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3A268" w14:textId="5A488750" w:rsidR="00180E68" w:rsidRDefault="00540A2B" w:rsidP="00180E68">
      <w:pPr>
        <w:widowControl/>
        <w:spacing w:before="120" w:line="380" w:lineRule="exact"/>
        <w:rPr>
          <w:rFonts w:ascii="Arial" w:hAnsi="Arial" w:cs="Arial"/>
          <w:b/>
          <w:bCs/>
          <w:sz w:val="22"/>
          <w:szCs w:val="22"/>
        </w:rPr>
      </w:pPr>
      <w:r w:rsidRPr="00CA5D69">
        <w:rPr>
          <w:rFonts w:ascii="Arial" w:hAnsi="Arial" w:cs="Arial"/>
          <w:b/>
          <w:bCs/>
          <w:sz w:val="22"/>
          <w:szCs w:val="22"/>
        </w:rPr>
        <w:t>Asia Plus Group Holdings Public Company Limited</w:t>
      </w:r>
      <w:r w:rsidR="002D3D56" w:rsidRPr="00CA5D69">
        <w:rPr>
          <w:rFonts w:ascii="Arial" w:hAnsi="Arial" w:cs="Arial"/>
          <w:b/>
          <w:bCs/>
          <w:sz w:val="22"/>
          <w:szCs w:val="22"/>
        </w:rPr>
        <w:t xml:space="preserve"> </w:t>
      </w:r>
      <w:r w:rsidRPr="00CA5D69">
        <w:rPr>
          <w:rFonts w:ascii="Arial" w:hAnsi="Arial" w:cs="Arial"/>
          <w:b/>
          <w:bCs/>
          <w:sz w:val="22"/>
          <w:szCs w:val="22"/>
        </w:rPr>
        <w:t>and its subsidiarie</w:t>
      </w:r>
      <w:r w:rsidR="00180E68">
        <w:rPr>
          <w:rFonts w:ascii="Arial" w:hAnsi="Arial" w:cs="Arial"/>
          <w:b/>
          <w:bCs/>
          <w:sz w:val="22"/>
          <w:szCs w:val="22"/>
        </w:rPr>
        <w:t>s</w:t>
      </w:r>
    </w:p>
    <w:p w14:paraId="201EEBD3" w14:textId="3269018F" w:rsidR="000508CA" w:rsidRPr="00EF51EA" w:rsidRDefault="000508CA" w:rsidP="00180E68">
      <w:pPr>
        <w:widowControl/>
        <w:spacing w:line="380" w:lineRule="exact"/>
        <w:rPr>
          <w:rFonts w:ascii="Arial" w:hAnsi="Arial" w:cstheme="minorBidi"/>
          <w:b/>
          <w:bCs/>
          <w:sz w:val="22"/>
          <w:szCs w:val="22"/>
          <w:cs/>
        </w:rPr>
      </w:pPr>
      <w:r w:rsidRPr="00CA5D69">
        <w:rPr>
          <w:rFonts w:ascii="Arial" w:hAnsi="Arial" w:cs="Arial"/>
          <w:b/>
          <w:bCs/>
          <w:sz w:val="22"/>
          <w:szCs w:val="22"/>
        </w:rPr>
        <w:t>Notes to financial statements</w:t>
      </w:r>
    </w:p>
    <w:p w14:paraId="5D49B3F9" w14:textId="562867E5" w:rsidR="007F6F5B" w:rsidRPr="00CA5D69" w:rsidRDefault="007D57C1" w:rsidP="007F6F5B">
      <w:pPr>
        <w:tabs>
          <w:tab w:val="center" w:pos="5400"/>
        </w:tabs>
        <w:spacing w:after="240" w:line="380" w:lineRule="exact"/>
        <w:rPr>
          <w:rFonts w:ascii="Arial" w:hAnsi="Arial" w:cs="Browallia New"/>
          <w:b/>
          <w:bCs/>
          <w:sz w:val="22"/>
        </w:rPr>
      </w:pPr>
      <w:r w:rsidRPr="00CA5D69">
        <w:rPr>
          <w:rFonts w:ascii="Arial" w:hAnsi="Arial" w:cs="Arial"/>
          <w:b/>
          <w:bCs/>
          <w:sz w:val="22"/>
          <w:szCs w:val="22"/>
        </w:rPr>
        <w:t xml:space="preserve">For </w:t>
      </w:r>
      <w:r w:rsidR="007F6F5B" w:rsidRPr="00CA5D69">
        <w:rPr>
          <w:rFonts w:ascii="Arial" w:hAnsi="Arial" w:cs="Arial"/>
          <w:b/>
          <w:bCs/>
          <w:sz w:val="22"/>
          <w:szCs w:val="22"/>
        </w:rPr>
        <w:t>the</w:t>
      </w:r>
      <w:r w:rsidR="001A7677" w:rsidRPr="00CA5D69">
        <w:rPr>
          <w:rFonts w:ascii="Arial" w:hAnsi="Arial" w:cstheme="minorBidi" w:hint="cs"/>
          <w:b/>
          <w:bCs/>
          <w:sz w:val="22"/>
          <w:szCs w:val="22"/>
          <w:cs/>
        </w:rPr>
        <w:t xml:space="preserve"> </w:t>
      </w:r>
      <w:r w:rsidR="002F2439" w:rsidRPr="00CA5D69">
        <w:rPr>
          <w:rFonts w:ascii="Arial" w:hAnsi="Arial" w:cstheme="minorBidi"/>
          <w:b/>
          <w:bCs/>
          <w:sz w:val="22"/>
          <w:szCs w:val="22"/>
        </w:rPr>
        <w:t>year ended</w:t>
      </w:r>
      <w:r w:rsidR="007F6F5B" w:rsidRPr="00CA5D69">
        <w:rPr>
          <w:rFonts w:ascii="Arial" w:hAnsi="Arial" w:cs="Arial"/>
          <w:b/>
          <w:bCs/>
          <w:sz w:val="22"/>
          <w:szCs w:val="22"/>
        </w:rPr>
        <w:t xml:space="preserve"> </w:t>
      </w:r>
      <w:r w:rsidR="002F2439" w:rsidRPr="00CA5D69">
        <w:rPr>
          <w:rFonts w:ascii="Arial" w:hAnsi="Arial" w:cs="Arial"/>
          <w:b/>
          <w:bCs/>
          <w:sz w:val="22"/>
          <w:szCs w:val="22"/>
        </w:rPr>
        <w:t>31 December</w:t>
      </w:r>
      <w:r w:rsidR="007F6F5B" w:rsidRPr="00CA5D69">
        <w:rPr>
          <w:rFonts w:ascii="Arial" w:hAnsi="Arial" w:cs="Arial"/>
          <w:b/>
          <w:bCs/>
          <w:sz w:val="22"/>
          <w:szCs w:val="22"/>
        </w:rPr>
        <w:t xml:space="preserve"> </w:t>
      </w:r>
      <w:r w:rsidR="00EF51EA">
        <w:rPr>
          <w:rFonts w:ascii="Arial" w:hAnsi="Arial" w:cs="Arial"/>
          <w:b/>
          <w:bCs/>
          <w:sz w:val="22"/>
          <w:szCs w:val="22"/>
        </w:rPr>
        <w:t>2024</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8739E">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08739E">
      <w:pPr>
        <w:tabs>
          <w:tab w:val="left" w:pos="54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Thungmahamek, Sathorn, Bangkok. </w:t>
      </w:r>
    </w:p>
    <w:p w14:paraId="30DA0630" w14:textId="40CA4F92" w:rsidR="0008739E" w:rsidRPr="0008739E" w:rsidRDefault="0008739E" w:rsidP="0008739E">
      <w:pPr>
        <w:tabs>
          <w:tab w:val="left" w:pos="540"/>
          <w:tab w:val="left" w:pos="2160"/>
        </w:tabs>
        <w:spacing w:before="120" w:after="120" w:line="380" w:lineRule="exact"/>
        <w:ind w:left="1080" w:hanging="1260"/>
        <w:jc w:val="both"/>
        <w:rPr>
          <w:rFonts w:ascii="Arial" w:hAnsi="Arial" w:cs="Arial"/>
          <w:sz w:val="22"/>
          <w:szCs w:val="22"/>
        </w:rPr>
      </w:pPr>
      <w:r w:rsidRPr="0008739E">
        <w:rPr>
          <w:rFonts w:ascii="Arial" w:hAnsi="Arial" w:cs="Arial"/>
          <w:sz w:val="22"/>
          <w:szCs w:val="22"/>
        </w:rPr>
        <w:tab/>
      </w:r>
      <w:r w:rsidR="00F83EDF">
        <w:rPr>
          <w:rFonts w:ascii="Arial" w:hAnsi="Arial" w:cs="Arial"/>
          <w:sz w:val="22"/>
          <w:szCs w:val="22"/>
        </w:rPr>
        <w:t>b)</w:t>
      </w:r>
      <w:r w:rsidRPr="0008739E">
        <w:rPr>
          <w:rFonts w:ascii="Arial" w:hAnsi="Arial" w:cs="Arial"/>
          <w:sz w:val="22"/>
          <w:szCs w:val="22"/>
        </w:rPr>
        <w:tab/>
        <w:t xml:space="preserve">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w:t>
      </w:r>
    </w:p>
    <w:p w14:paraId="4275FA8A" w14:textId="2EC4156E" w:rsidR="000D72B1" w:rsidRPr="0008739E" w:rsidRDefault="000D72B1" w:rsidP="002577F3">
      <w:pPr>
        <w:spacing w:before="120" w:after="120" w:line="380" w:lineRule="exact"/>
        <w:ind w:left="547" w:hanging="547"/>
        <w:jc w:val="both"/>
        <w:rPr>
          <w:rFonts w:ascii="Arial" w:hAnsi="Arial" w:cs="Arial"/>
          <w:b/>
          <w:bCs/>
          <w:sz w:val="22"/>
          <w:szCs w:val="22"/>
        </w:rPr>
      </w:pPr>
      <w:r w:rsidRPr="0008739E">
        <w:rPr>
          <w:rFonts w:ascii="Arial" w:hAnsi="Arial" w:cs="Arial"/>
          <w:b/>
          <w:bCs/>
          <w:sz w:val="22"/>
          <w:szCs w:val="22"/>
        </w:rPr>
        <w:t>1.</w:t>
      </w:r>
      <w:r w:rsidR="00C20040" w:rsidRPr="0008739E">
        <w:rPr>
          <w:rFonts w:ascii="Arial" w:hAnsi="Arial" w:cs="Arial"/>
          <w:b/>
          <w:bCs/>
          <w:sz w:val="22"/>
          <w:szCs w:val="22"/>
        </w:rPr>
        <w:t>2</w:t>
      </w:r>
      <w:r w:rsidRPr="0008739E">
        <w:rPr>
          <w:rFonts w:ascii="Arial" w:hAnsi="Arial" w:cs="Arial"/>
          <w:b/>
          <w:bCs/>
          <w:sz w:val="22"/>
          <w:szCs w:val="22"/>
        </w:rPr>
        <w:tab/>
        <w:t xml:space="preserve">Information of the subsidiaries </w:t>
      </w:r>
    </w:p>
    <w:p w14:paraId="4319668F" w14:textId="77777777" w:rsidR="000D72B1" w:rsidRPr="00CA5D69" w:rsidRDefault="000D72B1" w:rsidP="002577F3">
      <w:pPr>
        <w:tabs>
          <w:tab w:val="left" w:pos="540"/>
        </w:tabs>
        <w:spacing w:before="120" w:after="120" w:line="380" w:lineRule="exact"/>
        <w:ind w:left="900" w:hanging="900"/>
        <w:jc w:val="both"/>
        <w:rPr>
          <w:rFonts w:ascii="Arial" w:hAnsi="Arial" w:cs="Arial"/>
          <w:b/>
          <w:bCs/>
          <w:i/>
          <w:iCs/>
          <w:sz w:val="22"/>
          <w:szCs w:val="22"/>
        </w:rPr>
      </w:pPr>
      <w:r w:rsidRPr="00CA5D69">
        <w:rPr>
          <w:rFonts w:ascii="Arial" w:hAnsi="Arial" w:cs="Arial"/>
          <w:sz w:val="22"/>
          <w:szCs w:val="22"/>
        </w:rPr>
        <w:tab/>
      </w:r>
      <w:r w:rsidRPr="00CA5D69">
        <w:rPr>
          <w:rFonts w:ascii="Arial" w:hAnsi="Arial" w:cs="Arial"/>
          <w:b/>
          <w:bCs/>
          <w:i/>
          <w:iCs/>
          <w:sz w:val="22"/>
          <w:szCs w:val="22"/>
        </w:rPr>
        <w:t>Asia Plus Securities Company Limited</w:t>
      </w:r>
    </w:p>
    <w:p w14:paraId="408061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28 January 2015, the Ministry of Finance granted securities business license under type Kor securities license to Asia Plus Securities Company Limited. In accordance with this license, the subsidiary is allowed to undertake several securities business activities as follows: </w:t>
      </w:r>
    </w:p>
    <w:p w14:paraId="18258403"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Securities brokerage </w:t>
      </w:r>
    </w:p>
    <w:p w14:paraId="7246278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Securities trading</w:t>
      </w:r>
    </w:p>
    <w:p w14:paraId="086747FA"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Investment advisory</w:t>
      </w:r>
    </w:p>
    <w:p w14:paraId="7D4104E1"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Underwriting</w:t>
      </w:r>
    </w:p>
    <w:p w14:paraId="42651B62"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5</w:t>
      </w:r>
      <w:r w:rsidRPr="00CA5D69">
        <w:rPr>
          <w:rFonts w:ascii="Arial" w:hAnsi="Arial" w:cs="Arial"/>
          <w:sz w:val="22"/>
          <w:szCs w:val="22"/>
          <w:cs/>
        </w:rPr>
        <w:t>.</w:t>
      </w:r>
      <w:r w:rsidRPr="00CA5D69">
        <w:rPr>
          <w:rFonts w:ascii="Arial" w:hAnsi="Arial" w:cs="Arial"/>
          <w:sz w:val="22"/>
          <w:szCs w:val="22"/>
          <w:cs/>
        </w:rPr>
        <w:tab/>
      </w:r>
      <w:r w:rsidRPr="00CA5D69">
        <w:rPr>
          <w:rFonts w:ascii="Arial" w:hAnsi="Arial" w:cs="Arial"/>
          <w:sz w:val="22"/>
          <w:szCs w:val="22"/>
        </w:rPr>
        <w:t>Securities borrowing and lending</w:t>
      </w:r>
    </w:p>
    <w:p w14:paraId="3BD84AF4"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Private fund management </w:t>
      </w:r>
    </w:p>
    <w:p w14:paraId="73C05000"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Mutual fund management</w:t>
      </w:r>
      <w:r w:rsidRPr="00CA5D69" w:rsidDel="00003E97">
        <w:rPr>
          <w:rFonts w:ascii="Arial" w:hAnsi="Arial" w:cs="Arial"/>
          <w:sz w:val="22"/>
          <w:szCs w:val="22"/>
        </w:rPr>
        <w:t xml:space="preserve"> </w:t>
      </w:r>
    </w:p>
    <w:p w14:paraId="33C9F64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Venture capital management</w:t>
      </w:r>
    </w:p>
    <w:p w14:paraId="65F9D962" w14:textId="77777777" w:rsidR="000D72B1" w:rsidRPr="00CA5D69" w:rsidRDefault="000D72B1" w:rsidP="002577F3">
      <w:pPr>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At present, the subsidiary has operated the business activities in No. 1, No. 2, </w:t>
      </w:r>
      <w:r w:rsidR="000C23B4" w:rsidRPr="00CA5D69">
        <w:rPr>
          <w:rFonts w:ascii="Arial" w:hAnsi="Arial" w:cs="Arial"/>
          <w:sz w:val="22"/>
          <w:szCs w:val="22"/>
        </w:rPr>
        <w:t xml:space="preserve">No. 3, </w:t>
      </w:r>
      <w:r w:rsidRPr="00CA5D69">
        <w:rPr>
          <w:rFonts w:ascii="Arial" w:hAnsi="Arial" w:cs="Arial"/>
          <w:sz w:val="22"/>
          <w:szCs w:val="22"/>
        </w:rPr>
        <w:t>No. 4 and No. 5.</w:t>
      </w:r>
    </w:p>
    <w:p w14:paraId="5B45C037" w14:textId="77777777" w:rsidR="00FD78E1" w:rsidRDefault="00FD78E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D156B67" w14:textId="14DC1CB3"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lastRenderedPageBreak/>
        <w:tab/>
        <w:t>On 13 February 2015, the Office of the Securities and Exchange Commission granted derivatives businesses under type Sor-1 derivatives license to Asia Plus Securities Company Limited. In accordance with this license, the subsidiary is allowed to undertake several derivatives business activities as follows:</w:t>
      </w:r>
    </w:p>
    <w:p w14:paraId="79C63059"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Derivatives broker</w:t>
      </w:r>
    </w:p>
    <w:p w14:paraId="4339AFAE"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Derivatives dealer</w:t>
      </w:r>
    </w:p>
    <w:p w14:paraId="17158F0A"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3. </w:t>
      </w:r>
      <w:r w:rsidRPr="00CA5D69">
        <w:rPr>
          <w:rFonts w:ascii="Arial" w:hAnsi="Arial" w:cs="Arial"/>
          <w:sz w:val="22"/>
          <w:szCs w:val="22"/>
        </w:rPr>
        <w:tab/>
        <w:t>Derivatives advisor</w:t>
      </w:r>
    </w:p>
    <w:p w14:paraId="311D2A88"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4. </w:t>
      </w:r>
      <w:r w:rsidRPr="00CA5D69">
        <w:rPr>
          <w:rFonts w:ascii="Arial" w:hAnsi="Arial" w:cs="Arial"/>
          <w:sz w:val="22"/>
          <w:szCs w:val="22"/>
        </w:rPr>
        <w:tab/>
        <w:t>Derivatives fund manager</w:t>
      </w:r>
    </w:p>
    <w:p w14:paraId="009283AD" w14:textId="77777777" w:rsidR="00361F84" w:rsidRPr="00CA5D69" w:rsidRDefault="00361F84" w:rsidP="00361F84">
      <w:pPr>
        <w:spacing w:before="240" w:after="120" w:line="380" w:lineRule="exact"/>
        <w:ind w:left="547"/>
        <w:jc w:val="both"/>
        <w:rPr>
          <w:rFonts w:ascii="Arial" w:hAnsi="Arial" w:cs="Arial"/>
          <w:sz w:val="22"/>
          <w:szCs w:val="22"/>
        </w:rPr>
      </w:pPr>
      <w:r w:rsidRPr="00CA5D69">
        <w:rPr>
          <w:rFonts w:ascii="Arial" w:hAnsi="Arial" w:cs="Arial"/>
          <w:sz w:val="22"/>
          <w:szCs w:val="22"/>
        </w:rPr>
        <w:t xml:space="preserve">At present, the subsidiary has operated the business activities in No. 1 and No. 2. </w:t>
      </w:r>
    </w:p>
    <w:p w14:paraId="3F90F734" w14:textId="17DE5DC5" w:rsidR="00F2794A" w:rsidRDefault="00F2794A" w:rsidP="00F2794A">
      <w:pPr>
        <w:spacing w:before="120" w:after="120" w:line="380" w:lineRule="exact"/>
        <w:ind w:left="540"/>
        <w:jc w:val="both"/>
        <w:rPr>
          <w:rFonts w:ascii="Arial" w:hAnsi="Arial" w:cs="Arial"/>
          <w:sz w:val="22"/>
          <w:szCs w:val="22"/>
        </w:rPr>
      </w:pPr>
      <w:r>
        <w:rPr>
          <w:rFonts w:ascii="Arial" w:hAnsi="Arial" w:cs="Arial"/>
          <w:sz w:val="22"/>
          <w:szCs w:val="22"/>
        </w:rPr>
        <w:t xml:space="preserve">On 2 April 2015, the Office of the Securities and Exchange Commission has permitted </w:t>
      </w:r>
      <w:r w:rsidR="000E6C41">
        <w:rPr>
          <w:rFonts w:ascii="Arial" w:hAnsi="Arial" w:cs="Arial"/>
          <w:sz w:val="22"/>
          <w:szCs w:val="22"/>
        </w:rPr>
        <w:t>Asia Plus Securities Company Limited</w:t>
      </w:r>
      <w:r>
        <w:rPr>
          <w:rFonts w:ascii="Arial" w:hAnsi="Arial" w:cs="Arial"/>
          <w:sz w:val="22"/>
          <w:szCs w:val="22"/>
        </w:rPr>
        <w:t xml:space="preserve"> to operate as a marketing representative of private funds.</w:t>
      </w:r>
    </w:p>
    <w:p w14:paraId="376863ED" w14:textId="343E527E" w:rsidR="00F2794A" w:rsidRDefault="00F2794A" w:rsidP="00F2794A">
      <w:pPr>
        <w:spacing w:before="120" w:after="120" w:line="380" w:lineRule="exact"/>
        <w:ind w:left="540"/>
        <w:jc w:val="both"/>
        <w:rPr>
          <w:rFonts w:ascii="Arial" w:hAnsi="Arial" w:cs="Arial"/>
          <w:sz w:val="22"/>
          <w:szCs w:val="22"/>
        </w:rPr>
      </w:pPr>
      <w:r w:rsidRPr="008965D1">
        <w:rPr>
          <w:rFonts w:ascii="Arial" w:hAnsi="Arial" w:cs="Arial"/>
          <w:sz w:val="22"/>
          <w:szCs w:val="22"/>
        </w:rPr>
        <w:t xml:space="preserve">On 22 September 2017, the Office of the Securities and Exchange Commission has permitted </w:t>
      </w:r>
      <w:r w:rsidR="000E6C41">
        <w:rPr>
          <w:rFonts w:ascii="Arial" w:hAnsi="Arial" w:cs="Arial"/>
          <w:sz w:val="22"/>
          <w:szCs w:val="22"/>
        </w:rPr>
        <w:t>Asia Plus Securities Company Limited</w:t>
      </w:r>
      <w:r w:rsidR="000E6C41" w:rsidRPr="008965D1">
        <w:rPr>
          <w:rFonts w:ascii="Arial" w:hAnsi="Arial" w:cs="Arial"/>
          <w:sz w:val="22"/>
          <w:szCs w:val="22"/>
        </w:rPr>
        <w:t xml:space="preserve"> </w:t>
      </w:r>
      <w:r w:rsidRPr="008965D1">
        <w:rPr>
          <w:rFonts w:ascii="Arial" w:hAnsi="Arial" w:cs="Arial"/>
          <w:sz w:val="22"/>
          <w:szCs w:val="22"/>
        </w:rPr>
        <w:t xml:space="preserve">to operate as </w:t>
      </w:r>
      <w:r>
        <w:rPr>
          <w:rFonts w:ascii="Arial" w:hAnsi="Arial" w:cs="Arial"/>
          <w:sz w:val="22"/>
          <w:szCs w:val="22"/>
        </w:rPr>
        <w:t>a b</w:t>
      </w:r>
      <w:r w:rsidRPr="008965D1">
        <w:rPr>
          <w:rFonts w:ascii="Arial" w:hAnsi="Arial" w:cs="Arial"/>
          <w:sz w:val="22"/>
          <w:szCs w:val="22"/>
        </w:rPr>
        <w:t xml:space="preserve">ond </w:t>
      </w:r>
      <w:r>
        <w:rPr>
          <w:rFonts w:ascii="Arial" w:hAnsi="Arial" w:cs="Arial"/>
          <w:sz w:val="22"/>
          <w:szCs w:val="22"/>
        </w:rPr>
        <w:t>r</w:t>
      </w:r>
      <w:r w:rsidRPr="008965D1">
        <w:rPr>
          <w:rFonts w:ascii="Arial" w:hAnsi="Arial" w:cs="Arial"/>
          <w:sz w:val="22"/>
          <w:szCs w:val="22"/>
        </w:rPr>
        <w:t>epresentative.</w:t>
      </w:r>
    </w:p>
    <w:p w14:paraId="3ACE535D" w14:textId="5DFA4B55" w:rsidR="00F2794A" w:rsidRPr="0076005E" w:rsidRDefault="00F2794A" w:rsidP="00F2794A">
      <w:pPr>
        <w:spacing w:before="120" w:after="120" w:line="380" w:lineRule="exact"/>
        <w:ind w:left="540"/>
        <w:jc w:val="both"/>
        <w:rPr>
          <w:rFonts w:ascii="Arial" w:hAnsi="Arial"/>
          <w:sz w:val="22"/>
          <w:szCs w:val="22"/>
        </w:rPr>
      </w:pPr>
      <w:r>
        <w:rPr>
          <w:rFonts w:ascii="Arial" w:hAnsi="Arial" w:cs="Arial"/>
          <w:sz w:val="22"/>
          <w:szCs w:val="22"/>
        </w:rPr>
        <w:t xml:space="preserve">On 11 June 2020, the Ministry of Finance granted the currency future license to </w:t>
      </w:r>
      <w:r w:rsidR="000E6C41">
        <w:rPr>
          <w:rFonts w:ascii="Arial" w:hAnsi="Arial" w:cs="Arial"/>
          <w:sz w:val="22"/>
          <w:szCs w:val="22"/>
        </w:rPr>
        <w:t>Asia Plus Securities Company Limited</w:t>
      </w:r>
      <w:r>
        <w:rPr>
          <w:rFonts w:ascii="Arial" w:hAnsi="Arial" w:cs="Arial"/>
          <w:sz w:val="22"/>
          <w:szCs w:val="22"/>
        </w:rPr>
        <w:t>.</w:t>
      </w:r>
    </w:p>
    <w:p w14:paraId="1860EF94" w14:textId="2667D2F0" w:rsidR="00F2794A" w:rsidRDefault="00F2794A" w:rsidP="00F2794A">
      <w:pPr>
        <w:spacing w:before="120" w:after="120" w:line="380" w:lineRule="exact"/>
        <w:ind w:left="540"/>
        <w:jc w:val="both"/>
        <w:rPr>
          <w:rFonts w:ascii="Arial" w:hAnsi="Arial" w:cs="Arial"/>
          <w:sz w:val="22"/>
          <w:szCs w:val="22"/>
        </w:rPr>
      </w:pPr>
      <w:r w:rsidRPr="008965D1">
        <w:rPr>
          <w:rFonts w:ascii="Arial" w:hAnsi="Arial"/>
          <w:sz w:val="22"/>
          <w:szCs w:val="22"/>
        </w:rPr>
        <w:t>On</w:t>
      </w:r>
      <w:r w:rsidRPr="008965D1">
        <w:rPr>
          <w:rFonts w:ascii="Arial" w:hAnsi="Arial" w:cs="Arial"/>
          <w:sz w:val="22"/>
          <w:szCs w:val="22"/>
        </w:rPr>
        <w:t xml:space="preserve"> 30 April 2020, the Office of the Securities and Exchange Commission has permitted </w:t>
      </w:r>
      <w:r w:rsidR="000E6C41">
        <w:rPr>
          <w:rFonts w:ascii="Arial" w:hAnsi="Arial" w:cs="Arial"/>
          <w:sz w:val="22"/>
          <w:szCs w:val="22"/>
        </w:rPr>
        <w:t>Asia Plus Securities Company Limited</w:t>
      </w:r>
      <w:r w:rsidR="000E6C41" w:rsidRPr="008965D1">
        <w:rPr>
          <w:rFonts w:ascii="Arial" w:hAnsi="Arial" w:cs="Arial"/>
          <w:sz w:val="22"/>
          <w:szCs w:val="22"/>
        </w:rPr>
        <w:t xml:space="preserve"> </w:t>
      </w:r>
      <w:r w:rsidRPr="008965D1">
        <w:rPr>
          <w:rFonts w:ascii="Arial" w:hAnsi="Arial" w:cs="Arial"/>
          <w:sz w:val="22"/>
          <w:szCs w:val="22"/>
        </w:rPr>
        <w:t>to operate as a financial advisor for a period of 5 years from 6 May 2020 to 5 May 2025.</w:t>
      </w:r>
    </w:p>
    <w:p w14:paraId="59D3BD9B" w14:textId="75A09DC8" w:rsidR="00F2794A" w:rsidRDefault="00F2794A" w:rsidP="00F2794A">
      <w:pPr>
        <w:spacing w:before="120" w:after="120" w:line="380" w:lineRule="exact"/>
        <w:ind w:left="540"/>
        <w:jc w:val="both"/>
        <w:rPr>
          <w:rFonts w:ascii="Arial" w:hAnsi="Arial"/>
          <w:sz w:val="22"/>
          <w:szCs w:val="22"/>
        </w:rPr>
      </w:pPr>
      <w:r w:rsidRPr="00C57530">
        <w:rPr>
          <w:rFonts w:ascii="Arial" w:hAnsi="Arial" w:cs="Arial"/>
          <w:sz w:val="22"/>
          <w:szCs w:val="22"/>
        </w:rPr>
        <w:t xml:space="preserve">On </w:t>
      </w:r>
      <w:r w:rsidR="000E6C41">
        <w:rPr>
          <w:rFonts w:ascii="Arial" w:hAnsi="Arial" w:cs="Arial"/>
          <w:sz w:val="22"/>
          <w:szCs w:val="22"/>
        </w:rPr>
        <w:t>22</w:t>
      </w:r>
      <w:r w:rsidRPr="00C57530">
        <w:rPr>
          <w:rFonts w:ascii="Arial" w:hAnsi="Arial" w:cs="Arial"/>
          <w:sz w:val="22"/>
          <w:szCs w:val="22"/>
        </w:rPr>
        <w:t xml:space="preserve"> November 202</w:t>
      </w:r>
      <w:r w:rsidR="000E6C41">
        <w:rPr>
          <w:rFonts w:ascii="Arial" w:hAnsi="Arial" w:cs="Arial"/>
          <w:sz w:val="22"/>
          <w:szCs w:val="22"/>
        </w:rPr>
        <w:t>1</w:t>
      </w:r>
      <w:r w:rsidRPr="00C57530">
        <w:rPr>
          <w:rFonts w:ascii="Arial" w:hAnsi="Arial" w:cs="Arial"/>
          <w:sz w:val="22"/>
          <w:szCs w:val="22"/>
        </w:rPr>
        <w:t xml:space="preserve">, the Office of Insurance Commission has permitted </w:t>
      </w:r>
      <w:r w:rsidR="000E6C41">
        <w:rPr>
          <w:rFonts w:ascii="Arial" w:hAnsi="Arial" w:cs="Arial"/>
          <w:sz w:val="22"/>
          <w:szCs w:val="22"/>
        </w:rPr>
        <w:t>Asia Plus Securities Company Limited</w:t>
      </w:r>
      <w:r w:rsidR="000E6C41" w:rsidRPr="00C57530">
        <w:rPr>
          <w:rFonts w:ascii="Arial" w:hAnsi="Arial" w:cs="Arial"/>
          <w:sz w:val="22"/>
          <w:szCs w:val="22"/>
        </w:rPr>
        <w:t xml:space="preserve"> </w:t>
      </w:r>
      <w:r w:rsidRPr="00C57530">
        <w:rPr>
          <w:rFonts w:ascii="Arial" w:hAnsi="Arial" w:cs="Arial"/>
          <w:sz w:val="22"/>
          <w:szCs w:val="22"/>
        </w:rPr>
        <w:t xml:space="preserve">to operate as a life insurance broker </w:t>
      </w:r>
      <w:r w:rsidR="00013C0E">
        <w:rPr>
          <w:rFonts w:ascii="Arial" w:hAnsi="Arial" w:cs="Arial"/>
          <w:sz w:val="22"/>
          <w:szCs w:val="22"/>
        </w:rPr>
        <w:t xml:space="preserve">and has renewed to </w:t>
      </w:r>
      <w:r w:rsidR="009411F0">
        <w:rPr>
          <w:rFonts w:ascii="Arial" w:hAnsi="Arial" w:cs="Arial"/>
          <w:sz w:val="22"/>
          <w:szCs w:val="22"/>
        </w:rPr>
        <w:t xml:space="preserve">                  </w:t>
      </w:r>
      <w:r w:rsidR="00013C0E">
        <w:rPr>
          <w:rFonts w:ascii="Arial" w:hAnsi="Arial" w:cs="Arial"/>
          <w:sz w:val="22"/>
          <w:szCs w:val="22"/>
        </w:rPr>
        <w:t>21 November</w:t>
      </w:r>
      <w:r w:rsidR="000E6C41">
        <w:rPr>
          <w:rFonts w:ascii="Arial" w:hAnsi="Arial" w:cs="Arial"/>
          <w:sz w:val="22"/>
          <w:szCs w:val="22"/>
        </w:rPr>
        <w:t xml:space="preserve"> </w:t>
      </w:r>
      <w:r w:rsidR="009411F0">
        <w:rPr>
          <w:rFonts w:ascii="Arial" w:hAnsi="Arial" w:cs="Arial"/>
          <w:sz w:val="22"/>
          <w:szCs w:val="22"/>
        </w:rPr>
        <w:t>2029</w:t>
      </w:r>
      <w:r w:rsidR="000E6C41">
        <w:rPr>
          <w:rFonts w:ascii="Arial" w:hAnsi="Arial" w:cs="Arial"/>
          <w:sz w:val="22"/>
          <w:szCs w:val="22"/>
        </w:rPr>
        <w:t>.</w:t>
      </w:r>
    </w:p>
    <w:p w14:paraId="6C075253" w14:textId="6192EA7F"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0B5470" w:rsidRPr="00CA5D69">
        <w:rPr>
          <w:rFonts w:ascii="Arial" w:hAnsi="Arial" w:cs="Arial"/>
          <w:sz w:val="22"/>
          <w:szCs w:val="22"/>
        </w:rPr>
        <w:t>31 December</w:t>
      </w:r>
      <w:r w:rsidR="00AB6A7B" w:rsidRPr="00CA5D69">
        <w:rPr>
          <w:rFonts w:ascii="Arial" w:hAnsi="Arial" w:cs="Arial"/>
          <w:sz w:val="22"/>
          <w:szCs w:val="22"/>
        </w:rPr>
        <w:t xml:space="preserve"> </w:t>
      </w:r>
      <w:r w:rsidR="00EF51EA">
        <w:rPr>
          <w:rFonts w:ascii="Arial" w:hAnsi="Arial" w:cs="Arial"/>
          <w:sz w:val="22"/>
          <w:szCs w:val="22"/>
        </w:rPr>
        <w:t>2024</w:t>
      </w:r>
      <w:r w:rsidRPr="00CA5D69">
        <w:rPr>
          <w:rFonts w:ascii="Arial" w:hAnsi="Arial" w:cs="Arial"/>
          <w:sz w:val="22"/>
          <w:szCs w:val="22"/>
        </w:rPr>
        <w:t xml:space="preserve">, the subsidiary has </w:t>
      </w:r>
      <w:r w:rsidR="009411F0">
        <w:rPr>
          <w:rFonts w:ascii="Arial" w:hAnsi="Arial" w:cs="Arial"/>
          <w:sz w:val="22"/>
          <w:szCs w:val="22"/>
        </w:rPr>
        <w:t>16</w:t>
      </w:r>
      <w:r w:rsidRPr="00CA5D69">
        <w:rPr>
          <w:rFonts w:ascii="Arial" w:hAnsi="Arial" w:cs="Arial"/>
          <w:sz w:val="22"/>
          <w:szCs w:val="22"/>
        </w:rPr>
        <w:t xml:space="preserve"> branches in total (</w:t>
      </w:r>
      <w:r w:rsidR="00EF51EA">
        <w:rPr>
          <w:rFonts w:ascii="Arial" w:hAnsi="Arial" w:cs="Arial"/>
          <w:sz w:val="22"/>
          <w:szCs w:val="22"/>
        </w:rPr>
        <w:t>2023</w:t>
      </w:r>
      <w:r w:rsidRPr="00CA5D69">
        <w:rPr>
          <w:rFonts w:ascii="Arial" w:hAnsi="Arial" w:cs="Arial"/>
          <w:sz w:val="22"/>
          <w:szCs w:val="22"/>
        </w:rPr>
        <w:t>:</w:t>
      </w:r>
      <w:r w:rsidR="00490F0C">
        <w:rPr>
          <w:rFonts w:ascii="Arial" w:hAnsi="Arial" w:cs="Arial"/>
          <w:sz w:val="22"/>
          <w:szCs w:val="22"/>
        </w:rPr>
        <w:t xml:space="preserve"> </w:t>
      </w:r>
      <w:r w:rsidR="00F60EBE">
        <w:rPr>
          <w:rFonts w:ascii="Arial" w:hAnsi="Arial" w:cs="Arial"/>
          <w:sz w:val="22"/>
          <w:szCs w:val="22"/>
        </w:rPr>
        <w:t>16</w:t>
      </w:r>
      <w:r w:rsidR="004F77D9" w:rsidRPr="00CA5D69">
        <w:rPr>
          <w:rFonts w:ascii="Arial" w:hAnsi="Arial" w:cs="Arial"/>
          <w:sz w:val="22"/>
          <w:szCs w:val="22"/>
        </w:rPr>
        <w:t xml:space="preserve"> branches)</w:t>
      </w:r>
      <w:r w:rsidR="00F97132" w:rsidRPr="00CA5D69">
        <w:rPr>
          <w:rFonts w:ascii="Arial" w:hAnsi="Arial" w:cs="Arial"/>
          <w:sz w:val="22"/>
          <w:szCs w:val="22"/>
        </w:rPr>
        <w:t>.</w:t>
      </w:r>
    </w:p>
    <w:p w14:paraId="6FEE3867" w14:textId="77777777" w:rsidR="000D72B1" w:rsidRPr="00CA5D69" w:rsidRDefault="000D72B1" w:rsidP="002577F3">
      <w:pPr>
        <w:spacing w:before="120" w:after="120" w:line="380" w:lineRule="exact"/>
        <w:ind w:left="1260" w:hanging="720"/>
        <w:jc w:val="both"/>
        <w:rPr>
          <w:rFonts w:ascii="Arial" w:hAnsi="Arial" w:cs="Arial"/>
          <w:sz w:val="22"/>
          <w:szCs w:val="22"/>
        </w:rPr>
      </w:pPr>
      <w:r w:rsidRPr="00CA5D69">
        <w:rPr>
          <w:rFonts w:ascii="Arial" w:hAnsi="Arial" w:cs="Arial"/>
          <w:b/>
          <w:bCs/>
          <w:i/>
          <w:iCs/>
          <w:sz w:val="22"/>
          <w:szCs w:val="22"/>
        </w:rPr>
        <w:t>Asset Plus Fund Management Company Limited</w:t>
      </w:r>
    </w:p>
    <w:p w14:paraId="20F6CA2C" w14:textId="77777777" w:rsidR="000D72B1" w:rsidRPr="00CA5D69" w:rsidRDefault="000D72B1" w:rsidP="002577F3">
      <w:pPr>
        <w:spacing w:before="120" w:after="240" w:line="380" w:lineRule="exact"/>
        <w:ind w:left="547"/>
        <w:jc w:val="both"/>
        <w:rPr>
          <w:rFonts w:ascii="Arial" w:hAnsi="Arial" w:cs="Arial"/>
          <w:sz w:val="22"/>
          <w:szCs w:val="22"/>
          <w:lang w:eastAsia="zh-CN"/>
        </w:rPr>
      </w:pPr>
      <w:r w:rsidRPr="00CA5D69">
        <w:rPr>
          <w:rFonts w:ascii="Arial" w:hAnsi="Arial" w:cs="Arial"/>
          <w:sz w:val="22"/>
          <w:szCs w:val="22"/>
        </w:rPr>
        <w:t>Asset</w:t>
      </w:r>
      <w:r w:rsidRPr="00CA5D69">
        <w:rPr>
          <w:rFonts w:ascii="Arial" w:hAnsi="Arial" w:cs="Arial"/>
          <w:sz w:val="22"/>
          <w:szCs w:val="22"/>
          <w:lang w:eastAsia="zh-CN"/>
        </w:rPr>
        <w:t xml:space="preserve"> Plus Fund Management Company Limited which is the subsidiary operates its business in Thailand and undertakes securities business licenses as follows:</w:t>
      </w:r>
    </w:p>
    <w:p w14:paraId="36B6AC1D"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Mutual fund management</w:t>
      </w:r>
    </w:p>
    <w:p w14:paraId="18F59BDF"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Private fund management</w:t>
      </w:r>
    </w:p>
    <w:p w14:paraId="21696A7E"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Limited Broker Dealer Underwriter</w:t>
      </w:r>
    </w:p>
    <w:p w14:paraId="64272B41"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Derivatives fund manager</w:t>
      </w:r>
    </w:p>
    <w:p w14:paraId="7BEBA326" w14:textId="77777777" w:rsidR="00FD78E1" w:rsidRDefault="00FD78E1">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4DB34164" w14:textId="1DEBD8DF" w:rsidR="000D72B1" w:rsidRPr="00CA5D69" w:rsidRDefault="000D72B1" w:rsidP="002577F3">
      <w:pPr>
        <w:spacing w:before="120" w:after="120" w:line="380" w:lineRule="exact"/>
        <w:ind w:left="900" w:hanging="360"/>
        <w:jc w:val="both"/>
        <w:rPr>
          <w:rFonts w:ascii="Arial" w:hAnsi="Arial" w:cs="Arial"/>
          <w:b/>
          <w:bCs/>
          <w:i/>
          <w:iCs/>
          <w:sz w:val="22"/>
          <w:szCs w:val="22"/>
        </w:rPr>
      </w:pPr>
      <w:r w:rsidRPr="00CA5D69">
        <w:rPr>
          <w:rFonts w:ascii="Arial" w:hAnsi="Arial" w:cs="Arial"/>
          <w:b/>
          <w:bCs/>
          <w:i/>
          <w:iCs/>
          <w:sz w:val="22"/>
          <w:szCs w:val="22"/>
        </w:rPr>
        <w:lastRenderedPageBreak/>
        <w:t>Asia Plus Advisory Company Limited</w:t>
      </w:r>
    </w:p>
    <w:p w14:paraId="70E07EEE" w14:textId="4246A58A" w:rsidR="000D72B1" w:rsidRPr="00CA5D69" w:rsidRDefault="000D72B1" w:rsidP="002577F3">
      <w:pPr>
        <w:spacing w:before="120" w:after="120" w:line="380" w:lineRule="exact"/>
        <w:ind w:left="540"/>
        <w:jc w:val="both"/>
        <w:rPr>
          <w:rFonts w:ascii="Arial" w:hAnsi="Arial" w:cs="Arial"/>
          <w:sz w:val="22"/>
          <w:szCs w:val="22"/>
          <w:lang w:eastAsia="zh-CN"/>
        </w:rPr>
      </w:pPr>
      <w:r w:rsidRPr="00CA5D69">
        <w:rPr>
          <w:rFonts w:ascii="Arial" w:hAnsi="Arial" w:cs="Arial"/>
          <w:sz w:val="22"/>
          <w:szCs w:val="22"/>
          <w:lang w:eastAsia="zh-CN"/>
        </w:rPr>
        <w:t>Asia Plus Advisory Company Limited is a subsidiary of the Company, domiciled in Thailand, and is principally engaged in the provision of financial advisory services. The Office of the Securities and Exchange Commission has permitted this company to operate as a financial advisor</w:t>
      </w:r>
      <w:r w:rsidR="00C33F5A">
        <w:rPr>
          <w:rFonts w:ascii="Arial" w:hAnsi="Arial" w:cs="Arial"/>
          <w:sz w:val="22"/>
          <w:szCs w:val="22"/>
          <w:lang w:eastAsia="zh-CN"/>
        </w:rPr>
        <w:t xml:space="preserve"> since</w:t>
      </w:r>
      <w:r w:rsidRPr="00CA5D69">
        <w:rPr>
          <w:rFonts w:ascii="Arial" w:hAnsi="Arial" w:cs="Arial"/>
          <w:sz w:val="22"/>
          <w:szCs w:val="22"/>
          <w:lang w:eastAsia="zh-CN"/>
        </w:rPr>
        <w:t xml:space="preserve"> 25 June 20</w:t>
      </w:r>
      <w:r w:rsidR="00E0102F">
        <w:rPr>
          <w:rFonts w:ascii="Arial" w:hAnsi="Arial" w:cs="Arial"/>
          <w:sz w:val="22"/>
          <w:szCs w:val="22"/>
          <w:lang w:eastAsia="zh-CN"/>
        </w:rPr>
        <w:t>08 and has renewed</w:t>
      </w:r>
      <w:r w:rsidRPr="00CA5D69">
        <w:rPr>
          <w:rFonts w:ascii="Arial" w:hAnsi="Arial" w:cs="Arial"/>
          <w:sz w:val="22"/>
          <w:szCs w:val="22"/>
          <w:lang w:eastAsia="zh-CN"/>
        </w:rPr>
        <w:t xml:space="preserve"> to 24 June </w:t>
      </w:r>
      <w:r w:rsidR="003F1BC8" w:rsidRPr="00CA5D69">
        <w:rPr>
          <w:rFonts w:ascii="Arial" w:hAnsi="Arial" w:cs="Arial"/>
          <w:sz w:val="22"/>
          <w:szCs w:val="22"/>
          <w:lang w:eastAsia="zh-CN"/>
        </w:rPr>
        <w:t>202</w:t>
      </w:r>
      <w:r w:rsidR="00ED0BFC">
        <w:rPr>
          <w:rFonts w:ascii="Arial" w:hAnsi="Arial" w:cs="Arial"/>
          <w:sz w:val="22"/>
          <w:szCs w:val="22"/>
          <w:lang w:eastAsia="zh-CN"/>
        </w:rPr>
        <w:t>8</w:t>
      </w:r>
      <w:r w:rsidRPr="00CA5D69">
        <w:rPr>
          <w:rFonts w:ascii="Arial" w:hAnsi="Arial" w:cs="Arial"/>
          <w:sz w:val="22"/>
          <w:szCs w:val="22"/>
          <w:lang w:eastAsia="zh-CN"/>
        </w:rPr>
        <w:t>.</w:t>
      </w:r>
    </w:p>
    <w:p w14:paraId="4383E413" w14:textId="77777777" w:rsidR="00AF488A" w:rsidRPr="00CA5D69" w:rsidRDefault="00AF488A" w:rsidP="00AF488A">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2.</w:t>
      </w:r>
      <w:r w:rsidRPr="00CA5D69">
        <w:rPr>
          <w:rFonts w:ascii="Arial" w:hAnsi="Arial" w:cs="Arial"/>
          <w:b/>
          <w:bCs/>
          <w:sz w:val="22"/>
          <w:szCs w:val="22"/>
        </w:rPr>
        <w:tab/>
        <w:t>Basis for preparation</w:t>
      </w:r>
    </w:p>
    <w:p w14:paraId="35D18A44" w14:textId="77777777" w:rsidR="00AF488A" w:rsidRPr="00CA5D69" w:rsidRDefault="00AF488A" w:rsidP="00AF488A">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2.1</w:t>
      </w:r>
      <w:r w:rsidRPr="00CA5D69">
        <w:rPr>
          <w:rFonts w:ascii="Arial" w:hAnsi="Arial" w:cs="Arial"/>
          <w:b/>
          <w:bCs/>
          <w:sz w:val="22"/>
          <w:szCs w:val="22"/>
        </w:rPr>
        <w:tab/>
      </w:r>
      <w:r w:rsidRPr="00CA5D69">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14:paraId="42B2129E" w14:textId="77777777" w:rsidR="00AF488A" w:rsidRPr="00CA5D69" w:rsidRDefault="00AF488A" w:rsidP="00AF488A">
      <w:pPr>
        <w:tabs>
          <w:tab w:val="left" w:pos="360"/>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financial statements in Thai language are the official statutory financial statements of the Company. The financial statements in English language have been translated from such financial statements in Thai language.</w:t>
      </w:r>
    </w:p>
    <w:p w14:paraId="44810EEA" w14:textId="77777777" w:rsidR="00AF488A" w:rsidRPr="00CA5D69" w:rsidRDefault="00AF488A" w:rsidP="00AF488A">
      <w:pPr>
        <w:tabs>
          <w:tab w:val="left" w:pos="360"/>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financial statements have been prepared on a historical cost basis except where otherwise disclosed in the accounting policies.</w:t>
      </w:r>
    </w:p>
    <w:p w14:paraId="262606D8" w14:textId="77777777" w:rsidR="00AF488A" w:rsidRPr="00CA5D69" w:rsidRDefault="00AF488A" w:rsidP="00AF488A">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2.2</w:t>
      </w:r>
      <w:r w:rsidRPr="00CA5D69">
        <w:rPr>
          <w:rFonts w:ascii="Arial" w:hAnsi="Arial" w:cs="Arial"/>
          <w:sz w:val="22"/>
          <w:szCs w:val="22"/>
        </w:rPr>
        <w:tab/>
        <w:t>Basis of consolidation</w:t>
      </w:r>
    </w:p>
    <w:p w14:paraId="1BE14C29" w14:textId="77777777" w:rsidR="00AF488A" w:rsidRPr="00CA5D69" w:rsidRDefault="00AF488A" w:rsidP="00AF488A">
      <w:pPr>
        <w:tabs>
          <w:tab w:val="left" w:pos="540"/>
          <w:tab w:val="left" w:pos="2160"/>
        </w:tabs>
        <w:spacing w:before="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The consolidated financial statements include the financial statements of Asia Plus Group Holdings Public Company Limited (“the Company”) and its subsidiaries (“the subsidiaries”) as follows:</w:t>
      </w:r>
    </w:p>
    <w:p w14:paraId="2D338382" w14:textId="50B2A695" w:rsidR="00AF488A" w:rsidRPr="00CA5D69" w:rsidRDefault="00AF488A" w:rsidP="00AF488A">
      <w:pPr>
        <w:tabs>
          <w:tab w:val="left" w:pos="540"/>
          <w:tab w:val="left" w:pos="2160"/>
        </w:tabs>
        <w:spacing w:line="340" w:lineRule="exact"/>
        <w:ind w:left="1080" w:hanging="1080"/>
        <w:jc w:val="right"/>
        <w:rPr>
          <w:rFonts w:ascii="Arial" w:hAnsi="Arial" w:cs="Arial"/>
          <w:sz w:val="18"/>
          <w:szCs w:val="18"/>
        </w:rPr>
      </w:pPr>
      <w:r w:rsidRPr="00CA5D69">
        <w:rPr>
          <w:rFonts w:ascii="Arial" w:hAnsi="Arial" w:cs="Arial"/>
          <w:sz w:val="18"/>
          <w:szCs w:val="18"/>
        </w:rPr>
        <w:t>(Unit: Percent)</w:t>
      </w:r>
    </w:p>
    <w:tbl>
      <w:tblPr>
        <w:tblW w:w="8640" w:type="dxa"/>
        <w:tblInd w:w="990" w:type="dxa"/>
        <w:tblLayout w:type="fixed"/>
        <w:tblLook w:val="01E0" w:firstRow="1" w:lastRow="1" w:firstColumn="1" w:lastColumn="1" w:noHBand="0" w:noVBand="0"/>
      </w:tblPr>
      <w:tblGrid>
        <w:gridCol w:w="3060"/>
        <w:gridCol w:w="1890"/>
        <w:gridCol w:w="1170"/>
        <w:gridCol w:w="1260"/>
        <w:gridCol w:w="1260"/>
      </w:tblGrid>
      <w:tr w:rsidR="00CA5D69" w:rsidRPr="00CA5D69" w14:paraId="57B74B85" w14:textId="77777777" w:rsidTr="0058691C">
        <w:tc>
          <w:tcPr>
            <w:tcW w:w="3060" w:type="dxa"/>
            <w:vAlign w:val="bottom"/>
          </w:tcPr>
          <w:p w14:paraId="2C48D810"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Company’s name</w:t>
            </w:r>
          </w:p>
        </w:tc>
        <w:tc>
          <w:tcPr>
            <w:tcW w:w="1890" w:type="dxa"/>
            <w:vAlign w:val="bottom"/>
          </w:tcPr>
          <w:p w14:paraId="01959C62"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Nature of business</w:t>
            </w:r>
          </w:p>
        </w:tc>
        <w:tc>
          <w:tcPr>
            <w:tcW w:w="1170" w:type="dxa"/>
            <w:vAlign w:val="bottom"/>
          </w:tcPr>
          <w:p w14:paraId="639D026A"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Country of incorporate</w:t>
            </w:r>
          </w:p>
        </w:tc>
        <w:tc>
          <w:tcPr>
            <w:tcW w:w="2520" w:type="dxa"/>
            <w:gridSpan w:val="2"/>
          </w:tcPr>
          <w:p w14:paraId="197279CC"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Percentage of shares held    by the Company</w:t>
            </w:r>
          </w:p>
        </w:tc>
      </w:tr>
      <w:tr w:rsidR="00CA5D69" w:rsidRPr="00CA5D69" w14:paraId="1920F788" w14:textId="77777777" w:rsidTr="0058691C">
        <w:tc>
          <w:tcPr>
            <w:tcW w:w="3060" w:type="dxa"/>
          </w:tcPr>
          <w:p w14:paraId="2DD900F0" w14:textId="77777777" w:rsidR="00AF488A" w:rsidRPr="00CA5D69" w:rsidRDefault="00AF488A" w:rsidP="006A6104">
            <w:pPr>
              <w:spacing w:line="340" w:lineRule="exact"/>
              <w:ind w:right="-198"/>
              <w:jc w:val="thaiDistribute"/>
              <w:rPr>
                <w:rFonts w:ascii="Arial" w:hAnsi="Arial" w:cs="Arial"/>
                <w:sz w:val="18"/>
                <w:szCs w:val="18"/>
              </w:rPr>
            </w:pPr>
          </w:p>
        </w:tc>
        <w:tc>
          <w:tcPr>
            <w:tcW w:w="1890" w:type="dxa"/>
          </w:tcPr>
          <w:p w14:paraId="7905C5EF" w14:textId="77777777" w:rsidR="00AF488A" w:rsidRPr="00CA5D69" w:rsidRDefault="00AF488A" w:rsidP="006A6104">
            <w:pPr>
              <w:spacing w:line="340" w:lineRule="exact"/>
              <w:ind w:right="-198"/>
              <w:jc w:val="thaiDistribute"/>
              <w:rPr>
                <w:rFonts w:ascii="Arial" w:hAnsi="Arial" w:cs="Arial"/>
                <w:sz w:val="18"/>
                <w:szCs w:val="18"/>
              </w:rPr>
            </w:pPr>
          </w:p>
        </w:tc>
        <w:tc>
          <w:tcPr>
            <w:tcW w:w="1170" w:type="dxa"/>
          </w:tcPr>
          <w:p w14:paraId="6D875E5A" w14:textId="77777777" w:rsidR="00AF488A" w:rsidRPr="00CA5D69" w:rsidRDefault="00AF488A" w:rsidP="006A6104">
            <w:pPr>
              <w:spacing w:line="340" w:lineRule="exact"/>
              <w:ind w:right="-198"/>
              <w:jc w:val="center"/>
              <w:rPr>
                <w:rFonts w:ascii="Arial" w:hAnsi="Arial" w:cs="Arial"/>
                <w:sz w:val="18"/>
                <w:szCs w:val="18"/>
              </w:rPr>
            </w:pPr>
          </w:p>
        </w:tc>
        <w:tc>
          <w:tcPr>
            <w:tcW w:w="1260" w:type="dxa"/>
          </w:tcPr>
          <w:p w14:paraId="7D3B9EB3" w14:textId="383E7390" w:rsidR="00AF488A" w:rsidRPr="00CA5D69" w:rsidRDefault="00EF51EA" w:rsidP="006A6104">
            <w:pPr>
              <w:pBdr>
                <w:bottom w:val="single" w:sz="4" w:space="1" w:color="auto"/>
              </w:pBdr>
              <w:spacing w:line="340" w:lineRule="exact"/>
              <w:ind w:right="-43"/>
              <w:jc w:val="center"/>
              <w:rPr>
                <w:rFonts w:ascii="Arial" w:hAnsi="Arial" w:cstheme="minorBidi"/>
                <w:sz w:val="18"/>
                <w:szCs w:val="18"/>
              </w:rPr>
            </w:pPr>
            <w:r>
              <w:rPr>
                <w:rFonts w:ascii="Arial" w:hAnsi="Arial" w:cs="Arial"/>
                <w:sz w:val="18"/>
                <w:szCs w:val="18"/>
              </w:rPr>
              <w:t>2024</w:t>
            </w:r>
          </w:p>
        </w:tc>
        <w:tc>
          <w:tcPr>
            <w:tcW w:w="1260" w:type="dxa"/>
          </w:tcPr>
          <w:p w14:paraId="73442A8A" w14:textId="340B048D" w:rsidR="00AF488A" w:rsidRPr="00CA5D69" w:rsidRDefault="00EF51EA" w:rsidP="006A6104">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r>
      <w:tr w:rsidR="005B5442" w:rsidRPr="00CA5D69" w14:paraId="25C4073C" w14:textId="77777777" w:rsidTr="0058691C">
        <w:tc>
          <w:tcPr>
            <w:tcW w:w="3060" w:type="dxa"/>
          </w:tcPr>
          <w:p w14:paraId="20C4D893" w14:textId="77777777" w:rsidR="005B5442" w:rsidRPr="00CA5D69" w:rsidRDefault="005B5442" w:rsidP="005B5442">
            <w:pPr>
              <w:spacing w:line="340" w:lineRule="exact"/>
              <w:ind w:left="162" w:right="-108" w:hanging="162"/>
              <w:jc w:val="thaiDistribute"/>
              <w:rPr>
                <w:rFonts w:ascii="Arial" w:hAnsi="Arial" w:cs="Arial"/>
                <w:sz w:val="18"/>
                <w:szCs w:val="18"/>
              </w:rPr>
            </w:pPr>
            <w:r w:rsidRPr="00CA5D69">
              <w:rPr>
                <w:rFonts w:ascii="Arial" w:hAnsi="Arial" w:cs="Arial"/>
                <w:sz w:val="18"/>
                <w:szCs w:val="18"/>
              </w:rPr>
              <w:t xml:space="preserve">Asset Plus Fund Management   </w:t>
            </w:r>
          </w:p>
          <w:p w14:paraId="3AB553C6" w14:textId="77777777" w:rsidR="005B5442" w:rsidRPr="00CA5D69" w:rsidRDefault="005B5442" w:rsidP="005B5442">
            <w:pPr>
              <w:spacing w:line="340" w:lineRule="exact"/>
              <w:ind w:left="162" w:right="-108" w:hanging="162"/>
              <w:jc w:val="thaiDistribute"/>
              <w:rPr>
                <w:rFonts w:ascii="Arial" w:hAnsi="Arial" w:cs="Arial"/>
                <w:sz w:val="18"/>
                <w:szCs w:val="18"/>
              </w:rPr>
            </w:pPr>
            <w:r w:rsidRPr="00CA5D69">
              <w:rPr>
                <w:rFonts w:ascii="Arial" w:hAnsi="Arial" w:cs="Arial"/>
                <w:sz w:val="18"/>
                <w:szCs w:val="18"/>
              </w:rPr>
              <w:tab/>
              <w:t>Co., Ltd.</w:t>
            </w:r>
          </w:p>
        </w:tc>
        <w:tc>
          <w:tcPr>
            <w:tcW w:w="1890" w:type="dxa"/>
          </w:tcPr>
          <w:p w14:paraId="595B9AA3" w14:textId="77777777" w:rsidR="005B5442" w:rsidRPr="00CA5D69" w:rsidRDefault="005B5442" w:rsidP="005B5442">
            <w:pPr>
              <w:spacing w:line="340" w:lineRule="exact"/>
              <w:ind w:right="-198"/>
              <w:jc w:val="thaiDistribute"/>
              <w:rPr>
                <w:rFonts w:ascii="Arial" w:hAnsi="Arial" w:cs="Arial"/>
                <w:sz w:val="18"/>
                <w:szCs w:val="18"/>
              </w:rPr>
            </w:pPr>
            <w:r w:rsidRPr="00CA5D69">
              <w:rPr>
                <w:rFonts w:ascii="Arial" w:hAnsi="Arial" w:cs="Arial"/>
                <w:sz w:val="18"/>
                <w:szCs w:val="18"/>
              </w:rPr>
              <w:t>Fund management</w:t>
            </w:r>
          </w:p>
        </w:tc>
        <w:tc>
          <w:tcPr>
            <w:tcW w:w="1170" w:type="dxa"/>
          </w:tcPr>
          <w:p w14:paraId="2A483289" w14:textId="77777777" w:rsidR="005B5442" w:rsidRPr="00CA5D69" w:rsidRDefault="005B5442" w:rsidP="005B5442">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2EC78B03" w14:textId="442DFE77" w:rsidR="005B5442" w:rsidRPr="00CA5D69" w:rsidRDefault="000E09E0" w:rsidP="005B5442">
            <w:pPr>
              <w:tabs>
                <w:tab w:val="decimal" w:pos="792"/>
              </w:tabs>
              <w:spacing w:line="340" w:lineRule="exact"/>
              <w:ind w:right="-43"/>
              <w:jc w:val="thaiDistribute"/>
              <w:rPr>
                <w:rFonts w:ascii="Arial" w:hAnsi="Arial" w:cs="Arial"/>
                <w:sz w:val="18"/>
                <w:szCs w:val="18"/>
              </w:rPr>
            </w:pPr>
            <w:r>
              <w:rPr>
                <w:rFonts w:ascii="Arial" w:hAnsi="Arial" w:cs="Arial"/>
                <w:sz w:val="18"/>
                <w:szCs w:val="18"/>
              </w:rPr>
              <w:t>100</w:t>
            </w:r>
          </w:p>
        </w:tc>
        <w:tc>
          <w:tcPr>
            <w:tcW w:w="1260" w:type="dxa"/>
          </w:tcPr>
          <w:p w14:paraId="382CB261" w14:textId="777777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r w:rsidR="005B5442" w:rsidRPr="00CA5D69" w14:paraId="64FC1318" w14:textId="77777777" w:rsidTr="0058691C">
        <w:trPr>
          <w:trHeight w:val="80"/>
        </w:trPr>
        <w:tc>
          <w:tcPr>
            <w:tcW w:w="3060" w:type="dxa"/>
          </w:tcPr>
          <w:p w14:paraId="6C565406" w14:textId="77777777" w:rsidR="005B5442" w:rsidRPr="00CA5D69" w:rsidRDefault="005B5442" w:rsidP="005B5442">
            <w:pPr>
              <w:spacing w:line="340" w:lineRule="exact"/>
              <w:ind w:left="162" w:right="-198" w:hanging="162"/>
              <w:jc w:val="thaiDistribute"/>
              <w:rPr>
                <w:rFonts w:ascii="Arial" w:hAnsi="Arial" w:cs="Arial"/>
                <w:sz w:val="18"/>
                <w:szCs w:val="18"/>
              </w:rPr>
            </w:pPr>
            <w:r w:rsidRPr="00CA5D69">
              <w:rPr>
                <w:rFonts w:ascii="Arial" w:hAnsi="Arial" w:cs="Arial"/>
                <w:sz w:val="18"/>
                <w:szCs w:val="18"/>
              </w:rPr>
              <w:t>Asia Plus Advisory Co., Ltd.</w:t>
            </w:r>
          </w:p>
        </w:tc>
        <w:tc>
          <w:tcPr>
            <w:tcW w:w="1890" w:type="dxa"/>
          </w:tcPr>
          <w:p w14:paraId="46E2521B" w14:textId="77777777" w:rsidR="005B5442" w:rsidRPr="00CA5D69" w:rsidRDefault="005B5442" w:rsidP="005B5442">
            <w:pPr>
              <w:spacing w:line="340" w:lineRule="exact"/>
              <w:ind w:right="-198"/>
              <w:jc w:val="thaiDistribute"/>
              <w:rPr>
                <w:rFonts w:ascii="Arial" w:hAnsi="Arial" w:cs="Arial"/>
                <w:sz w:val="18"/>
                <w:szCs w:val="18"/>
              </w:rPr>
            </w:pPr>
            <w:r w:rsidRPr="00CA5D69">
              <w:rPr>
                <w:rFonts w:ascii="Arial" w:hAnsi="Arial" w:cs="Arial"/>
                <w:sz w:val="18"/>
                <w:szCs w:val="18"/>
              </w:rPr>
              <w:t>Financial advisory</w:t>
            </w:r>
          </w:p>
        </w:tc>
        <w:tc>
          <w:tcPr>
            <w:tcW w:w="1170" w:type="dxa"/>
          </w:tcPr>
          <w:p w14:paraId="7374AD3F" w14:textId="77777777" w:rsidR="005B5442" w:rsidRPr="00CA5D69" w:rsidRDefault="005B5442" w:rsidP="005B5442">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5E27491D" w14:textId="2127EF6D" w:rsidR="005B5442" w:rsidRPr="00CA5D69" w:rsidRDefault="000E09E0" w:rsidP="005B5442">
            <w:pPr>
              <w:tabs>
                <w:tab w:val="decimal" w:pos="792"/>
              </w:tabs>
              <w:spacing w:line="340" w:lineRule="exact"/>
              <w:ind w:right="-43"/>
              <w:jc w:val="thaiDistribute"/>
              <w:rPr>
                <w:rFonts w:ascii="Arial" w:hAnsi="Arial" w:cs="Arial"/>
                <w:sz w:val="18"/>
                <w:szCs w:val="18"/>
              </w:rPr>
            </w:pPr>
            <w:r>
              <w:rPr>
                <w:rFonts w:ascii="Arial" w:hAnsi="Arial" w:cs="Arial"/>
                <w:sz w:val="18"/>
                <w:szCs w:val="18"/>
              </w:rPr>
              <w:t>100</w:t>
            </w:r>
          </w:p>
        </w:tc>
        <w:tc>
          <w:tcPr>
            <w:tcW w:w="1260" w:type="dxa"/>
          </w:tcPr>
          <w:p w14:paraId="242CC7DC" w14:textId="777777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r w:rsidR="005B5442" w:rsidRPr="00CA5D69" w14:paraId="1DF3BD34" w14:textId="77777777" w:rsidTr="0058691C">
        <w:trPr>
          <w:trHeight w:val="80"/>
        </w:trPr>
        <w:tc>
          <w:tcPr>
            <w:tcW w:w="3060" w:type="dxa"/>
          </w:tcPr>
          <w:p w14:paraId="35756732" w14:textId="77777777" w:rsidR="005B5442" w:rsidRPr="00CA5D69" w:rsidRDefault="005B5442" w:rsidP="005B5442">
            <w:pPr>
              <w:spacing w:line="340" w:lineRule="exact"/>
              <w:ind w:left="162" w:right="-198" w:hanging="162"/>
              <w:jc w:val="thaiDistribute"/>
              <w:rPr>
                <w:rFonts w:ascii="Arial" w:hAnsi="Arial" w:cs="Arial"/>
                <w:sz w:val="18"/>
                <w:szCs w:val="18"/>
              </w:rPr>
            </w:pPr>
            <w:r w:rsidRPr="00CA5D69">
              <w:rPr>
                <w:rFonts w:ascii="Arial" w:hAnsi="Arial" w:cs="Arial"/>
                <w:sz w:val="18"/>
                <w:szCs w:val="18"/>
              </w:rPr>
              <w:t>Asia Plus Securities Co., Ltd.</w:t>
            </w:r>
          </w:p>
        </w:tc>
        <w:tc>
          <w:tcPr>
            <w:tcW w:w="1890" w:type="dxa"/>
          </w:tcPr>
          <w:p w14:paraId="7404BD15" w14:textId="77777777" w:rsidR="005B5442" w:rsidRPr="00CA5D69" w:rsidRDefault="005B5442" w:rsidP="005B5442">
            <w:pPr>
              <w:spacing w:line="340" w:lineRule="exact"/>
              <w:ind w:right="-198"/>
              <w:jc w:val="thaiDistribute"/>
              <w:rPr>
                <w:rFonts w:ascii="Arial" w:hAnsi="Arial" w:cs="Arial"/>
                <w:sz w:val="18"/>
                <w:szCs w:val="18"/>
              </w:rPr>
            </w:pPr>
            <w:r w:rsidRPr="00CA5D69">
              <w:rPr>
                <w:rFonts w:ascii="Arial" w:hAnsi="Arial" w:cs="Arial"/>
                <w:sz w:val="18"/>
                <w:szCs w:val="18"/>
              </w:rPr>
              <w:t>Securities business</w:t>
            </w:r>
          </w:p>
        </w:tc>
        <w:tc>
          <w:tcPr>
            <w:tcW w:w="1170" w:type="dxa"/>
          </w:tcPr>
          <w:p w14:paraId="74D6B940" w14:textId="77777777" w:rsidR="005B5442" w:rsidRPr="00CA5D69" w:rsidRDefault="005B5442" w:rsidP="005B5442">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6C8DB85E" w14:textId="30441C08" w:rsidR="005B5442" w:rsidRPr="00CA5D69" w:rsidRDefault="000E09E0" w:rsidP="005B5442">
            <w:pPr>
              <w:tabs>
                <w:tab w:val="decimal" w:pos="792"/>
              </w:tabs>
              <w:spacing w:line="340" w:lineRule="exact"/>
              <w:ind w:right="-43"/>
              <w:jc w:val="thaiDistribute"/>
              <w:rPr>
                <w:rFonts w:ascii="Arial" w:hAnsi="Arial" w:cs="Arial"/>
                <w:sz w:val="18"/>
                <w:szCs w:val="18"/>
              </w:rPr>
            </w:pPr>
            <w:r>
              <w:rPr>
                <w:rFonts w:ascii="Arial" w:hAnsi="Arial" w:cs="Arial"/>
                <w:sz w:val="18"/>
                <w:szCs w:val="18"/>
              </w:rPr>
              <w:t>100</w:t>
            </w:r>
          </w:p>
        </w:tc>
        <w:tc>
          <w:tcPr>
            <w:tcW w:w="1260" w:type="dxa"/>
          </w:tcPr>
          <w:p w14:paraId="13E6F28D" w14:textId="777777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bl>
    <w:p w14:paraId="2AAE2D4A" w14:textId="77777777" w:rsidR="00AF488A" w:rsidRPr="00CA5D69" w:rsidRDefault="00AF488A" w:rsidP="00AF488A">
      <w:pPr>
        <w:tabs>
          <w:tab w:val="left" w:pos="540"/>
          <w:tab w:val="left" w:pos="2160"/>
        </w:tabs>
        <w:spacing w:before="240" w:after="120" w:line="380" w:lineRule="exact"/>
        <w:ind w:left="1080" w:hanging="1080"/>
        <w:jc w:val="both"/>
        <w:rPr>
          <w:rFonts w:ascii="Arial" w:hAnsi="Arial" w:cs="Arial"/>
          <w:sz w:val="22"/>
          <w:szCs w:val="22"/>
        </w:rPr>
      </w:pPr>
      <w:r w:rsidRPr="00CA5D69">
        <w:rPr>
          <w:rFonts w:ascii="Arial" w:hAnsi="Arial" w:cs="Arial"/>
          <w:sz w:val="22"/>
          <w:szCs w:val="22"/>
        </w:rPr>
        <w:tab/>
        <w:t>b)</w:t>
      </w:r>
      <w:r w:rsidRPr="00CA5D69">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CA5D69">
        <w:rPr>
          <w:rFonts w:ascii="Arial" w:hAnsi="Arial" w:cs="Arial"/>
          <w:sz w:val="22"/>
          <w:szCs w:val="22"/>
        </w:rPr>
        <w:t>has the ability to</w:t>
      </w:r>
      <w:proofErr w:type="gramEnd"/>
      <w:r w:rsidRPr="00CA5D69">
        <w:rPr>
          <w:rFonts w:ascii="Arial" w:hAnsi="Arial" w:cs="Arial"/>
          <w:sz w:val="22"/>
          <w:szCs w:val="22"/>
        </w:rPr>
        <w:t xml:space="preserve"> direct the activities that affect the amount of its returns.</w:t>
      </w:r>
    </w:p>
    <w:p w14:paraId="770C289A"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c)</w:t>
      </w:r>
      <w:r w:rsidRPr="00CA5D69">
        <w:rPr>
          <w:rFonts w:ascii="Arial" w:hAnsi="Arial" w:cs="Arial"/>
          <w:sz w:val="22"/>
          <w:szCs w:val="22"/>
        </w:rPr>
        <w:tab/>
        <w:t>Subsidiaries are fully consolidated, being the date on which the Company obtains control, and continue to be consolidated until the date that when such control ceases.</w:t>
      </w:r>
    </w:p>
    <w:p w14:paraId="287E890B"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d)</w:t>
      </w:r>
      <w:r w:rsidRPr="00CA5D69">
        <w:rPr>
          <w:rFonts w:ascii="Arial" w:hAnsi="Arial" w:cs="Arial"/>
          <w:sz w:val="22"/>
          <w:szCs w:val="22"/>
        </w:rPr>
        <w:tab/>
        <w:t>The financial statements of the subsidiaries are prepared using the same significant accounting policies as the Company.</w:t>
      </w:r>
    </w:p>
    <w:p w14:paraId="195C3075"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lastRenderedPageBreak/>
        <w:tab/>
        <w:t>e)</w:t>
      </w:r>
      <w:r w:rsidRPr="00CA5D69">
        <w:rPr>
          <w:rFonts w:ascii="Arial" w:hAnsi="Arial" w:cs="Arial"/>
          <w:sz w:val="22"/>
          <w:szCs w:val="22"/>
        </w:rPr>
        <w:tab/>
        <w:t>Material outstanding balances and transactions between the Company and its subsidiaries have been eliminated from the consolidated financial statements.</w:t>
      </w:r>
    </w:p>
    <w:p w14:paraId="00BBBA98" w14:textId="77777777" w:rsidR="00AF488A" w:rsidRPr="00CA5D69" w:rsidRDefault="00AF488A" w:rsidP="00AF488A">
      <w:pPr>
        <w:tabs>
          <w:tab w:val="left" w:pos="2160"/>
        </w:tabs>
        <w:spacing w:before="120" w:after="120" w:line="380" w:lineRule="exact"/>
        <w:ind w:left="540" w:hanging="540"/>
        <w:jc w:val="both"/>
        <w:rPr>
          <w:rFonts w:ascii="Arial" w:hAnsi="Arial" w:cs="Arial"/>
          <w:sz w:val="22"/>
          <w:szCs w:val="22"/>
        </w:rPr>
      </w:pPr>
      <w:r w:rsidRPr="00CA5D69">
        <w:rPr>
          <w:rFonts w:ascii="Arial" w:hAnsi="Arial" w:cs="Arial"/>
          <w:sz w:val="22"/>
          <w:szCs w:val="22"/>
        </w:rPr>
        <w:t>2.3</w:t>
      </w:r>
      <w:r w:rsidRPr="00CA5D69">
        <w:rPr>
          <w:rFonts w:ascii="Arial" w:hAnsi="Arial" w:cs="Arial"/>
          <w:sz w:val="22"/>
          <w:szCs w:val="22"/>
        </w:rPr>
        <w:tab/>
        <w:t>The separate financial statements present investments in subsidiaries and an associated company under the equity method.</w:t>
      </w:r>
    </w:p>
    <w:p w14:paraId="3FC66BCA" w14:textId="124C4324" w:rsidR="003D6885" w:rsidRDefault="003D6885" w:rsidP="003D6885">
      <w:pPr>
        <w:tabs>
          <w:tab w:val="left" w:pos="2160"/>
        </w:tabs>
        <w:spacing w:before="80" w:after="80" w:line="380" w:lineRule="exact"/>
        <w:ind w:left="540" w:hanging="540"/>
        <w:jc w:val="both"/>
        <w:rPr>
          <w:rFonts w:ascii="Arial" w:hAnsi="Arial" w:cs="Arial"/>
          <w:b/>
          <w:bCs/>
          <w:sz w:val="22"/>
          <w:szCs w:val="22"/>
        </w:rPr>
      </w:pPr>
      <w:r w:rsidRPr="00CA5D69">
        <w:rPr>
          <w:rFonts w:ascii="Arial" w:hAnsi="Arial" w:cs="Arial"/>
          <w:b/>
          <w:bCs/>
          <w:sz w:val="22"/>
          <w:szCs w:val="22"/>
        </w:rPr>
        <w:t xml:space="preserve">3. </w:t>
      </w:r>
      <w:r w:rsidRPr="00CA5D69">
        <w:rPr>
          <w:rFonts w:ascii="Arial" w:hAnsi="Arial" w:cs="Arial"/>
          <w:b/>
          <w:bCs/>
          <w:sz w:val="22"/>
          <w:szCs w:val="22"/>
        </w:rPr>
        <w:tab/>
        <w:t>New</w:t>
      </w:r>
      <w:r w:rsidRPr="00CA5D69">
        <w:rPr>
          <w:rFonts w:ascii="Arial" w:hAnsi="Arial" w:cs="Arial" w:hint="cs"/>
          <w:b/>
          <w:bCs/>
          <w:sz w:val="22"/>
          <w:szCs w:val="22"/>
          <w:cs/>
        </w:rPr>
        <w:t xml:space="preserve"> </w:t>
      </w:r>
      <w:r w:rsidRPr="00CA5D69">
        <w:rPr>
          <w:rFonts w:ascii="Arial" w:hAnsi="Arial" w:cs="Arial"/>
          <w:b/>
          <w:bCs/>
          <w:sz w:val="22"/>
          <w:szCs w:val="22"/>
        </w:rPr>
        <w:t xml:space="preserve">financial reporting standards </w:t>
      </w:r>
    </w:p>
    <w:p w14:paraId="56051FB8" w14:textId="33AFB5A2" w:rsidR="007667F5" w:rsidRPr="007667F5" w:rsidRDefault="007667F5" w:rsidP="007667F5">
      <w:pPr>
        <w:pStyle w:val="Heading2"/>
        <w:tabs>
          <w:tab w:val="left" w:pos="540"/>
        </w:tabs>
        <w:spacing w:before="120" w:after="120" w:line="380" w:lineRule="exact"/>
        <w:jc w:val="thaiDistribute"/>
        <w:rPr>
          <w:rFonts w:ascii="Arial" w:hAnsi="Arial" w:cs="Arial"/>
          <w:b/>
          <w:bCs/>
          <w:color w:val="auto"/>
          <w:sz w:val="22"/>
          <w:szCs w:val="22"/>
          <w:lang w:val="en-US" w:eastAsia="en-US"/>
        </w:rPr>
      </w:pPr>
      <w:r w:rsidRPr="007667F5">
        <w:rPr>
          <w:rFonts w:ascii="Arial" w:hAnsi="Arial" w:cs="Arial"/>
          <w:b/>
          <w:bCs/>
          <w:color w:val="auto"/>
          <w:sz w:val="22"/>
          <w:szCs w:val="22"/>
          <w:lang w:val="en-US" w:eastAsia="en-US"/>
        </w:rPr>
        <w:t xml:space="preserve">3.1 </w:t>
      </w:r>
      <w:r w:rsidRPr="007667F5">
        <w:rPr>
          <w:rFonts w:ascii="Arial" w:hAnsi="Arial" w:cs="Arial"/>
          <w:b/>
          <w:bCs/>
          <w:color w:val="auto"/>
          <w:sz w:val="22"/>
          <w:szCs w:val="22"/>
          <w:lang w:val="en-US" w:eastAsia="en-US"/>
        </w:rPr>
        <w:tab/>
        <w:t>Financial reporting standards that became effective in the current year</w:t>
      </w:r>
    </w:p>
    <w:p w14:paraId="1D9EA92B" w14:textId="77777777" w:rsidR="007667F5" w:rsidRPr="007667F5" w:rsidRDefault="007667F5" w:rsidP="007667F5">
      <w:pPr>
        <w:spacing w:before="120" w:after="120" w:line="380" w:lineRule="exact"/>
        <w:ind w:left="547"/>
        <w:jc w:val="thaiDistribute"/>
        <w:rPr>
          <w:rFonts w:ascii="Arial" w:hAnsi="Arial" w:cstheme="minorBidi"/>
          <w:sz w:val="22"/>
          <w:szCs w:val="20"/>
        </w:rPr>
      </w:pPr>
      <w:r w:rsidRPr="007667F5">
        <w:rPr>
          <w:rFonts w:ascii="Arial" w:hAnsi="Arial" w:cs="Arial"/>
          <w:sz w:val="22"/>
          <w:szCs w:val="20"/>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7667F5">
        <w:rPr>
          <w:rFonts w:ascii="Arial" w:hAnsi="Arial" w:cs="Arial" w:hint="cs"/>
          <w:sz w:val="22"/>
          <w:szCs w:val="20"/>
          <w:cs/>
        </w:rPr>
        <w:t xml:space="preserve"> </w:t>
      </w:r>
      <w:r w:rsidRPr="007667F5">
        <w:rPr>
          <w:rFonts w:ascii="Arial" w:hAnsi="Arial" w:cs="Arial"/>
          <w:sz w:val="22"/>
          <w:szCs w:val="20"/>
        </w:rPr>
        <w:t>directed towards clarifying accounting treatment and providing accounting guidance for users of the standards.</w:t>
      </w:r>
    </w:p>
    <w:p w14:paraId="43C3B3CA" w14:textId="77777777" w:rsidR="007667F5" w:rsidRPr="007667F5" w:rsidRDefault="007667F5" w:rsidP="007667F5">
      <w:pPr>
        <w:spacing w:before="120" w:after="120" w:line="380" w:lineRule="exact"/>
        <w:ind w:left="540"/>
        <w:jc w:val="thaiDistribute"/>
        <w:rPr>
          <w:rFonts w:ascii="Arial" w:hAnsi="Arial" w:cstheme="minorBidi"/>
          <w:sz w:val="22"/>
          <w:szCs w:val="20"/>
        </w:rPr>
      </w:pPr>
      <w:r w:rsidRPr="007667F5">
        <w:rPr>
          <w:rFonts w:ascii="Arial" w:hAnsi="Arial" w:cs="Arial"/>
          <w:sz w:val="22"/>
          <w:szCs w:val="20"/>
        </w:rPr>
        <w:t>The adoption of these financial reporting standards does not have any significant impact on the Group’s financial statements.</w:t>
      </w:r>
    </w:p>
    <w:p w14:paraId="6F1C45FF" w14:textId="77777777" w:rsidR="00240501" w:rsidRPr="00240501" w:rsidRDefault="00240501" w:rsidP="00240501">
      <w:pPr>
        <w:pStyle w:val="Heading2"/>
        <w:tabs>
          <w:tab w:val="left" w:pos="540"/>
        </w:tabs>
        <w:spacing w:before="120" w:after="120" w:line="380" w:lineRule="exact"/>
        <w:ind w:left="540" w:hanging="540"/>
        <w:jc w:val="thaiDistribute"/>
        <w:rPr>
          <w:rFonts w:ascii="Arial" w:hAnsi="Arial" w:cs="Arial"/>
          <w:b/>
          <w:bCs/>
          <w:color w:val="auto"/>
          <w:sz w:val="22"/>
          <w:szCs w:val="22"/>
          <w:lang w:val="en-US" w:eastAsia="en-US"/>
        </w:rPr>
      </w:pPr>
      <w:r w:rsidRPr="00240501">
        <w:rPr>
          <w:rFonts w:ascii="Arial" w:hAnsi="Arial" w:cs="Arial" w:hint="cs"/>
          <w:b/>
          <w:bCs/>
          <w:color w:val="auto"/>
          <w:sz w:val="22"/>
          <w:szCs w:val="22"/>
          <w:cs/>
          <w:lang w:val="en-US" w:eastAsia="en-US"/>
        </w:rPr>
        <w:t>3.2</w:t>
      </w:r>
      <w:r w:rsidRPr="00240501">
        <w:rPr>
          <w:rFonts w:ascii="Arial" w:hAnsi="Arial" w:cs="Arial"/>
          <w:b/>
          <w:bCs/>
          <w:color w:val="auto"/>
          <w:sz w:val="22"/>
          <w:szCs w:val="22"/>
          <w:cs/>
          <w:lang w:val="en-US" w:eastAsia="en-US"/>
        </w:rPr>
        <w:tab/>
      </w:r>
      <w:r w:rsidRPr="00240501">
        <w:rPr>
          <w:rFonts w:ascii="Arial" w:hAnsi="Arial" w:cs="Arial"/>
          <w:b/>
          <w:bCs/>
          <w:color w:val="auto"/>
          <w:sz w:val="22"/>
          <w:szCs w:val="22"/>
          <w:lang w:val="en-US" w:eastAsia="en-US"/>
        </w:rPr>
        <w:t>Financial reporting standards that will become effective for fiscal years beginning on or after 1 January 2025</w:t>
      </w:r>
    </w:p>
    <w:p w14:paraId="2AB64225" w14:textId="77777777" w:rsidR="00240501" w:rsidRPr="00240501" w:rsidRDefault="00240501" w:rsidP="00240501">
      <w:pPr>
        <w:spacing w:before="120" w:after="120" w:line="380" w:lineRule="exact"/>
        <w:ind w:left="540"/>
        <w:jc w:val="thaiDistribute"/>
        <w:rPr>
          <w:rFonts w:ascii="Arial" w:hAnsi="Arial" w:cs="Arial"/>
          <w:sz w:val="22"/>
          <w:szCs w:val="20"/>
        </w:rPr>
      </w:pPr>
      <w:r w:rsidRPr="00240501">
        <w:rPr>
          <w:rFonts w:ascii="Arial" w:hAnsi="Arial" w:cs="Arial"/>
          <w:color w:val="000000" w:themeColor="text1"/>
          <w:sz w:val="22"/>
          <w:szCs w:val="20"/>
        </w:rPr>
        <w:t xml:space="preserve">The Federation of Accounting Professions issued </w:t>
      </w:r>
      <w:proofErr w:type="gramStart"/>
      <w:r w:rsidRPr="00240501">
        <w:rPr>
          <w:rFonts w:ascii="Arial" w:hAnsi="Arial" w:cs="Arial"/>
          <w:color w:val="000000" w:themeColor="text1"/>
          <w:sz w:val="22"/>
          <w:szCs w:val="20"/>
        </w:rPr>
        <w:t>a number of</w:t>
      </w:r>
      <w:proofErr w:type="gramEnd"/>
      <w:r w:rsidRPr="00240501">
        <w:rPr>
          <w:rFonts w:ascii="Arial" w:hAnsi="Arial" w:cs="Arial"/>
          <w:color w:val="000000" w:themeColor="text1"/>
          <w:sz w:val="22"/>
          <w:szCs w:val="20"/>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w:t>
      </w:r>
      <w:r w:rsidRPr="00240501">
        <w:rPr>
          <w:rFonts w:ascii="Arial" w:hAnsi="Arial" w:cs="Arial"/>
          <w:sz w:val="22"/>
          <w:szCs w:val="20"/>
        </w:rPr>
        <w:t>clarifying accounting treatment and providing accounting guidance for users of the standards.</w:t>
      </w:r>
    </w:p>
    <w:p w14:paraId="692E3712" w14:textId="58326A8D" w:rsidR="00240501" w:rsidRDefault="00240501" w:rsidP="00240501">
      <w:pPr>
        <w:tabs>
          <w:tab w:val="left" w:pos="1440"/>
        </w:tabs>
        <w:spacing w:before="120" w:after="120" w:line="380" w:lineRule="exact"/>
        <w:ind w:left="547" w:hanging="547"/>
        <w:jc w:val="both"/>
        <w:rPr>
          <w:rFonts w:ascii="Arial" w:hAnsi="Arial" w:cs="Arial"/>
          <w:color w:val="000000" w:themeColor="text1"/>
          <w:sz w:val="22"/>
          <w:szCs w:val="20"/>
        </w:rPr>
      </w:pPr>
      <w:r w:rsidRPr="00240501">
        <w:rPr>
          <w:rFonts w:ascii="Arial" w:hAnsi="Arial" w:cs="Arial"/>
          <w:color w:val="000000" w:themeColor="text1"/>
          <w:sz w:val="22"/>
          <w:szCs w:val="20"/>
        </w:rPr>
        <w:tab/>
        <w:t>The</w:t>
      </w:r>
      <w:r w:rsidRPr="00240501">
        <w:rPr>
          <w:rFonts w:ascii="Arial" w:hAnsi="Arial"/>
          <w:color w:val="000000" w:themeColor="text1"/>
          <w:sz w:val="22"/>
          <w:szCs w:val="20"/>
        </w:rPr>
        <w:t xml:space="preserve"> management of the Group believes that</w:t>
      </w:r>
      <w:r w:rsidRPr="00240501">
        <w:rPr>
          <w:rFonts w:ascii="Arial" w:hAnsi="Arial" w:cs="Arial"/>
          <w:color w:val="000000" w:themeColor="text1"/>
          <w:sz w:val="22"/>
          <w:szCs w:val="20"/>
        </w:rPr>
        <w:t xml:space="preserve"> adoption of these </w:t>
      </w:r>
      <w:r w:rsidRPr="00240501">
        <w:rPr>
          <w:rFonts w:ascii="Arial" w:hAnsi="Arial" w:cs="Browallia New"/>
          <w:color w:val="000000" w:themeColor="text1"/>
          <w:sz w:val="22"/>
          <w:szCs w:val="22"/>
        </w:rPr>
        <w:t xml:space="preserve">amendments </w:t>
      </w:r>
      <w:r w:rsidRPr="00240501">
        <w:rPr>
          <w:rFonts w:ascii="Arial" w:hAnsi="Arial" w:cs="Arial"/>
          <w:color w:val="000000" w:themeColor="text1"/>
          <w:sz w:val="22"/>
          <w:szCs w:val="20"/>
        </w:rPr>
        <w:t>will not have any significant impact on the Group’s financial statements.</w:t>
      </w:r>
    </w:p>
    <w:p w14:paraId="2DD526C2" w14:textId="71A1525D" w:rsidR="00D51D49" w:rsidRPr="00CA5D69" w:rsidRDefault="00642D61" w:rsidP="00240501">
      <w:pPr>
        <w:tabs>
          <w:tab w:val="left" w:pos="14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D51D49" w:rsidRPr="00CA5D69">
        <w:rPr>
          <w:rFonts w:ascii="Arial" w:hAnsi="Arial" w:cs="Arial"/>
          <w:b/>
          <w:bCs/>
          <w:sz w:val="22"/>
          <w:szCs w:val="22"/>
        </w:rPr>
        <w:t>.</w:t>
      </w:r>
      <w:r w:rsidR="00D51D49" w:rsidRPr="00CA5D69">
        <w:rPr>
          <w:rFonts w:ascii="Arial" w:hAnsi="Arial" w:cs="Arial"/>
          <w:b/>
          <w:bCs/>
          <w:sz w:val="22"/>
          <w:szCs w:val="22"/>
        </w:rPr>
        <w:tab/>
      </w:r>
      <w:r w:rsidR="00A32B60">
        <w:rPr>
          <w:rFonts w:ascii="Arial" w:hAnsi="Arial" w:cs="Arial"/>
          <w:b/>
          <w:bCs/>
          <w:sz w:val="22"/>
          <w:szCs w:val="22"/>
        </w:rPr>
        <w:t>A</w:t>
      </w:r>
      <w:r w:rsidR="00D51D49" w:rsidRPr="00CA5D69">
        <w:rPr>
          <w:rFonts w:ascii="Arial" w:hAnsi="Arial" w:cs="Arial"/>
          <w:b/>
          <w:bCs/>
          <w:sz w:val="22"/>
          <w:szCs w:val="22"/>
        </w:rPr>
        <w:t>ccounting policies</w:t>
      </w:r>
    </w:p>
    <w:p w14:paraId="653CB5E5" w14:textId="5E59C919" w:rsidR="00D51D49" w:rsidRPr="00CA5D69" w:rsidRDefault="00642D61" w:rsidP="00D51D49">
      <w:pPr>
        <w:tabs>
          <w:tab w:val="left" w:pos="1440"/>
          <w:tab w:val="left" w:pos="216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D51D49" w:rsidRPr="00CA5D69">
        <w:rPr>
          <w:rFonts w:ascii="Arial" w:hAnsi="Arial" w:cs="Arial"/>
          <w:b/>
          <w:bCs/>
          <w:sz w:val="22"/>
          <w:szCs w:val="22"/>
        </w:rPr>
        <w:t>.1</w:t>
      </w:r>
      <w:r w:rsidR="00D51D49" w:rsidRPr="00CA5D69">
        <w:rPr>
          <w:rFonts w:ascii="Arial" w:hAnsi="Arial" w:cs="Arial"/>
          <w:b/>
          <w:bCs/>
          <w:sz w:val="22"/>
          <w:szCs w:val="22"/>
        </w:rPr>
        <w:tab/>
        <w:t xml:space="preserve">Revenue </w:t>
      </w:r>
      <w:r w:rsidR="007E0730" w:rsidRPr="00CA5D69">
        <w:rPr>
          <w:rFonts w:ascii="Arial" w:hAnsi="Arial" w:cs="Arial"/>
          <w:b/>
          <w:bCs/>
          <w:sz w:val="22"/>
          <w:szCs w:val="22"/>
        </w:rPr>
        <w:t xml:space="preserve">and expenses </w:t>
      </w:r>
      <w:r w:rsidR="00D51D49" w:rsidRPr="00CA5D69">
        <w:rPr>
          <w:rFonts w:ascii="Arial" w:hAnsi="Arial" w:cs="Arial"/>
          <w:b/>
          <w:bCs/>
          <w:sz w:val="22"/>
          <w:szCs w:val="22"/>
        </w:rPr>
        <w:t>recognition</w:t>
      </w:r>
    </w:p>
    <w:p w14:paraId="651AEEBA" w14:textId="77777777" w:rsidR="00D51D49" w:rsidRPr="007872FF" w:rsidRDefault="00D51D49" w:rsidP="00D51D49">
      <w:pPr>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t>(a)</w:t>
      </w:r>
      <w:r w:rsidRPr="007872FF">
        <w:rPr>
          <w:rFonts w:ascii="Arial" w:hAnsi="Arial" w:cs="Arial"/>
          <w:b/>
          <w:bCs/>
          <w:sz w:val="22"/>
          <w:szCs w:val="22"/>
        </w:rPr>
        <w:tab/>
        <w:t>Brokerage fees income</w:t>
      </w:r>
    </w:p>
    <w:p w14:paraId="55453BEC" w14:textId="77777777" w:rsidR="00D51D49" w:rsidRPr="00CA5D69" w:rsidRDefault="00D51D49" w:rsidP="00D51D49">
      <w:pPr>
        <w:spacing w:before="120" w:after="120" w:line="380" w:lineRule="exact"/>
        <w:ind w:left="1080"/>
        <w:jc w:val="both"/>
        <w:rPr>
          <w:rFonts w:ascii="Arial" w:hAnsi="Arial" w:cs="Arial"/>
          <w:sz w:val="22"/>
          <w:szCs w:val="22"/>
        </w:rPr>
      </w:pPr>
      <w:r w:rsidRPr="00CA5D69">
        <w:rPr>
          <w:rFonts w:ascii="Arial" w:hAnsi="Arial" w:cs="Arial"/>
          <w:sz w:val="22"/>
          <w:szCs w:val="22"/>
        </w:rPr>
        <w:t>Brokerage fees income on securities and derivatives trading are recognised as income on the transaction dates.</w:t>
      </w:r>
    </w:p>
    <w:p w14:paraId="5C18AB38" w14:textId="77777777" w:rsidR="00D51D49" w:rsidRPr="007872FF" w:rsidRDefault="00D51D49" w:rsidP="00D51D49">
      <w:pPr>
        <w:tabs>
          <w:tab w:val="left" w:pos="3600"/>
        </w:tabs>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t>(b)</w:t>
      </w:r>
      <w:r w:rsidRPr="007872FF">
        <w:rPr>
          <w:rFonts w:ascii="Arial" w:hAnsi="Arial" w:cs="Arial"/>
          <w:b/>
          <w:bCs/>
          <w:sz w:val="22"/>
          <w:szCs w:val="22"/>
        </w:rPr>
        <w:tab/>
        <w:t>Fees and services income</w:t>
      </w:r>
    </w:p>
    <w:p w14:paraId="396D5F0F" w14:textId="3D602928" w:rsidR="00D51D49" w:rsidRPr="00CA5D69" w:rsidRDefault="00D51D49"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ab/>
        <w:t xml:space="preserve">Fee and services income are recognised when services have been rendered </w:t>
      </w:r>
      <w:proofErr w:type="gramStart"/>
      <w:r w:rsidRPr="00CA5D69">
        <w:rPr>
          <w:rFonts w:ascii="Arial" w:hAnsi="Arial" w:cs="Arial"/>
          <w:sz w:val="22"/>
          <w:szCs w:val="22"/>
        </w:rPr>
        <w:t>taken into account</w:t>
      </w:r>
      <w:proofErr w:type="gramEnd"/>
      <w:r w:rsidRPr="00CA5D69">
        <w:rPr>
          <w:rFonts w:ascii="Arial" w:hAnsi="Arial" w:cs="Arial"/>
          <w:sz w:val="22"/>
          <w:szCs w:val="22"/>
        </w:rPr>
        <w:t xml:space="preserve"> to the stage of completion.</w:t>
      </w:r>
    </w:p>
    <w:p w14:paraId="2D17B0C9" w14:textId="1FF83096" w:rsidR="00503F50" w:rsidRPr="00CA5D69" w:rsidRDefault="00503F50"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ab/>
        <w:t>Management fees and registra fees are calculated as a percentage of the net assets of the funds managed by the subsidiary and recognised as income when services have been rendered.</w:t>
      </w:r>
    </w:p>
    <w:p w14:paraId="7D033E85" w14:textId="355DE080" w:rsidR="00E11F44" w:rsidRPr="007872FF" w:rsidRDefault="00E11F44" w:rsidP="00E11F44">
      <w:pPr>
        <w:tabs>
          <w:tab w:val="left" w:pos="3600"/>
        </w:tabs>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lastRenderedPageBreak/>
        <w:t>(c)</w:t>
      </w:r>
      <w:r w:rsidRPr="007872FF">
        <w:rPr>
          <w:rFonts w:ascii="Arial" w:hAnsi="Arial" w:cs="Arial"/>
          <w:b/>
          <w:bCs/>
          <w:sz w:val="22"/>
          <w:szCs w:val="22"/>
        </w:rPr>
        <w:tab/>
        <w:t>Interest on margin loans</w:t>
      </w:r>
    </w:p>
    <w:p w14:paraId="4A02F3F6" w14:textId="77777777" w:rsidR="000F0D4C" w:rsidRPr="00CA5D69"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Interest income is recognised as interest accrues based on the effective rate method.</w:t>
      </w:r>
    </w:p>
    <w:p w14:paraId="5555A58D" w14:textId="77777777" w:rsidR="005B5442"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 xml:space="preserve">The </w:t>
      </w:r>
      <w:r w:rsidR="00E131D7" w:rsidRPr="00CA5D69">
        <w:rPr>
          <w:rFonts w:ascii="Arial" w:hAnsi="Arial"/>
          <w:sz w:val="22"/>
          <w:szCs w:val="22"/>
        </w:rPr>
        <w:t>Group</w:t>
      </w:r>
      <w:r w:rsidRPr="00CA5D69">
        <w:rPr>
          <w:rFonts w:ascii="Arial" w:hAnsi="Arial"/>
          <w:sz w:val="22"/>
          <w:szCs w:val="22"/>
        </w:rPr>
        <w:t xml:space="preserve"> calculates interest income on financial assets, other than those considered credit-impaired, by applying the effective interest rate method to the gross carrying amount of the financial asset. When a financial asset becomes credit-impaired, the </w:t>
      </w:r>
      <w:r w:rsidR="00E131D7" w:rsidRPr="00CA5D69">
        <w:rPr>
          <w:rFonts w:ascii="Arial" w:hAnsi="Arial"/>
          <w:sz w:val="22"/>
          <w:szCs w:val="22"/>
        </w:rPr>
        <w:t xml:space="preserve">Group </w:t>
      </w:r>
      <w:r w:rsidRPr="00CA5D69">
        <w:rPr>
          <w:rFonts w:ascii="Arial" w:hAnsi="Arial"/>
          <w:sz w:val="22"/>
          <w:szCs w:val="22"/>
        </w:rPr>
        <w:t xml:space="preserve">calculates interest income by applying the effective interest rate method to the net book value (gross carrying amount less allowance for expected credit losses) of the financial asset. If the financial asset is no longer credit-impaired, the </w:t>
      </w:r>
      <w:r w:rsidR="003D3B78" w:rsidRPr="00CA5D69">
        <w:rPr>
          <w:rFonts w:ascii="Arial" w:hAnsi="Arial"/>
          <w:sz w:val="22"/>
          <w:szCs w:val="22"/>
        </w:rPr>
        <w:t>Group</w:t>
      </w:r>
      <w:r w:rsidRPr="00CA5D69">
        <w:rPr>
          <w:rFonts w:ascii="Arial" w:hAnsi="Arial"/>
          <w:sz w:val="22"/>
          <w:szCs w:val="22"/>
        </w:rPr>
        <w:t xml:space="preserve"> reverts to calculating interest income on a gross basis.</w:t>
      </w:r>
      <w:bookmarkStart w:id="0" w:name="_Hlk47603399"/>
    </w:p>
    <w:bookmarkEnd w:id="0"/>
    <w:p w14:paraId="0E3AB8E4" w14:textId="5B1B884E" w:rsidR="004335EA" w:rsidRPr="007872FF" w:rsidRDefault="004335EA" w:rsidP="00B93081">
      <w:pPr>
        <w:widowControl/>
        <w:tabs>
          <w:tab w:val="left" w:pos="540"/>
          <w:tab w:val="left" w:pos="1080"/>
        </w:tabs>
        <w:overflowPunct/>
        <w:autoSpaceDE/>
        <w:autoSpaceDN/>
        <w:adjustRightInd/>
        <w:spacing w:before="60" w:after="80" w:line="380" w:lineRule="exact"/>
        <w:textAlignment w:val="auto"/>
        <w:rPr>
          <w:rFonts w:ascii="Arial" w:hAnsi="Arial"/>
          <w:b/>
          <w:bCs/>
          <w:sz w:val="22"/>
          <w:szCs w:val="22"/>
        </w:rPr>
      </w:pPr>
      <w:r w:rsidRPr="007872FF">
        <w:rPr>
          <w:rFonts w:ascii="Arial" w:hAnsi="Arial"/>
          <w:b/>
          <w:bCs/>
          <w:sz w:val="22"/>
          <w:szCs w:val="22"/>
        </w:rPr>
        <w:tab/>
        <w:t>(d)</w:t>
      </w:r>
      <w:r w:rsidRPr="007872FF">
        <w:rPr>
          <w:rFonts w:ascii="Arial" w:hAnsi="Arial"/>
          <w:b/>
          <w:bCs/>
          <w:sz w:val="22"/>
          <w:szCs w:val="22"/>
        </w:rPr>
        <w:tab/>
        <w:t xml:space="preserve">Gain and return on financial instruments </w:t>
      </w:r>
    </w:p>
    <w:p w14:paraId="7DD3AB83" w14:textId="77777777" w:rsidR="004335EA" w:rsidRPr="007872FF" w:rsidRDefault="004335EA" w:rsidP="00B93081">
      <w:pPr>
        <w:spacing w:before="60" w:after="80" w:line="380" w:lineRule="exact"/>
        <w:ind w:left="1080"/>
        <w:jc w:val="both"/>
        <w:rPr>
          <w:rFonts w:ascii="Arial" w:hAnsi="Arial"/>
          <w:b/>
          <w:bCs/>
          <w:i/>
          <w:iCs/>
          <w:sz w:val="22"/>
          <w:szCs w:val="22"/>
        </w:rPr>
      </w:pPr>
      <w:r w:rsidRPr="007872FF">
        <w:rPr>
          <w:rFonts w:ascii="Arial" w:hAnsi="Arial"/>
          <w:b/>
          <w:bCs/>
          <w:i/>
          <w:iCs/>
          <w:sz w:val="22"/>
          <w:szCs w:val="22"/>
        </w:rPr>
        <w:t>Gain (loss) on investments and derivatives trading</w:t>
      </w:r>
    </w:p>
    <w:p w14:paraId="3C67B2A2" w14:textId="77777777" w:rsidR="004335EA" w:rsidRPr="00CA5D69" w:rsidRDefault="004335EA" w:rsidP="00B93081">
      <w:pPr>
        <w:spacing w:before="60" w:after="80" w:line="380" w:lineRule="exact"/>
        <w:ind w:left="1080" w:hanging="540"/>
        <w:jc w:val="both"/>
        <w:rPr>
          <w:rFonts w:ascii="Arial" w:hAnsi="Arial"/>
          <w:sz w:val="22"/>
          <w:szCs w:val="22"/>
        </w:rPr>
      </w:pPr>
      <w:r w:rsidRPr="00CA5D69">
        <w:rPr>
          <w:rFonts w:ascii="Arial" w:hAnsi="Arial"/>
          <w:sz w:val="22"/>
          <w:szCs w:val="22"/>
        </w:rPr>
        <w:tab/>
        <w:t>Gain (loss) on investments and trading in derivatives is recognised as income or expense on the transaction dates.</w:t>
      </w:r>
    </w:p>
    <w:p w14:paraId="713CB602" w14:textId="5A0B2A2E" w:rsidR="004335EA" w:rsidRPr="007872FF" w:rsidRDefault="004335EA" w:rsidP="00B93081">
      <w:pPr>
        <w:spacing w:before="60" w:after="80" w:line="380" w:lineRule="exact"/>
        <w:ind w:left="1080"/>
        <w:jc w:val="both"/>
        <w:rPr>
          <w:rFonts w:ascii="Arial" w:hAnsi="Arial"/>
          <w:b/>
          <w:bCs/>
          <w:i/>
          <w:iCs/>
          <w:sz w:val="22"/>
          <w:szCs w:val="22"/>
        </w:rPr>
      </w:pPr>
      <w:r w:rsidRPr="007872FF">
        <w:rPr>
          <w:rFonts w:ascii="Arial" w:hAnsi="Arial"/>
          <w:b/>
          <w:bCs/>
          <w:i/>
          <w:iCs/>
          <w:sz w:val="22"/>
          <w:szCs w:val="22"/>
        </w:rPr>
        <w:t xml:space="preserve">Dividend </w:t>
      </w:r>
    </w:p>
    <w:p w14:paraId="03078F38" w14:textId="419A7096" w:rsidR="00B93081" w:rsidRDefault="004335EA" w:rsidP="00F858B6">
      <w:pPr>
        <w:spacing w:before="60" w:after="80" w:line="380" w:lineRule="exact"/>
        <w:ind w:left="1080"/>
        <w:jc w:val="both"/>
        <w:rPr>
          <w:rFonts w:ascii="Arial" w:hAnsi="Arial"/>
          <w:sz w:val="22"/>
          <w:szCs w:val="22"/>
        </w:rPr>
      </w:pPr>
      <w:r w:rsidRPr="00CA5D69">
        <w:rPr>
          <w:rFonts w:ascii="Arial" w:hAnsi="Arial"/>
          <w:sz w:val="22"/>
          <w:szCs w:val="22"/>
        </w:rPr>
        <w:t>Dividend from investments is recognised when the right to receive the dividends is established.</w:t>
      </w:r>
    </w:p>
    <w:p w14:paraId="0676019F" w14:textId="77777777" w:rsidR="001A1C6D" w:rsidRPr="001A1C6D" w:rsidRDefault="001A1C6D" w:rsidP="001A1C6D">
      <w:pPr>
        <w:spacing w:before="60" w:after="80" w:line="380" w:lineRule="exact"/>
        <w:ind w:left="1080" w:hanging="540"/>
        <w:jc w:val="both"/>
        <w:rPr>
          <w:rFonts w:ascii="Arial" w:hAnsi="Arial"/>
          <w:b/>
          <w:bCs/>
          <w:sz w:val="22"/>
          <w:szCs w:val="22"/>
        </w:rPr>
      </w:pPr>
      <w:r w:rsidRPr="001A1C6D">
        <w:rPr>
          <w:rFonts w:ascii="Arial" w:hAnsi="Arial"/>
          <w:b/>
          <w:bCs/>
          <w:sz w:val="22"/>
          <w:szCs w:val="22"/>
        </w:rPr>
        <w:t>(e)</w:t>
      </w:r>
      <w:r w:rsidRPr="001A1C6D">
        <w:rPr>
          <w:rFonts w:ascii="Arial" w:hAnsi="Arial"/>
          <w:b/>
          <w:bCs/>
          <w:sz w:val="22"/>
          <w:szCs w:val="22"/>
        </w:rPr>
        <w:tab/>
        <w:t>Gain (loss) on inventories - digital assets trading</w:t>
      </w:r>
    </w:p>
    <w:p w14:paraId="7828E44F" w14:textId="77777777" w:rsidR="001A1C6D" w:rsidRPr="00B93081" w:rsidRDefault="001A1C6D" w:rsidP="001A1C6D">
      <w:pPr>
        <w:spacing w:before="60" w:after="80" w:line="380" w:lineRule="exact"/>
        <w:ind w:left="1080" w:hanging="540"/>
        <w:jc w:val="both"/>
        <w:rPr>
          <w:rFonts w:ascii="Arial" w:hAnsi="Arial"/>
          <w:sz w:val="22"/>
          <w:szCs w:val="22"/>
        </w:rPr>
      </w:pPr>
      <w:r w:rsidRPr="001A1C6D">
        <w:rPr>
          <w:rFonts w:ascii="Arial" w:hAnsi="Arial"/>
          <w:sz w:val="22"/>
          <w:szCs w:val="22"/>
        </w:rPr>
        <w:tab/>
        <w:t>Gain (loss) on inventories - digital assets trading is recognised as income or expense on the transaction dates.</w:t>
      </w:r>
    </w:p>
    <w:p w14:paraId="5DA936F2" w14:textId="44C7CA01" w:rsidR="00DC5BD9" w:rsidRPr="007872FF" w:rsidRDefault="00B93081" w:rsidP="00B93081">
      <w:pPr>
        <w:spacing w:before="60" w:after="80" w:line="380" w:lineRule="exact"/>
        <w:ind w:left="1080" w:hanging="540"/>
        <w:jc w:val="both"/>
        <w:rPr>
          <w:rFonts w:ascii="Arial" w:hAnsi="Arial"/>
          <w:b/>
          <w:bCs/>
          <w:sz w:val="22"/>
          <w:szCs w:val="22"/>
        </w:rPr>
      </w:pPr>
      <w:r>
        <w:rPr>
          <w:rFonts w:ascii="Arial" w:hAnsi="Arial"/>
          <w:b/>
          <w:bCs/>
          <w:sz w:val="22"/>
          <w:szCs w:val="22"/>
        </w:rPr>
        <w:t>(</w:t>
      </w:r>
      <w:r w:rsidR="001A1C6D">
        <w:rPr>
          <w:rFonts w:ascii="Arial" w:hAnsi="Arial"/>
          <w:b/>
          <w:bCs/>
          <w:sz w:val="22"/>
          <w:szCs w:val="22"/>
        </w:rPr>
        <w:t>f</w:t>
      </w:r>
      <w:r>
        <w:rPr>
          <w:rFonts w:ascii="Arial" w:hAnsi="Arial"/>
          <w:b/>
          <w:bCs/>
          <w:sz w:val="22"/>
          <w:szCs w:val="22"/>
        </w:rPr>
        <w:t>)</w:t>
      </w:r>
      <w:r>
        <w:rPr>
          <w:rFonts w:ascii="Arial" w:hAnsi="Arial"/>
          <w:b/>
          <w:bCs/>
          <w:sz w:val="22"/>
          <w:szCs w:val="22"/>
        </w:rPr>
        <w:tab/>
      </w:r>
      <w:r w:rsidR="00DC5BD9" w:rsidRPr="007872FF">
        <w:rPr>
          <w:rFonts w:ascii="Arial" w:hAnsi="Arial"/>
          <w:b/>
          <w:bCs/>
          <w:sz w:val="22"/>
          <w:szCs w:val="22"/>
        </w:rPr>
        <w:t>Expenses</w:t>
      </w:r>
    </w:p>
    <w:p w14:paraId="3FADCBCA" w14:textId="77777777" w:rsidR="00DC5BD9" w:rsidRPr="00CA5D69" w:rsidRDefault="00DC5BD9" w:rsidP="00B93081">
      <w:pPr>
        <w:spacing w:before="60" w:after="80" w:line="380" w:lineRule="exact"/>
        <w:ind w:left="1080"/>
        <w:jc w:val="both"/>
        <w:rPr>
          <w:rFonts w:ascii="Arial" w:hAnsi="Arial"/>
          <w:sz w:val="22"/>
          <w:szCs w:val="22"/>
        </w:rPr>
      </w:pPr>
      <w:r w:rsidRPr="00CA5D69">
        <w:rPr>
          <w:rFonts w:ascii="Arial" w:hAnsi="Arial"/>
          <w:sz w:val="22"/>
          <w:szCs w:val="22"/>
        </w:rPr>
        <w:t>Fee and service expenses and operating expenses are recognised on an accrual basis.</w:t>
      </w:r>
    </w:p>
    <w:p w14:paraId="096FD11D" w14:textId="1417F334" w:rsidR="00DC5BD9" w:rsidRPr="007872FF" w:rsidRDefault="00351AA1" w:rsidP="00B93081">
      <w:pPr>
        <w:spacing w:before="60" w:after="80" w:line="380" w:lineRule="exact"/>
        <w:ind w:left="1080" w:hanging="540"/>
        <w:jc w:val="both"/>
        <w:rPr>
          <w:rFonts w:ascii="Arial" w:hAnsi="Arial"/>
          <w:b/>
          <w:bCs/>
          <w:sz w:val="22"/>
          <w:szCs w:val="22"/>
        </w:rPr>
      </w:pPr>
      <w:r w:rsidRPr="007872FF">
        <w:rPr>
          <w:rFonts w:ascii="Arial" w:hAnsi="Arial"/>
          <w:b/>
          <w:bCs/>
          <w:sz w:val="22"/>
          <w:szCs w:val="22"/>
        </w:rPr>
        <w:t>(</w:t>
      </w:r>
      <w:r w:rsidR="001A1C6D">
        <w:rPr>
          <w:rFonts w:ascii="Arial" w:hAnsi="Arial"/>
          <w:b/>
          <w:bCs/>
          <w:sz w:val="22"/>
          <w:szCs w:val="22"/>
        </w:rPr>
        <w:t>g</w:t>
      </w:r>
      <w:r w:rsidRPr="007872FF">
        <w:rPr>
          <w:rFonts w:ascii="Arial" w:hAnsi="Arial"/>
          <w:b/>
          <w:bCs/>
          <w:sz w:val="22"/>
          <w:szCs w:val="22"/>
        </w:rPr>
        <w:t xml:space="preserve">) </w:t>
      </w:r>
      <w:r w:rsidRPr="007872FF">
        <w:rPr>
          <w:rFonts w:ascii="Arial" w:hAnsi="Arial"/>
          <w:b/>
          <w:bCs/>
          <w:sz w:val="22"/>
          <w:szCs w:val="22"/>
        </w:rPr>
        <w:tab/>
      </w:r>
      <w:r w:rsidR="00DC5BD9" w:rsidRPr="007872FF">
        <w:rPr>
          <w:rFonts w:ascii="Arial" w:hAnsi="Arial"/>
          <w:b/>
          <w:bCs/>
          <w:sz w:val="22"/>
          <w:szCs w:val="22"/>
        </w:rPr>
        <w:t xml:space="preserve">Finance cost </w:t>
      </w:r>
    </w:p>
    <w:p w14:paraId="21B5F903" w14:textId="77777777" w:rsidR="00DC5BD9" w:rsidRPr="00CA5D69" w:rsidRDefault="00DC5BD9" w:rsidP="00B93081">
      <w:pPr>
        <w:spacing w:before="60" w:after="80" w:line="380" w:lineRule="exact"/>
        <w:ind w:left="1080"/>
        <w:jc w:val="both"/>
        <w:rPr>
          <w:rFonts w:ascii="Arial" w:hAnsi="Arial"/>
          <w:sz w:val="22"/>
          <w:szCs w:val="22"/>
        </w:rPr>
      </w:pPr>
      <w:r w:rsidRPr="00CA5D69">
        <w:rPr>
          <w:rFonts w:ascii="Arial" w:hAnsi="Arial"/>
          <w:sz w:val="22"/>
          <w:szCs w:val="22"/>
        </w:rPr>
        <w:t xml:space="preserve">Interest expense from financial liabilities at amortised cost is calculated using the effective interest method and recognised on an accrual basis. </w:t>
      </w:r>
    </w:p>
    <w:p w14:paraId="00F7E106" w14:textId="3C57B0A6" w:rsidR="00E822DB" w:rsidRPr="00CA5D69" w:rsidRDefault="00642D61" w:rsidP="00B93081">
      <w:pPr>
        <w:tabs>
          <w:tab w:val="left" w:pos="2160"/>
        </w:tabs>
        <w:spacing w:before="60" w:after="80" w:line="380" w:lineRule="exact"/>
        <w:ind w:left="547" w:hanging="540"/>
        <w:jc w:val="both"/>
        <w:rPr>
          <w:rFonts w:ascii="Arial" w:hAnsi="Arial" w:cs="Arial"/>
          <w:b/>
          <w:bCs/>
          <w:sz w:val="22"/>
          <w:szCs w:val="22"/>
        </w:rPr>
      </w:pPr>
      <w:r>
        <w:rPr>
          <w:rFonts w:ascii="Arial" w:hAnsi="Arial" w:cs="Arial"/>
          <w:b/>
          <w:bCs/>
          <w:sz w:val="22"/>
          <w:szCs w:val="22"/>
        </w:rPr>
        <w:t>4</w:t>
      </w:r>
      <w:r w:rsidR="00E822DB" w:rsidRPr="00CA5D69">
        <w:rPr>
          <w:rFonts w:ascii="Arial" w:hAnsi="Arial" w:cs="Arial"/>
          <w:b/>
          <w:bCs/>
          <w:sz w:val="22"/>
          <w:szCs w:val="22"/>
        </w:rPr>
        <w:t>.2</w:t>
      </w:r>
      <w:r w:rsidR="00E822DB" w:rsidRPr="00CA5D69">
        <w:rPr>
          <w:rFonts w:ascii="Arial" w:hAnsi="Arial" w:cs="Arial"/>
          <w:b/>
          <w:bCs/>
          <w:sz w:val="22"/>
          <w:szCs w:val="22"/>
        </w:rPr>
        <w:tab/>
        <w:t>Cash and cash equivalents</w:t>
      </w:r>
    </w:p>
    <w:p w14:paraId="40805322" w14:textId="77777777" w:rsidR="00E822DB" w:rsidRPr="00CA5D69" w:rsidRDefault="00E822DB" w:rsidP="00B93081">
      <w:pPr>
        <w:spacing w:before="60" w:after="80" w:line="380" w:lineRule="exact"/>
        <w:ind w:left="547"/>
        <w:jc w:val="thaiDistribute"/>
        <w:rPr>
          <w:rFonts w:ascii="Arial" w:hAnsi="Arial" w:cs="Arial"/>
          <w:sz w:val="22"/>
          <w:szCs w:val="22"/>
        </w:rPr>
      </w:pPr>
      <w:r w:rsidRPr="00CA5D69">
        <w:rPr>
          <w:rFonts w:ascii="Arial" w:hAnsi="Arial" w:cs="Arial"/>
          <w:sz w:val="22"/>
          <w:szCs w:val="22"/>
        </w:rPr>
        <w:t xml:space="preserve">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 </w:t>
      </w:r>
    </w:p>
    <w:p w14:paraId="53F99B55" w14:textId="46EF3958" w:rsidR="001B68B6" w:rsidRPr="00CA5D69" w:rsidRDefault="00642D61" w:rsidP="00B93081">
      <w:pPr>
        <w:tabs>
          <w:tab w:val="left" w:pos="2160"/>
        </w:tabs>
        <w:spacing w:before="60" w:after="80" w:line="380" w:lineRule="exact"/>
        <w:ind w:left="547" w:hanging="547"/>
        <w:jc w:val="both"/>
        <w:rPr>
          <w:rFonts w:ascii="Arial" w:hAnsi="Arial" w:cs="Arial"/>
          <w:b/>
          <w:bCs/>
          <w:sz w:val="22"/>
          <w:szCs w:val="22"/>
        </w:rPr>
      </w:pPr>
      <w:r>
        <w:rPr>
          <w:rFonts w:ascii="Arial" w:hAnsi="Arial" w:cs="Arial"/>
          <w:b/>
          <w:bCs/>
          <w:sz w:val="22"/>
          <w:szCs w:val="22"/>
        </w:rPr>
        <w:t>4</w:t>
      </w:r>
      <w:r w:rsidR="001B68B6" w:rsidRPr="00CA5D69">
        <w:rPr>
          <w:rFonts w:ascii="Arial" w:hAnsi="Arial" w:cs="Arial"/>
          <w:b/>
          <w:bCs/>
          <w:sz w:val="22"/>
          <w:szCs w:val="22"/>
        </w:rPr>
        <w:t>.3</w:t>
      </w:r>
      <w:r w:rsidR="001B68B6" w:rsidRPr="00CA5D69">
        <w:rPr>
          <w:rFonts w:ascii="Arial" w:hAnsi="Arial" w:cs="Arial"/>
          <w:b/>
          <w:bCs/>
          <w:sz w:val="22"/>
          <w:szCs w:val="22"/>
        </w:rPr>
        <w:tab/>
        <w:t>Recognition and amortisation of customers assets</w:t>
      </w:r>
    </w:p>
    <w:p w14:paraId="14A6E59E" w14:textId="40D2A6F6" w:rsidR="00FD78E1" w:rsidRDefault="001B68B6" w:rsidP="00A913B6">
      <w:pPr>
        <w:tabs>
          <w:tab w:val="left" w:pos="2160"/>
        </w:tabs>
        <w:spacing w:before="60" w:after="80" w:line="380" w:lineRule="exact"/>
        <w:ind w:left="547" w:hanging="547"/>
        <w:jc w:val="both"/>
        <w:rPr>
          <w:rFonts w:ascii="Arial" w:hAnsi="Arial" w:cs="Arial"/>
          <w:b/>
          <w:bCs/>
          <w:sz w:val="22"/>
          <w:szCs w:val="22"/>
        </w:rPr>
      </w:pPr>
      <w:r w:rsidRPr="00CA5D69">
        <w:rPr>
          <w:rFonts w:ascii="Arial" w:hAnsi="Arial" w:cs="Arial"/>
          <w:sz w:val="22"/>
          <w:szCs w:val="22"/>
        </w:rPr>
        <w:tab/>
        <w:t>Cash received from customers of cash accounts, credit balance accounts and derivatives trading are recorded as assets and liabilities of the subsidiary for the internal control purposes.  At the end of the reporting period, the subsidiary excludes these amounts from both assets and liabilities and presents only the assets which belong to the subsidiary.</w:t>
      </w:r>
      <w:r w:rsidR="00FD78E1">
        <w:rPr>
          <w:rFonts w:ascii="Arial" w:hAnsi="Arial" w:cs="Arial"/>
          <w:b/>
          <w:bCs/>
          <w:sz w:val="22"/>
          <w:szCs w:val="22"/>
        </w:rPr>
        <w:br w:type="page"/>
      </w:r>
    </w:p>
    <w:p w14:paraId="7F0BEC50" w14:textId="19DED53B" w:rsidR="00682614" w:rsidRPr="00CA5D69" w:rsidRDefault="00642D61" w:rsidP="00B93081">
      <w:pPr>
        <w:widowControl/>
        <w:tabs>
          <w:tab w:val="left" w:pos="540"/>
        </w:tabs>
        <w:overflowPunct/>
        <w:autoSpaceDE/>
        <w:autoSpaceDN/>
        <w:adjustRightInd/>
        <w:spacing w:before="60" w:after="80" w:line="380" w:lineRule="exact"/>
        <w:textAlignment w:val="auto"/>
        <w:rPr>
          <w:rFonts w:ascii="Arial" w:hAnsi="Arial" w:cs="Arial"/>
          <w:b/>
          <w:bCs/>
          <w:sz w:val="22"/>
          <w:szCs w:val="22"/>
        </w:rPr>
      </w:pPr>
      <w:r>
        <w:rPr>
          <w:rFonts w:ascii="Arial" w:hAnsi="Arial" w:cs="Arial"/>
          <w:b/>
          <w:bCs/>
          <w:sz w:val="22"/>
          <w:szCs w:val="22"/>
        </w:rPr>
        <w:lastRenderedPageBreak/>
        <w:t>4</w:t>
      </w:r>
      <w:r w:rsidR="00682614" w:rsidRPr="00CA5D69">
        <w:rPr>
          <w:rFonts w:ascii="Arial" w:hAnsi="Arial" w:cs="Arial"/>
          <w:b/>
          <w:bCs/>
          <w:sz w:val="22"/>
          <w:szCs w:val="22"/>
        </w:rPr>
        <w:t>.4</w:t>
      </w:r>
      <w:r w:rsidR="00682614" w:rsidRPr="00CA5D69">
        <w:rPr>
          <w:rFonts w:ascii="Arial" w:hAnsi="Arial" w:cs="Arial"/>
          <w:b/>
          <w:bCs/>
          <w:sz w:val="22"/>
          <w:szCs w:val="22"/>
        </w:rPr>
        <w:tab/>
        <w:t>Securities borrowing and lending</w:t>
      </w:r>
    </w:p>
    <w:p w14:paraId="0775ADCE" w14:textId="77777777" w:rsidR="00682614" w:rsidRPr="00CA5D69" w:rsidRDefault="00682614" w:rsidP="00B93081">
      <w:pPr>
        <w:tabs>
          <w:tab w:val="left" w:pos="2160"/>
        </w:tabs>
        <w:spacing w:before="60" w:after="80" w:line="380" w:lineRule="exact"/>
        <w:ind w:left="547" w:hanging="540"/>
        <w:jc w:val="both"/>
        <w:rPr>
          <w:rFonts w:ascii="Arial" w:hAnsi="Arial" w:cs="Arial"/>
          <w:sz w:val="22"/>
          <w:szCs w:val="22"/>
        </w:rPr>
      </w:pPr>
      <w:r w:rsidRPr="00CA5D69">
        <w:rPr>
          <w:rFonts w:ascii="Arial" w:hAnsi="Arial" w:cs="Arial"/>
          <w:sz w:val="22"/>
          <w:szCs w:val="22"/>
        </w:rPr>
        <w:tab/>
        <w:t>The subsidiary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 of the last working day of the year. Gains or losses arising from such adjustment are included in part of profit or loss in the statement of comprehensive income. In addition, the subsidiary records cash paid as collateral for securities borrowing as “Collateral receivables” and cash received as collateral for securities lending as “Collateral payables”.</w:t>
      </w:r>
    </w:p>
    <w:p w14:paraId="48996B50" w14:textId="3D504438" w:rsidR="00682614" w:rsidRPr="00CA5D69" w:rsidRDefault="00B93081" w:rsidP="00361F84">
      <w:pPr>
        <w:tabs>
          <w:tab w:val="left" w:pos="2160"/>
        </w:tabs>
        <w:spacing w:before="60" w:line="380" w:lineRule="exact"/>
        <w:ind w:left="547" w:hanging="540"/>
        <w:jc w:val="both"/>
        <w:rPr>
          <w:rFonts w:ascii="Arial" w:hAnsi="Arial" w:cs="Arial"/>
          <w:sz w:val="22"/>
          <w:szCs w:val="22"/>
        </w:rPr>
      </w:pPr>
      <w:r>
        <w:rPr>
          <w:rFonts w:ascii="Arial" w:hAnsi="Arial" w:cs="Arial"/>
          <w:sz w:val="22"/>
          <w:szCs w:val="22"/>
        </w:rPr>
        <w:tab/>
      </w:r>
      <w:r w:rsidR="00682614" w:rsidRPr="00CA5D69">
        <w:rPr>
          <w:rFonts w:ascii="Arial" w:hAnsi="Arial" w:cs="Arial"/>
          <w:sz w:val="22"/>
          <w:szCs w:val="22"/>
        </w:rPr>
        <w:t>Fees from borrowing and lending are recognised on an accrual basis over the term of the lending.</w:t>
      </w:r>
    </w:p>
    <w:p w14:paraId="0E11EF66" w14:textId="5024B74F" w:rsidR="009E1E56" w:rsidRPr="00CA5D69" w:rsidRDefault="00642D61" w:rsidP="006A6104">
      <w:pPr>
        <w:tabs>
          <w:tab w:val="left" w:pos="900"/>
        </w:tabs>
        <w:spacing w:before="120" w:after="120" w:line="380" w:lineRule="exact"/>
        <w:ind w:left="540" w:hanging="540"/>
        <w:jc w:val="both"/>
        <w:rPr>
          <w:rFonts w:ascii="Arial" w:hAnsi="Arial"/>
          <w:b/>
          <w:bCs/>
          <w:sz w:val="22"/>
          <w:szCs w:val="22"/>
        </w:rPr>
      </w:pPr>
      <w:r>
        <w:rPr>
          <w:rFonts w:ascii="Arial" w:hAnsi="Arial"/>
          <w:b/>
          <w:bCs/>
          <w:sz w:val="22"/>
          <w:szCs w:val="22"/>
        </w:rPr>
        <w:t>4</w:t>
      </w:r>
      <w:r w:rsidR="009E1E56" w:rsidRPr="00CA5D69">
        <w:rPr>
          <w:rFonts w:ascii="Arial" w:hAnsi="Arial"/>
          <w:b/>
          <w:bCs/>
          <w:sz w:val="22"/>
          <w:szCs w:val="22"/>
        </w:rPr>
        <w:t>.5</w:t>
      </w:r>
      <w:r w:rsidR="009E1E56" w:rsidRPr="00CA5D69">
        <w:rPr>
          <w:rFonts w:ascii="Arial" w:hAnsi="Arial"/>
          <w:b/>
          <w:bCs/>
          <w:sz w:val="22"/>
          <w:szCs w:val="22"/>
        </w:rPr>
        <w:tab/>
        <w:t>Financial instruments</w:t>
      </w:r>
    </w:p>
    <w:p w14:paraId="7257C0C5" w14:textId="77777777" w:rsidR="004523FD" w:rsidRPr="00CA5D69" w:rsidRDefault="004523FD" w:rsidP="004523FD">
      <w:pPr>
        <w:spacing w:before="120" w:after="120" w:line="380" w:lineRule="exact"/>
        <w:ind w:left="540"/>
        <w:jc w:val="thaiDistribute"/>
        <w:rPr>
          <w:rFonts w:ascii="Arial" w:eastAsia="Arial Unicode MS" w:hAnsi="Arial" w:cs="Arial"/>
          <w:sz w:val="22"/>
          <w:szCs w:val="22"/>
        </w:rPr>
      </w:pPr>
      <w:r w:rsidRPr="00CA5D69">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 </w:t>
      </w:r>
    </w:p>
    <w:p w14:paraId="2B8B428C" w14:textId="77777777" w:rsidR="004523FD" w:rsidRPr="00CA5D69" w:rsidRDefault="004523FD" w:rsidP="004523FD">
      <w:pPr>
        <w:spacing w:before="120" w:after="120" w:line="380" w:lineRule="exact"/>
        <w:ind w:firstLine="540"/>
        <w:jc w:val="both"/>
        <w:rPr>
          <w:rFonts w:ascii="Arial" w:hAnsi="Arial" w:cs="Arial"/>
          <w:sz w:val="22"/>
          <w:szCs w:val="22"/>
        </w:rPr>
      </w:pPr>
      <w:r w:rsidRPr="00CA5D69">
        <w:rPr>
          <w:rFonts w:ascii="Arial" w:hAnsi="Arial" w:cs="Arial"/>
          <w:b/>
          <w:bCs/>
          <w:sz w:val="22"/>
          <w:szCs w:val="22"/>
        </w:rPr>
        <w:t>Classification and measurement categories of financial assets and liabilities</w:t>
      </w:r>
    </w:p>
    <w:p w14:paraId="1884CDCD" w14:textId="77777777" w:rsidR="004523FD" w:rsidRPr="00CA5D69" w:rsidRDefault="004523FD" w:rsidP="004523FD">
      <w:pPr>
        <w:spacing w:before="120" w:after="120" w:line="380" w:lineRule="exact"/>
        <w:ind w:firstLine="540"/>
        <w:jc w:val="both"/>
        <w:rPr>
          <w:rFonts w:ascii="Arial" w:hAnsi="Arial" w:cs="Arial"/>
          <w:sz w:val="22"/>
          <w:szCs w:val="22"/>
          <w:u w:val="single"/>
        </w:rPr>
      </w:pPr>
      <w:r w:rsidRPr="00CA5D69">
        <w:rPr>
          <w:rFonts w:ascii="Arial" w:hAnsi="Arial" w:cs="Arial"/>
          <w:sz w:val="22"/>
          <w:szCs w:val="22"/>
          <w:u w:val="single"/>
        </w:rPr>
        <w:t xml:space="preserve">Financial assets - debt instruments </w:t>
      </w:r>
    </w:p>
    <w:p w14:paraId="39D7FC40" w14:textId="77777777" w:rsidR="004523FD" w:rsidRPr="00CA5D69" w:rsidRDefault="004523FD" w:rsidP="004523FD">
      <w:pPr>
        <w:spacing w:before="120" w:after="120" w:line="380" w:lineRule="exact"/>
        <w:ind w:left="540"/>
        <w:jc w:val="both"/>
        <w:rPr>
          <w:rFonts w:ascii="Arial" w:hAnsi="Arial" w:cs="Arial"/>
          <w:sz w:val="22"/>
          <w:szCs w:val="22"/>
        </w:rPr>
      </w:pPr>
      <w:r w:rsidRPr="00CA5D69">
        <w:rPr>
          <w:rFonts w:ascii="Arial" w:hAnsi="Arial" w:cs="Arial"/>
          <w:sz w:val="22"/>
          <w:szCs w:val="22"/>
        </w:rPr>
        <w:t>The Group classifies its financial assets - debt instruments measured at either amortised cost or fair value based on the business model for managing the assets and the contractual cash flow characteristic, as summarised below.</w:t>
      </w:r>
    </w:p>
    <w:p w14:paraId="2DF507BB"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amortised cost</w:t>
      </w:r>
      <w:r w:rsidRPr="00CA5D69">
        <w:rPr>
          <w:rFonts w:ascii="Arial" w:hAnsi="Arial" w:cs="Arial"/>
          <w:sz w:val="22"/>
          <w:szCs w:val="22"/>
        </w:rPr>
        <w:t xml:space="preserve"> when they are held within a business model with the objective to hold financial assets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collect contractual cash flows that are solely payments of principal and interest on the principal amount outstanding. These financial assets are subsequently measured at amortised cost and are subject to impairment (if any).</w:t>
      </w:r>
    </w:p>
    <w:p w14:paraId="2C365AAA"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fair value through OCI</w:t>
      </w:r>
      <w:r w:rsidRPr="00CA5D69">
        <w:rPr>
          <w:rFonts w:ascii="Arial" w:hAnsi="Arial" w:cs="Arial"/>
          <w:sz w:val="22"/>
          <w:szCs w:val="22"/>
        </w:rPr>
        <w:t xml:space="preserve"> when they are held within a business model with the objective of both hold financial assets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collect contractual cash flows that are solely payments of principal and interest on the principal amount outstanding and selling financial assets. These financial assets are subsequently measured at fair value. Gains and losses arising due to changes in fair value recognised in OCI. Cumulative gains or losses previously recognised in OCI will be reclassified to profit or loss</w:t>
      </w:r>
      <w:r w:rsidRPr="00CA5D69">
        <w:rPr>
          <w:rFonts w:ascii="Arial" w:hAnsi="Arial" w:cs="Arial"/>
          <w:sz w:val="22"/>
          <w:szCs w:val="22"/>
          <w:cs/>
        </w:rPr>
        <w:t xml:space="preserve"> </w:t>
      </w:r>
      <w:r w:rsidRPr="00CA5D69">
        <w:rPr>
          <w:rFonts w:ascii="Arial" w:hAnsi="Arial" w:cs="Arial"/>
          <w:sz w:val="22"/>
          <w:szCs w:val="22"/>
        </w:rPr>
        <w:t xml:space="preserve">in the statement of comprehensive income once sold or derecognition. </w:t>
      </w:r>
      <w:r w:rsidRPr="00CA5D69">
        <w:rPr>
          <w:rFonts w:ascii="Arial" w:hAnsi="Arial" w:cs="Arial"/>
          <w:sz w:val="22"/>
          <w:szCs w:val="22"/>
        </w:rPr>
        <w:lastRenderedPageBreak/>
        <w:t>Foreign exchange gains and losses, expected credit losses, and interest income using effective interest rate method are recognised in part of profit or loss</w:t>
      </w:r>
      <w:r w:rsidRPr="00CA5D69">
        <w:rPr>
          <w:rFonts w:ascii="Arial" w:hAnsi="Arial" w:cs="Arial"/>
          <w:sz w:val="22"/>
          <w:szCs w:val="22"/>
          <w:cs/>
        </w:rPr>
        <w:t>.</w:t>
      </w:r>
    </w:p>
    <w:p w14:paraId="3C40FB68"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fair value through profit or loss</w:t>
      </w:r>
      <w:r w:rsidRPr="00CA5D69">
        <w:rPr>
          <w:rFonts w:ascii="Arial" w:hAnsi="Arial" w:cs="Arial"/>
          <w:sz w:val="22"/>
          <w:szCs w:val="22"/>
        </w:rPr>
        <w:t xml:space="preserve"> when they are held within a</w:t>
      </w:r>
      <w:r w:rsidRPr="00CA5D69">
        <w:rPr>
          <w:rFonts w:ascii="Arial" w:hAnsi="Arial" w:cs="Arial"/>
          <w:sz w:val="22"/>
          <w:szCs w:val="22"/>
          <w:u w:val="single"/>
        </w:rPr>
        <w:t xml:space="preserve"> </w:t>
      </w:r>
      <w:r w:rsidRPr="00CA5D69">
        <w:rPr>
          <w:rFonts w:ascii="Arial" w:hAnsi="Arial" w:cs="Arial"/>
          <w:sz w:val="22"/>
          <w:szCs w:val="22"/>
        </w:rPr>
        <w:t>business model without the objective to collect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recognised through gains and return on financial instruments.</w:t>
      </w:r>
    </w:p>
    <w:p w14:paraId="23F9A1D8" w14:textId="168B51CE" w:rsidR="004523FD" w:rsidRPr="00CA5D69" w:rsidRDefault="004523FD" w:rsidP="004523FD">
      <w:pPr>
        <w:spacing w:before="120" w:after="120" w:line="380" w:lineRule="exact"/>
        <w:ind w:left="540"/>
        <w:jc w:val="thaiDistribute"/>
        <w:rPr>
          <w:rFonts w:ascii="Arial" w:hAnsi="Arial" w:cs="Arial"/>
          <w:sz w:val="22"/>
          <w:szCs w:val="22"/>
          <w:u w:val="single"/>
        </w:rPr>
      </w:pPr>
      <w:r w:rsidRPr="00CA5D69">
        <w:rPr>
          <w:rFonts w:ascii="Arial" w:hAnsi="Arial" w:cs="Arial"/>
          <w:sz w:val="22"/>
          <w:szCs w:val="22"/>
          <w:u w:val="single"/>
        </w:rPr>
        <w:t>Financial asset - equity instruments</w:t>
      </w:r>
    </w:p>
    <w:p w14:paraId="3AC2A5E0"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The Group has classified investment in equity securities that held for trading as the financial asset measured at fair value through profit or loss which are carried in the statement of financial position at fair value with net changes in fair value recognised in profit or loss. Dividends on these investments are recognised in profit or loss.</w:t>
      </w:r>
    </w:p>
    <w:p w14:paraId="58624403" w14:textId="77777777" w:rsidR="004523FD" w:rsidRPr="00CA5D69" w:rsidRDefault="004523FD" w:rsidP="004523FD">
      <w:pPr>
        <w:pStyle w:val="ListParagraph"/>
        <w:spacing w:before="120" w:after="120" w:line="380" w:lineRule="exact"/>
        <w:ind w:left="540"/>
        <w:contextualSpacing w:val="0"/>
        <w:jc w:val="thaiDistribute"/>
        <w:rPr>
          <w:rFonts w:ascii="Arial" w:eastAsia="Arial Unicode MS" w:hAnsi="Arial" w:cs="Arial"/>
          <w:sz w:val="22"/>
          <w:szCs w:val="22"/>
        </w:rPr>
      </w:pPr>
      <w:r w:rsidRPr="00CA5D69">
        <w:rPr>
          <w:rFonts w:ascii="Arial" w:eastAsia="Arial Unicode MS" w:hAnsi="Arial" w:cs="Arial"/>
          <w:sz w:val="22"/>
          <w:szCs w:val="22"/>
        </w:rPr>
        <w:t>The Group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recognised in other comprehensive income and not subsequently transferred to profit or loss</w:t>
      </w:r>
      <w:r w:rsidRPr="00CA5D69">
        <w:rPr>
          <w:rFonts w:ascii="Arial" w:hAnsi="Arial" w:cs="Arial"/>
          <w:sz w:val="22"/>
          <w:szCs w:val="22"/>
          <w:cs/>
        </w:rPr>
        <w:t xml:space="preserve"> </w:t>
      </w:r>
      <w:r w:rsidRPr="00CA5D69">
        <w:rPr>
          <w:rFonts w:ascii="Arial" w:hAnsi="Arial" w:cs="Arial"/>
          <w:sz w:val="22"/>
          <w:szCs w:val="22"/>
        </w:rPr>
        <w:t>in the statement of comprehensive income</w:t>
      </w:r>
      <w:r w:rsidRPr="00CA5D69">
        <w:rPr>
          <w:rFonts w:ascii="Arial" w:eastAsia="Arial Unicode MS" w:hAnsi="Arial" w:cs="Arial"/>
          <w:sz w:val="22"/>
          <w:szCs w:val="22"/>
        </w:rPr>
        <w:t xml:space="preserve"> when disposal, instead, it is transferred to retained earnings. Dividends on these investments are recognised in profit or loss, unless the dividends clearly represent a recovery of part of the cost of the investment.</w:t>
      </w:r>
    </w:p>
    <w:p w14:paraId="4CD8056D" w14:textId="51BCFBA5" w:rsidR="004523FD" w:rsidRPr="00CA5D69" w:rsidRDefault="004523FD" w:rsidP="004523FD">
      <w:pPr>
        <w:pStyle w:val="ListParagraph"/>
        <w:spacing w:before="120" w:after="120" w:line="380" w:lineRule="exact"/>
        <w:ind w:left="540"/>
        <w:contextualSpacing w:val="0"/>
        <w:jc w:val="thaiDistribute"/>
        <w:rPr>
          <w:rFonts w:ascii="Arial" w:eastAsia="Arial Unicode MS" w:hAnsi="Arial" w:cs="Arial"/>
          <w:sz w:val="22"/>
          <w:szCs w:val="22"/>
          <w:u w:val="single"/>
        </w:rPr>
      </w:pPr>
      <w:r w:rsidRPr="00CA5D69">
        <w:rPr>
          <w:rFonts w:ascii="Arial" w:eastAsia="Arial Unicode MS" w:hAnsi="Arial" w:cs="Arial"/>
          <w:sz w:val="22"/>
          <w:szCs w:val="22"/>
          <w:u w:val="single"/>
        </w:rPr>
        <w:t>Financial liabilities</w:t>
      </w:r>
    </w:p>
    <w:p w14:paraId="1654F460"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The Group classifies financial liabilities as measured at amortised cost. Financial liabilities</w:t>
      </w:r>
      <w:r w:rsidRPr="00CA5D69">
        <w:rPr>
          <w:rFonts w:ascii="Arial" w:hAnsi="Arial" w:cs="Arial"/>
          <w:sz w:val="22"/>
          <w:szCs w:val="22"/>
          <w:cs/>
        </w:rPr>
        <w:t xml:space="preserve"> </w:t>
      </w:r>
      <w:r w:rsidRPr="00CA5D69">
        <w:rPr>
          <w:rFonts w:ascii="Arial" w:hAnsi="Arial" w:cs="Arial"/>
          <w:sz w:val="22"/>
          <w:szCs w:val="22"/>
        </w:rPr>
        <w:t>are initially recognised at fair value and subsequently measured at amortised cost except for payables under securities borrowing and lending business and derivatives (loss)</w:t>
      </w:r>
      <w:r w:rsidRPr="00CA5D69">
        <w:rPr>
          <w:rFonts w:ascii="Arial" w:hAnsi="Arial" w:cs="Arial"/>
          <w:sz w:val="22"/>
          <w:szCs w:val="22"/>
          <w:cs/>
        </w:rPr>
        <w:t xml:space="preserve"> </w:t>
      </w:r>
      <w:r w:rsidRPr="00CA5D69">
        <w:rPr>
          <w:rFonts w:ascii="Arial" w:hAnsi="Arial" w:cs="Arial"/>
          <w:sz w:val="22"/>
          <w:szCs w:val="22"/>
        </w:rPr>
        <w:t xml:space="preserve">that measured </w:t>
      </w:r>
      <w:r w:rsidRPr="00CA5D69">
        <w:rPr>
          <w:rFonts w:ascii="Arial" w:eastAsia="Arial Unicode MS" w:hAnsi="Arial" w:cs="Arial"/>
          <w:sz w:val="22"/>
          <w:szCs w:val="22"/>
        </w:rPr>
        <w:t>at fair value through profit or loss.</w:t>
      </w:r>
    </w:p>
    <w:p w14:paraId="542FCF2E" w14:textId="24FCF29A" w:rsidR="004523FD" w:rsidRPr="00CA5D69" w:rsidRDefault="004523FD" w:rsidP="004523FD">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b/>
          <w:bCs/>
          <w:sz w:val="22"/>
          <w:szCs w:val="22"/>
        </w:rPr>
        <w:t>Offsetting</w:t>
      </w:r>
    </w:p>
    <w:p w14:paraId="4070B269" w14:textId="38833987" w:rsidR="004523FD" w:rsidRPr="00CA5D69" w:rsidRDefault="004523FD" w:rsidP="00642D61">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sz w:val="22"/>
          <w:szCs w:val="22"/>
        </w:rPr>
        <w:t>Financial assets and financial liabilities are offset, and the net amount is presented in the statement of financial position when the Group has a legal right to offset the amounts and intends to settle on a net basis or to realise the asset and settle the liability simultaneously.</w:t>
      </w:r>
    </w:p>
    <w:p w14:paraId="29CB0D00" w14:textId="77777777" w:rsidR="00FD78E1" w:rsidRDefault="00FD78E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7F4D25" w14:textId="61C3A62E" w:rsidR="004523FD" w:rsidRPr="00CA5D69" w:rsidRDefault="004523FD" w:rsidP="004523FD">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b/>
          <w:bCs/>
          <w:sz w:val="22"/>
          <w:szCs w:val="22"/>
        </w:rPr>
        <w:lastRenderedPageBreak/>
        <w:t>Derecognition of financial instruments</w:t>
      </w:r>
    </w:p>
    <w:p w14:paraId="7C336FB7" w14:textId="77777777" w:rsidR="00F3608A" w:rsidRDefault="00F3608A" w:rsidP="00F3608A">
      <w:pPr>
        <w:spacing w:before="120" w:after="120" w:line="380" w:lineRule="exact"/>
        <w:ind w:left="540"/>
        <w:jc w:val="thaiDistribute"/>
        <w:rPr>
          <w:rFonts w:ascii="Arial" w:hAnsi="Arial" w:cs="Arial"/>
          <w:sz w:val="22"/>
          <w:szCs w:val="22"/>
        </w:rPr>
      </w:pPr>
      <w:r w:rsidRPr="00F3608A">
        <w:rPr>
          <w:rFonts w:ascii="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2A2F88C2" w14:textId="1F94452E"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C9E3A50" w14:textId="77777777" w:rsidR="004523FD" w:rsidRPr="00CA5D69" w:rsidRDefault="004523FD" w:rsidP="004523FD">
      <w:pPr>
        <w:spacing w:before="120" w:after="120" w:line="380" w:lineRule="exact"/>
        <w:ind w:left="547"/>
        <w:jc w:val="thaiDistribute"/>
        <w:rPr>
          <w:rFonts w:ascii="Arial" w:hAnsi="Arial" w:cs="Arial"/>
          <w:b/>
          <w:bCs/>
          <w:sz w:val="22"/>
          <w:szCs w:val="22"/>
        </w:rPr>
      </w:pPr>
      <w:r w:rsidRPr="00CA5D69">
        <w:rPr>
          <w:rFonts w:ascii="Arial" w:hAnsi="Arial" w:cs="Arial"/>
          <w:b/>
          <w:bCs/>
          <w:sz w:val="22"/>
          <w:szCs w:val="22"/>
        </w:rPr>
        <w:t>Write-offs</w:t>
      </w:r>
    </w:p>
    <w:p w14:paraId="0233632B" w14:textId="556E4EED" w:rsidR="00F255AD" w:rsidRDefault="004523FD" w:rsidP="00F255AD">
      <w:pPr>
        <w:spacing w:before="120" w:after="120" w:line="380" w:lineRule="exact"/>
        <w:ind w:left="540" w:firstLine="7"/>
        <w:jc w:val="both"/>
        <w:rPr>
          <w:rFonts w:ascii="Arial" w:hAnsi="Arial"/>
          <w:sz w:val="22"/>
          <w:szCs w:val="22"/>
        </w:rPr>
      </w:pPr>
      <w:r w:rsidRPr="00CA5D69">
        <w:rPr>
          <w:rFonts w:ascii="Arial" w:hAnsi="Arial" w:cs="Arial"/>
          <w:sz w:val="22"/>
          <w:szCs w:val="22"/>
        </w:rPr>
        <w:t>Financial assets are written off either partially or in their entirely only when the Group has no reasonable expectation of recovering a financial asset in its entirely or a portion thereof.  Financial assets written off may still be subject to enforcement activities under the Group’s recovery</w:t>
      </w:r>
      <w:r w:rsidRPr="00CA5D69">
        <w:rPr>
          <w:rFonts w:ascii="Arial" w:hAnsi="Arial"/>
          <w:sz w:val="22"/>
          <w:szCs w:val="22"/>
        </w:rPr>
        <w:t xml:space="preserve"> procedures.</w:t>
      </w:r>
    </w:p>
    <w:p w14:paraId="422ABA8E" w14:textId="77777777" w:rsidR="004E17A5" w:rsidRPr="00A7293D" w:rsidRDefault="004E17A5" w:rsidP="004E17A5">
      <w:pPr>
        <w:pStyle w:val="ListParagraph"/>
        <w:spacing w:before="120" w:after="120" w:line="380" w:lineRule="exact"/>
        <w:ind w:left="540" w:hanging="540"/>
        <w:contextualSpacing w:val="0"/>
        <w:jc w:val="thaiDistribute"/>
        <w:rPr>
          <w:rFonts w:ascii="Arial" w:hAnsi="Arial" w:cs="Arial"/>
          <w:b/>
          <w:bCs/>
          <w:sz w:val="22"/>
          <w:szCs w:val="22"/>
        </w:rPr>
      </w:pPr>
      <w:r w:rsidRPr="00A7293D">
        <w:rPr>
          <w:rFonts w:ascii="Arial" w:hAnsi="Arial" w:cs="Arial"/>
          <w:b/>
          <w:bCs/>
          <w:sz w:val="22"/>
          <w:szCs w:val="22"/>
        </w:rPr>
        <w:t xml:space="preserve">4.6 </w:t>
      </w:r>
      <w:r w:rsidRPr="00A7293D">
        <w:rPr>
          <w:rFonts w:ascii="Arial" w:hAnsi="Arial" w:cs="Arial"/>
          <w:b/>
          <w:bCs/>
          <w:sz w:val="22"/>
          <w:szCs w:val="22"/>
        </w:rPr>
        <w:tab/>
        <w:t xml:space="preserve">Inventories - digital assets </w:t>
      </w:r>
    </w:p>
    <w:p w14:paraId="7C43AB8E" w14:textId="53BA08CE" w:rsidR="004E17A5" w:rsidRPr="00A7293D" w:rsidRDefault="004E17A5" w:rsidP="004E17A5">
      <w:pPr>
        <w:spacing w:before="120" w:after="120" w:line="380" w:lineRule="exact"/>
        <w:ind w:left="540" w:firstLine="7"/>
        <w:jc w:val="both"/>
        <w:rPr>
          <w:rFonts w:ascii="Arial" w:hAnsi="Arial" w:cs="Arial"/>
          <w:sz w:val="22"/>
          <w:szCs w:val="22"/>
        </w:rPr>
      </w:pPr>
      <w:r w:rsidRPr="00A7293D">
        <w:rPr>
          <w:rFonts w:ascii="Arial" w:hAnsi="Arial" w:cs="Arial"/>
          <w:sz w:val="22"/>
          <w:szCs w:val="22"/>
        </w:rPr>
        <w:t>As digital asset transactions are new to the world, the International Accounting Standards Board (IASB) has not yet set the International Financial Reporting Standards (IFRS) in connection with this matter, the Company considers that holding of digital assets are purchases/sales transactions and recording the digital assets as inventories and measuring the value of digital assets at the lower of cost (under the weighted-average method) and net realisable value.</w:t>
      </w:r>
    </w:p>
    <w:p w14:paraId="4B195BD9" w14:textId="2D33B58D" w:rsidR="004E17A5" w:rsidRDefault="004E17A5" w:rsidP="004E17A5">
      <w:pPr>
        <w:spacing w:before="120" w:after="120" w:line="380" w:lineRule="exact"/>
        <w:ind w:left="540" w:firstLine="7"/>
        <w:jc w:val="both"/>
        <w:rPr>
          <w:rFonts w:ascii="Arial" w:hAnsi="Arial" w:cs="Arial"/>
          <w:sz w:val="22"/>
          <w:szCs w:val="22"/>
        </w:rPr>
      </w:pPr>
      <w:r w:rsidRPr="00A7293D">
        <w:rPr>
          <w:rFonts w:ascii="Arial" w:hAnsi="Arial" w:cs="Arial"/>
          <w:sz w:val="22"/>
          <w:szCs w:val="22"/>
        </w:rPr>
        <w:t xml:space="preserve">The net realisable value of digital assets is based on quote prices on the active exchange market that the </w:t>
      </w:r>
      <w:r w:rsidR="000C19CB" w:rsidRPr="00A7293D">
        <w:rPr>
          <w:rFonts w:ascii="Arial" w:hAnsi="Arial" w:cs="Arial"/>
          <w:sz w:val="22"/>
          <w:szCs w:val="22"/>
        </w:rPr>
        <w:t xml:space="preserve">Company </w:t>
      </w:r>
      <w:r w:rsidRPr="00A7293D">
        <w:rPr>
          <w:rFonts w:ascii="Arial" w:hAnsi="Arial" w:cs="Arial"/>
          <w:sz w:val="22"/>
          <w:szCs w:val="22"/>
        </w:rPr>
        <w:t>has determined that it is principal market for the digital assets (Level 1 inputs) less cost to sell.</w:t>
      </w:r>
    </w:p>
    <w:p w14:paraId="56AA56BE" w14:textId="4E437DB5" w:rsidR="00B25ACE" w:rsidRDefault="004E17A5" w:rsidP="004523FD">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w:t>
      </w:r>
      <w:r w:rsidR="00B25ACE" w:rsidRPr="00CA5D69">
        <w:rPr>
          <w:rFonts w:ascii="Arial" w:hAnsi="Arial" w:cs="Arial"/>
          <w:b/>
          <w:bCs/>
          <w:sz w:val="22"/>
          <w:szCs w:val="22"/>
        </w:rPr>
        <w:t>.</w:t>
      </w:r>
      <w:r>
        <w:rPr>
          <w:rFonts w:ascii="Arial" w:hAnsi="Arial" w:cs="Arial"/>
          <w:b/>
          <w:bCs/>
          <w:sz w:val="22"/>
          <w:szCs w:val="22"/>
        </w:rPr>
        <w:t>7</w:t>
      </w:r>
      <w:r w:rsidR="00B25ACE" w:rsidRPr="00CA5D69">
        <w:rPr>
          <w:rFonts w:ascii="Arial" w:hAnsi="Arial" w:cs="Arial"/>
          <w:b/>
          <w:bCs/>
          <w:sz w:val="22"/>
          <w:szCs w:val="22"/>
        </w:rPr>
        <w:tab/>
        <w:t>Financial derivatives</w:t>
      </w:r>
    </w:p>
    <w:p w14:paraId="7E18FA4A" w14:textId="77777777" w:rsidR="004523FD" w:rsidRPr="00CA5D69" w:rsidRDefault="00B25ACE" w:rsidP="004523FD">
      <w:pPr>
        <w:tabs>
          <w:tab w:val="left" w:pos="1440"/>
          <w:tab w:val="left" w:pos="2880"/>
          <w:tab w:val="right" w:pos="7200"/>
          <w:tab w:val="right" w:pos="8540"/>
        </w:tabs>
        <w:spacing w:before="120" w:after="120" w:line="380" w:lineRule="exact"/>
        <w:ind w:left="540" w:hanging="540"/>
        <w:jc w:val="both"/>
        <w:rPr>
          <w:rFonts w:ascii="Arial" w:hAnsi="Arial" w:cs="Arial"/>
          <w:b/>
          <w:sz w:val="22"/>
          <w:szCs w:val="22"/>
        </w:rPr>
      </w:pPr>
      <w:r w:rsidRPr="00CA5D69">
        <w:rPr>
          <w:rFonts w:ascii="Arial" w:hAnsi="Arial" w:cs="Arial"/>
          <w:sz w:val="22"/>
          <w:szCs w:val="22"/>
        </w:rPr>
        <w:tab/>
      </w:r>
      <w:r w:rsidR="004523FD" w:rsidRPr="00CA5D69">
        <w:rPr>
          <w:rFonts w:ascii="Arial" w:hAnsi="Arial" w:cs="Arial"/>
          <w:b/>
          <w:sz w:val="22"/>
          <w:szCs w:val="22"/>
        </w:rPr>
        <w:t xml:space="preserve">Futures </w:t>
      </w:r>
    </w:p>
    <w:p w14:paraId="5FCE9B47" w14:textId="105D4349" w:rsidR="00B25ACE" w:rsidRPr="00CA5D69" w:rsidRDefault="004523FD"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subsidiary initially recognises future as off-balance transactions. Gains or losses from changes in the fair value of future is included in profit or loss. The fair value of marketable futures is calculated with reference to the settlement prices quoted on Thailand Futures Exchange Public Company Limited on the last working day.</w:t>
      </w:r>
    </w:p>
    <w:p w14:paraId="772797B6" w14:textId="77777777" w:rsidR="00444139" w:rsidRDefault="0044413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15F232" w14:textId="53CCE986" w:rsidR="00B25ACE" w:rsidRPr="00537D63" w:rsidRDefault="00B25ACE" w:rsidP="00537D63">
      <w:pPr>
        <w:spacing w:before="120" w:after="120" w:line="380" w:lineRule="exact"/>
        <w:ind w:left="540"/>
        <w:rPr>
          <w:rFonts w:ascii="Arial" w:hAnsi="Arial" w:cs="Arial"/>
          <w:b/>
          <w:bCs/>
          <w:sz w:val="22"/>
          <w:szCs w:val="22"/>
        </w:rPr>
      </w:pPr>
      <w:r w:rsidRPr="00CA5D69">
        <w:rPr>
          <w:rFonts w:ascii="Arial" w:hAnsi="Arial" w:cs="Arial"/>
          <w:b/>
          <w:bCs/>
          <w:sz w:val="22"/>
          <w:szCs w:val="22"/>
        </w:rPr>
        <w:lastRenderedPageBreak/>
        <w:t>Option contracts</w:t>
      </w:r>
    </w:p>
    <w:p w14:paraId="48C292AD" w14:textId="7C8B01AE" w:rsidR="005A5854" w:rsidRPr="00CA5D69" w:rsidRDefault="005A5854"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The subsidiary </w:t>
      </w:r>
      <w:r w:rsidRPr="005A5854">
        <w:rPr>
          <w:rFonts w:ascii="Arial" w:hAnsi="Arial" w:cs="Arial"/>
          <w:sz w:val="22"/>
          <w:szCs w:val="22"/>
        </w:rPr>
        <w:t>record</w:t>
      </w:r>
      <w:r w:rsidR="00537D63">
        <w:rPr>
          <w:rFonts w:ascii="Arial" w:hAnsi="Arial" w:cs="Arial"/>
          <w:sz w:val="22"/>
          <w:szCs w:val="22"/>
        </w:rPr>
        <w:t>ed</w:t>
      </w:r>
      <w:r w:rsidRPr="005A5854">
        <w:rPr>
          <w:rFonts w:ascii="Arial" w:hAnsi="Arial" w:cs="Arial"/>
          <w:sz w:val="22"/>
          <w:szCs w:val="22"/>
        </w:rPr>
        <w:t xml:space="preserve"> option contracts as derivative assets at fair value and the changes in fair value are recorded in profit or loss. In determining the fair value, the Company uses a valuation technique and theoretical model. The input to the model is derived from observable market and conditions that include liquidity, dividend, interest rate, underlying price and volatility of underlying asset</w:t>
      </w:r>
      <w:r w:rsidR="00537D63">
        <w:rPr>
          <w:rFonts w:ascii="Arial" w:hAnsi="Arial" w:cs="Arial"/>
          <w:sz w:val="22"/>
          <w:szCs w:val="22"/>
        </w:rPr>
        <w:t>.</w:t>
      </w:r>
    </w:p>
    <w:p w14:paraId="22F9441A" w14:textId="00BDB25B" w:rsidR="00B25ACE" w:rsidRPr="00CA5D69" w:rsidRDefault="00B25ACE"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tab/>
      </w:r>
      <w:r w:rsidRPr="00CA5D69">
        <w:rPr>
          <w:rFonts w:ascii="Arial" w:hAnsi="Arial" w:cs="Arial"/>
          <w:sz w:val="22"/>
          <w:szCs w:val="22"/>
        </w:rPr>
        <w:tab/>
      </w:r>
      <w:r w:rsidRPr="00CA5D69">
        <w:rPr>
          <w:rFonts w:ascii="Arial" w:hAnsi="Arial" w:cs="Arial"/>
          <w:b/>
          <w:bCs/>
          <w:sz w:val="22"/>
          <w:szCs w:val="22"/>
        </w:rPr>
        <w:t>F</w:t>
      </w:r>
      <w:r w:rsidR="002601DC" w:rsidRPr="00CA5D69">
        <w:rPr>
          <w:rFonts w:ascii="Arial" w:hAnsi="Arial" w:cs="Arial"/>
          <w:b/>
          <w:bCs/>
          <w:sz w:val="22"/>
          <w:szCs w:val="22"/>
        </w:rPr>
        <w:t>oreign currency f</w:t>
      </w:r>
      <w:r w:rsidRPr="00CA5D69">
        <w:rPr>
          <w:rFonts w:ascii="Arial" w:hAnsi="Arial" w:cs="Arial"/>
          <w:b/>
          <w:bCs/>
          <w:sz w:val="22"/>
          <w:szCs w:val="22"/>
        </w:rPr>
        <w:t>orward contracts</w:t>
      </w:r>
    </w:p>
    <w:p w14:paraId="290E34E6" w14:textId="047252B0" w:rsidR="00FD78E1" w:rsidRDefault="00B25ACE" w:rsidP="005B22B4">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pacing w:val="-4"/>
          <w:sz w:val="22"/>
          <w:szCs w:val="22"/>
        </w:rPr>
        <w:t>Forward contracts are recorded at fair value. Unrealised gains or losses on revaluation are included in determining income.</w:t>
      </w:r>
    </w:p>
    <w:p w14:paraId="648AF6D7" w14:textId="58950FDC" w:rsidR="008760E9" w:rsidRPr="00CA5D69" w:rsidRDefault="00642D61"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8760E9" w:rsidRPr="00CA5D69">
        <w:rPr>
          <w:rFonts w:ascii="Arial" w:hAnsi="Arial" w:cs="Arial"/>
          <w:b/>
          <w:bCs/>
          <w:sz w:val="22"/>
          <w:szCs w:val="22"/>
        </w:rPr>
        <w:t>.</w:t>
      </w:r>
      <w:r w:rsidR="005B22B4">
        <w:rPr>
          <w:rFonts w:ascii="Arial" w:hAnsi="Arial" w:cs="Arial"/>
          <w:b/>
          <w:bCs/>
          <w:sz w:val="22"/>
          <w:szCs w:val="22"/>
        </w:rPr>
        <w:t>8</w:t>
      </w:r>
      <w:r w:rsidR="008760E9" w:rsidRPr="00CA5D69">
        <w:rPr>
          <w:rFonts w:ascii="Arial" w:hAnsi="Arial" w:cs="Arial"/>
          <w:b/>
          <w:bCs/>
          <w:sz w:val="22"/>
          <w:szCs w:val="22"/>
        </w:rPr>
        <w:tab/>
      </w:r>
      <w:r w:rsidR="004523FD" w:rsidRPr="00CA5D69">
        <w:rPr>
          <w:rFonts w:ascii="Arial" w:hAnsi="Arial" w:cs="Arial"/>
          <w:b/>
          <w:bCs/>
          <w:sz w:val="22"/>
          <w:szCs w:val="22"/>
        </w:rPr>
        <w:tab/>
      </w:r>
      <w:r w:rsidR="008760E9" w:rsidRPr="00CA5D69">
        <w:rPr>
          <w:rFonts w:ascii="Arial" w:hAnsi="Arial" w:cs="Arial"/>
          <w:b/>
          <w:bCs/>
          <w:sz w:val="22"/>
          <w:szCs w:val="22"/>
        </w:rPr>
        <w:t>Receivables from Clearing House and broker - dealers</w:t>
      </w:r>
    </w:p>
    <w:p w14:paraId="422C7304" w14:textId="2C3FB977" w:rsidR="008760E9" w:rsidRPr="00CA5D69" w:rsidRDefault="008760E9" w:rsidP="008760E9">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Receivables from Clearing House and broker - dealers comprises the net receivable from Thailand Clearing House (TCH) for settlement of equity securities trades made through the Stock Exchange of Thailand, net receivables from TCH from derivatives trades</w:t>
      </w:r>
      <w:r w:rsidRPr="00CA5D69">
        <w:rPr>
          <w:rFonts w:ascii="Arial" w:hAnsi="Arial" w:cs="Arial"/>
          <w:sz w:val="22"/>
          <w:szCs w:val="22"/>
          <w:cs/>
        </w:rPr>
        <w:t xml:space="preserve"> </w:t>
      </w:r>
      <w:r w:rsidRPr="00CA5D69">
        <w:rPr>
          <w:rFonts w:ascii="Arial" w:hAnsi="Arial" w:cs="Arial"/>
          <w:sz w:val="22"/>
          <w:szCs w:val="22"/>
        </w:rPr>
        <w:t>made through the Thailand Futures Exchange, including cash collateral pledged with TCH for derivatives trade, and net receivable from foreign securities trade settlement with the overseas brokers.</w:t>
      </w:r>
    </w:p>
    <w:p w14:paraId="312DDE63" w14:textId="1180A38F" w:rsidR="00BB3C23" w:rsidRPr="00CA5D69" w:rsidRDefault="00642D61" w:rsidP="00BB3C23">
      <w:pPr>
        <w:tabs>
          <w:tab w:val="left" w:pos="900"/>
        </w:tabs>
        <w:spacing w:before="120" w:after="120" w:line="380" w:lineRule="exact"/>
        <w:ind w:left="540" w:hanging="540"/>
        <w:jc w:val="both"/>
        <w:rPr>
          <w:rFonts w:ascii="Arial" w:hAnsi="Arial"/>
          <w:b/>
          <w:bCs/>
          <w:sz w:val="22"/>
          <w:szCs w:val="22"/>
        </w:rPr>
      </w:pPr>
      <w:r>
        <w:rPr>
          <w:rFonts w:ascii="Arial" w:hAnsi="Arial"/>
          <w:b/>
          <w:bCs/>
          <w:sz w:val="22"/>
          <w:szCs w:val="22"/>
        </w:rPr>
        <w:t>4</w:t>
      </w:r>
      <w:r w:rsidR="00BB3C23" w:rsidRPr="00CA5D69">
        <w:rPr>
          <w:rFonts w:ascii="Arial" w:hAnsi="Arial"/>
          <w:b/>
          <w:bCs/>
          <w:sz w:val="22"/>
          <w:szCs w:val="22"/>
        </w:rPr>
        <w:t>.</w:t>
      </w:r>
      <w:r w:rsidR="005B22B4">
        <w:rPr>
          <w:rFonts w:ascii="Arial" w:hAnsi="Arial"/>
          <w:b/>
          <w:bCs/>
          <w:sz w:val="22"/>
          <w:szCs w:val="22"/>
        </w:rPr>
        <w:t>9</w:t>
      </w:r>
      <w:r w:rsidR="00BB3C23" w:rsidRPr="00CA5D69">
        <w:rPr>
          <w:rFonts w:ascii="Arial" w:hAnsi="Arial"/>
          <w:b/>
          <w:bCs/>
          <w:sz w:val="22"/>
          <w:szCs w:val="22"/>
        </w:rPr>
        <w:t xml:space="preserve"> </w:t>
      </w:r>
      <w:r w:rsidR="00BB3C23" w:rsidRPr="00CA5D69">
        <w:rPr>
          <w:rFonts w:ascii="Arial" w:hAnsi="Arial"/>
          <w:b/>
          <w:bCs/>
          <w:sz w:val="22"/>
          <w:szCs w:val="22"/>
        </w:rPr>
        <w:tab/>
        <w:t xml:space="preserve">Securities and derivatives business receivables </w:t>
      </w:r>
    </w:p>
    <w:p w14:paraId="47B93B47" w14:textId="6003C999" w:rsidR="00BB3C23" w:rsidRPr="00CA5D69" w:rsidRDefault="00BB3C23" w:rsidP="00BB3C23">
      <w:pPr>
        <w:tabs>
          <w:tab w:val="left" w:pos="288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Securities and derivatives business receivables are the net balances of securities business receivables and derivatives business receivables after deducting allowance for </w:t>
      </w:r>
      <w:r w:rsidR="00361F84">
        <w:rPr>
          <w:rFonts w:ascii="Arial" w:hAnsi="Arial"/>
          <w:sz w:val="22"/>
          <w:szCs w:val="22"/>
        </w:rPr>
        <w:t>expected credit losses.</w:t>
      </w:r>
    </w:p>
    <w:p w14:paraId="2823FF4A" w14:textId="32EDB65C" w:rsidR="00BB3C23" w:rsidRPr="00CA5D69" w:rsidRDefault="00BB3C23" w:rsidP="00BB3C23">
      <w:pPr>
        <w:tabs>
          <w:tab w:val="left" w:pos="2880"/>
        </w:tabs>
        <w:spacing w:before="120" w:after="120" w:line="380" w:lineRule="exact"/>
        <w:ind w:left="540" w:hanging="547"/>
        <w:jc w:val="both"/>
        <w:rPr>
          <w:rFonts w:ascii="Arial" w:hAnsi="Arial"/>
          <w:spacing w:val="-4"/>
          <w:sz w:val="22"/>
          <w:szCs w:val="22"/>
        </w:rPr>
      </w:pPr>
      <w:r w:rsidRPr="00CA5D69">
        <w:rPr>
          <w:rFonts w:ascii="Arial" w:hAnsi="Arial"/>
          <w:sz w:val="22"/>
          <w:szCs w:val="22"/>
        </w:rPr>
        <w:tab/>
      </w:r>
      <w:r w:rsidRPr="00CA5D69">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14:paraId="65666B8C" w14:textId="44F41FBF" w:rsidR="00B46802" w:rsidRPr="00CA5D69" w:rsidRDefault="00642D61" w:rsidP="00B46802">
      <w:pPr>
        <w:spacing w:before="120" w:after="120" w:line="380" w:lineRule="exact"/>
        <w:ind w:left="547" w:hanging="547"/>
        <w:jc w:val="thaiDistribute"/>
        <w:rPr>
          <w:rFonts w:ascii="Arial" w:hAnsi="Arial"/>
          <w:sz w:val="22"/>
          <w:szCs w:val="22"/>
        </w:rPr>
      </w:pPr>
      <w:r>
        <w:rPr>
          <w:rFonts w:ascii="Arial" w:hAnsi="Arial"/>
          <w:b/>
          <w:bCs/>
          <w:sz w:val="22"/>
          <w:szCs w:val="22"/>
        </w:rPr>
        <w:t>4</w:t>
      </w:r>
      <w:r w:rsidR="00670A0D" w:rsidRPr="00CA5D69">
        <w:rPr>
          <w:rFonts w:ascii="Arial" w:hAnsi="Arial"/>
          <w:b/>
          <w:bCs/>
          <w:sz w:val="22"/>
          <w:szCs w:val="22"/>
        </w:rPr>
        <w:t>.</w:t>
      </w:r>
      <w:r w:rsidR="005611E6">
        <w:rPr>
          <w:rFonts w:ascii="Arial" w:hAnsi="Arial"/>
          <w:b/>
          <w:bCs/>
          <w:sz w:val="22"/>
          <w:szCs w:val="22"/>
        </w:rPr>
        <w:t>10</w:t>
      </w:r>
      <w:r w:rsidR="00B46802" w:rsidRPr="00CA5D69">
        <w:rPr>
          <w:rFonts w:ascii="Arial" w:hAnsi="Arial"/>
          <w:b/>
          <w:bCs/>
          <w:sz w:val="22"/>
          <w:szCs w:val="22"/>
        </w:rPr>
        <w:tab/>
        <w:t xml:space="preserve">Allowance for expected credit losses of financial assets </w:t>
      </w:r>
    </w:p>
    <w:p w14:paraId="3C5DCDBB" w14:textId="7670D669" w:rsidR="004523FD" w:rsidRPr="00CA5D69" w:rsidRDefault="004523FD" w:rsidP="004523FD">
      <w:pPr>
        <w:spacing w:before="120" w:after="120" w:line="380" w:lineRule="exact"/>
        <w:ind w:left="540"/>
        <w:jc w:val="thaiDistribute"/>
        <w:rPr>
          <w:rFonts w:ascii="Arial" w:eastAsia="Arial Unicode MS" w:hAnsi="Arial" w:cs="Arial"/>
          <w:sz w:val="22"/>
          <w:szCs w:val="22"/>
          <w:highlight w:val="yellow"/>
        </w:rPr>
      </w:pPr>
      <w:r w:rsidRPr="00CA5D69">
        <w:rPr>
          <w:rFonts w:ascii="Arial" w:hAnsi="Arial" w:cs="Arial"/>
          <w:sz w:val="22"/>
          <w:szCs w:val="22"/>
        </w:rPr>
        <w:t>The Group applies the General Approach under TFRS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CA5D69">
        <w:rPr>
          <w:rFonts w:ascii="Arial" w:hAnsi="Arial" w:cs="Arial"/>
          <w:sz w:val="22"/>
          <w:szCs w:val="22"/>
          <w:cs/>
        </w:rPr>
        <w:t xml:space="preserve"> </w:t>
      </w:r>
      <w:r w:rsidRPr="00CA5D69">
        <w:rPr>
          <w:rFonts w:ascii="Arial" w:hAnsi="Arial" w:cs="Arial"/>
          <w:sz w:val="22"/>
          <w:szCs w:val="22"/>
        </w:rPr>
        <w:t xml:space="preserve">and loans that are measured at amortised cost or fair value through other comprehensive income. The Group recognises allowance for expected credit losses at an amount equal to the lifetime expected credit losses in cases where there has been a significant increase in credit risk since initial recognition, but the assets are not credit impaired, or where the assets are credit impaired. However, </w:t>
      </w:r>
      <w:r w:rsidRPr="00CA5D69">
        <w:rPr>
          <w:rFonts w:ascii="Arial" w:eastAsia="Arial Unicode MS" w:hAnsi="Arial" w:cs="Arial"/>
          <w:sz w:val="22"/>
          <w:szCs w:val="22"/>
        </w:rPr>
        <w:t xml:space="preserve">in cases where there has not been a significant </w:t>
      </w:r>
      <w:r w:rsidRPr="00CA5D69">
        <w:rPr>
          <w:rFonts w:ascii="Arial" w:eastAsia="Arial Unicode MS" w:hAnsi="Arial" w:cs="Arial"/>
          <w:sz w:val="22"/>
          <w:szCs w:val="22"/>
        </w:rPr>
        <w:lastRenderedPageBreak/>
        <w:t>increase in credit risk since initial recognition, the Group recognises allowance for expected credit losses at an amount equal to the expected credit losses of the next 12 months.</w:t>
      </w:r>
    </w:p>
    <w:p w14:paraId="75AA5313"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every reporting date, </w:t>
      </w:r>
      <w:r w:rsidRPr="00CA5D69">
        <w:rPr>
          <w:rFonts w:ascii="Arial" w:eastAsia="Arial Unicode MS" w:hAnsi="Arial" w:cs="Arial"/>
          <w:sz w:val="22"/>
          <w:szCs w:val="22"/>
        </w:rPr>
        <w:t xml:space="preserve">the amount of allowance for expected credit losses is reassessed to reflect changes </w:t>
      </w:r>
      <w:r w:rsidRPr="00CA5D69">
        <w:rPr>
          <w:rFonts w:ascii="Arial" w:hAnsi="Arial" w:cs="Arial"/>
          <w:sz w:val="22"/>
          <w:szCs w:val="22"/>
        </w:rPr>
        <w:t>in credit risk of financial assets since initial recognition of related financial instruments.</w:t>
      </w:r>
    </w:p>
    <w:p w14:paraId="2241FF6F" w14:textId="680EFA50"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default, for financial assets, this is represented by the asset’s gross carrying amount at the reporting date</w:t>
      </w:r>
      <w:r w:rsidRPr="00CA5D69">
        <w:rPr>
          <w:rFonts w:ascii="Arial" w:hAnsi="Arial" w:cs="Arial"/>
          <w:sz w:val="22"/>
          <w:szCs w:val="22"/>
          <w:cs/>
        </w:rPr>
        <w:t>.</w:t>
      </w:r>
      <w:r w:rsidRPr="00CA5D69">
        <w:rPr>
          <w:rFonts w:ascii="Arial" w:hAnsi="Arial" w:cs="Arial"/>
          <w:sz w:val="22"/>
          <w:szCs w:val="22"/>
        </w:rPr>
        <w:t xml:space="preserve"> The Group continuously reviews and revisits the methods used, assumptions and forward-looking information.</w:t>
      </w:r>
    </w:p>
    <w:p w14:paraId="58F0FECB" w14:textId="005A8C51"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subsidiary mainly </w:t>
      </w:r>
      <w:proofErr w:type="gramStart"/>
      <w:r w:rsidRPr="00CA5D69">
        <w:rPr>
          <w:rFonts w:ascii="Arial" w:hAnsi="Arial" w:cs="Arial"/>
          <w:sz w:val="22"/>
          <w:szCs w:val="22"/>
        </w:rPr>
        <w:t>takes into account</w:t>
      </w:r>
      <w:proofErr w:type="gramEnd"/>
      <w:r w:rsidRPr="00CA5D69">
        <w:rPr>
          <w:rFonts w:ascii="Arial" w:hAnsi="Arial" w:cs="Arial"/>
          <w:sz w:val="22"/>
          <w:szCs w:val="22"/>
        </w:rPr>
        <w:t xml:space="preserve"> the status of outstanding receivables and maintenance of required collateral values in the contract.</w:t>
      </w:r>
    </w:p>
    <w:p w14:paraId="306B97CD"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every reporting date, the Group determines whether the credit risk of other debt instruments and deposit at financial institutions has increased significantly since initial recognition, by mainly </w:t>
      </w:r>
      <w:proofErr w:type="gramStart"/>
      <w:r w:rsidRPr="00CA5D69">
        <w:rPr>
          <w:rFonts w:ascii="Arial" w:hAnsi="Arial" w:cs="Arial"/>
          <w:sz w:val="22"/>
          <w:szCs w:val="22"/>
        </w:rPr>
        <w:t>taking into account</w:t>
      </w:r>
      <w:proofErr w:type="gramEnd"/>
      <w:r w:rsidRPr="00CA5D69">
        <w:rPr>
          <w:rFonts w:ascii="Arial" w:hAnsi="Arial" w:cs="Arial"/>
          <w:sz w:val="22"/>
          <w:szCs w:val="22"/>
        </w:rPr>
        <w:t xml:space="preserve"> internal and external credit rating of the counterparties as well as overdue status.</w:t>
      </w:r>
    </w:p>
    <w:p w14:paraId="2AAB5616" w14:textId="2DDB514F" w:rsidR="004523FD" w:rsidRPr="00CA5D69" w:rsidRDefault="004523FD" w:rsidP="004523FD">
      <w:pPr>
        <w:spacing w:before="120" w:after="120" w:line="380" w:lineRule="exact"/>
        <w:ind w:left="540"/>
        <w:jc w:val="thaiDistribute"/>
        <w:rPr>
          <w:rFonts w:ascii="Arial" w:eastAsia="Arial Unicode MS" w:hAnsi="Arial" w:cs="Arial"/>
          <w:sz w:val="22"/>
          <w:szCs w:val="22"/>
        </w:rPr>
      </w:pPr>
      <w:r w:rsidRPr="00CA5D69">
        <w:rPr>
          <w:rFonts w:ascii="Arial" w:hAnsi="Arial" w:cs="Arial"/>
          <w:sz w:val="22"/>
          <w:szCs w:val="22"/>
        </w:rPr>
        <w:t xml:space="preserve">The Group assesses whether the credit risk has increased significantly from the date of initial recognition on an individual or collective basis.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perform collective evaluation of impairment, the Group classifies financial assets on the basis of shared credit risk characteristics, such as the type of instrument, overdue status, and other relevant factors.</w:t>
      </w:r>
    </w:p>
    <w:p w14:paraId="0A124FD4" w14:textId="2089504C" w:rsidR="004523FD" w:rsidRPr="00CA5D69" w:rsidRDefault="004523FD" w:rsidP="00444139">
      <w:pPr>
        <w:spacing w:before="120" w:after="120" w:line="380" w:lineRule="exact"/>
        <w:ind w:left="540"/>
        <w:jc w:val="thaiDistribute"/>
        <w:rPr>
          <w:rFonts w:ascii="Arial" w:hAnsi="Arial" w:cs="Arial"/>
          <w:sz w:val="22"/>
          <w:szCs w:val="22"/>
        </w:rPr>
      </w:pPr>
      <w:r w:rsidRPr="00CA5D69">
        <w:rPr>
          <w:rFonts w:ascii="Arial" w:hAnsi="Arial" w:cs="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6A188B0" w14:textId="61DE75D9" w:rsidR="00B46802" w:rsidRPr="00CA5D69" w:rsidRDefault="004523FD" w:rsidP="00444139">
      <w:pPr>
        <w:spacing w:before="120" w:after="120" w:line="380" w:lineRule="exact"/>
        <w:ind w:left="547" w:hanging="7"/>
        <w:jc w:val="thaiDistribute"/>
        <w:rPr>
          <w:rFonts w:ascii="Arial" w:hAnsi="Arial" w:cs="Arial"/>
          <w:sz w:val="22"/>
          <w:szCs w:val="22"/>
        </w:rPr>
      </w:pPr>
      <w:r w:rsidRPr="00CA5D69">
        <w:rPr>
          <w:rFonts w:ascii="Arial" w:hAnsi="Arial" w:cs="Arial"/>
          <w:sz w:val="22"/>
          <w:szCs w:val="22"/>
        </w:rPr>
        <w:t>For accrued service income, the Group has decided to use a simplified approach, based on overdue status, to determine expected credit losses over the expected lifetime of the asset.</w:t>
      </w:r>
    </w:p>
    <w:p w14:paraId="5E05BE9F" w14:textId="77777777" w:rsidR="00B46802" w:rsidRPr="00CA5D69" w:rsidRDefault="00B46802" w:rsidP="00444139">
      <w:pPr>
        <w:spacing w:before="120" w:after="120" w:line="380" w:lineRule="exact"/>
        <w:ind w:left="547" w:hanging="7"/>
        <w:jc w:val="thaiDistribute"/>
        <w:rPr>
          <w:rFonts w:ascii="Arial" w:hAnsi="Arial"/>
          <w:sz w:val="22"/>
          <w:szCs w:val="22"/>
        </w:rPr>
      </w:pPr>
      <w:r w:rsidRPr="00CA5D69">
        <w:rPr>
          <w:rFonts w:ascii="Arial" w:hAnsi="Arial"/>
          <w:sz w:val="22"/>
          <w:szCs w:val="22"/>
        </w:rPr>
        <w:t>Increase (decrease) of allowance for expected credit losses is recorded as expenses during                  the period in the statement of profit or loss.</w:t>
      </w:r>
    </w:p>
    <w:p w14:paraId="4217F445" w14:textId="77777777" w:rsidR="009411F0" w:rsidRDefault="009411F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4EAF73" w14:textId="15DC5E3D" w:rsidR="005768E6" w:rsidRPr="00CA5D69" w:rsidRDefault="00642D61" w:rsidP="00444139">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4</w:t>
      </w:r>
      <w:r w:rsidR="005768E6" w:rsidRPr="00CA5D69">
        <w:rPr>
          <w:rFonts w:ascii="Arial" w:hAnsi="Arial" w:cs="Arial"/>
          <w:b/>
          <w:bCs/>
          <w:sz w:val="22"/>
          <w:szCs w:val="22"/>
        </w:rPr>
        <w:t>.</w:t>
      </w:r>
      <w:r w:rsidR="004523FD" w:rsidRPr="00CA5D69">
        <w:rPr>
          <w:rFonts w:ascii="Arial" w:hAnsi="Arial" w:cs="Arial"/>
          <w:b/>
          <w:bCs/>
          <w:sz w:val="22"/>
          <w:szCs w:val="22"/>
        </w:rPr>
        <w:t>1</w:t>
      </w:r>
      <w:r w:rsidR="005611E6">
        <w:rPr>
          <w:rFonts w:ascii="Arial" w:hAnsi="Arial" w:cs="Arial"/>
          <w:b/>
          <w:bCs/>
          <w:sz w:val="22"/>
          <w:szCs w:val="22"/>
        </w:rPr>
        <w:t>1</w:t>
      </w:r>
      <w:r w:rsidR="005768E6" w:rsidRPr="00CA5D69">
        <w:rPr>
          <w:rFonts w:ascii="Arial" w:hAnsi="Arial" w:cs="Arial"/>
          <w:b/>
          <w:bCs/>
          <w:sz w:val="22"/>
          <w:szCs w:val="22"/>
        </w:rPr>
        <w:tab/>
        <w:t>Investments in subsidiaries and associate</w:t>
      </w:r>
    </w:p>
    <w:p w14:paraId="5AADD7F8" w14:textId="61344A6C" w:rsidR="005768E6" w:rsidRPr="00CA5D69" w:rsidRDefault="005768E6" w:rsidP="00444139">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Investments in associate are accounted for in the consolidated</w:t>
      </w:r>
      <w:r w:rsidR="00B93081">
        <w:rPr>
          <w:rFonts w:ascii="Arial" w:hAnsi="Arial" w:cs="Arial"/>
          <w:sz w:val="22"/>
          <w:szCs w:val="22"/>
        </w:rPr>
        <w:t xml:space="preserve"> and separate</w:t>
      </w:r>
      <w:r w:rsidRPr="00CA5D69">
        <w:rPr>
          <w:rFonts w:ascii="Arial" w:hAnsi="Arial" w:cs="Arial"/>
          <w:sz w:val="22"/>
          <w:szCs w:val="22"/>
        </w:rPr>
        <w:t xml:space="preserve"> financial statements using the equity method.</w:t>
      </w:r>
    </w:p>
    <w:p w14:paraId="14F69CE2" w14:textId="682C7828" w:rsidR="00FD78E1" w:rsidRDefault="005768E6" w:rsidP="00444139">
      <w:pPr>
        <w:tabs>
          <w:tab w:val="left" w:pos="900"/>
        </w:tabs>
        <w:spacing w:before="120" w:after="120" w:line="380" w:lineRule="exact"/>
        <w:ind w:left="540" w:hanging="540"/>
        <w:jc w:val="both"/>
        <w:rPr>
          <w:rFonts w:ascii="Arial" w:hAnsi="Arial" w:cs="Arial"/>
          <w:b/>
          <w:bCs/>
          <w:sz w:val="22"/>
          <w:szCs w:val="22"/>
        </w:rPr>
      </w:pPr>
      <w:r w:rsidRPr="00CA5D69">
        <w:rPr>
          <w:rFonts w:ascii="Arial" w:hAnsi="Arial" w:cs="Arial"/>
          <w:sz w:val="22"/>
          <w:szCs w:val="22"/>
        </w:rPr>
        <w:tab/>
        <w:t>Investments in subsidiaries</w:t>
      </w:r>
      <w:r w:rsidR="005A3F9B" w:rsidRPr="00CA5D69">
        <w:rPr>
          <w:rFonts w:ascii="Arial" w:hAnsi="Arial" w:cs="Arial"/>
          <w:sz w:val="22"/>
          <w:szCs w:val="22"/>
        </w:rPr>
        <w:t xml:space="preserve"> </w:t>
      </w:r>
      <w:r w:rsidRPr="00CA5D69">
        <w:rPr>
          <w:rFonts w:ascii="Arial" w:hAnsi="Arial" w:cs="Arial"/>
          <w:sz w:val="22"/>
          <w:szCs w:val="22"/>
        </w:rPr>
        <w:t>and associates are accounted for in the separate financial statements using the equity method.</w:t>
      </w:r>
    </w:p>
    <w:p w14:paraId="30230FA3" w14:textId="6A25DD64" w:rsidR="001E1FB3" w:rsidRPr="00CA5D69" w:rsidRDefault="00642D61" w:rsidP="00444139">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1E1FB3" w:rsidRPr="00CA5D69">
        <w:rPr>
          <w:rFonts w:ascii="Arial" w:hAnsi="Arial" w:cs="Arial"/>
          <w:b/>
          <w:bCs/>
          <w:sz w:val="22"/>
          <w:szCs w:val="22"/>
        </w:rPr>
        <w:t>.</w:t>
      </w:r>
      <w:r w:rsidR="004523FD" w:rsidRPr="00CA5D69">
        <w:rPr>
          <w:rFonts w:ascii="Arial" w:hAnsi="Arial" w:cs="Arial"/>
          <w:b/>
          <w:bCs/>
          <w:sz w:val="22"/>
          <w:szCs w:val="22"/>
        </w:rPr>
        <w:t>1</w:t>
      </w:r>
      <w:r w:rsidR="005611E6">
        <w:rPr>
          <w:rFonts w:ascii="Arial" w:hAnsi="Arial" w:cs="Arial"/>
          <w:b/>
          <w:bCs/>
          <w:sz w:val="22"/>
          <w:szCs w:val="22"/>
        </w:rPr>
        <w:t>2</w:t>
      </w:r>
      <w:r w:rsidR="001E1FB3" w:rsidRPr="00CA5D69">
        <w:rPr>
          <w:rFonts w:ascii="Arial" w:hAnsi="Arial" w:cs="Arial"/>
          <w:b/>
          <w:bCs/>
          <w:sz w:val="22"/>
          <w:szCs w:val="22"/>
        </w:rPr>
        <w:tab/>
        <w:t>Investment properties</w:t>
      </w:r>
    </w:p>
    <w:p w14:paraId="4C1BAB98" w14:textId="77777777" w:rsidR="001E1FB3" w:rsidRPr="00CA5D69" w:rsidRDefault="001E1FB3" w:rsidP="00444139">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Investment properties are measured initially at cost, including transaction costs. </w:t>
      </w:r>
      <w:proofErr w:type="gramStart"/>
      <w:r w:rsidRPr="00CA5D69">
        <w:rPr>
          <w:rFonts w:ascii="Arial" w:hAnsi="Arial" w:cs="Arial"/>
          <w:sz w:val="22"/>
          <w:szCs w:val="22"/>
        </w:rPr>
        <w:t>Subsequent to</w:t>
      </w:r>
      <w:proofErr w:type="gramEnd"/>
      <w:r w:rsidRPr="00CA5D69">
        <w:rPr>
          <w:rFonts w:ascii="Arial" w:hAnsi="Arial" w:cs="Arial"/>
          <w:sz w:val="22"/>
          <w:szCs w:val="22"/>
        </w:rPr>
        <w:t xml:space="preserve"> initial recognition, investment properties are stated at cost less accumulated depreciation and allowance for loss on impairment (if any).</w:t>
      </w:r>
    </w:p>
    <w:p w14:paraId="5C92B5B7" w14:textId="77777777" w:rsidR="001E1FB3" w:rsidRPr="00CA5D69" w:rsidRDefault="001E1FB3" w:rsidP="00444139">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Depreciation of investment properties are calculated by reference to their cost on a straight-line basis over the following estimated useful lives:</w:t>
      </w:r>
    </w:p>
    <w:tbl>
      <w:tblPr>
        <w:tblW w:w="7650" w:type="dxa"/>
        <w:tblInd w:w="1350" w:type="dxa"/>
        <w:tblLayout w:type="fixed"/>
        <w:tblLook w:val="0000" w:firstRow="0" w:lastRow="0" w:firstColumn="0" w:lastColumn="0" w:noHBand="0" w:noVBand="0"/>
      </w:tblPr>
      <w:tblGrid>
        <w:gridCol w:w="5040"/>
        <w:gridCol w:w="1170"/>
        <w:gridCol w:w="1440"/>
      </w:tblGrid>
      <w:tr w:rsidR="00CA5D69" w:rsidRPr="00CA5D69" w14:paraId="1E152206" w14:textId="77777777" w:rsidTr="00F95D87">
        <w:tc>
          <w:tcPr>
            <w:tcW w:w="5040" w:type="dxa"/>
          </w:tcPr>
          <w:p w14:paraId="035222F9" w14:textId="77777777" w:rsidR="001E1FB3" w:rsidRPr="00CA5D69" w:rsidRDefault="001E1FB3" w:rsidP="00F95D87">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Office building</w:t>
            </w:r>
          </w:p>
        </w:tc>
        <w:tc>
          <w:tcPr>
            <w:tcW w:w="1170" w:type="dxa"/>
          </w:tcPr>
          <w:p w14:paraId="011456BE" w14:textId="77777777" w:rsidR="001E1FB3" w:rsidRPr="00CA5D69" w:rsidRDefault="001E1FB3" w:rsidP="00F95D87">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30</w:t>
            </w:r>
          </w:p>
        </w:tc>
        <w:tc>
          <w:tcPr>
            <w:tcW w:w="1440" w:type="dxa"/>
          </w:tcPr>
          <w:p w14:paraId="045077EB" w14:textId="77777777" w:rsidR="001E1FB3" w:rsidRPr="00CA5D69" w:rsidRDefault="001E1FB3" w:rsidP="00F95D87">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7881D6F0" w14:textId="77777777" w:rsidTr="00F95D87">
        <w:tc>
          <w:tcPr>
            <w:tcW w:w="5040" w:type="dxa"/>
          </w:tcPr>
          <w:p w14:paraId="2BC6F49D" w14:textId="77777777" w:rsidR="001E1FB3" w:rsidRPr="00CA5D69" w:rsidRDefault="001E1FB3" w:rsidP="00F95D87">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Building - branch</w:t>
            </w:r>
          </w:p>
        </w:tc>
        <w:tc>
          <w:tcPr>
            <w:tcW w:w="1170" w:type="dxa"/>
          </w:tcPr>
          <w:p w14:paraId="0AA2EC14" w14:textId="77777777" w:rsidR="001E1FB3" w:rsidRPr="00CA5D69" w:rsidRDefault="001E1FB3" w:rsidP="00F95D87">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20</w:t>
            </w:r>
          </w:p>
        </w:tc>
        <w:tc>
          <w:tcPr>
            <w:tcW w:w="1440" w:type="dxa"/>
          </w:tcPr>
          <w:p w14:paraId="274761DB" w14:textId="77777777" w:rsidR="001E1FB3" w:rsidRPr="00CA5D69" w:rsidRDefault="001E1FB3" w:rsidP="00F95D87">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281FA0DC" w14:textId="12A7C64A" w:rsidR="001E1FB3" w:rsidRPr="00CA5D69" w:rsidRDefault="001E1FB3" w:rsidP="00C21990">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No depreciation provided on land for rent.</w:t>
      </w:r>
    </w:p>
    <w:p w14:paraId="606AF282" w14:textId="77777777" w:rsidR="001E1FB3" w:rsidRPr="00CA5D69" w:rsidRDefault="001E1FB3" w:rsidP="00444139">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cs/>
        </w:rPr>
        <w:tab/>
      </w:r>
      <w:r w:rsidRPr="00CA5D69">
        <w:rPr>
          <w:rFonts w:ascii="Arial" w:hAnsi="Arial" w:cs="Arial"/>
          <w:sz w:val="22"/>
          <w:szCs w:val="22"/>
        </w:rPr>
        <w:t>Depreciation of the investment properties is included in determining income.</w:t>
      </w:r>
    </w:p>
    <w:p w14:paraId="01E65639" w14:textId="525C35AE" w:rsidR="001E1FB3" w:rsidRPr="00CA5D69" w:rsidRDefault="001E1FB3" w:rsidP="00444139">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On disposal of investment properties, the difference between the net disposal proceeds and the carrying amount of the asset is recognised in profit or loss in the period when the asset is derecognised.</w:t>
      </w:r>
    </w:p>
    <w:p w14:paraId="3FD34A20" w14:textId="45D19B0B" w:rsidR="005A653C" w:rsidRPr="00CA5D69" w:rsidRDefault="00642D61" w:rsidP="00444139">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5A653C" w:rsidRPr="00CA5D69">
        <w:rPr>
          <w:rFonts w:ascii="Arial" w:hAnsi="Arial" w:cs="Arial"/>
          <w:b/>
          <w:bCs/>
          <w:sz w:val="22"/>
          <w:szCs w:val="22"/>
        </w:rPr>
        <w:t>.</w:t>
      </w:r>
      <w:r w:rsidR="00B30DBB" w:rsidRPr="00CA5D69">
        <w:rPr>
          <w:rFonts w:ascii="Arial" w:hAnsi="Arial" w:cs="Arial"/>
          <w:b/>
          <w:bCs/>
          <w:sz w:val="22"/>
          <w:szCs w:val="22"/>
        </w:rPr>
        <w:t>1</w:t>
      </w:r>
      <w:r w:rsidR="005611E6">
        <w:rPr>
          <w:rFonts w:ascii="Arial" w:hAnsi="Arial" w:cs="Arial"/>
          <w:b/>
          <w:bCs/>
          <w:sz w:val="22"/>
          <w:szCs w:val="22"/>
        </w:rPr>
        <w:t>3</w:t>
      </w:r>
      <w:r w:rsidR="005A653C" w:rsidRPr="00CA5D69">
        <w:rPr>
          <w:rFonts w:ascii="Arial" w:hAnsi="Arial" w:cs="Arial"/>
          <w:b/>
          <w:bCs/>
          <w:sz w:val="22"/>
          <w:szCs w:val="22"/>
        </w:rPr>
        <w:tab/>
        <w:t xml:space="preserve">Property, </w:t>
      </w:r>
      <w:r w:rsidR="00FB4F37">
        <w:rPr>
          <w:rFonts w:ascii="Arial" w:hAnsi="Arial" w:cs="Arial"/>
          <w:b/>
          <w:bCs/>
          <w:sz w:val="22"/>
          <w:szCs w:val="22"/>
        </w:rPr>
        <w:t>building</w:t>
      </w:r>
      <w:r w:rsidR="005A653C" w:rsidRPr="00CA5D69">
        <w:rPr>
          <w:rFonts w:ascii="Arial" w:hAnsi="Arial" w:cs="Arial"/>
          <w:b/>
          <w:bCs/>
          <w:sz w:val="22"/>
          <w:szCs w:val="22"/>
        </w:rPr>
        <w:t xml:space="preserve"> and equipment and depreciation</w:t>
      </w:r>
    </w:p>
    <w:p w14:paraId="27CF8644" w14:textId="77777777" w:rsidR="005A653C" w:rsidRPr="00CA5D69" w:rsidRDefault="005A653C" w:rsidP="00444139">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Land is stated at cost. Building and equipment are stated at cost less accumulated depreciation and allowance for loss on impairment of assets (if any).</w:t>
      </w:r>
    </w:p>
    <w:p w14:paraId="5F5EB3F8" w14:textId="15EC14C5" w:rsidR="005A653C" w:rsidRPr="00CA5D69" w:rsidRDefault="00444139" w:rsidP="00B30DBB">
      <w:pPr>
        <w:tabs>
          <w:tab w:val="left" w:pos="2880"/>
        </w:tabs>
        <w:spacing w:before="60" w:after="120" w:line="380" w:lineRule="exact"/>
        <w:ind w:left="547" w:hanging="547"/>
        <w:jc w:val="both"/>
        <w:rPr>
          <w:rFonts w:ascii="Arial" w:hAnsi="Arial" w:cs="Arial"/>
          <w:sz w:val="22"/>
          <w:szCs w:val="22"/>
        </w:rPr>
      </w:pPr>
      <w:r>
        <w:rPr>
          <w:rFonts w:ascii="Arial" w:hAnsi="Arial" w:cstheme="minorBidi"/>
          <w:sz w:val="22"/>
          <w:szCs w:val="22"/>
          <w:cs/>
        </w:rPr>
        <w:tab/>
      </w:r>
      <w:r w:rsidR="005A653C" w:rsidRPr="00CA5D69">
        <w:rPr>
          <w:rFonts w:ascii="Arial" w:hAnsi="Arial" w:cs="Arial"/>
          <w:sz w:val="22"/>
          <w:szCs w:val="22"/>
        </w:rPr>
        <w:t>Depreciation of building and equipment are calculated by reference to their cost on a straight-line basis over the following estimated useful lives:</w:t>
      </w:r>
    </w:p>
    <w:tbl>
      <w:tblPr>
        <w:tblW w:w="7650" w:type="dxa"/>
        <w:tblInd w:w="1350" w:type="dxa"/>
        <w:tblLayout w:type="fixed"/>
        <w:tblLook w:val="0000" w:firstRow="0" w:lastRow="0" w:firstColumn="0" w:lastColumn="0" w:noHBand="0" w:noVBand="0"/>
      </w:tblPr>
      <w:tblGrid>
        <w:gridCol w:w="5040"/>
        <w:gridCol w:w="1170"/>
        <w:gridCol w:w="1440"/>
      </w:tblGrid>
      <w:tr w:rsidR="00CA5D69" w:rsidRPr="00CA5D69" w14:paraId="637593AB" w14:textId="77777777" w:rsidTr="00F95D87">
        <w:tc>
          <w:tcPr>
            <w:tcW w:w="5040" w:type="dxa"/>
          </w:tcPr>
          <w:p w14:paraId="4F2B260E"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Office building</w:t>
            </w:r>
          </w:p>
        </w:tc>
        <w:tc>
          <w:tcPr>
            <w:tcW w:w="1170" w:type="dxa"/>
          </w:tcPr>
          <w:p w14:paraId="455FD5AE"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30</w:t>
            </w:r>
          </w:p>
        </w:tc>
        <w:tc>
          <w:tcPr>
            <w:tcW w:w="1440" w:type="dxa"/>
          </w:tcPr>
          <w:p w14:paraId="089551F3"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03825A2E" w14:textId="77777777" w:rsidTr="00F95D87">
        <w:tc>
          <w:tcPr>
            <w:tcW w:w="5040" w:type="dxa"/>
          </w:tcPr>
          <w:p w14:paraId="30AEF066"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Building - branch</w:t>
            </w:r>
          </w:p>
        </w:tc>
        <w:tc>
          <w:tcPr>
            <w:tcW w:w="1170" w:type="dxa"/>
          </w:tcPr>
          <w:p w14:paraId="42493466"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20</w:t>
            </w:r>
          </w:p>
        </w:tc>
        <w:tc>
          <w:tcPr>
            <w:tcW w:w="1440" w:type="dxa"/>
          </w:tcPr>
          <w:p w14:paraId="0D6C0181"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1751B1D3" w14:textId="77777777" w:rsidTr="00F95D87">
        <w:tc>
          <w:tcPr>
            <w:tcW w:w="5040" w:type="dxa"/>
          </w:tcPr>
          <w:p w14:paraId="3ACA3F8C"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 xml:space="preserve">Furniture and fixtures </w:t>
            </w:r>
          </w:p>
        </w:tc>
        <w:tc>
          <w:tcPr>
            <w:tcW w:w="1170" w:type="dxa"/>
          </w:tcPr>
          <w:p w14:paraId="7BF4B778"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 xml:space="preserve"> 5</w:t>
            </w:r>
          </w:p>
        </w:tc>
        <w:tc>
          <w:tcPr>
            <w:tcW w:w="1440" w:type="dxa"/>
          </w:tcPr>
          <w:p w14:paraId="762F8016"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48A84FD6" w14:textId="77777777" w:rsidTr="00F95D87">
        <w:tc>
          <w:tcPr>
            <w:tcW w:w="5040" w:type="dxa"/>
          </w:tcPr>
          <w:p w14:paraId="341F996F"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 w:val="22"/>
                <w:szCs w:val="22"/>
              </w:rPr>
            </w:pPr>
            <w:r w:rsidRPr="00CA5D69">
              <w:rPr>
                <w:rFonts w:ascii="Arial" w:hAnsi="Arial" w:cs="Arial"/>
                <w:sz w:val="22"/>
                <w:szCs w:val="22"/>
              </w:rPr>
              <w:t>Office equipment</w:t>
            </w:r>
          </w:p>
        </w:tc>
        <w:tc>
          <w:tcPr>
            <w:tcW w:w="1170" w:type="dxa"/>
          </w:tcPr>
          <w:p w14:paraId="3B4E107D"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ab/>
              <w:t>5</w:t>
            </w:r>
          </w:p>
        </w:tc>
        <w:tc>
          <w:tcPr>
            <w:tcW w:w="1440" w:type="dxa"/>
          </w:tcPr>
          <w:p w14:paraId="3CDB6B18"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Years</w:t>
            </w:r>
          </w:p>
        </w:tc>
      </w:tr>
      <w:tr w:rsidR="00CA5D69" w:rsidRPr="00CA5D69" w14:paraId="7381D3B2" w14:textId="77777777" w:rsidTr="00F95D87">
        <w:tc>
          <w:tcPr>
            <w:tcW w:w="5040" w:type="dxa"/>
          </w:tcPr>
          <w:p w14:paraId="7C0B8F98"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Motor vehicles</w:t>
            </w:r>
          </w:p>
        </w:tc>
        <w:tc>
          <w:tcPr>
            <w:tcW w:w="1170" w:type="dxa"/>
          </w:tcPr>
          <w:p w14:paraId="6290A5AA"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5</w:t>
            </w:r>
          </w:p>
        </w:tc>
        <w:tc>
          <w:tcPr>
            <w:tcW w:w="1440" w:type="dxa"/>
          </w:tcPr>
          <w:p w14:paraId="623056E1"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56A34B53" w14:textId="77777777" w:rsidR="005A653C" w:rsidRPr="00CA5D69" w:rsidRDefault="005A653C" w:rsidP="005B5442">
      <w:pPr>
        <w:tabs>
          <w:tab w:val="left" w:pos="2880"/>
        </w:tabs>
        <w:spacing w:before="240" w:after="120" w:line="380" w:lineRule="exact"/>
        <w:ind w:left="547"/>
        <w:jc w:val="both"/>
        <w:rPr>
          <w:rFonts w:ascii="Arial" w:hAnsi="Arial" w:cs="Arial"/>
          <w:sz w:val="22"/>
          <w:szCs w:val="22"/>
        </w:rPr>
      </w:pPr>
      <w:r w:rsidRPr="00CA5D69">
        <w:rPr>
          <w:rFonts w:ascii="Arial" w:hAnsi="Arial" w:cs="Arial"/>
          <w:sz w:val="22"/>
          <w:szCs w:val="22"/>
        </w:rPr>
        <w:t>Depreciation is included in determining income.</w:t>
      </w:r>
    </w:p>
    <w:p w14:paraId="518D8C23" w14:textId="77777777" w:rsidR="005A653C" w:rsidRPr="00CA5D69" w:rsidRDefault="005A653C" w:rsidP="005A653C">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No depreciation provided on land and assets under installation.</w:t>
      </w:r>
    </w:p>
    <w:p w14:paraId="04275486" w14:textId="77777777" w:rsidR="009411F0" w:rsidRDefault="009411F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E460484" w14:textId="2C02D80E" w:rsidR="005A653C" w:rsidRPr="00CA5D69" w:rsidRDefault="005A653C" w:rsidP="005A653C">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An item of property, </w:t>
      </w:r>
      <w:r w:rsidR="00FB4F37">
        <w:rPr>
          <w:rFonts w:ascii="Arial" w:hAnsi="Arial" w:cs="Arial"/>
          <w:sz w:val="22"/>
          <w:szCs w:val="22"/>
        </w:rPr>
        <w:t>building</w:t>
      </w:r>
      <w:r w:rsidRPr="00CA5D69">
        <w:rPr>
          <w:rFonts w:ascii="Arial" w:hAnsi="Arial" w:cs="Arial"/>
          <w:sz w:val="22"/>
          <w:szCs w:val="22"/>
        </w:rPr>
        <w:t xml:space="preserve"> and equipment is derecognised upon disposal or when no future economic benefits are expected from its use or disposal. Any gain or loss arising on disposal of an asset is included in profit or loss when the asset is derecognised.</w:t>
      </w:r>
    </w:p>
    <w:p w14:paraId="1BAB66B4" w14:textId="4A3EB115" w:rsidR="0062500D" w:rsidRPr="00CA5D69" w:rsidRDefault="00642D61" w:rsidP="0062500D">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w:t>
      </w:r>
      <w:r w:rsidR="0062500D" w:rsidRPr="00CA5D69">
        <w:rPr>
          <w:rFonts w:ascii="Arial" w:hAnsi="Arial" w:cs="Arial"/>
          <w:b/>
          <w:bCs/>
          <w:sz w:val="22"/>
          <w:szCs w:val="22"/>
        </w:rPr>
        <w:t>.</w:t>
      </w:r>
      <w:r w:rsidR="00B30DBB" w:rsidRPr="00CA5D69">
        <w:rPr>
          <w:rFonts w:ascii="Arial" w:hAnsi="Arial" w:cs="Arial"/>
          <w:b/>
          <w:bCs/>
          <w:sz w:val="22"/>
          <w:szCs w:val="22"/>
        </w:rPr>
        <w:t>1</w:t>
      </w:r>
      <w:r w:rsidR="005611E6">
        <w:rPr>
          <w:rFonts w:ascii="Arial" w:hAnsi="Arial" w:cs="Arial"/>
          <w:b/>
          <w:bCs/>
          <w:sz w:val="22"/>
          <w:szCs w:val="22"/>
        </w:rPr>
        <w:t>4</w:t>
      </w:r>
      <w:r w:rsidR="0062500D" w:rsidRPr="00CA5D69">
        <w:rPr>
          <w:rFonts w:ascii="Arial" w:hAnsi="Arial" w:cs="Arial"/>
          <w:b/>
          <w:bCs/>
          <w:sz w:val="22"/>
          <w:szCs w:val="22"/>
        </w:rPr>
        <w:tab/>
        <w:t>Intangible assets and amortisation</w:t>
      </w:r>
    </w:p>
    <w:p w14:paraId="50C1CF88" w14:textId="2E6BC53F" w:rsidR="00FD78E1" w:rsidRDefault="0062500D" w:rsidP="005611E6">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Intangible assets are stated at cost less accumulated amortisation and allowance for loss on impairment of assets (if any). </w:t>
      </w:r>
    </w:p>
    <w:p w14:paraId="3D33E377" w14:textId="53ED46CC" w:rsidR="0062500D" w:rsidRPr="00CA5D69" w:rsidRDefault="0062500D" w:rsidP="0062500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Intangible assets with finite lives are amortised on a </w:t>
      </w:r>
      <w:r w:rsidR="007872FF">
        <w:rPr>
          <w:rFonts w:ascii="Arial" w:hAnsi="Arial" w:cs="Arial"/>
          <w:sz w:val="22"/>
          <w:szCs w:val="22"/>
        </w:rPr>
        <w:t>straight-line</w:t>
      </w:r>
      <w:r w:rsidRPr="00CA5D69">
        <w:rPr>
          <w:rFonts w:ascii="Arial" w:hAnsi="Arial" w:cs="Arial"/>
          <w:sz w:val="22"/>
          <w:szCs w:val="22"/>
        </w:rPr>
        <w:t xml:space="preserve"> basis over the economic useful life and tested for impairment whenever there is an indication that the intangible assets may be impaired. The amortisation period and the amortisation method of such intangible assets are reviewed at least at each financial year end. The amortisation expense is charged to profit or loss.</w:t>
      </w:r>
    </w:p>
    <w:p w14:paraId="0AAA0E05" w14:textId="34EEF64D" w:rsidR="0062500D" w:rsidRPr="00CA5D69" w:rsidRDefault="0062500D" w:rsidP="00F255A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Amortisation of intangible assets are calculated by reference to their cost on straight-line basis over the following estimated useful lives:</w:t>
      </w:r>
    </w:p>
    <w:tbl>
      <w:tblPr>
        <w:tblW w:w="0" w:type="auto"/>
        <w:tblInd w:w="1620" w:type="dxa"/>
        <w:tblLayout w:type="fixed"/>
        <w:tblLook w:val="0000" w:firstRow="0" w:lastRow="0" w:firstColumn="0" w:lastColumn="0" w:noHBand="0" w:noVBand="0"/>
      </w:tblPr>
      <w:tblGrid>
        <w:gridCol w:w="4680"/>
        <w:gridCol w:w="1170"/>
        <w:gridCol w:w="1440"/>
      </w:tblGrid>
      <w:tr w:rsidR="00CA5D69" w:rsidRPr="00CA5D69" w14:paraId="762093F1" w14:textId="77777777" w:rsidTr="00F95D87">
        <w:tc>
          <w:tcPr>
            <w:tcW w:w="4680" w:type="dxa"/>
          </w:tcPr>
          <w:p w14:paraId="38E89BBA"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Golf membership</w:t>
            </w:r>
          </w:p>
        </w:tc>
        <w:tc>
          <w:tcPr>
            <w:tcW w:w="1170" w:type="dxa"/>
          </w:tcPr>
          <w:p w14:paraId="4EAAF41A"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10</w:t>
            </w:r>
          </w:p>
        </w:tc>
        <w:tc>
          <w:tcPr>
            <w:tcW w:w="1440" w:type="dxa"/>
          </w:tcPr>
          <w:p w14:paraId="0F6378DE"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7F382A87" w14:textId="77777777" w:rsidTr="00F95D87">
        <w:tc>
          <w:tcPr>
            <w:tcW w:w="4680" w:type="dxa"/>
          </w:tcPr>
          <w:p w14:paraId="5AD886B3"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Software</w:t>
            </w:r>
          </w:p>
        </w:tc>
        <w:tc>
          <w:tcPr>
            <w:tcW w:w="1170" w:type="dxa"/>
          </w:tcPr>
          <w:p w14:paraId="3FB46E7F"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07FFE671"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5F63C42C" w14:textId="77777777" w:rsidTr="00F95D87">
        <w:tc>
          <w:tcPr>
            <w:tcW w:w="4680" w:type="dxa"/>
          </w:tcPr>
          <w:p w14:paraId="28C48710" w14:textId="77777777" w:rsidR="0062500D" w:rsidRPr="00CA5D69" w:rsidRDefault="0062500D"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 xml:space="preserve">Futures Exchange membership </w:t>
            </w:r>
          </w:p>
        </w:tc>
        <w:tc>
          <w:tcPr>
            <w:tcW w:w="1170" w:type="dxa"/>
          </w:tcPr>
          <w:p w14:paraId="167E3AC5"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03A155C3"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6A63E1CF" w14:textId="77777777" w:rsidTr="00F95D87">
        <w:tc>
          <w:tcPr>
            <w:tcW w:w="4680" w:type="dxa"/>
          </w:tcPr>
          <w:p w14:paraId="1169BDE1"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Securities business license fee</w:t>
            </w:r>
          </w:p>
        </w:tc>
        <w:tc>
          <w:tcPr>
            <w:tcW w:w="1170" w:type="dxa"/>
          </w:tcPr>
          <w:p w14:paraId="20A617D0"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p>
        </w:tc>
        <w:tc>
          <w:tcPr>
            <w:tcW w:w="1440" w:type="dxa"/>
          </w:tcPr>
          <w:p w14:paraId="1EEC4D72"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p>
        </w:tc>
      </w:tr>
      <w:tr w:rsidR="00CA5D69" w:rsidRPr="00CA5D69" w14:paraId="34EEB908" w14:textId="77777777" w:rsidTr="00F95D87">
        <w:tc>
          <w:tcPr>
            <w:tcW w:w="4680" w:type="dxa"/>
          </w:tcPr>
          <w:p w14:paraId="14DAA269" w14:textId="132581D3" w:rsidR="0062500D" w:rsidRPr="00CA5D69" w:rsidRDefault="00A12FC1"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 xml:space="preserve">   </w:t>
            </w:r>
            <w:r w:rsidR="0062500D" w:rsidRPr="00CA5D69">
              <w:rPr>
                <w:rFonts w:ascii="Arial" w:hAnsi="Arial" w:cs="Arial"/>
                <w:sz w:val="22"/>
                <w:szCs w:val="22"/>
              </w:rPr>
              <w:t xml:space="preserve">Underwriting </w:t>
            </w:r>
          </w:p>
        </w:tc>
        <w:tc>
          <w:tcPr>
            <w:tcW w:w="1170" w:type="dxa"/>
          </w:tcPr>
          <w:p w14:paraId="22955250"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55839B6E"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113A7AB1" w14:textId="77777777" w:rsidTr="00F95D87">
        <w:tc>
          <w:tcPr>
            <w:tcW w:w="4680" w:type="dxa"/>
          </w:tcPr>
          <w:p w14:paraId="453D3B3A" w14:textId="54C90A83" w:rsidR="0062500D" w:rsidRPr="00CA5D69" w:rsidRDefault="00A12FC1"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 xml:space="preserve">   </w:t>
            </w:r>
            <w:r w:rsidR="0062500D" w:rsidRPr="00CA5D69">
              <w:rPr>
                <w:rFonts w:ascii="Arial" w:hAnsi="Arial" w:cs="Arial"/>
                <w:sz w:val="22"/>
                <w:szCs w:val="22"/>
              </w:rPr>
              <w:t xml:space="preserve">Mutual fund management </w:t>
            </w:r>
          </w:p>
        </w:tc>
        <w:tc>
          <w:tcPr>
            <w:tcW w:w="1170" w:type="dxa"/>
          </w:tcPr>
          <w:p w14:paraId="5915F94F"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3B0A325A"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636CBEC3" w14:textId="77777777" w:rsidTr="00F95D87">
        <w:tc>
          <w:tcPr>
            <w:tcW w:w="4680" w:type="dxa"/>
          </w:tcPr>
          <w:p w14:paraId="0B81A388" w14:textId="6016691E" w:rsidR="0062500D" w:rsidRPr="00CA5D69" w:rsidRDefault="00A12FC1"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 xml:space="preserve">   </w:t>
            </w:r>
            <w:r w:rsidR="0062500D" w:rsidRPr="00CA5D69">
              <w:rPr>
                <w:rFonts w:ascii="Arial" w:hAnsi="Arial" w:cs="Arial"/>
                <w:sz w:val="22"/>
                <w:szCs w:val="22"/>
              </w:rPr>
              <w:t xml:space="preserve">Private fund management </w:t>
            </w:r>
          </w:p>
        </w:tc>
        <w:tc>
          <w:tcPr>
            <w:tcW w:w="1170" w:type="dxa"/>
          </w:tcPr>
          <w:p w14:paraId="076B59F9"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3C675676"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bl>
    <w:p w14:paraId="41B2B206" w14:textId="7D277141" w:rsidR="006F22F6" w:rsidRPr="00CA5D69" w:rsidRDefault="00642D61" w:rsidP="00A3635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F22F6" w:rsidRPr="00CA5D69">
        <w:rPr>
          <w:rFonts w:ascii="Arial" w:hAnsi="Arial" w:cs="Arial"/>
          <w:b/>
          <w:bCs/>
          <w:sz w:val="22"/>
          <w:szCs w:val="22"/>
        </w:rPr>
        <w:t>.</w:t>
      </w:r>
      <w:r w:rsidR="00B30DBB" w:rsidRPr="00CA5D69">
        <w:rPr>
          <w:rFonts w:ascii="Arial" w:hAnsi="Arial" w:cs="Arial"/>
          <w:b/>
          <w:bCs/>
          <w:sz w:val="22"/>
          <w:szCs w:val="22"/>
        </w:rPr>
        <w:t>1</w:t>
      </w:r>
      <w:r w:rsidR="005611E6">
        <w:rPr>
          <w:rFonts w:ascii="Arial" w:hAnsi="Arial" w:cs="Arial"/>
          <w:b/>
          <w:bCs/>
          <w:sz w:val="22"/>
          <w:szCs w:val="22"/>
        </w:rPr>
        <w:t>5</w:t>
      </w:r>
      <w:r w:rsidR="006F22F6" w:rsidRPr="00CA5D69">
        <w:rPr>
          <w:rFonts w:ascii="Arial" w:hAnsi="Arial" w:cs="Arial"/>
          <w:b/>
          <w:bCs/>
          <w:sz w:val="22"/>
          <w:szCs w:val="22"/>
        </w:rPr>
        <w:tab/>
        <w:t>Impairment of non-financial assets</w:t>
      </w:r>
    </w:p>
    <w:p w14:paraId="7F6463F2" w14:textId="535AEE35" w:rsidR="006F22F6" w:rsidRPr="00CA5D69" w:rsidRDefault="006F22F6" w:rsidP="006F22F6">
      <w:pPr>
        <w:spacing w:before="120" w:after="120" w:line="380" w:lineRule="exact"/>
        <w:ind w:left="547" w:hanging="7"/>
        <w:jc w:val="thaiDistribute"/>
        <w:rPr>
          <w:rFonts w:ascii="Arial" w:hAnsi="Arial" w:cs="Arial"/>
          <w:sz w:val="22"/>
          <w:szCs w:val="22"/>
        </w:rPr>
      </w:pPr>
      <w:r w:rsidRPr="00CA5D69">
        <w:rPr>
          <w:rFonts w:ascii="Arial" w:hAnsi="Arial" w:cs="Arial"/>
          <w:sz w:val="22"/>
          <w:szCs w:val="22"/>
        </w:rPr>
        <w:t>At the end of each reporting period, the Group</w:t>
      </w:r>
      <w:r w:rsidRPr="00CA5D69">
        <w:rPr>
          <w:rFonts w:ascii="Arial" w:hAnsi="Arial" w:cs="Arial"/>
          <w:sz w:val="22"/>
          <w:szCs w:val="22"/>
          <w:cs/>
        </w:rPr>
        <w:t xml:space="preserve"> </w:t>
      </w:r>
      <w:r w:rsidRPr="00CA5D69">
        <w:rPr>
          <w:rFonts w:ascii="Arial" w:hAnsi="Arial" w:cs="Arial"/>
          <w:sz w:val="22"/>
          <w:szCs w:val="22"/>
        </w:rPr>
        <w:t>performs impairment reviews in respect of the property, plant and equipment</w:t>
      </w:r>
      <w:r w:rsidR="00042955" w:rsidRPr="00CA5D69">
        <w:rPr>
          <w:rFonts w:ascii="Arial" w:hAnsi="Arial" w:cs="Arial"/>
          <w:sz w:val="22"/>
          <w:szCs w:val="22"/>
        </w:rPr>
        <w:t xml:space="preserve">, </w:t>
      </w:r>
      <w:r w:rsidRPr="00CA5D69">
        <w:rPr>
          <w:rFonts w:ascii="Arial" w:hAnsi="Arial" w:cs="Arial"/>
          <w:sz w:val="22"/>
          <w:szCs w:val="22"/>
        </w:rPr>
        <w:t>right-of-use asset</w:t>
      </w:r>
      <w:r w:rsidR="00042955" w:rsidRPr="00CA5D69">
        <w:rPr>
          <w:rFonts w:ascii="Arial" w:hAnsi="Arial" w:cs="Arial"/>
          <w:sz w:val="22"/>
          <w:szCs w:val="22"/>
        </w:rPr>
        <w:t xml:space="preserve">, </w:t>
      </w:r>
      <w:r w:rsidRPr="00CA5D69">
        <w:rPr>
          <w:rFonts w:ascii="Arial" w:hAnsi="Arial" w:cs="Arial"/>
          <w:sz w:val="22"/>
          <w:szCs w:val="22"/>
        </w:rPr>
        <w:t>investment properties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CA5D69">
        <w:rPr>
          <w:rFonts w:ascii="Arial" w:hAnsi="Arial" w:cs="Arial"/>
          <w:sz w:val="22"/>
          <w:szCs w:val="22"/>
          <w:cs/>
        </w:rPr>
        <w:t xml:space="preserve"> </w:t>
      </w:r>
      <w:r w:rsidRPr="00CA5D69">
        <w:rPr>
          <w:rFonts w:ascii="Arial" w:hAnsi="Arial" w:cs="Arial"/>
          <w:sz w:val="22"/>
          <w:szCs w:val="22"/>
        </w:rPr>
        <w:t>could obtain from the disposal of the asset in an arm’s length transaction between knowledgeable, willing parties, after deducting the costs of disposal.</w:t>
      </w:r>
    </w:p>
    <w:p w14:paraId="23BADEFA" w14:textId="4250EE7A" w:rsidR="00586E13" w:rsidRPr="00CA5D69" w:rsidRDefault="00201E18" w:rsidP="006F22F6">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r>
      <w:r w:rsidR="006F22F6" w:rsidRPr="00CA5D69">
        <w:rPr>
          <w:rFonts w:ascii="Arial" w:hAnsi="Arial" w:cs="Arial"/>
          <w:sz w:val="22"/>
          <w:szCs w:val="22"/>
        </w:rPr>
        <w:t>An impairment loss is recognised in profit or loss.</w:t>
      </w:r>
    </w:p>
    <w:p w14:paraId="6EB5D89F" w14:textId="03C9180B" w:rsidR="00232725" w:rsidRPr="00CA5D69" w:rsidRDefault="00642D61" w:rsidP="00232725">
      <w:pPr>
        <w:keepNext/>
        <w:spacing w:before="120" w:after="120" w:line="380" w:lineRule="exact"/>
        <w:ind w:left="540" w:hanging="540"/>
        <w:rPr>
          <w:rFonts w:ascii="Arial" w:hAnsi="Arial" w:cs="Arial"/>
          <w:b/>
          <w:bCs/>
          <w:sz w:val="22"/>
        </w:rPr>
      </w:pPr>
      <w:r>
        <w:rPr>
          <w:rFonts w:ascii="Arial" w:hAnsi="Arial" w:cs="Arial"/>
          <w:b/>
          <w:bCs/>
          <w:sz w:val="22"/>
        </w:rPr>
        <w:lastRenderedPageBreak/>
        <w:t>4</w:t>
      </w:r>
      <w:r w:rsidR="00232725" w:rsidRPr="00CA5D69">
        <w:rPr>
          <w:rFonts w:ascii="Arial" w:hAnsi="Arial" w:cs="Arial"/>
          <w:b/>
          <w:bCs/>
          <w:sz w:val="22"/>
        </w:rPr>
        <w:t>.</w:t>
      </w:r>
      <w:r w:rsidR="00B30DBB" w:rsidRPr="00CA5D69">
        <w:rPr>
          <w:rFonts w:ascii="Arial" w:hAnsi="Arial" w:cs="Arial"/>
          <w:b/>
          <w:bCs/>
          <w:sz w:val="22"/>
        </w:rPr>
        <w:t>1</w:t>
      </w:r>
      <w:r w:rsidR="005611E6">
        <w:rPr>
          <w:rFonts w:ascii="Arial" w:hAnsi="Arial" w:cs="Arial"/>
          <w:b/>
          <w:bCs/>
          <w:sz w:val="22"/>
        </w:rPr>
        <w:t>6</w:t>
      </w:r>
      <w:r w:rsidR="00232725" w:rsidRPr="00CA5D69">
        <w:rPr>
          <w:rFonts w:ascii="Arial" w:hAnsi="Arial" w:cs="Arial"/>
          <w:b/>
          <w:bCs/>
          <w:sz w:val="22"/>
        </w:rPr>
        <w:tab/>
        <w:t>Leases</w:t>
      </w:r>
    </w:p>
    <w:p w14:paraId="406536C7" w14:textId="77777777" w:rsidR="00444139" w:rsidRDefault="00232725" w:rsidP="00B94391">
      <w:pPr>
        <w:tabs>
          <w:tab w:val="left" w:pos="1440"/>
        </w:tabs>
        <w:spacing w:before="120" w:after="120" w:line="380" w:lineRule="exact"/>
        <w:ind w:left="540"/>
        <w:jc w:val="thaiDistribute"/>
        <w:rPr>
          <w:rFonts w:ascii="Arial" w:hAnsi="Arial" w:cstheme="minorBidi"/>
          <w:sz w:val="22"/>
          <w:szCs w:val="22"/>
        </w:rPr>
      </w:pPr>
      <w:r w:rsidRPr="00CA5D69">
        <w:rPr>
          <w:rFonts w:ascii="Arial" w:hAnsi="Arial" w:cs="Arial"/>
          <w:sz w:val="22"/>
          <w:szCs w:val="22"/>
        </w:rPr>
        <w:t xml:space="preserve">At inception of contract, the Group assesses whether a contract is, or contains, a lease. </w:t>
      </w:r>
      <w:r w:rsidR="00DB4E9E">
        <w:rPr>
          <w:rFonts w:ascii="Arial" w:hAnsi="Arial" w:cs="Arial"/>
          <w:sz w:val="22"/>
          <w:szCs w:val="22"/>
        </w:rPr>
        <w:t xml:space="preserve">                      </w:t>
      </w:r>
      <w:r w:rsidRPr="00CA5D69">
        <w:rPr>
          <w:rFonts w:ascii="Arial" w:hAnsi="Arial" w:cs="Arial"/>
          <w:sz w:val="22"/>
          <w:szCs w:val="22"/>
        </w:rPr>
        <w:t xml:space="preserve">A contract is, or contains, a lease if the contract conveys the right to control the use of an identified asset for </w:t>
      </w:r>
      <w:proofErr w:type="gramStart"/>
      <w:r w:rsidRPr="00CA5D69">
        <w:rPr>
          <w:rFonts w:ascii="Arial" w:hAnsi="Arial" w:cs="Arial"/>
          <w:sz w:val="22"/>
          <w:szCs w:val="22"/>
        </w:rPr>
        <w:t>a period of time</w:t>
      </w:r>
      <w:proofErr w:type="gramEnd"/>
      <w:r w:rsidRPr="00CA5D69">
        <w:rPr>
          <w:rFonts w:ascii="Arial" w:hAnsi="Arial" w:cs="Arial"/>
          <w:sz w:val="22"/>
          <w:szCs w:val="22"/>
        </w:rPr>
        <w:t xml:space="preserve"> in exchange for consideration.</w:t>
      </w:r>
    </w:p>
    <w:p w14:paraId="40743EE5" w14:textId="364382ED" w:rsidR="00232725" w:rsidRPr="00CA5D69" w:rsidRDefault="00232725" w:rsidP="00232725">
      <w:pPr>
        <w:tabs>
          <w:tab w:val="left" w:pos="1440"/>
        </w:tabs>
        <w:spacing w:before="120" w:after="120" w:line="380" w:lineRule="exact"/>
        <w:ind w:left="540"/>
        <w:jc w:val="thaiDistribute"/>
        <w:rPr>
          <w:rFonts w:ascii="Arial" w:hAnsi="Arial" w:cs="Arial"/>
          <w:sz w:val="22"/>
          <w:szCs w:val="22"/>
        </w:rPr>
      </w:pPr>
      <w:r w:rsidRPr="00CA5D69">
        <w:rPr>
          <w:rFonts w:ascii="Arial" w:hAnsi="Arial" w:cs="Arial"/>
          <w:b/>
          <w:bCs/>
          <w:sz w:val="22"/>
        </w:rPr>
        <w:t>The Group as a lessee</w:t>
      </w:r>
    </w:p>
    <w:p w14:paraId="2CF056CF" w14:textId="19F48B6D"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The Group applied a single recognition and measurement approach for all leases</w:t>
      </w:r>
      <w:r w:rsidR="005320CA" w:rsidRPr="00CA5D69">
        <w:rPr>
          <w:rFonts w:ascii="Arial" w:hAnsi="Arial" w:cs="Arial"/>
          <w:sz w:val="22"/>
          <w:szCs w:val="22"/>
        </w:rPr>
        <w:t>,</w:t>
      </w:r>
      <w:r w:rsidRPr="00CA5D69">
        <w:rPr>
          <w:rFonts w:ascii="Arial" w:hAnsi="Arial" w:cs="Arial"/>
          <w:sz w:val="22"/>
          <w:szCs w:val="22"/>
        </w:rPr>
        <w:t xml:space="preserve"> except for short-term leases and leases of low-value assets. At the commencement date of the lease (i.e. the date the underlying asset is available for use), the Group recognises right-of-use assets representing the right to use underlying assets and lease liabilities </w:t>
      </w:r>
      <w:r w:rsidRPr="00CA5D69">
        <w:rPr>
          <w:rFonts w:ascii="Arial" w:hAnsi="Arial" w:cstheme="minorBidi"/>
          <w:sz w:val="22"/>
          <w:szCs w:val="22"/>
        </w:rPr>
        <w:t>based on</w:t>
      </w:r>
      <w:r w:rsidRPr="00CA5D69">
        <w:rPr>
          <w:rFonts w:ascii="Arial" w:hAnsi="Arial" w:cs="Arial"/>
          <w:sz w:val="22"/>
          <w:szCs w:val="22"/>
        </w:rPr>
        <w:t xml:space="preserve"> lease payments.</w:t>
      </w:r>
    </w:p>
    <w:p w14:paraId="1B3F1386" w14:textId="7A7F6CB5" w:rsidR="00232725" w:rsidRPr="00CA5D69" w:rsidRDefault="00232725" w:rsidP="00232725">
      <w:pPr>
        <w:spacing w:before="120" w:after="120" w:line="380" w:lineRule="exact"/>
        <w:ind w:left="540"/>
        <w:jc w:val="thaiDistribute"/>
        <w:rPr>
          <w:rFonts w:ascii="Arial" w:hAnsi="Arial" w:cs="Arial"/>
          <w:b/>
          <w:bCs/>
          <w:i/>
          <w:iCs/>
          <w:sz w:val="22"/>
          <w:szCs w:val="22"/>
        </w:rPr>
      </w:pPr>
      <w:r w:rsidRPr="00CA5D69">
        <w:rPr>
          <w:rFonts w:ascii="Arial" w:hAnsi="Arial" w:cs="Arial"/>
          <w:b/>
          <w:bCs/>
          <w:i/>
          <w:iCs/>
          <w:sz w:val="22"/>
          <w:szCs w:val="22"/>
        </w:rPr>
        <w:t>Right-of-use assets</w:t>
      </w:r>
    </w:p>
    <w:p w14:paraId="5DDCCABA" w14:textId="3A0FE402"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lease payments made at or before the commencement date of the lease</w:t>
      </w:r>
      <w:r w:rsidR="007872FF">
        <w:rPr>
          <w:rFonts w:ascii="Arial" w:hAnsi="Arial" w:cs="Arial"/>
          <w:sz w:val="22"/>
          <w:szCs w:val="22"/>
        </w:rPr>
        <w:t>, and an estimate of costs to dismantle and remove the underlying asset or to restore the underlying asset or the site on which it is located</w:t>
      </w:r>
      <w:r w:rsidRPr="00CA5D69">
        <w:rPr>
          <w:rFonts w:ascii="Arial" w:hAnsi="Arial" w:cs="Arial"/>
          <w:sz w:val="22"/>
          <w:szCs w:val="22"/>
        </w:rPr>
        <w:t xml:space="preserve"> less any lease incentives received.</w:t>
      </w:r>
    </w:p>
    <w:p w14:paraId="7A5A339C" w14:textId="38226E44"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Depreciation of right-of-use assets are calculated by reference to their costs, on the straight-line basis over the shorter of their estimated useful lives and the lease term.</w:t>
      </w:r>
    </w:p>
    <w:p w14:paraId="0FFF3214" w14:textId="2F5824F6" w:rsidR="00232725" w:rsidRPr="00CA5D69" w:rsidRDefault="00232725" w:rsidP="00F2794A">
      <w:pPr>
        <w:tabs>
          <w:tab w:val="right" w:pos="7200"/>
        </w:tabs>
        <w:spacing w:line="380" w:lineRule="exact"/>
        <w:ind w:left="1325" w:firstLine="115"/>
        <w:jc w:val="thaiDistribute"/>
        <w:rPr>
          <w:rFonts w:ascii="Arial" w:hAnsi="Arial" w:cs="Arial"/>
          <w:sz w:val="22"/>
          <w:szCs w:val="22"/>
        </w:rPr>
      </w:pPr>
      <w:r w:rsidRPr="00CA5D69">
        <w:rPr>
          <w:rFonts w:ascii="Arial" w:hAnsi="Arial" w:cs="Arial"/>
          <w:sz w:val="22"/>
          <w:szCs w:val="22"/>
        </w:rPr>
        <w:t>Buildings</w:t>
      </w:r>
      <w:r w:rsidR="00A14212" w:rsidRPr="00CA5D69">
        <w:rPr>
          <w:rFonts w:ascii="Arial" w:hAnsi="Arial" w:cs="Arial"/>
          <w:sz w:val="22"/>
          <w:szCs w:val="22"/>
        </w:rPr>
        <w:t xml:space="preserve"> and leasehold improvement</w:t>
      </w:r>
      <w:r w:rsidRPr="00CA5D69">
        <w:rPr>
          <w:rFonts w:ascii="Arial" w:hAnsi="Arial" w:cs="Arial"/>
          <w:sz w:val="22"/>
          <w:szCs w:val="22"/>
        </w:rPr>
        <w:tab/>
      </w:r>
      <w:r w:rsidR="00F2794A">
        <w:rPr>
          <w:rFonts w:ascii="Arial" w:hAnsi="Arial" w:cs="Arial"/>
          <w:sz w:val="22"/>
          <w:szCs w:val="22"/>
        </w:rPr>
        <w:t xml:space="preserve">4 - </w:t>
      </w:r>
      <w:r w:rsidR="00171839" w:rsidRPr="00CA5D69">
        <w:rPr>
          <w:rFonts w:ascii="Arial" w:eastAsia="Arial Unicode MS" w:hAnsi="Arial" w:cs="Arial"/>
          <w:sz w:val="22"/>
          <w:szCs w:val="22"/>
        </w:rPr>
        <w:t>6</w:t>
      </w:r>
      <w:r w:rsidRPr="00CA5D69">
        <w:rPr>
          <w:rFonts w:ascii="Arial" w:eastAsia="Arial Unicode MS" w:hAnsi="Arial" w:cs="Arial"/>
          <w:sz w:val="22"/>
          <w:szCs w:val="22"/>
        </w:rPr>
        <w:t xml:space="preserve"> years</w:t>
      </w:r>
    </w:p>
    <w:p w14:paraId="4C30DE17" w14:textId="638EB7A6" w:rsidR="00232725" w:rsidRPr="00CA5D69" w:rsidRDefault="00A14212" w:rsidP="00F2794A">
      <w:pPr>
        <w:tabs>
          <w:tab w:val="right" w:pos="7200"/>
        </w:tabs>
        <w:spacing w:line="380" w:lineRule="exact"/>
        <w:ind w:left="1325" w:firstLine="115"/>
        <w:jc w:val="thaiDistribute"/>
        <w:rPr>
          <w:rFonts w:ascii="Arial" w:hAnsi="Arial" w:cs="Arial"/>
          <w:sz w:val="22"/>
          <w:szCs w:val="22"/>
        </w:rPr>
      </w:pPr>
      <w:r w:rsidRPr="00CA5D69">
        <w:rPr>
          <w:rFonts w:ascii="Arial" w:hAnsi="Arial" w:cstheme="minorBidi"/>
          <w:sz w:val="22"/>
          <w:szCs w:val="22"/>
        </w:rPr>
        <w:t>Motor vehicles</w:t>
      </w:r>
      <w:r w:rsidR="00232725" w:rsidRPr="00CA5D69">
        <w:rPr>
          <w:rFonts w:ascii="Arial" w:hAnsi="Arial" w:cs="Arial"/>
          <w:sz w:val="22"/>
          <w:szCs w:val="22"/>
        </w:rPr>
        <w:tab/>
      </w:r>
      <w:r w:rsidR="00F2794A">
        <w:rPr>
          <w:rFonts w:ascii="Arial" w:eastAsia="Arial Unicode MS" w:hAnsi="Arial" w:cs="Arial"/>
          <w:sz w:val="22"/>
          <w:szCs w:val="22"/>
        </w:rPr>
        <w:t>5</w:t>
      </w:r>
      <w:r w:rsidR="00171839" w:rsidRPr="00CA5D69">
        <w:rPr>
          <w:rFonts w:ascii="Arial" w:eastAsia="Arial Unicode MS" w:hAnsi="Arial" w:cstheme="minorBidi"/>
          <w:sz w:val="22"/>
          <w:szCs w:val="22"/>
        </w:rPr>
        <w:t xml:space="preserve"> </w:t>
      </w:r>
      <w:r w:rsidR="00232725" w:rsidRPr="00CA5D69">
        <w:rPr>
          <w:rFonts w:ascii="Arial" w:eastAsia="Arial Unicode MS" w:hAnsi="Arial" w:cs="Arial"/>
          <w:sz w:val="22"/>
          <w:szCs w:val="22"/>
        </w:rPr>
        <w:t>years</w:t>
      </w:r>
    </w:p>
    <w:p w14:paraId="63DF9615"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7088D39" w14:textId="77777777" w:rsidR="00232725" w:rsidRPr="00CA5D69" w:rsidRDefault="00232725" w:rsidP="00232725">
      <w:pPr>
        <w:spacing w:before="120" w:after="120" w:line="380" w:lineRule="exact"/>
        <w:ind w:left="540"/>
        <w:jc w:val="thaiDistribute"/>
        <w:rPr>
          <w:rFonts w:ascii="Arial" w:hAnsi="Arial" w:cs="Arial"/>
          <w:i/>
          <w:iCs/>
          <w:sz w:val="22"/>
          <w:szCs w:val="22"/>
        </w:rPr>
      </w:pPr>
      <w:r w:rsidRPr="00CA5D69">
        <w:rPr>
          <w:rFonts w:ascii="Arial" w:hAnsi="Arial" w:cs="Arial"/>
          <w:b/>
          <w:bCs/>
          <w:i/>
          <w:iCs/>
          <w:sz w:val="22"/>
          <w:szCs w:val="22"/>
        </w:rPr>
        <w:t>Lease liabilities</w:t>
      </w:r>
    </w:p>
    <w:p w14:paraId="0E1E7995"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22B139C" w14:textId="1915C92A"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A5D69">
        <w:rPr>
          <w:rFonts w:ascii="Arial" w:hAnsi="Arial"/>
          <w:sz w:val="22"/>
          <w:szCs w:val="22"/>
          <w:cs/>
        </w:rPr>
        <w:t xml:space="preserve"> </w:t>
      </w:r>
      <w:r w:rsidRPr="00CA5D69">
        <w:rPr>
          <w:rFonts w:ascii="Arial" w:hAnsi="Arial" w:cs="Arial"/>
          <w:sz w:val="22"/>
          <w:szCs w:val="22"/>
        </w:rPr>
        <w:t>assessment of an option to purchase the underlying asset.</w:t>
      </w:r>
    </w:p>
    <w:p w14:paraId="099C1048" w14:textId="77777777" w:rsidR="00232725" w:rsidRPr="00CA5D69" w:rsidRDefault="00232725" w:rsidP="00232725">
      <w:pPr>
        <w:spacing w:before="120" w:after="120" w:line="380" w:lineRule="exact"/>
        <w:ind w:left="540"/>
        <w:jc w:val="thaiDistribute"/>
        <w:rPr>
          <w:rFonts w:ascii="Arial" w:hAnsi="Arial" w:cs="Arial"/>
          <w:i/>
          <w:iCs/>
          <w:sz w:val="22"/>
          <w:szCs w:val="22"/>
        </w:rPr>
      </w:pPr>
      <w:r w:rsidRPr="00CA5D69">
        <w:rPr>
          <w:rFonts w:ascii="Arial" w:hAnsi="Arial" w:cs="Arial"/>
          <w:b/>
          <w:bCs/>
          <w:i/>
          <w:iCs/>
          <w:spacing w:val="-4"/>
          <w:sz w:val="22"/>
          <w:szCs w:val="22"/>
        </w:rPr>
        <w:t>Short-term leases and leases of low-value assets</w:t>
      </w:r>
    </w:p>
    <w:p w14:paraId="7CCDF3FA" w14:textId="181524B6" w:rsidR="006A6449" w:rsidRPr="00CA5D69" w:rsidRDefault="00232725" w:rsidP="00B30DBB">
      <w:pPr>
        <w:spacing w:before="120" w:after="120" w:line="380" w:lineRule="exact"/>
        <w:ind w:left="540"/>
        <w:jc w:val="thaiDistribute"/>
        <w:textAlignment w:val="auto"/>
        <w:rPr>
          <w:rFonts w:ascii="Arial" w:eastAsia="Arial Unicode MS" w:hAnsi="Arial" w:cstheme="minorBidi"/>
          <w:sz w:val="22"/>
          <w:szCs w:val="22"/>
        </w:rPr>
      </w:pPr>
      <w:r w:rsidRPr="00CA5D69">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2A8AFBEF" w14:textId="567F7B44" w:rsidR="00CF6541" w:rsidRPr="00CA5D69" w:rsidRDefault="00CF6541" w:rsidP="00CF6541">
      <w:pPr>
        <w:tabs>
          <w:tab w:val="left" w:pos="1440"/>
        </w:tabs>
        <w:spacing w:before="120" w:after="120" w:line="380" w:lineRule="exact"/>
        <w:ind w:left="547" w:hanging="7"/>
        <w:jc w:val="thaiDistribute"/>
        <w:rPr>
          <w:rFonts w:ascii="Arial" w:hAnsi="Arial" w:cs="Arial"/>
          <w:b/>
          <w:bCs/>
          <w:sz w:val="22"/>
        </w:rPr>
      </w:pPr>
      <w:r w:rsidRPr="00CA5D69">
        <w:rPr>
          <w:rFonts w:ascii="Arial" w:hAnsi="Arial" w:cs="Arial"/>
          <w:b/>
          <w:bCs/>
          <w:sz w:val="22"/>
        </w:rPr>
        <w:t>The Group as a lessor</w:t>
      </w:r>
    </w:p>
    <w:p w14:paraId="10E2FAF1" w14:textId="77777777" w:rsidR="002E0BDF" w:rsidRPr="00CA5D69" w:rsidRDefault="002E0BDF" w:rsidP="002E0BDF">
      <w:pPr>
        <w:spacing w:before="120" w:after="120" w:line="380" w:lineRule="exact"/>
        <w:ind w:left="540"/>
        <w:jc w:val="thaiDistribute"/>
        <w:rPr>
          <w:rFonts w:ascii="Arial" w:hAnsi="Arial" w:cs="Arial"/>
          <w:sz w:val="22"/>
          <w:szCs w:val="22"/>
        </w:rPr>
      </w:pPr>
      <w:r w:rsidRPr="00CA5D69">
        <w:rPr>
          <w:rFonts w:ascii="Arial" w:hAnsi="Arial" w:cs="Arial"/>
          <w:sz w:val="22"/>
          <w:szCs w:val="22"/>
        </w:rPr>
        <w:t>A lease is classified as an operating lease if it does not transfer substantially all the risks and rewards incidental to ownership of an underlying asset to a lessee.</w:t>
      </w:r>
      <w:r w:rsidRPr="00CA5D69">
        <w:rPr>
          <w:rFonts w:ascii="Arial" w:hAnsi="Arial"/>
          <w:sz w:val="22"/>
          <w:szCs w:val="22"/>
          <w:cs/>
        </w:rPr>
        <w:t xml:space="preserve"> </w:t>
      </w:r>
      <w:r w:rsidRPr="00CA5D69">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4CCAA2C5" w14:textId="6B12EA82" w:rsidR="002A00D1" w:rsidRPr="00CA5D69" w:rsidRDefault="00642D61" w:rsidP="002A00D1">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2A00D1" w:rsidRPr="00CA5D69">
        <w:rPr>
          <w:rFonts w:ascii="Arial" w:hAnsi="Arial"/>
          <w:b/>
          <w:bCs/>
          <w:sz w:val="22"/>
          <w:szCs w:val="22"/>
        </w:rPr>
        <w:t>.</w:t>
      </w:r>
      <w:r w:rsidR="00B30DBB" w:rsidRPr="00CA5D69">
        <w:rPr>
          <w:rFonts w:ascii="Arial" w:hAnsi="Arial"/>
          <w:b/>
          <w:bCs/>
          <w:sz w:val="22"/>
          <w:szCs w:val="22"/>
        </w:rPr>
        <w:t>1</w:t>
      </w:r>
      <w:r w:rsidR="00B94391">
        <w:rPr>
          <w:rFonts w:ascii="Arial" w:hAnsi="Arial"/>
          <w:b/>
          <w:bCs/>
          <w:sz w:val="22"/>
          <w:szCs w:val="22"/>
        </w:rPr>
        <w:t>7</w:t>
      </w:r>
      <w:r w:rsidR="002A00D1" w:rsidRPr="00CA5D69">
        <w:rPr>
          <w:rFonts w:ascii="Arial" w:hAnsi="Arial"/>
          <w:b/>
          <w:bCs/>
          <w:sz w:val="22"/>
          <w:szCs w:val="22"/>
          <w:cs/>
        </w:rPr>
        <w:tab/>
      </w:r>
      <w:r w:rsidR="002A00D1" w:rsidRPr="00CA5D69">
        <w:rPr>
          <w:rFonts w:ascii="Arial" w:hAnsi="Arial"/>
          <w:b/>
          <w:bCs/>
          <w:sz w:val="22"/>
          <w:szCs w:val="22"/>
        </w:rPr>
        <w:t xml:space="preserve">Securities purchased under resale agreements/Securities sold under repurchase agreements </w:t>
      </w:r>
    </w:p>
    <w:p w14:paraId="14D34CBD" w14:textId="5601F056"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 xml:space="preserve">The </w:t>
      </w:r>
      <w:r w:rsidR="004F451C">
        <w:rPr>
          <w:rFonts w:ascii="Arial" w:hAnsi="Arial"/>
          <w:sz w:val="22"/>
          <w:szCs w:val="22"/>
        </w:rPr>
        <w:t>subsidiary</w:t>
      </w:r>
      <w:r w:rsidRPr="00CA5D69">
        <w:rPr>
          <w:rFonts w:ascii="Arial" w:hAnsi="Arial"/>
          <w:sz w:val="22"/>
          <w:szCs w:val="22"/>
        </w:rPr>
        <w:t xml:space="preserve"> enters into purchase of securities under agreements to resale securities at certain dates in the future at a fixed price. Securities purchased under resale agreements presented as assets in the statements of financial position are stated at amounts paid for the purchase of those securities. </w:t>
      </w:r>
    </w:p>
    <w:p w14:paraId="0933BB17" w14:textId="77777777" w:rsidR="002A00D1" w:rsidRPr="00CA5D69" w:rsidRDefault="002A00D1" w:rsidP="002A00D1">
      <w:pPr>
        <w:spacing w:before="120" w:after="120" w:line="380" w:lineRule="exact"/>
        <w:ind w:left="547"/>
        <w:jc w:val="thaiDistribute"/>
        <w:rPr>
          <w:rFonts w:ascii="Arial" w:hAnsi="Arial"/>
          <w:sz w:val="22"/>
          <w:szCs w:val="22"/>
        </w:rPr>
      </w:pPr>
      <w:r w:rsidRPr="00CA5D69">
        <w:rPr>
          <w:rFonts w:ascii="Arial" w:hAnsi="Arial"/>
          <w:sz w:val="22"/>
          <w:szCs w:val="22"/>
        </w:rPr>
        <w:t xml:space="preserve">The difference between the purchase and sale considerations is recognised on an accrual basis over the period of the transaction and is included in interest income. </w:t>
      </w:r>
    </w:p>
    <w:p w14:paraId="6BF811CD" w14:textId="44D143A1"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The</w:t>
      </w:r>
      <w:r w:rsidR="004C3061" w:rsidRPr="00CA5D69">
        <w:rPr>
          <w:rFonts w:ascii="Arial" w:hAnsi="Arial"/>
          <w:sz w:val="22"/>
          <w:szCs w:val="22"/>
        </w:rPr>
        <w:t xml:space="preserve"> </w:t>
      </w:r>
      <w:r w:rsidR="004F451C">
        <w:rPr>
          <w:rFonts w:ascii="Arial" w:hAnsi="Arial"/>
          <w:sz w:val="22"/>
          <w:szCs w:val="22"/>
        </w:rPr>
        <w:t>subsidiary</w:t>
      </w:r>
      <w:r w:rsidR="004F451C" w:rsidRPr="00CA5D69">
        <w:rPr>
          <w:rFonts w:ascii="Arial" w:hAnsi="Arial"/>
          <w:sz w:val="22"/>
          <w:szCs w:val="22"/>
        </w:rPr>
        <w:t xml:space="preserve"> </w:t>
      </w:r>
      <w:r w:rsidRPr="00CA5D69">
        <w:rPr>
          <w:rFonts w:ascii="Arial" w:hAnsi="Arial"/>
          <w:sz w:val="22"/>
          <w:szCs w:val="22"/>
        </w:rPr>
        <w:t>enters into sales of securities under agreements to repurchase securities at certain dates in the future at a fixed price. Securities sold under repurchase agreements presented as liabilities in the statements of financial position are stated at amounts received from the sale of those securities.</w:t>
      </w:r>
    </w:p>
    <w:p w14:paraId="26CFE826" w14:textId="77777777"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 xml:space="preserve">The difference between the sale and purchase considerations is recognised on an accrual basis over the period of the transaction and is included in finance costs. </w:t>
      </w:r>
    </w:p>
    <w:p w14:paraId="4E4DCCA6" w14:textId="77777777" w:rsidR="009411F0" w:rsidRDefault="009411F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E70A6C" w14:textId="73E25E6F" w:rsidR="00411DB5" w:rsidRPr="00CA5D69" w:rsidRDefault="00642D61" w:rsidP="00411D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411DB5" w:rsidRPr="00CA5D69">
        <w:rPr>
          <w:rFonts w:ascii="Arial" w:hAnsi="Arial" w:cs="Arial"/>
          <w:b/>
          <w:bCs/>
          <w:sz w:val="22"/>
          <w:szCs w:val="22"/>
        </w:rPr>
        <w:t>.</w:t>
      </w:r>
      <w:r w:rsidR="0004551A" w:rsidRPr="00CA5D69">
        <w:rPr>
          <w:rFonts w:ascii="Arial" w:hAnsi="Arial" w:cstheme="minorBidi"/>
          <w:b/>
          <w:bCs/>
          <w:sz w:val="22"/>
          <w:szCs w:val="22"/>
        </w:rPr>
        <w:t>1</w:t>
      </w:r>
      <w:r w:rsidR="00B94391">
        <w:rPr>
          <w:rFonts w:ascii="Arial" w:hAnsi="Arial" w:cstheme="minorBidi"/>
          <w:b/>
          <w:bCs/>
          <w:sz w:val="22"/>
          <w:szCs w:val="22"/>
        </w:rPr>
        <w:t>8</w:t>
      </w:r>
      <w:r w:rsidR="00411DB5" w:rsidRPr="00CA5D69">
        <w:rPr>
          <w:rFonts w:ascii="Arial" w:hAnsi="Arial" w:cs="Arial"/>
          <w:b/>
          <w:bCs/>
          <w:sz w:val="22"/>
          <w:szCs w:val="22"/>
        </w:rPr>
        <w:tab/>
        <w:t>Payables to Clearing House and broker - dealers</w:t>
      </w:r>
    </w:p>
    <w:p w14:paraId="7A87A513" w14:textId="77777777" w:rsidR="00411DB5" w:rsidRPr="00CA5D69" w:rsidRDefault="00411DB5" w:rsidP="00411DB5">
      <w:pPr>
        <w:spacing w:before="120" w:after="120" w:line="380" w:lineRule="exact"/>
        <w:ind w:left="547"/>
        <w:jc w:val="both"/>
        <w:rPr>
          <w:rFonts w:ascii="Arial" w:hAnsi="Arial" w:cs="Arial"/>
          <w:sz w:val="22"/>
          <w:szCs w:val="22"/>
        </w:rPr>
      </w:pPr>
      <w:r w:rsidRPr="00CA5D69">
        <w:rPr>
          <w:rFonts w:ascii="Arial" w:hAnsi="Arial" w:cs="Arial"/>
          <w:sz w:val="22"/>
          <w:szCs w:val="22"/>
        </w:rPr>
        <w:t>Payables to Clearing House and broker - dealers comprises the net payable to Thailand Clearing House (TCH) for settlement of equity securities trades made through the Stock Exchange of Thailand, net payable for derivatives trade made through the Thailand Futures Exchange, and net payable to foreign securities trade settlement with overseas brokers.</w:t>
      </w:r>
    </w:p>
    <w:p w14:paraId="0C41AA97" w14:textId="7FCA5C36" w:rsidR="00467E78" w:rsidRPr="00CA5D69" w:rsidRDefault="00642D61" w:rsidP="0004551A">
      <w:pPr>
        <w:tabs>
          <w:tab w:val="left" w:pos="1440"/>
          <w:tab w:val="left" w:pos="2880"/>
          <w:tab w:val="right" w:pos="7200"/>
          <w:tab w:val="right" w:pos="8540"/>
        </w:tabs>
        <w:spacing w:before="120" w:after="120" w:line="380" w:lineRule="exact"/>
        <w:ind w:left="547" w:hanging="540"/>
        <w:jc w:val="both"/>
        <w:rPr>
          <w:rFonts w:ascii="Arial" w:hAnsi="Arial" w:cs="Arial"/>
          <w:b/>
          <w:bCs/>
          <w:sz w:val="22"/>
          <w:szCs w:val="22"/>
        </w:rPr>
      </w:pPr>
      <w:r>
        <w:rPr>
          <w:rFonts w:ascii="Arial" w:hAnsi="Arial" w:cs="Arial"/>
          <w:b/>
          <w:bCs/>
          <w:sz w:val="22"/>
          <w:szCs w:val="22"/>
        </w:rPr>
        <w:t>4</w:t>
      </w:r>
      <w:r w:rsidR="00467E78" w:rsidRPr="00CA5D69">
        <w:rPr>
          <w:rFonts w:ascii="Arial" w:hAnsi="Arial" w:cs="Arial"/>
          <w:b/>
          <w:bCs/>
          <w:sz w:val="22"/>
          <w:szCs w:val="22"/>
        </w:rPr>
        <w:t>.</w:t>
      </w:r>
      <w:r w:rsidR="0004551A" w:rsidRPr="00CA5D69">
        <w:rPr>
          <w:rFonts w:ascii="Arial" w:hAnsi="Arial" w:cs="Arial"/>
          <w:b/>
          <w:bCs/>
          <w:sz w:val="22"/>
          <w:szCs w:val="22"/>
        </w:rPr>
        <w:t>1</w:t>
      </w:r>
      <w:r w:rsidR="00B94391">
        <w:rPr>
          <w:rFonts w:ascii="Arial" w:hAnsi="Arial" w:cs="Arial"/>
          <w:b/>
          <w:bCs/>
          <w:sz w:val="22"/>
          <w:szCs w:val="22"/>
        </w:rPr>
        <w:t>9</w:t>
      </w:r>
      <w:r w:rsidR="00467E78" w:rsidRPr="00CA5D69">
        <w:rPr>
          <w:rFonts w:ascii="Arial" w:hAnsi="Arial" w:cs="Arial"/>
          <w:b/>
          <w:bCs/>
          <w:sz w:val="22"/>
          <w:szCs w:val="22"/>
        </w:rPr>
        <w:tab/>
        <w:t>Securities and derivatives business payables</w:t>
      </w:r>
    </w:p>
    <w:p w14:paraId="4E3A2850" w14:textId="77777777" w:rsidR="00467E78" w:rsidRPr="00CA5D69" w:rsidRDefault="00467E78" w:rsidP="00467E78">
      <w:pPr>
        <w:tabs>
          <w:tab w:val="left" w:pos="1440"/>
          <w:tab w:val="left" w:pos="2880"/>
          <w:tab w:val="right" w:pos="7200"/>
          <w:tab w:val="right" w:pos="8540"/>
        </w:tabs>
        <w:spacing w:before="120" w:after="120" w:line="380" w:lineRule="exact"/>
        <w:ind w:left="547" w:hanging="540"/>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 xml:space="preserve">Securities and derivatives business payables are the obligations of the subsidiary in respect of their securities and derivatives business with outside parties, such as the net payable balances of cash accounts, securities delivery obligations </w:t>
      </w:r>
      <w:proofErr w:type="gramStart"/>
      <w:r w:rsidRPr="00CA5D69">
        <w:rPr>
          <w:rFonts w:ascii="Arial" w:hAnsi="Arial" w:cs="Arial"/>
          <w:sz w:val="22"/>
          <w:szCs w:val="22"/>
        </w:rPr>
        <w:t>as a result of</w:t>
      </w:r>
      <w:proofErr w:type="gramEnd"/>
      <w:r w:rsidRPr="00CA5D69">
        <w:rPr>
          <w:rFonts w:ascii="Arial" w:hAnsi="Arial" w:cs="Arial"/>
          <w:sz w:val="22"/>
          <w:szCs w:val="22"/>
        </w:rPr>
        <w:t xml:space="preserve"> short sales or securities borrowing, and obligations to return assets held by the subsidiary as collateral for securities lending.</w:t>
      </w:r>
    </w:p>
    <w:p w14:paraId="28296D84" w14:textId="1354C7AC" w:rsidR="00467E78" w:rsidRPr="00CA5D69" w:rsidRDefault="00642D61" w:rsidP="0004551A">
      <w:pPr>
        <w:tabs>
          <w:tab w:val="left" w:pos="1440"/>
          <w:tab w:val="left" w:pos="2880"/>
          <w:tab w:val="right" w:pos="7200"/>
          <w:tab w:val="right" w:pos="8540"/>
        </w:tabs>
        <w:spacing w:before="120" w:after="120" w:line="380" w:lineRule="exact"/>
        <w:ind w:left="547" w:hanging="540"/>
        <w:jc w:val="both"/>
        <w:rPr>
          <w:rFonts w:ascii="Arial" w:hAnsi="Arial" w:cs="Arial"/>
          <w:b/>
          <w:bCs/>
          <w:sz w:val="22"/>
          <w:szCs w:val="22"/>
        </w:rPr>
      </w:pPr>
      <w:r>
        <w:rPr>
          <w:rFonts w:ascii="Arial" w:hAnsi="Arial" w:cs="Arial"/>
          <w:b/>
          <w:bCs/>
          <w:sz w:val="22"/>
          <w:szCs w:val="22"/>
        </w:rPr>
        <w:t>4</w:t>
      </w:r>
      <w:r w:rsidR="00467E78" w:rsidRPr="00CA5D69">
        <w:rPr>
          <w:rFonts w:ascii="Arial" w:hAnsi="Arial" w:cs="Arial"/>
          <w:b/>
          <w:bCs/>
          <w:sz w:val="22"/>
          <w:szCs w:val="22"/>
        </w:rPr>
        <w:t>.</w:t>
      </w:r>
      <w:r w:rsidR="00B94391">
        <w:rPr>
          <w:rFonts w:ascii="Arial" w:hAnsi="Arial" w:cs="Arial"/>
          <w:b/>
          <w:bCs/>
          <w:sz w:val="22"/>
          <w:szCs w:val="22"/>
        </w:rPr>
        <w:t>20</w:t>
      </w:r>
      <w:r w:rsidR="00467E78" w:rsidRPr="00CA5D69">
        <w:rPr>
          <w:rFonts w:ascii="Arial" w:hAnsi="Arial" w:cs="Arial"/>
          <w:b/>
          <w:bCs/>
          <w:sz w:val="22"/>
          <w:szCs w:val="22"/>
        </w:rPr>
        <w:t xml:space="preserve"> </w:t>
      </w:r>
      <w:r w:rsidR="00467E78" w:rsidRPr="00CA5D69">
        <w:rPr>
          <w:rFonts w:ascii="Arial" w:hAnsi="Arial" w:cs="Arial"/>
          <w:b/>
          <w:bCs/>
          <w:sz w:val="22"/>
          <w:szCs w:val="22"/>
        </w:rPr>
        <w:tab/>
        <w:t xml:space="preserve">Borrowings </w:t>
      </w:r>
    </w:p>
    <w:p w14:paraId="585B1C5F" w14:textId="77777777" w:rsidR="00467E78" w:rsidRPr="00CA5D69" w:rsidRDefault="00467E78" w:rsidP="00467E78">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 xml:space="preserve">Borrowings are recognised initially at the fair value of the proceeds received. Borrowing </w:t>
      </w:r>
      <w:proofErr w:type="gramStart"/>
      <w:r w:rsidRPr="00CA5D69">
        <w:rPr>
          <w:rFonts w:ascii="Arial" w:hAnsi="Arial" w:cs="Arial"/>
          <w:sz w:val="22"/>
          <w:szCs w:val="22"/>
        </w:rPr>
        <w:t>are</w:t>
      </w:r>
      <w:proofErr w:type="gramEnd"/>
      <w:r w:rsidRPr="00CA5D69">
        <w:rPr>
          <w:rFonts w:ascii="Arial" w:hAnsi="Arial" w:cs="Arial"/>
          <w:sz w:val="22"/>
          <w:szCs w:val="22"/>
        </w:rPr>
        <w:t xml:space="preserve"> subsequently stated at amortised cost, using the effective yield method; any difference between proceeds and the redemption value is recognised in the profit or loss over the period of the borrowings.</w:t>
      </w:r>
    </w:p>
    <w:p w14:paraId="788A79A3" w14:textId="6207CD56" w:rsidR="002C335F" w:rsidRPr="00CA5D69" w:rsidRDefault="00642D61" w:rsidP="002C335F">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2C335F" w:rsidRPr="00CA5D69">
        <w:rPr>
          <w:rFonts w:ascii="Arial" w:hAnsi="Arial" w:cs="Arial"/>
          <w:b/>
          <w:bCs/>
          <w:sz w:val="22"/>
          <w:szCs w:val="22"/>
        </w:rPr>
        <w:t>.</w:t>
      </w:r>
      <w:r w:rsidR="0004551A" w:rsidRPr="00CA5D69">
        <w:rPr>
          <w:rFonts w:ascii="Arial" w:hAnsi="Arial" w:cs="Arial"/>
          <w:b/>
          <w:bCs/>
          <w:sz w:val="22"/>
          <w:szCs w:val="22"/>
        </w:rPr>
        <w:t>2</w:t>
      </w:r>
      <w:r w:rsidR="00B94391">
        <w:rPr>
          <w:rFonts w:ascii="Arial" w:hAnsi="Arial" w:cs="Arial"/>
          <w:b/>
          <w:bCs/>
          <w:sz w:val="22"/>
          <w:szCs w:val="22"/>
        </w:rPr>
        <w:t>1</w:t>
      </w:r>
      <w:r w:rsidR="002C335F" w:rsidRPr="00CA5D69">
        <w:rPr>
          <w:rFonts w:ascii="Arial" w:hAnsi="Arial" w:cs="Arial"/>
          <w:b/>
          <w:bCs/>
          <w:sz w:val="22"/>
          <w:szCs w:val="22"/>
        </w:rPr>
        <w:t xml:space="preserve"> </w:t>
      </w:r>
      <w:r w:rsidR="002C335F" w:rsidRPr="00CA5D69">
        <w:rPr>
          <w:rFonts w:ascii="Arial" w:hAnsi="Arial" w:cs="Arial"/>
          <w:b/>
          <w:bCs/>
          <w:sz w:val="22"/>
          <w:szCs w:val="22"/>
        </w:rPr>
        <w:tab/>
        <w:t>Structured notes</w:t>
      </w:r>
    </w:p>
    <w:p w14:paraId="7369670F" w14:textId="2F699C11" w:rsidR="002C335F" w:rsidRPr="00CA5D69" w:rsidRDefault="002C335F" w:rsidP="002C335F">
      <w:pPr>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w:t>
      </w:r>
      <w:r w:rsidR="004F451C">
        <w:rPr>
          <w:rFonts w:ascii="Arial" w:hAnsi="Arial"/>
          <w:sz w:val="22"/>
          <w:szCs w:val="22"/>
        </w:rPr>
        <w:t>subsidiary</w:t>
      </w:r>
      <w:r w:rsidR="004F451C">
        <w:rPr>
          <w:rFonts w:ascii="Arial" w:hAnsi="Arial" w:cs="Arial"/>
          <w:sz w:val="22"/>
          <w:szCs w:val="22"/>
        </w:rPr>
        <w:t xml:space="preserve">’s </w:t>
      </w:r>
      <w:r w:rsidRPr="00CA5D69">
        <w:rPr>
          <w:rFonts w:ascii="Arial" w:hAnsi="Arial" w:cs="Arial"/>
          <w:sz w:val="22"/>
          <w:szCs w:val="22"/>
        </w:rPr>
        <w:t xml:space="preserve">structured note is offered to customers or business associates of the </w:t>
      </w:r>
      <w:r w:rsidR="004F451C">
        <w:rPr>
          <w:rFonts w:ascii="Arial" w:hAnsi="Arial"/>
          <w:sz w:val="22"/>
          <w:szCs w:val="22"/>
        </w:rPr>
        <w:t>subsidiary</w:t>
      </w:r>
      <w:r w:rsidRPr="00CA5D69">
        <w:rPr>
          <w:rFonts w:ascii="Arial" w:hAnsi="Arial" w:cs="Arial"/>
          <w:sz w:val="22"/>
          <w:szCs w:val="22"/>
        </w:rPr>
        <w:t>,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2DA3AC9A" w14:textId="7296338A" w:rsidR="002C335F" w:rsidRPr="00CA5D69" w:rsidRDefault="002C335F" w:rsidP="002C335F">
      <w:pPr>
        <w:tabs>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notes are recorded at amortised cost,</w:t>
      </w:r>
      <w:r w:rsidRPr="00CA5D69">
        <w:rPr>
          <w:rFonts w:ascii="Arial" w:hAnsi="Arial" w:cs="Arial"/>
          <w:sz w:val="22"/>
          <w:szCs w:val="22"/>
          <w:cs/>
        </w:rPr>
        <w:t xml:space="preserve"> </w:t>
      </w:r>
      <w:r w:rsidRPr="00CA5D69">
        <w:rPr>
          <w:rFonts w:ascii="Arial" w:hAnsi="Arial" w:cs="Arial"/>
          <w:sz w:val="22"/>
          <w:szCs w:val="22"/>
        </w:rPr>
        <w:t>adjusted by the discount on the notes. The discount is amortised by the effective rate method with the amortised amount presented as finance costs in profit or loss.</w:t>
      </w:r>
    </w:p>
    <w:p w14:paraId="7A990E5D" w14:textId="2D05E243" w:rsidR="009A09D0" w:rsidRPr="00CA5D69" w:rsidRDefault="009A09D0" w:rsidP="009A09D0">
      <w:pPr>
        <w:tabs>
          <w:tab w:val="left" w:pos="360"/>
          <w:tab w:val="left" w:pos="900"/>
        </w:tabs>
        <w:spacing w:before="120" w:after="120" w:line="380" w:lineRule="exact"/>
        <w:ind w:left="547" w:hanging="7"/>
        <w:jc w:val="both"/>
        <w:rPr>
          <w:rFonts w:ascii="Arial" w:hAnsi="Arial" w:cs="Arial"/>
          <w:sz w:val="22"/>
          <w:szCs w:val="22"/>
        </w:rPr>
      </w:pPr>
      <w:r w:rsidRPr="00CA5D69">
        <w:rPr>
          <w:rFonts w:ascii="Arial" w:hAnsi="Arial" w:cs="Arial"/>
          <w:sz w:val="22"/>
          <w:szCs w:val="22"/>
        </w:rPr>
        <w:t xml:space="preserve">Embedded derivatives are recorded as derivatives assets/liabilities at fair value and the changes in fair value are recorded in profit or loss. In determining the fair value, the </w:t>
      </w:r>
      <w:proofErr w:type="gramStart"/>
      <w:r w:rsidRPr="00CA5D69">
        <w:rPr>
          <w:rFonts w:ascii="Arial" w:hAnsi="Arial" w:cs="Arial"/>
          <w:sz w:val="22"/>
          <w:szCs w:val="22"/>
        </w:rPr>
        <w:t>Group  uses</w:t>
      </w:r>
      <w:proofErr w:type="gramEnd"/>
      <w:r w:rsidRPr="00CA5D69">
        <w:rPr>
          <w:rFonts w:ascii="Arial" w:hAnsi="Arial" w:cs="Arial"/>
          <w:sz w:val="22"/>
          <w:szCs w:val="22"/>
        </w:rPr>
        <w:t xml:space="preserve"> a valuation technique and theoretical model. The input to the model is derived from observable market and conditions that include liquidity, dividend, interest rate, underlying price and volatility of underlying asset.</w:t>
      </w:r>
    </w:p>
    <w:p w14:paraId="2ED22999" w14:textId="77777777" w:rsidR="009411F0" w:rsidRDefault="009411F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E91B4F" w14:textId="19B0CDC1" w:rsidR="002F1347" w:rsidRPr="00CA5D69" w:rsidRDefault="00642D61" w:rsidP="002F1347">
      <w:pPr>
        <w:tabs>
          <w:tab w:val="left" w:pos="360"/>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2F1347" w:rsidRPr="00CA5D69">
        <w:rPr>
          <w:rFonts w:ascii="Arial" w:hAnsi="Arial" w:cs="Arial"/>
          <w:b/>
          <w:bCs/>
          <w:sz w:val="22"/>
          <w:szCs w:val="22"/>
        </w:rPr>
        <w:t>.</w:t>
      </w:r>
      <w:r w:rsidR="0004551A" w:rsidRPr="00CA5D69">
        <w:rPr>
          <w:rFonts w:ascii="Arial" w:hAnsi="Arial" w:cs="Arial"/>
          <w:b/>
          <w:bCs/>
          <w:sz w:val="22"/>
          <w:szCs w:val="22"/>
        </w:rPr>
        <w:t>2</w:t>
      </w:r>
      <w:r w:rsidR="00B94391">
        <w:rPr>
          <w:rFonts w:ascii="Arial" w:hAnsi="Arial" w:cs="Arial"/>
          <w:b/>
          <w:bCs/>
          <w:sz w:val="22"/>
          <w:szCs w:val="22"/>
        </w:rPr>
        <w:t>2</w:t>
      </w:r>
      <w:r w:rsidR="002F1347" w:rsidRPr="00CA5D69">
        <w:rPr>
          <w:rFonts w:ascii="Arial" w:hAnsi="Arial" w:cs="Arial"/>
          <w:b/>
          <w:bCs/>
          <w:sz w:val="22"/>
          <w:szCs w:val="22"/>
        </w:rPr>
        <w:tab/>
        <w:t>Related party transactions</w:t>
      </w:r>
    </w:p>
    <w:p w14:paraId="27C97A5F" w14:textId="77777777" w:rsidR="002F1347" w:rsidRPr="00CA5D69" w:rsidRDefault="002F1347" w:rsidP="002F1347">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z w:val="22"/>
          <w:szCs w:val="22"/>
        </w:rPr>
        <w:t>Related parties comprise</w:t>
      </w:r>
      <w:r w:rsidRPr="00CA5D69">
        <w:rPr>
          <w:rFonts w:ascii="Arial" w:hAnsi="Arial" w:cs="Arial"/>
          <w:b/>
          <w:bCs/>
          <w:sz w:val="22"/>
          <w:szCs w:val="22"/>
        </w:rPr>
        <w:t xml:space="preserve"> </w:t>
      </w:r>
      <w:r w:rsidRPr="00CA5D69">
        <w:rPr>
          <w:rFonts w:ascii="Arial" w:hAnsi="Arial" w:cs="Arial"/>
          <w:sz w:val="22"/>
          <w:szCs w:val="22"/>
        </w:rPr>
        <w:t xml:space="preserve">individuals or </w:t>
      </w:r>
      <w:r w:rsidRPr="00CA5D69">
        <w:rPr>
          <w:rFonts w:ascii="Arial" w:hAnsi="Arial" w:cs="Arial"/>
          <w:bCs/>
          <w:sz w:val="22"/>
          <w:szCs w:val="22"/>
        </w:rPr>
        <w:t>e</w:t>
      </w:r>
      <w:r w:rsidRPr="00CA5D69">
        <w:rPr>
          <w:rFonts w:ascii="Arial" w:hAnsi="Arial" w:cs="Arial"/>
          <w:sz w:val="22"/>
          <w:szCs w:val="22"/>
        </w:rPr>
        <w:t>nterprises that control, or are controlled by, the Company, whether directly or indirectly, or which are under common control with the Company.</w:t>
      </w:r>
    </w:p>
    <w:p w14:paraId="77684BBA" w14:textId="77777777" w:rsidR="002F1347" w:rsidRPr="00CA5D69" w:rsidRDefault="002F1347" w:rsidP="002F1347">
      <w:pPr>
        <w:tabs>
          <w:tab w:val="left" w:pos="360"/>
          <w:tab w:val="left" w:pos="90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tab/>
      </w:r>
      <w:r w:rsidRPr="00CA5D69">
        <w:rPr>
          <w:rFonts w:ascii="Arial" w:hAnsi="Arial" w:cs="Arial"/>
          <w:sz w:val="22"/>
          <w:szCs w:val="22"/>
        </w:rPr>
        <w:tab/>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F06129C" w14:textId="77644881" w:rsidR="00807914" w:rsidRPr="00CA5D69" w:rsidRDefault="00642D61" w:rsidP="00807914">
      <w:pPr>
        <w:tabs>
          <w:tab w:val="left" w:pos="360"/>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807914" w:rsidRPr="00CA5D69">
        <w:rPr>
          <w:rFonts w:ascii="Arial" w:hAnsi="Arial" w:cs="Arial"/>
          <w:b/>
          <w:bCs/>
          <w:sz w:val="22"/>
          <w:szCs w:val="22"/>
        </w:rPr>
        <w:t>.</w:t>
      </w:r>
      <w:r w:rsidR="0004551A" w:rsidRPr="00CA5D69">
        <w:rPr>
          <w:rFonts w:ascii="Arial" w:hAnsi="Arial" w:cs="Arial"/>
          <w:b/>
          <w:bCs/>
          <w:sz w:val="22"/>
          <w:szCs w:val="22"/>
        </w:rPr>
        <w:t>2</w:t>
      </w:r>
      <w:r w:rsidR="00B94391">
        <w:rPr>
          <w:rFonts w:ascii="Arial" w:hAnsi="Arial" w:cs="Arial"/>
          <w:b/>
          <w:bCs/>
          <w:sz w:val="22"/>
          <w:szCs w:val="22"/>
        </w:rPr>
        <w:t>3</w:t>
      </w:r>
      <w:r w:rsidR="00807914" w:rsidRPr="00CA5D69">
        <w:rPr>
          <w:rFonts w:ascii="Arial" w:hAnsi="Arial" w:cs="Arial"/>
          <w:b/>
          <w:bCs/>
          <w:sz w:val="22"/>
          <w:szCs w:val="22"/>
        </w:rPr>
        <w:tab/>
        <w:t>Provisions</w:t>
      </w:r>
    </w:p>
    <w:p w14:paraId="7704924E" w14:textId="77777777" w:rsidR="00807914" w:rsidRPr="00CA5D69" w:rsidRDefault="00807914" w:rsidP="00807914">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 xml:space="preserve">Provisions are recognised when the Group has a present obligation </w:t>
      </w:r>
      <w:proofErr w:type="gramStart"/>
      <w:r w:rsidRPr="00CA5D69">
        <w:rPr>
          <w:rFonts w:ascii="Arial" w:hAnsi="Arial" w:cs="Arial"/>
          <w:sz w:val="22"/>
          <w:szCs w:val="22"/>
        </w:rPr>
        <w:t>as a result of</w:t>
      </w:r>
      <w:proofErr w:type="gramEnd"/>
      <w:r w:rsidRPr="00CA5D69">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23AC3DA9" w14:textId="42DA9521" w:rsidR="0004097B" w:rsidRPr="00CA5D69" w:rsidRDefault="00642D61" w:rsidP="0004097B">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04097B" w:rsidRPr="00CA5D69">
        <w:rPr>
          <w:rFonts w:ascii="Arial" w:hAnsi="Arial" w:cs="Arial"/>
          <w:b/>
          <w:bCs/>
          <w:sz w:val="22"/>
          <w:szCs w:val="22"/>
        </w:rPr>
        <w:t>.</w:t>
      </w:r>
      <w:r w:rsidR="0004551A" w:rsidRPr="00CA5D69">
        <w:rPr>
          <w:rFonts w:ascii="Arial" w:hAnsi="Arial" w:cs="Arial"/>
          <w:b/>
          <w:bCs/>
          <w:sz w:val="22"/>
          <w:szCs w:val="22"/>
        </w:rPr>
        <w:t>2</w:t>
      </w:r>
      <w:r w:rsidR="00B94391">
        <w:rPr>
          <w:rFonts w:ascii="Arial" w:hAnsi="Arial" w:cs="Arial"/>
          <w:b/>
          <w:bCs/>
          <w:sz w:val="22"/>
          <w:szCs w:val="22"/>
        </w:rPr>
        <w:t>4</w:t>
      </w:r>
      <w:r w:rsidR="0004097B" w:rsidRPr="00CA5D69">
        <w:rPr>
          <w:rFonts w:ascii="Arial" w:hAnsi="Arial" w:cs="Arial"/>
          <w:b/>
          <w:bCs/>
          <w:sz w:val="22"/>
          <w:szCs w:val="22"/>
        </w:rPr>
        <w:tab/>
        <w:t>Foreign currency</w:t>
      </w:r>
    </w:p>
    <w:p w14:paraId="21C63245" w14:textId="30F04A5C" w:rsidR="0004097B" w:rsidRPr="00CA5D69" w:rsidRDefault="0004097B" w:rsidP="0004097B">
      <w:pPr>
        <w:tabs>
          <w:tab w:val="left" w:pos="360"/>
          <w:tab w:val="left" w:pos="90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consolidated and separate financial statements are presented in Baht, which is also the </w:t>
      </w:r>
      <w:r w:rsidR="00D31E6C" w:rsidRPr="00CA5D69">
        <w:rPr>
          <w:rFonts w:ascii="Arial" w:hAnsi="Arial" w:cs="Arial"/>
          <w:sz w:val="22"/>
          <w:szCs w:val="22"/>
        </w:rPr>
        <w:t>Group</w:t>
      </w:r>
      <w:r w:rsidRPr="00CA5D69">
        <w:rPr>
          <w:rFonts w:ascii="Arial" w:hAnsi="Arial" w:cs="Arial"/>
          <w:sz w:val="22"/>
          <w:szCs w:val="22"/>
        </w:rPr>
        <w:t>’s functional currency. Items of each entity included in the consolidated financial statements are measured using the functional currency of that entity.</w:t>
      </w:r>
    </w:p>
    <w:p w14:paraId="4B834B8B" w14:textId="249D8D81" w:rsidR="0004097B" w:rsidRPr="00CA5D69" w:rsidRDefault="0004097B" w:rsidP="0004097B">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Transactions in foreign currency are translated into Baht at the exchange rate ruling at the date of transaction.</w:t>
      </w:r>
      <w:r w:rsidR="003D65FC" w:rsidRPr="00CA5D69">
        <w:rPr>
          <w:rFonts w:ascii="Arial" w:hAnsi="Arial" w:cs="Arial"/>
          <w:sz w:val="22"/>
          <w:szCs w:val="22"/>
        </w:rPr>
        <w:t xml:space="preserve"> </w:t>
      </w:r>
      <w:r w:rsidRPr="00CA5D69">
        <w:rPr>
          <w:rFonts w:ascii="Arial" w:hAnsi="Arial" w:cs="Arial"/>
          <w:sz w:val="22"/>
          <w:szCs w:val="22"/>
        </w:rPr>
        <w:t>Monetary assets and liabilities dominated in foreign currencies are translated into Baht at the exchange rate ruling at the end of the reporting period.</w:t>
      </w:r>
    </w:p>
    <w:p w14:paraId="06F60278" w14:textId="77777777" w:rsidR="0004097B" w:rsidRPr="00CA5D69" w:rsidRDefault="0004097B" w:rsidP="0004097B">
      <w:pPr>
        <w:tabs>
          <w:tab w:val="left" w:pos="1440"/>
          <w:tab w:val="left" w:pos="2880"/>
          <w:tab w:val="right" w:pos="7200"/>
          <w:tab w:val="right" w:pos="854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Exchange gains and losses are included in determining income.  </w:t>
      </w:r>
    </w:p>
    <w:p w14:paraId="488B3CDD" w14:textId="756618FA" w:rsidR="00470957" w:rsidRPr="00CA5D69" w:rsidRDefault="00642D61" w:rsidP="00470957">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470957" w:rsidRPr="00CA5D69">
        <w:rPr>
          <w:rFonts w:ascii="Arial" w:hAnsi="Arial" w:cs="Arial"/>
          <w:b/>
          <w:bCs/>
          <w:sz w:val="22"/>
          <w:szCs w:val="22"/>
        </w:rPr>
        <w:t>.</w:t>
      </w:r>
      <w:r w:rsidR="0004551A" w:rsidRPr="00CA5D69">
        <w:rPr>
          <w:rFonts w:ascii="Arial" w:hAnsi="Arial" w:cs="Arial"/>
          <w:b/>
          <w:bCs/>
          <w:sz w:val="22"/>
          <w:szCs w:val="22"/>
        </w:rPr>
        <w:t>2</w:t>
      </w:r>
      <w:r w:rsidR="00B94391">
        <w:rPr>
          <w:rFonts w:ascii="Arial" w:hAnsi="Arial" w:cs="Arial"/>
          <w:b/>
          <w:bCs/>
          <w:sz w:val="22"/>
          <w:szCs w:val="22"/>
        </w:rPr>
        <w:t>5</w:t>
      </w:r>
      <w:r w:rsidR="00470957" w:rsidRPr="00CA5D69">
        <w:rPr>
          <w:rFonts w:ascii="Arial" w:hAnsi="Arial" w:cs="Arial"/>
          <w:b/>
          <w:bCs/>
          <w:sz w:val="22"/>
          <w:szCs w:val="22"/>
        </w:rPr>
        <w:tab/>
        <w:t>Employee benefits</w:t>
      </w:r>
    </w:p>
    <w:p w14:paraId="20AACA45" w14:textId="77777777" w:rsidR="00470957" w:rsidRPr="007872FF" w:rsidRDefault="00470957" w:rsidP="00470957">
      <w:pPr>
        <w:tabs>
          <w:tab w:val="left" w:pos="1440"/>
        </w:tabs>
        <w:spacing w:before="120" w:after="120" w:line="380" w:lineRule="exact"/>
        <w:ind w:left="539" w:firstLine="1"/>
        <w:jc w:val="thaiDistribute"/>
        <w:outlineLvl w:val="0"/>
        <w:rPr>
          <w:rFonts w:ascii="Arial" w:hAnsi="Arial" w:cs="Arial"/>
          <w:b/>
          <w:bCs/>
          <w:spacing w:val="-3"/>
          <w:sz w:val="22"/>
          <w:szCs w:val="22"/>
        </w:rPr>
      </w:pPr>
      <w:r w:rsidRPr="007872FF">
        <w:rPr>
          <w:rFonts w:ascii="Arial" w:hAnsi="Arial" w:cs="Arial"/>
          <w:b/>
          <w:bCs/>
          <w:spacing w:val="-3"/>
          <w:sz w:val="22"/>
          <w:szCs w:val="22"/>
        </w:rPr>
        <w:t>Short-term employee benefits</w:t>
      </w:r>
    </w:p>
    <w:p w14:paraId="531E86B1" w14:textId="77777777" w:rsidR="00470957" w:rsidRPr="00CA5D69" w:rsidRDefault="00470957" w:rsidP="00470957">
      <w:pPr>
        <w:tabs>
          <w:tab w:val="left" w:pos="1440"/>
        </w:tabs>
        <w:spacing w:before="120" w:after="120" w:line="380" w:lineRule="exact"/>
        <w:ind w:left="539" w:firstLine="1"/>
        <w:jc w:val="thaiDistribute"/>
        <w:outlineLvl w:val="0"/>
        <w:rPr>
          <w:rFonts w:ascii="Arial" w:hAnsi="Arial" w:cs="Arial"/>
          <w:spacing w:val="-3"/>
          <w:sz w:val="22"/>
          <w:szCs w:val="22"/>
        </w:rPr>
      </w:pPr>
      <w:r w:rsidRPr="00CA5D69">
        <w:rPr>
          <w:rFonts w:ascii="Arial" w:hAnsi="Arial" w:cs="Arial"/>
          <w:spacing w:val="-3"/>
          <w:sz w:val="22"/>
          <w:szCs w:val="22"/>
        </w:rPr>
        <w:t>Salaries, wages, bonuses and contributions to the social security fund are recognised as expenses when incurred.</w:t>
      </w:r>
    </w:p>
    <w:p w14:paraId="55221508" w14:textId="03941331" w:rsidR="00470957" w:rsidRPr="007872FF" w:rsidRDefault="005B5442" w:rsidP="00470957">
      <w:pPr>
        <w:tabs>
          <w:tab w:val="left" w:pos="1440"/>
        </w:tabs>
        <w:spacing w:before="120" w:after="120" w:line="380" w:lineRule="exact"/>
        <w:ind w:left="547" w:hanging="547"/>
        <w:jc w:val="thaiDistribute"/>
        <w:outlineLvl w:val="0"/>
        <w:rPr>
          <w:rFonts w:ascii="Arial" w:hAnsi="Arial" w:cs="Arial"/>
          <w:b/>
          <w:bCs/>
          <w:spacing w:val="-3"/>
          <w:sz w:val="22"/>
          <w:szCs w:val="22"/>
        </w:rPr>
      </w:pPr>
      <w:r w:rsidRPr="007872FF">
        <w:rPr>
          <w:rFonts w:ascii="Arial" w:hAnsi="Arial" w:cs="Arial"/>
          <w:b/>
          <w:bCs/>
          <w:spacing w:val="-3"/>
          <w:sz w:val="22"/>
          <w:szCs w:val="22"/>
        </w:rPr>
        <w:tab/>
      </w:r>
      <w:r w:rsidR="00470957" w:rsidRPr="007872FF">
        <w:rPr>
          <w:rFonts w:ascii="Arial" w:hAnsi="Arial" w:cs="Arial"/>
          <w:b/>
          <w:bCs/>
          <w:spacing w:val="-3"/>
          <w:sz w:val="22"/>
          <w:szCs w:val="22"/>
        </w:rPr>
        <w:t>Post-employment benefits</w:t>
      </w:r>
    </w:p>
    <w:p w14:paraId="178DC0DB" w14:textId="77777777" w:rsidR="00470957" w:rsidRPr="007872FF" w:rsidRDefault="00470957" w:rsidP="00470957">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7872FF">
        <w:rPr>
          <w:rFonts w:ascii="Arial" w:hAnsi="Arial" w:cs="Arial"/>
          <w:b/>
          <w:bCs/>
          <w:i/>
          <w:iCs/>
          <w:spacing w:val="-3"/>
          <w:sz w:val="22"/>
          <w:szCs w:val="22"/>
        </w:rPr>
        <w:tab/>
        <w:t>Defined contribution plans</w:t>
      </w:r>
    </w:p>
    <w:p w14:paraId="342C4915" w14:textId="77777777" w:rsidR="00470957" w:rsidRPr="00CA5D69" w:rsidRDefault="00470957" w:rsidP="00470957">
      <w:pPr>
        <w:tabs>
          <w:tab w:val="left" w:pos="1440"/>
        </w:tabs>
        <w:spacing w:before="120" w:after="120" w:line="380" w:lineRule="exact"/>
        <w:ind w:left="547" w:hanging="547"/>
        <w:jc w:val="thaiDistribute"/>
        <w:outlineLvl w:val="0"/>
        <w:rPr>
          <w:rFonts w:ascii="Arial" w:hAnsi="Arial" w:cs="Arial"/>
          <w:spacing w:val="-3"/>
          <w:sz w:val="22"/>
          <w:szCs w:val="22"/>
        </w:rPr>
      </w:pPr>
      <w:r w:rsidRPr="00CA5D69">
        <w:rPr>
          <w:rFonts w:ascii="Arial" w:hAnsi="Arial" w:cs="Arial"/>
          <w:spacing w:val="-3"/>
          <w:sz w:val="22"/>
          <w:szCs w:val="22"/>
        </w:rPr>
        <w:t xml:space="preserve"> </w:t>
      </w:r>
      <w:r w:rsidRPr="00CA5D69">
        <w:rPr>
          <w:rFonts w:ascii="Arial" w:hAnsi="Arial" w:cs="Arial"/>
          <w:spacing w:val="-3"/>
          <w:sz w:val="22"/>
          <w:szCs w:val="22"/>
        </w:rPr>
        <w:tab/>
        <w:t>The Group and their employees have jointly established a provident fund. The fund is monthly contributed by employees and by the Group. The fund’s assets are held in a separate trust fund and the Group’s contribution is recognised as expenses when incurred.</w:t>
      </w:r>
    </w:p>
    <w:p w14:paraId="757D87B9" w14:textId="42819706" w:rsidR="00470957" w:rsidRPr="007872FF" w:rsidRDefault="00470957" w:rsidP="002801B7">
      <w:pPr>
        <w:tabs>
          <w:tab w:val="left" w:pos="1440"/>
        </w:tabs>
        <w:spacing w:before="120" w:after="120" w:line="360" w:lineRule="exact"/>
        <w:ind w:left="547" w:hanging="547"/>
        <w:jc w:val="thaiDistribute"/>
        <w:outlineLvl w:val="0"/>
        <w:rPr>
          <w:rFonts w:ascii="Arial" w:hAnsi="Arial" w:cs="Arial"/>
          <w:b/>
          <w:bCs/>
          <w:i/>
          <w:iCs/>
          <w:spacing w:val="-3"/>
          <w:sz w:val="22"/>
          <w:szCs w:val="22"/>
        </w:rPr>
      </w:pPr>
      <w:r w:rsidRPr="007872FF">
        <w:rPr>
          <w:rFonts w:ascii="Arial" w:hAnsi="Arial" w:cs="Arial"/>
          <w:b/>
          <w:bCs/>
          <w:i/>
          <w:iCs/>
          <w:spacing w:val="-3"/>
          <w:sz w:val="22"/>
          <w:szCs w:val="22"/>
        </w:rPr>
        <w:tab/>
        <w:t>Defined benefit plans</w:t>
      </w:r>
    </w:p>
    <w:p w14:paraId="6BCCB81E"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The Group has obligations in respect of the severance payments they must make to employees upon retirement under labor law. The Group treats these severance payment obligations as a defined benefit plan.</w:t>
      </w:r>
      <w:r w:rsidRPr="00CA5D69">
        <w:rPr>
          <w:rFonts w:ascii="Arial" w:hAnsi="Arial" w:cs="Arial"/>
          <w:sz w:val="22"/>
          <w:szCs w:val="22"/>
          <w:rtl/>
          <w:cs/>
        </w:rPr>
        <w:t xml:space="preserve"> </w:t>
      </w:r>
    </w:p>
    <w:p w14:paraId="27C0571A"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lastRenderedPageBreak/>
        <w:tab/>
        <w:t>The obligation under the defined benefit plan is determined by a professionally qualified independent actuary, based on actuarial techniques, using the projected unit credit method.</w:t>
      </w:r>
    </w:p>
    <w:p w14:paraId="18DA5232" w14:textId="45CC3883" w:rsidR="00470957" w:rsidRPr="00CA5D69" w:rsidRDefault="006A6104"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470957" w:rsidRPr="00CA5D69">
        <w:rPr>
          <w:rFonts w:ascii="Arial" w:hAnsi="Arial" w:cs="Arial"/>
          <w:sz w:val="22"/>
          <w:szCs w:val="22"/>
        </w:rPr>
        <w:t>Actuarial gains and losses arising from post-employment benefits are recognised immediately in other comprehensive income.</w:t>
      </w:r>
    </w:p>
    <w:p w14:paraId="0A90022A" w14:textId="2FD35286"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Past service costs are recognised in profit or loss on the earlier of the date of the plan amendment, or curtailment and the date that the entity recognises restructuring-related costs.</w:t>
      </w:r>
    </w:p>
    <w:p w14:paraId="3F052B7E" w14:textId="255607ED" w:rsidR="00DC7091" w:rsidRPr="00CA5D69" w:rsidRDefault="00642D61" w:rsidP="00DC7091">
      <w:pPr>
        <w:tabs>
          <w:tab w:val="left" w:pos="2160"/>
        </w:tabs>
        <w:spacing w:before="120" w:after="120" w:line="360" w:lineRule="exact"/>
        <w:ind w:left="540" w:hanging="540"/>
        <w:jc w:val="both"/>
        <w:rPr>
          <w:rFonts w:ascii="Arial" w:hAnsi="Arial" w:cs="Arial"/>
          <w:b/>
          <w:bCs/>
          <w:sz w:val="22"/>
          <w:szCs w:val="22"/>
        </w:rPr>
      </w:pPr>
      <w:r>
        <w:rPr>
          <w:rFonts w:ascii="Arial" w:hAnsi="Arial" w:cs="Arial"/>
          <w:b/>
          <w:bCs/>
          <w:sz w:val="22"/>
          <w:szCs w:val="22"/>
        </w:rPr>
        <w:t>4</w:t>
      </w:r>
      <w:r w:rsidR="00DC7091" w:rsidRPr="00CA5D69">
        <w:rPr>
          <w:rFonts w:ascii="Arial" w:hAnsi="Arial" w:cs="Arial"/>
          <w:b/>
          <w:bCs/>
          <w:sz w:val="22"/>
          <w:szCs w:val="22"/>
        </w:rPr>
        <w:t>.</w:t>
      </w:r>
      <w:r w:rsidR="0004551A" w:rsidRPr="00CA5D69">
        <w:rPr>
          <w:rFonts w:ascii="Arial" w:hAnsi="Arial" w:cs="Arial"/>
          <w:b/>
          <w:bCs/>
          <w:sz w:val="22"/>
          <w:szCs w:val="22"/>
        </w:rPr>
        <w:t>2</w:t>
      </w:r>
      <w:r w:rsidR="00B94391">
        <w:rPr>
          <w:rFonts w:ascii="Arial" w:hAnsi="Arial" w:cs="Arial"/>
          <w:b/>
          <w:bCs/>
          <w:sz w:val="22"/>
          <w:szCs w:val="22"/>
        </w:rPr>
        <w:t>6</w:t>
      </w:r>
      <w:r w:rsidR="00DC7091" w:rsidRPr="00CA5D69">
        <w:rPr>
          <w:rFonts w:ascii="Arial" w:hAnsi="Arial" w:cs="Arial"/>
          <w:b/>
          <w:bCs/>
          <w:sz w:val="22"/>
          <w:szCs w:val="22"/>
        </w:rPr>
        <w:tab/>
        <w:t>Income tax</w:t>
      </w:r>
    </w:p>
    <w:p w14:paraId="446245A2"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b/>
          <w:bCs/>
          <w:i/>
          <w:iCs/>
          <w:sz w:val="22"/>
          <w:szCs w:val="22"/>
        </w:rPr>
      </w:pPr>
      <w:r w:rsidRPr="00CA5D69">
        <w:rPr>
          <w:rFonts w:ascii="Arial" w:hAnsi="Arial" w:cs="Arial"/>
          <w:b/>
          <w:bCs/>
          <w:sz w:val="22"/>
          <w:szCs w:val="22"/>
        </w:rPr>
        <w:tab/>
      </w:r>
      <w:r w:rsidRPr="00CA5D69">
        <w:rPr>
          <w:rFonts w:ascii="Arial" w:hAnsi="Arial" w:cs="Arial"/>
          <w:sz w:val="22"/>
          <w:szCs w:val="22"/>
        </w:rPr>
        <w:t>Income tax expense represents the sum of corporate income tax currently payable and deferred tax.</w:t>
      </w:r>
    </w:p>
    <w:p w14:paraId="09162EEC" w14:textId="77777777" w:rsidR="00DC7091" w:rsidRPr="00CA5D69" w:rsidRDefault="00DC7091" w:rsidP="00DC7091">
      <w:pPr>
        <w:overflowPunct/>
        <w:autoSpaceDE/>
        <w:autoSpaceDN/>
        <w:adjustRightInd/>
        <w:spacing w:before="120" w:after="120" w:line="360" w:lineRule="exact"/>
        <w:ind w:left="547" w:hanging="547"/>
        <w:textAlignment w:val="auto"/>
        <w:rPr>
          <w:rFonts w:ascii="Arial" w:hAnsi="Arial" w:cs="Arial"/>
          <w:i/>
          <w:iCs/>
          <w:sz w:val="22"/>
          <w:szCs w:val="22"/>
        </w:rPr>
      </w:pPr>
      <w:r w:rsidRPr="00CA5D69">
        <w:rPr>
          <w:rFonts w:ascii="Arial" w:hAnsi="Arial" w:cs="Arial"/>
          <w:b/>
          <w:bCs/>
          <w:i/>
          <w:iCs/>
          <w:sz w:val="22"/>
          <w:szCs w:val="22"/>
        </w:rPr>
        <w:tab/>
        <w:t>Current tax</w:t>
      </w:r>
    </w:p>
    <w:p w14:paraId="3312C9C2"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2D2EFE4" w14:textId="77777777" w:rsidR="00DC7091" w:rsidRPr="00CA5D69" w:rsidRDefault="00DC7091" w:rsidP="00DC7091">
      <w:pPr>
        <w:overflowPunct/>
        <w:autoSpaceDE/>
        <w:autoSpaceDN/>
        <w:adjustRightInd/>
        <w:spacing w:before="120" w:after="120" w:line="360" w:lineRule="exact"/>
        <w:ind w:left="547"/>
        <w:textAlignment w:val="auto"/>
        <w:rPr>
          <w:rFonts w:ascii="Arial" w:hAnsi="Arial" w:cs="Arial"/>
          <w:b/>
          <w:bCs/>
          <w:i/>
          <w:iCs/>
          <w:sz w:val="22"/>
          <w:szCs w:val="22"/>
        </w:rPr>
      </w:pPr>
      <w:r w:rsidRPr="00CA5D69">
        <w:rPr>
          <w:rFonts w:ascii="Arial" w:hAnsi="Arial" w:cs="Arial"/>
          <w:b/>
          <w:bCs/>
          <w:i/>
          <w:iCs/>
          <w:sz w:val="22"/>
          <w:szCs w:val="22"/>
        </w:rPr>
        <w:t>Deferred tax</w:t>
      </w:r>
    </w:p>
    <w:p w14:paraId="2149E48F"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AD1F6A0" w14:textId="61CC713C" w:rsidR="00DC7091" w:rsidRPr="00CA5D69" w:rsidRDefault="0004551A"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DC7091" w:rsidRPr="00CA5D69">
        <w:rPr>
          <w:rFonts w:ascii="Arial" w:hAnsi="Arial"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3EF2633" w14:textId="6BD74E6A" w:rsidR="00DC7091" w:rsidRPr="00CA5D69" w:rsidRDefault="006B5058" w:rsidP="006B5058">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DC7091" w:rsidRPr="00CA5D69">
        <w:rPr>
          <w:rFonts w:ascii="Arial" w:hAnsi="Arial" w:cs="Arial"/>
          <w:sz w:val="22"/>
          <w:szCs w:val="22"/>
        </w:rPr>
        <w:t>At each reporting date, the Group reviews and reduces the carrying amount of deferred tax assets to the extent that it is no longer probable that sufficient taxable profit will be available to allow all or part of the deferred tax asset to be utilised.</w:t>
      </w:r>
    </w:p>
    <w:p w14:paraId="4DA031F9" w14:textId="1FAAEDCB" w:rsidR="00DC7091" w:rsidRPr="00CA5D69" w:rsidRDefault="00DC7091" w:rsidP="006B5058">
      <w:pPr>
        <w:tabs>
          <w:tab w:val="left" w:pos="1440"/>
        </w:tabs>
        <w:spacing w:before="120" w:after="120" w:line="360" w:lineRule="exact"/>
        <w:ind w:left="547" w:hanging="547"/>
        <w:jc w:val="thaiDistribute"/>
        <w:outlineLvl w:val="0"/>
        <w:rPr>
          <w:rFonts w:ascii="Arial" w:hAnsi="Arial" w:cs="Arial"/>
          <w:sz w:val="22"/>
          <w:szCs w:val="22"/>
        </w:rPr>
      </w:pPr>
      <w:bookmarkStart w:id="1" w:name="IAS_12,_para.61"/>
      <w:r w:rsidRPr="00CA5D69">
        <w:rPr>
          <w:rFonts w:ascii="Arial" w:hAnsi="Arial" w:cs="Arial"/>
          <w:sz w:val="22"/>
          <w:szCs w:val="22"/>
        </w:rPr>
        <w:tab/>
        <w:t>The Group records deferred tax directly to shareholders’ equity if the tax relates to items that are recorded directly to shareholders’ equity</w:t>
      </w:r>
      <w:bookmarkEnd w:id="1"/>
      <w:r w:rsidRPr="00CA5D69">
        <w:rPr>
          <w:rFonts w:ascii="Arial" w:hAnsi="Arial" w:cs="Arial"/>
          <w:sz w:val="22"/>
          <w:szCs w:val="22"/>
        </w:rPr>
        <w:t>.</w:t>
      </w:r>
    </w:p>
    <w:p w14:paraId="02E082F0" w14:textId="358C3944" w:rsidR="00035783" w:rsidRPr="00CA5D69" w:rsidRDefault="00642D61" w:rsidP="00035783">
      <w:pPr>
        <w:spacing w:before="120" w:after="120" w:line="380" w:lineRule="exact"/>
        <w:ind w:left="540" w:hanging="547"/>
        <w:rPr>
          <w:rFonts w:ascii="Arial" w:hAnsi="Arial" w:cs="Arial"/>
          <w:b/>
          <w:bCs/>
          <w:sz w:val="22"/>
        </w:rPr>
      </w:pPr>
      <w:r>
        <w:rPr>
          <w:rFonts w:ascii="Arial" w:hAnsi="Arial" w:cs="Arial"/>
          <w:b/>
          <w:bCs/>
          <w:sz w:val="22"/>
        </w:rPr>
        <w:t>4</w:t>
      </w:r>
      <w:r w:rsidR="00035783" w:rsidRPr="00CA5D69">
        <w:rPr>
          <w:rFonts w:ascii="Arial" w:hAnsi="Arial" w:cs="Arial"/>
          <w:b/>
          <w:bCs/>
          <w:sz w:val="22"/>
        </w:rPr>
        <w:t>.</w:t>
      </w:r>
      <w:r w:rsidR="0004551A" w:rsidRPr="00CA5D69">
        <w:rPr>
          <w:rFonts w:ascii="Arial" w:hAnsi="Arial" w:cs="Arial"/>
          <w:b/>
          <w:bCs/>
          <w:sz w:val="22"/>
        </w:rPr>
        <w:t>2</w:t>
      </w:r>
      <w:r w:rsidR="00B94391">
        <w:rPr>
          <w:rFonts w:ascii="Arial" w:hAnsi="Arial" w:cs="Arial"/>
          <w:b/>
          <w:bCs/>
          <w:sz w:val="22"/>
        </w:rPr>
        <w:t>7</w:t>
      </w:r>
      <w:r w:rsidR="00035783" w:rsidRPr="00CA5D69">
        <w:rPr>
          <w:rFonts w:ascii="Arial" w:hAnsi="Arial" w:cs="Arial"/>
          <w:b/>
          <w:bCs/>
          <w:sz w:val="22"/>
          <w:cs/>
        </w:rPr>
        <w:tab/>
      </w:r>
      <w:r w:rsidR="00035783" w:rsidRPr="00CA5D69">
        <w:rPr>
          <w:rFonts w:ascii="Arial" w:hAnsi="Arial" w:cs="Arial"/>
          <w:b/>
          <w:bCs/>
          <w:sz w:val="22"/>
        </w:rPr>
        <w:t>Fair value measurement</w:t>
      </w:r>
    </w:p>
    <w:p w14:paraId="7A0BD0CE" w14:textId="6CDA1FBE"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eastAsia="Arial" w:hAnsi="Arial" w:cs="Arial"/>
          <w:sz w:val="22"/>
          <w:szCs w:val="22"/>
        </w:rPr>
        <w:tab/>
      </w:r>
      <w:r w:rsidR="00035783" w:rsidRPr="00CA5D69">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w:t>
      </w:r>
      <w:r w:rsidR="00035783" w:rsidRPr="00CA5D69">
        <w:rPr>
          <w:rFonts w:ascii="Arial" w:hAnsi="Arial" w:cs="Arial"/>
          <w:sz w:val="22"/>
          <w:szCs w:val="22"/>
        </w:rPr>
        <w:t>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36EF1254" w14:textId="316DDC2F"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lastRenderedPageBreak/>
        <w:tab/>
      </w:r>
      <w:r w:rsidR="00035783" w:rsidRPr="00CA5D69">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0C9EF57D" w14:textId="4CBC963A"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1 -</w:t>
      </w:r>
      <w:r w:rsidR="00035783" w:rsidRPr="00CA5D69">
        <w:rPr>
          <w:rFonts w:ascii="Arial" w:hAnsi="Arial" w:cs="Arial"/>
          <w:sz w:val="22"/>
          <w:szCs w:val="22"/>
        </w:rPr>
        <w:tab/>
        <w:t xml:space="preserve">Use of quoted market prices in an active market for such assets or liabilities </w:t>
      </w:r>
    </w:p>
    <w:p w14:paraId="493C6F23" w14:textId="79DC1A97"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2 -</w:t>
      </w:r>
      <w:r w:rsidR="00035783" w:rsidRPr="00CA5D69">
        <w:rPr>
          <w:rFonts w:ascii="Arial" w:hAnsi="Arial" w:cs="Arial"/>
          <w:sz w:val="22"/>
          <w:szCs w:val="22"/>
        </w:rPr>
        <w:tab/>
        <w:t>Use of other observable inputs for such assets or liabilities, whether directly or indirectly</w:t>
      </w:r>
    </w:p>
    <w:p w14:paraId="2E806A6E" w14:textId="0BF505CD"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3 -</w:t>
      </w:r>
      <w:r w:rsidR="00035783" w:rsidRPr="00CA5D69">
        <w:rPr>
          <w:rFonts w:ascii="Arial" w:hAnsi="Arial" w:cs="Arial"/>
          <w:sz w:val="22"/>
          <w:szCs w:val="22"/>
        </w:rPr>
        <w:tab/>
        <w:t xml:space="preserve">Use of unobservable inputs such as estimates of future cash flows </w:t>
      </w:r>
    </w:p>
    <w:p w14:paraId="0F7FDA33" w14:textId="51EC2F29" w:rsidR="00035783" w:rsidRPr="00CA5D69" w:rsidRDefault="00004B81" w:rsidP="00FF36C2">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3C6D87ED" w14:textId="4C1534CD" w:rsidR="008E424B" w:rsidRPr="00CA5D69" w:rsidRDefault="00642D61" w:rsidP="008E424B">
      <w:pPr>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E424B" w:rsidRPr="00CA5D69">
        <w:rPr>
          <w:rFonts w:ascii="Arial" w:hAnsi="Arial"/>
          <w:b/>
          <w:bCs/>
          <w:sz w:val="22"/>
          <w:szCs w:val="22"/>
        </w:rPr>
        <w:t xml:space="preserve">. </w:t>
      </w:r>
      <w:r w:rsidR="008E424B" w:rsidRPr="00CA5D69">
        <w:rPr>
          <w:rFonts w:ascii="Arial" w:hAnsi="Arial"/>
          <w:b/>
          <w:bCs/>
          <w:sz w:val="22"/>
          <w:szCs w:val="22"/>
        </w:rPr>
        <w:tab/>
        <w:t xml:space="preserve">Significant accounting judgements and estimates </w:t>
      </w:r>
    </w:p>
    <w:p w14:paraId="510465CA" w14:textId="4947FF34" w:rsidR="008E424B" w:rsidRPr="00CA5D69" w:rsidRDefault="008E424B" w:rsidP="008E424B">
      <w:pPr>
        <w:spacing w:before="120" w:after="120" w:line="380" w:lineRule="exact"/>
        <w:ind w:left="540"/>
        <w:jc w:val="both"/>
        <w:textAlignment w:val="auto"/>
        <w:rPr>
          <w:rFonts w:ascii="Arial" w:eastAsia="Arial" w:hAnsi="Arial" w:cs="Arial"/>
          <w:sz w:val="22"/>
          <w:szCs w:val="22"/>
        </w:rPr>
      </w:pPr>
      <w:r w:rsidRPr="00CA5D69">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221CDE8" w14:textId="22E49E40" w:rsidR="00AD3F02" w:rsidRPr="00CA5D69" w:rsidRDefault="00642D61" w:rsidP="0004551A">
      <w:pPr>
        <w:spacing w:before="120" w:after="120" w:line="380" w:lineRule="exact"/>
        <w:ind w:left="540" w:hanging="540"/>
        <w:jc w:val="both"/>
        <w:textAlignment w:val="auto"/>
        <w:rPr>
          <w:rFonts w:ascii="Arial" w:hAnsi="Arial" w:cs="Arial"/>
          <w:sz w:val="22"/>
          <w:szCs w:val="20"/>
        </w:rPr>
      </w:pPr>
      <w:r>
        <w:rPr>
          <w:rFonts w:ascii="Arial" w:hAnsi="Arial" w:cs="Arial"/>
          <w:b/>
          <w:bCs/>
          <w:sz w:val="22"/>
          <w:szCs w:val="22"/>
        </w:rPr>
        <w:t>5</w:t>
      </w:r>
      <w:r w:rsidR="0004551A" w:rsidRPr="00CA5D69">
        <w:rPr>
          <w:rFonts w:ascii="Arial" w:hAnsi="Arial" w:cs="Arial"/>
          <w:b/>
          <w:bCs/>
          <w:sz w:val="22"/>
          <w:szCs w:val="22"/>
        </w:rPr>
        <w:t>.1</w:t>
      </w:r>
      <w:r w:rsidR="0004551A" w:rsidRPr="00CA5D69">
        <w:rPr>
          <w:rFonts w:ascii="Arial" w:hAnsi="Arial" w:cs="Arial"/>
          <w:b/>
          <w:bCs/>
          <w:sz w:val="22"/>
          <w:szCs w:val="22"/>
        </w:rPr>
        <w:tab/>
      </w:r>
      <w:r w:rsidR="00AD3F02" w:rsidRPr="00CA5D69">
        <w:rPr>
          <w:rFonts w:ascii="Arial" w:hAnsi="Arial" w:cs="Arial"/>
          <w:b/>
          <w:bCs/>
          <w:sz w:val="22"/>
          <w:szCs w:val="22"/>
        </w:rPr>
        <w:t xml:space="preserve">Recognition and derecognition of assets and liabilities </w:t>
      </w:r>
    </w:p>
    <w:p w14:paraId="35E4F2DB" w14:textId="77777777" w:rsidR="00AD3F02" w:rsidRPr="00CA5D69" w:rsidRDefault="00AD3F02" w:rsidP="00AD3F02">
      <w:pPr>
        <w:spacing w:before="120" w:after="120" w:line="380" w:lineRule="exact"/>
        <w:ind w:left="540"/>
        <w:jc w:val="both"/>
        <w:textAlignment w:val="auto"/>
        <w:rPr>
          <w:rFonts w:ascii="Arial" w:hAnsi="Arial" w:cs="Arial"/>
          <w:sz w:val="22"/>
          <w:szCs w:val="20"/>
        </w:rPr>
      </w:pPr>
      <w:r w:rsidRPr="00CA5D69">
        <w:rPr>
          <w:rFonts w:ascii="Arial" w:hAnsi="Arial" w:cs="Arial"/>
          <w:spacing w:val="-4"/>
          <w:sz w:val="22"/>
          <w:szCs w:val="20"/>
        </w:rPr>
        <w:t xml:space="preserve">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 </w:t>
      </w:r>
    </w:p>
    <w:p w14:paraId="37C0BD40" w14:textId="0E1FAF1C" w:rsidR="00BA59C4" w:rsidRPr="00CA5D69" w:rsidRDefault="00642D61" w:rsidP="0004551A">
      <w:pPr>
        <w:overflowPunct/>
        <w:spacing w:before="120" w:after="120" w:line="380" w:lineRule="exact"/>
        <w:ind w:left="540" w:hanging="540"/>
        <w:jc w:val="thaiDistribute"/>
        <w:textAlignment w:val="auto"/>
        <w:rPr>
          <w:rFonts w:ascii="Arial" w:hAnsi="Arial"/>
          <w:b/>
          <w:bCs/>
          <w:sz w:val="22"/>
          <w:szCs w:val="22"/>
        </w:rPr>
      </w:pPr>
      <w:r>
        <w:rPr>
          <w:rFonts w:ascii="Arial" w:hAnsi="Arial"/>
          <w:b/>
          <w:bCs/>
          <w:sz w:val="22"/>
          <w:szCs w:val="22"/>
        </w:rPr>
        <w:t>5</w:t>
      </w:r>
      <w:r w:rsidR="0004551A" w:rsidRPr="00CA5D69">
        <w:rPr>
          <w:rFonts w:ascii="Arial" w:hAnsi="Arial"/>
          <w:b/>
          <w:bCs/>
          <w:sz w:val="22"/>
          <w:szCs w:val="22"/>
        </w:rPr>
        <w:t>.2</w:t>
      </w:r>
      <w:r w:rsidR="0004551A" w:rsidRPr="00CA5D69">
        <w:rPr>
          <w:rFonts w:ascii="Arial" w:hAnsi="Arial"/>
          <w:b/>
          <w:bCs/>
          <w:sz w:val="22"/>
          <w:szCs w:val="22"/>
        </w:rPr>
        <w:tab/>
      </w:r>
      <w:r w:rsidR="00BA59C4" w:rsidRPr="00CA5D69">
        <w:rPr>
          <w:rFonts w:ascii="Arial" w:hAnsi="Arial"/>
          <w:b/>
          <w:bCs/>
          <w:sz w:val="22"/>
          <w:szCs w:val="22"/>
        </w:rPr>
        <w:t>Leases</w:t>
      </w:r>
      <w:r w:rsidR="00BA59C4" w:rsidRPr="00CA5D69">
        <w:rPr>
          <w:rFonts w:ascii="Arial" w:hAnsi="Arial" w:hint="cs"/>
          <w:b/>
          <w:bCs/>
          <w:sz w:val="22"/>
          <w:szCs w:val="22"/>
          <w:cs/>
        </w:rPr>
        <w:t xml:space="preserve"> </w:t>
      </w:r>
    </w:p>
    <w:p w14:paraId="7829069B" w14:textId="77777777" w:rsidR="00BA59C4" w:rsidRPr="00CA5D69" w:rsidRDefault="00BA59C4" w:rsidP="00BA59C4">
      <w:pPr>
        <w:overflowPunct/>
        <w:spacing w:before="120" w:after="120" w:line="380" w:lineRule="exact"/>
        <w:ind w:left="540"/>
        <w:jc w:val="thaiDistribute"/>
        <w:textAlignment w:val="auto"/>
        <w:rPr>
          <w:rFonts w:ascii="Arial" w:hAnsi="Arial"/>
          <w:b/>
          <w:bCs/>
          <w:i/>
          <w:iCs/>
          <w:sz w:val="22"/>
          <w:szCs w:val="22"/>
        </w:rPr>
      </w:pPr>
      <w:r w:rsidRPr="00CA5D69">
        <w:rPr>
          <w:rFonts w:ascii="Arial" w:hAnsi="Arial"/>
          <w:b/>
          <w:bCs/>
          <w:i/>
          <w:iCs/>
          <w:sz w:val="22"/>
          <w:szCs w:val="22"/>
        </w:rPr>
        <w:t xml:space="preserve">Determining the lease term with extension and termination options - The Group as a lessee </w:t>
      </w:r>
    </w:p>
    <w:p w14:paraId="58EF57A7" w14:textId="4DF86080" w:rsidR="00BA59C4" w:rsidRPr="00CA5D69" w:rsidRDefault="00BA59C4" w:rsidP="00BA59C4">
      <w:pPr>
        <w:overflowPunct/>
        <w:spacing w:before="120" w:after="120" w:line="380" w:lineRule="exact"/>
        <w:ind w:left="540"/>
        <w:jc w:val="thaiDistribute"/>
        <w:textAlignment w:val="auto"/>
        <w:rPr>
          <w:rFonts w:ascii="Arial" w:hAnsi="Arial"/>
          <w:sz w:val="22"/>
          <w:szCs w:val="22"/>
        </w:rPr>
      </w:pPr>
      <w:r w:rsidRPr="00CA5D69">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1027882" w14:textId="77777777" w:rsidR="00BA59C4" w:rsidRPr="00CA5D69" w:rsidRDefault="00BA59C4" w:rsidP="00BA59C4">
      <w:pPr>
        <w:overflowPunct/>
        <w:spacing w:before="120" w:after="120" w:line="380" w:lineRule="exact"/>
        <w:ind w:left="540"/>
        <w:jc w:val="thaiDistribute"/>
        <w:textAlignment w:val="auto"/>
        <w:rPr>
          <w:rFonts w:ascii="Arial" w:hAnsi="Arial"/>
          <w:b/>
          <w:bCs/>
          <w:i/>
          <w:iCs/>
          <w:sz w:val="22"/>
          <w:szCs w:val="22"/>
        </w:rPr>
      </w:pPr>
      <w:r w:rsidRPr="00CA5D69">
        <w:rPr>
          <w:rFonts w:ascii="Arial" w:hAnsi="Arial"/>
          <w:b/>
          <w:bCs/>
          <w:i/>
          <w:iCs/>
          <w:sz w:val="22"/>
          <w:szCs w:val="22"/>
        </w:rPr>
        <w:t>Estimating the incremental borrowing rate - The Group as a lessee</w:t>
      </w:r>
    </w:p>
    <w:p w14:paraId="06D60113" w14:textId="77777777" w:rsidR="00BA59C4" w:rsidRPr="00CA5D69" w:rsidRDefault="00BA59C4" w:rsidP="00BA59C4">
      <w:pPr>
        <w:overflowPunct/>
        <w:spacing w:before="120" w:after="120" w:line="380" w:lineRule="exact"/>
        <w:ind w:left="540"/>
        <w:jc w:val="thaiDistribute"/>
        <w:textAlignment w:val="auto"/>
        <w:rPr>
          <w:rFonts w:ascii="Arial" w:hAnsi="Arial"/>
          <w:sz w:val="22"/>
          <w:szCs w:val="22"/>
        </w:rPr>
      </w:pPr>
      <w:r w:rsidRPr="00CA5D69">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F5D4774" w14:textId="446B9FEA" w:rsidR="00281A62" w:rsidRPr="00CA5D69" w:rsidRDefault="00642D61" w:rsidP="0004551A">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5</w:t>
      </w:r>
      <w:r w:rsidR="0004551A" w:rsidRPr="00CA5D69">
        <w:rPr>
          <w:rFonts w:ascii="Arial" w:hAnsi="Arial"/>
          <w:b/>
          <w:bCs/>
          <w:sz w:val="22"/>
          <w:szCs w:val="22"/>
        </w:rPr>
        <w:t>.3</w:t>
      </w:r>
      <w:r w:rsidR="0004551A" w:rsidRPr="00CA5D69">
        <w:rPr>
          <w:rFonts w:ascii="Arial" w:hAnsi="Arial"/>
          <w:b/>
          <w:bCs/>
          <w:sz w:val="22"/>
          <w:szCs w:val="22"/>
        </w:rPr>
        <w:tab/>
      </w:r>
      <w:r w:rsidR="00281A62" w:rsidRPr="00CA5D69">
        <w:rPr>
          <w:rFonts w:ascii="Arial" w:hAnsi="Arial"/>
          <w:b/>
          <w:bCs/>
          <w:sz w:val="22"/>
          <w:szCs w:val="22"/>
        </w:rPr>
        <w:t>Allowances for expected credit losses of financial assets</w:t>
      </w:r>
    </w:p>
    <w:p w14:paraId="588AF8D1" w14:textId="77777777" w:rsidR="00281A62" w:rsidRPr="00CA5D69" w:rsidRDefault="00281A62" w:rsidP="00281A62">
      <w:pPr>
        <w:spacing w:before="120" w:after="120" w:line="380" w:lineRule="exact"/>
        <w:ind w:left="547"/>
        <w:jc w:val="both"/>
        <w:rPr>
          <w:rFonts w:ascii="Arial" w:hAnsi="Arial"/>
          <w:sz w:val="22"/>
          <w:szCs w:val="22"/>
        </w:rPr>
      </w:pPr>
      <w:r w:rsidRPr="00CA5D69">
        <w:rPr>
          <w:rFonts w:ascii="Arial" w:hAnsi="Arial"/>
          <w:sz w:val="22"/>
          <w:szCs w:val="22"/>
        </w:rPr>
        <w:t xml:space="preserve">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 the securities used as collateral, debtor’s status analysis either by individual or group basis, probability of the return, and the selection of the information relating to expected economic conditions into the model. However, using different estimates and assumptions might affect the amount of allowance for expected credit losses. As a result, there is a possibility to have an adjustment of allowance for expected credit losses in the future.  </w:t>
      </w:r>
    </w:p>
    <w:p w14:paraId="43494C61" w14:textId="26BB395C" w:rsidR="003F5B28" w:rsidRPr="00CA5D69" w:rsidRDefault="00642D61" w:rsidP="0004551A">
      <w:pPr>
        <w:tabs>
          <w:tab w:val="left" w:pos="540"/>
        </w:tabs>
        <w:spacing w:before="120" w:after="120" w:line="380" w:lineRule="exact"/>
        <w:rPr>
          <w:rFonts w:ascii="Arial" w:hAnsi="Arial"/>
          <w:b/>
          <w:bCs/>
          <w:sz w:val="22"/>
          <w:szCs w:val="22"/>
        </w:rPr>
      </w:pPr>
      <w:r>
        <w:rPr>
          <w:rFonts w:ascii="Arial" w:hAnsi="Arial"/>
          <w:b/>
          <w:bCs/>
          <w:sz w:val="22"/>
          <w:szCs w:val="22"/>
        </w:rPr>
        <w:t>5</w:t>
      </w:r>
      <w:r w:rsidR="0004551A" w:rsidRPr="00CA5D69">
        <w:rPr>
          <w:rFonts w:ascii="Arial" w:hAnsi="Arial"/>
          <w:b/>
          <w:bCs/>
          <w:sz w:val="22"/>
          <w:szCs w:val="22"/>
        </w:rPr>
        <w:t>.4</w:t>
      </w:r>
      <w:r w:rsidR="0004551A" w:rsidRPr="00CA5D69">
        <w:rPr>
          <w:rFonts w:ascii="Arial" w:hAnsi="Arial"/>
          <w:b/>
          <w:bCs/>
          <w:sz w:val="22"/>
          <w:szCs w:val="22"/>
        </w:rPr>
        <w:tab/>
      </w:r>
      <w:r w:rsidR="003F5B28" w:rsidRPr="00CA5D69">
        <w:rPr>
          <w:rFonts w:ascii="Arial" w:hAnsi="Arial"/>
          <w:b/>
          <w:bCs/>
          <w:sz w:val="22"/>
          <w:szCs w:val="22"/>
        </w:rPr>
        <w:t>Fair value of financial instruments</w:t>
      </w:r>
    </w:p>
    <w:p w14:paraId="0CFDF815" w14:textId="0DCD98B8" w:rsidR="00672F21" w:rsidRPr="00CA5D69" w:rsidRDefault="003F5B28" w:rsidP="003F5B28">
      <w:pPr>
        <w:tabs>
          <w:tab w:val="left" w:pos="360"/>
          <w:tab w:val="left" w:pos="900"/>
        </w:tabs>
        <w:spacing w:before="120" w:after="120" w:line="380" w:lineRule="exact"/>
        <w:ind w:left="547" w:hanging="7"/>
        <w:jc w:val="both"/>
        <w:rPr>
          <w:rFonts w:ascii="Arial" w:hAnsi="Arial" w:cs="Arial"/>
          <w:sz w:val="22"/>
          <w:szCs w:val="22"/>
        </w:rPr>
      </w:pPr>
      <w:r w:rsidRPr="00CA5D69">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exercises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r w:rsidR="00361F84">
        <w:rPr>
          <w:rFonts w:ascii="Arial" w:hAnsi="Arial"/>
          <w:sz w:val="22"/>
          <w:szCs w:val="22"/>
        </w:rPr>
        <w:t>.</w:t>
      </w:r>
    </w:p>
    <w:p w14:paraId="3861F810" w14:textId="7FBBDA11" w:rsidR="00551506" w:rsidRPr="00CA5D69" w:rsidRDefault="00642D61" w:rsidP="0004551A">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.5</w:t>
      </w:r>
      <w:r w:rsidR="0004551A" w:rsidRPr="00CA5D69">
        <w:rPr>
          <w:rFonts w:ascii="Arial" w:hAnsi="Arial" w:cs="Arial"/>
          <w:b/>
          <w:bCs/>
          <w:sz w:val="22"/>
          <w:szCs w:val="22"/>
        </w:rPr>
        <w:tab/>
      </w:r>
      <w:r w:rsidR="00551506" w:rsidRPr="00CA5D69">
        <w:rPr>
          <w:rFonts w:ascii="Arial" w:hAnsi="Arial" w:cs="Arial"/>
          <w:b/>
          <w:bCs/>
          <w:sz w:val="22"/>
          <w:szCs w:val="22"/>
        </w:rPr>
        <w:t>Property</w:t>
      </w:r>
      <w:r w:rsidR="00B93081">
        <w:rPr>
          <w:rFonts w:ascii="Arial" w:hAnsi="Arial" w:cs="Arial"/>
          <w:b/>
          <w:bCs/>
          <w:sz w:val="22"/>
          <w:szCs w:val="22"/>
        </w:rPr>
        <w:t xml:space="preserve">, building </w:t>
      </w:r>
      <w:r w:rsidR="00551506" w:rsidRPr="00CA5D69">
        <w:rPr>
          <w:rFonts w:ascii="Arial" w:hAnsi="Arial" w:cs="Arial"/>
          <w:b/>
          <w:bCs/>
          <w:sz w:val="22"/>
          <w:szCs w:val="22"/>
        </w:rPr>
        <w:t>and equipment/Depreciation</w:t>
      </w:r>
    </w:p>
    <w:p w14:paraId="21765482" w14:textId="77777777" w:rsidR="00551506" w:rsidRPr="00CA5D69" w:rsidRDefault="00551506" w:rsidP="00551506">
      <w:pPr>
        <w:spacing w:before="120" w:after="120" w:line="380" w:lineRule="exact"/>
        <w:ind w:left="540"/>
        <w:jc w:val="both"/>
        <w:rPr>
          <w:rFonts w:ascii="Arial" w:hAnsi="Arial" w:cs="Arial"/>
          <w:sz w:val="22"/>
          <w:szCs w:val="22"/>
        </w:rPr>
      </w:pPr>
      <w:r w:rsidRPr="00CA5D69">
        <w:rPr>
          <w:rFonts w:ascii="Arial" w:hAnsi="Arial" w:cs="Arial"/>
          <w:sz w:val="22"/>
          <w:szCs w:val="22"/>
        </w:rPr>
        <w:t>In determining depreciation of building and equipment, the management is required to make estimates of the useful lives and residual values of the Group’s building and equipment and to review estimate residual lives and salvage values when there are any changes.</w:t>
      </w:r>
    </w:p>
    <w:p w14:paraId="5394B8C5" w14:textId="3187D02C" w:rsidR="00551506" w:rsidRPr="00CA5D69" w:rsidRDefault="00551506" w:rsidP="00551506">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In addition, the management is required to review property, </w:t>
      </w:r>
      <w:r w:rsidR="00B93081">
        <w:rPr>
          <w:rFonts w:ascii="Arial" w:hAnsi="Arial" w:cs="Arial"/>
          <w:sz w:val="22"/>
          <w:szCs w:val="22"/>
        </w:rPr>
        <w:t>building</w:t>
      </w:r>
      <w:r w:rsidRPr="00CA5D69">
        <w:rPr>
          <w:rFonts w:ascii="Arial" w:hAnsi="Arial" w:cs="Arial"/>
          <w:sz w:val="22"/>
          <w:szCs w:val="22"/>
        </w:rPr>
        <w:t xml:space="preserve"> and equipment for impairment on a periodical basis and records impairment losses when it is determined that their recoverable amount is lower than the carrying amount. This requires judgements regarding forecast of future revenues and</w:t>
      </w:r>
      <w:r w:rsidRPr="00CA5D69">
        <w:rPr>
          <w:rFonts w:ascii="Arial" w:hAnsi="Arial" w:cs="Arial"/>
          <w:sz w:val="22"/>
          <w:szCs w:val="22"/>
          <w:cs/>
        </w:rPr>
        <w:t xml:space="preserve"> </w:t>
      </w:r>
      <w:r w:rsidRPr="00CA5D69">
        <w:rPr>
          <w:rFonts w:ascii="Arial" w:hAnsi="Arial" w:cs="Arial"/>
          <w:sz w:val="22"/>
          <w:szCs w:val="22"/>
        </w:rPr>
        <w:t>expenses relating to the assets subject to the review.</w:t>
      </w:r>
    </w:p>
    <w:p w14:paraId="78636AFC" w14:textId="14573031" w:rsidR="008A1DF0" w:rsidRPr="00CA5D69" w:rsidRDefault="00642D61" w:rsidP="0004551A">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.6</w:t>
      </w:r>
      <w:r w:rsidR="0004551A" w:rsidRPr="00CA5D69">
        <w:rPr>
          <w:rFonts w:ascii="Arial" w:hAnsi="Arial" w:cs="Arial"/>
          <w:b/>
          <w:bCs/>
          <w:sz w:val="22"/>
          <w:szCs w:val="22"/>
        </w:rPr>
        <w:tab/>
      </w:r>
      <w:r w:rsidR="008A1DF0" w:rsidRPr="00CA5D69">
        <w:rPr>
          <w:rFonts w:ascii="Arial" w:hAnsi="Arial" w:cs="Arial"/>
          <w:b/>
          <w:bCs/>
          <w:sz w:val="22"/>
          <w:szCs w:val="22"/>
        </w:rPr>
        <w:t>Intangible assets</w:t>
      </w:r>
    </w:p>
    <w:p w14:paraId="190C448E" w14:textId="77777777" w:rsidR="008A1DF0" w:rsidRPr="00CA5D69" w:rsidRDefault="008A1DF0" w:rsidP="008A1DF0">
      <w:pPr>
        <w:tabs>
          <w:tab w:val="left" w:pos="1440"/>
        </w:tabs>
        <w:spacing w:before="120" w:after="120" w:line="380" w:lineRule="exact"/>
        <w:ind w:left="539" w:hanging="539"/>
        <w:jc w:val="both"/>
        <w:rPr>
          <w:rFonts w:ascii="Arial" w:hAnsi="Arial" w:cs="Arial"/>
          <w:sz w:val="22"/>
          <w:szCs w:val="22"/>
        </w:rPr>
      </w:pPr>
      <w:r w:rsidRPr="00CA5D69">
        <w:rPr>
          <w:rFonts w:ascii="Arial" w:hAnsi="Arial" w:cs="Arial"/>
          <w:sz w:val="22"/>
          <w:szCs w:val="22"/>
        </w:rPr>
        <w:tab/>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calculate the present value of those cash flows.</w:t>
      </w:r>
    </w:p>
    <w:p w14:paraId="244A7AE6" w14:textId="77777777" w:rsidR="009411F0" w:rsidRDefault="009411F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4932B6" w14:textId="63DCAFA0" w:rsidR="0080702E" w:rsidRPr="00CA5D69" w:rsidRDefault="00642D61" w:rsidP="0004551A">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w:t>
      </w:r>
      <w:r w:rsidR="0004551A" w:rsidRPr="00CA5D69">
        <w:rPr>
          <w:rFonts w:ascii="Arial" w:hAnsi="Arial" w:cs="Arial"/>
          <w:b/>
          <w:bCs/>
          <w:sz w:val="22"/>
          <w:szCs w:val="22"/>
        </w:rPr>
        <w:t>.7</w:t>
      </w:r>
      <w:r w:rsidR="0004551A" w:rsidRPr="00CA5D69">
        <w:rPr>
          <w:rFonts w:ascii="Arial" w:hAnsi="Arial" w:cs="Arial"/>
          <w:b/>
          <w:bCs/>
          <w:sz w:val="22"/>
          <w:szCs w:val="22"/>
        </w:rPr>
        <w:tab/>
      </w:r>
      <w:r w:rsidR="0080702E" w:rsidRPr="00CA5D69">
        <w:rPr>
          <w:rFonts w:ascii="Arial" w:hAnsi="Arial" w:cs="Arial"/>
          <w:b/>
          <w:bCs/>
          <w:sz w:val="22"/>
          <w:szCs w:val="22"/>
        </w:rPr>
        <w:t>Deferred tax assets</w:t>
      </w:r>
    </w:p>
    <w:p w14:paraId="0E2B4218" w14:textId="77777777" w:rsidR="0080702E" w:rsidRPr="00CA5D69" w:rsidRDefault="0080702E" w:rsidP="0080702E">
      <w:pPr>
        <w:tabs>
          <w:tab w:val="left" w:pos="1440"/>
        </w:tabs>
        <w:spacing w:before="120" w:after="120" w:line="380" w:lineRule="exact"/>
        <w:ind w:left="540"/>
        <w:jc w:val="thaiDistribute"/>
        <w:outlineLvl w:val="0"/>
        <w:rPr>
          <w:rFonts w:ascii="Arial" w:hAnsi="Arial" w:cs="Arial"/>
          <w:sz w:val="22"/>
          <w:szCs w:val="22"/>
        </w:rPr>
      </w:pPr>
      <w:r w:rsidRPr="00CA5D69">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4A4B0B63" w14:textId="3056F8EE" w:rsidR="005366E9" w:rsidRPr="00CA5D69" w:rsidRDefault="00642D61" w:rsidP="0004551A">
      <w:pPr>
        <w:spacing w:before="120" w:after="120" w:line="380" w:lineRule="exact"/>
        <w:ind w:left="540" w:hanging="540"/>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.8</w:t>
      </w:r>
      <w:r w:rsidR="0004551A" w:rsidRPr="00CA5D69">
        <w:rPr>
          <w:rFonts w:ascii="Arial" w:hAnsi="Arial" w:cs="Arial"/>
          <w:b/>
          <w:bCs/>
          <w:sz w:val="22"/>
          <w:szCs w:val="22"/>
        </w:rPr>
        <w:tab/>
      </w:r>
      <w:r w:rsidR="005366E9" w:rsidRPr="00CA5D69">
        <w:rPr>
          <w:rFonts w:ascii="Arial" w:hAnsi="Arial" w:cs="Arial"/>
          <w:b/>
          <w:bCs/>
          <w:sz w:val="22"/>
          <w:szCs w:val="22"/>
        </w:rPr>
        <w:t>Post employee benefits under defined benefit plans</w:t>
      </w:r>
    </w:p>
    <w:p w14:paraId="3C00ADAE" w14:textId="77777777" w:rsidR="005366E9" w:rsidRPr="00CA5D69" w:rsidRDefault="005366E9" w:rsidP="005366E9">
      <w:pPr>
        <w:spacing w:before="120" w:after="120" w:line="380" w:lineRule="exact"/>
        <w:ind w:left="540"/>
        <w:jc w:val="both"/>
        <w:rPr>
          <w:rFonts w:ascii="Arial" w:hAnsi="Arial" w:cs="Arial"/>
          <w:sz w:val="22"/>
          <w:szCs w:val="22"/>
        </w:rPr>
      </w:pPr>
      <w:r w:rsidRPr="00CA5D69">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19ACF099" w14:textId="0D58F106" w:rsidR="00F71B1B" w:rsidRPr="00CA5D69" w:rsidRDefault="00642D61" w:rsidP="0004551A">
      <w:pPr>
        <w:spacing w:before="120" w:after="120" w:line="380" w:lineRule="exact"/>
        <w:ind w:left="540" w:hanging="540"/>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.9</w:t>
      </w:r>
      <w:r w:rsidR="0004551A" w:rsidRPr="00CA5D69">
        <w:rPr>
          <w:rFonts w:ascii="Arial" w:hAnsi="Arial" w:cs="Arial"/>
          <w:b/>
          <w:bCs/>
          <w:sz w:val="22"/>
          <w:szCs w:val="22"/>
        </w:rPr>
        <w:tab/>
      </w:r>
      <w:r w:rsidR="00F71B1B" w:rsidRPr="00CA5D69">
        <w:rPr>
          <w:rFonts w:ascii="Arial" w:hAnsi="Arial" w:cs="Arial"/>
          <w:b/>
          <w:bCs/>
          <w:sz w:val="22"/>
          <w:szCs w:val="22"/>
        </w:rPr>
        <w:t>Litigation</w:t>
      </w:r>
      <w:r w:rsidR="00B93081">
        <w:rPr>
          <w:rFonts w:ascii="Arial" w:hAnsi="Arial" w:cs="Arial"/>
          <w:b/>
          <w:bCs/>
          <w:sz w:val="22"/>
          <w:szCs w:val="22"/>
        </w:rPr>
        <w:t>s</w:t>
      </w:r>
    </w:p>
    <w:p w14:paraId="1A96D9C1" w14:textId="690FFB5F" w:rsidR="00F71B1B" w:rsidRPr="00CA5D69" w:rsidRDefault="00F71B1B" w:rsidP="00F71B1B">
      <w:pPr>
        <w:pStyle w:val="BlockText"/>
        <w:tabs>
          <w:tab w:val="clear" w:pos="360"/>
        </w:tabs>
        <w:ind w:left="547" w:right="0" w:hanging="547"/>
        <w:rPr>
          <w:rFonts w:ascii="Arial" w:hAnsi="Arial" w:cs="Arial"/>
          <w:sz w:val="22"/>
          <w:szCs w:val="22"/>
        </w:rPr>
      </w:pPr>
      <w:r w:rsidRPr="00CA5D69">
        <w:rPr>
          <w:rFonts w:ascii="Arial" w:hAnsi="Arial" w:cs="Arial"/>
          <w:sz w:val="22"/>
          <w:szCs w:val="22"/>
        </w:rPr>
        <w:tab/>
        <w:t xml:space="preserve">The subsidiary has contingent liabilities </w:t>
      </w:r>
      <w:proofErr w:type="gramStart"/>
      <w:r w:rsidRPr="00CA5D69">
        <w:rPr>
          <w:rFonts w:ascii="Arial" w:hAnsi="Arial" w:cs="Arial"/>
          <w:sz w:val="22"/>
          <w:szCs w:val="22"/>
        </w:rPr>
        <w:t>as a result of</w:t>
      </w:r>
      <w:proofErr w:type="gramEnd"/>
      <w:r w:rsidRPr="00CA5D69">
        <w:rPr>
          <w:rFonts w:ascii="Arial" w:hAnsi="Arial" w:cs="Arial"/>
          <w:sz w:val="22"/>
          <w:szCs w:val="22"/>
        </w:rPr>
        <w:t xml:space="preserve"> litigation</w:t>
      </w:r>
      <w:r w:rsidR="00B93081">
        <w:rPr>
          <w:rFonts w:ascii="Arial" w:hAnsi="Arial" w:cs="Arial"/>
          <w:sz w:val="22"/>
          <w:szCs w:val="22"/>
        </w:rPr>
        <w:t>s</w:t>
      </w:r>
      <w:r w:rsidRPr="00CA5D69">
        <w:rPr>
          <w:rFonts w:ascii="Arial" w:hAnsi="Arial" w:cs="Arial"/>
          <w:sz w:val="22"/>
          <w:szCs w:val="22"/>
        </w:rPr>
        <w:t>. The management has exercised judgement to assess of the results of the litigation</w:t>
      </w:r>
      <w:r w:rsidR="00B93081">
        <w:rPr>
          <w:rFonts w:ascii="Arial" w:hAnsi="Arial" w:cs="Arial"/>
          <w:sz w:val="22"/>
          <w:szCs w:val="22"/>
        </w:rPr>
        <w:t>s</w:t>
      </w:r>
      <w:r w:rsidRPr="00CA5D69">
        <w:rPr>
          <w:rFonts w:ascii="Arial" w:hAnsi="Arial" w:cs="Arial"/>
          <w:sz w:val="22"/>
          <w:szCs w:val="22"/>
        </w:rPr>
        <w:t xml:space="preserve"> and believes that no loss will result. </w:t>
      </w:r>
      <w:proofErr w:type="gramStart"/>
      <w:r w:rsidRPr="00CA5D69">
        <w:rPr>
          <w:rFonts w:ascii="Arial" w:hAnsi="Arial" w:cs="Arial"/>
          <w:sz w:val="22"/>
          <w:szCs w:val="22"/>
        </w:rPr>
        <w:t>Therefore</w:t>
      </w:r>
      <w:proofErr w:type="gramEnd"/>
      <w:r w:rsidRPr="00CA5D69">
        <w:rPr>
          <w:rFonts w:ascii="Arial" w:hAnsi="Arial" w:cs="Arial"/>
          <w:sz w:val="22"/>
          <w:szCs w:val="22"/>
        </w:rPr>
        <w:t xml:space="preserve"> no contingent liabilities are recorded as at the end of reporting period. </w:t>
      </w:r>
    </w:p>
    <w:p w14:paraId="4CBEC757" w14:textId="5DB1AFBA" w:rsidR="000508CA" w:rsidRPr="00CA5D69" w:rsidRDefault="00642D61" w:rsidP="0017521F">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6</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p w14:paraId="4DF231F7" w14:textId="77777777" w:rsidR="000508CA" w:rsidRPr="00CA5D69" w:rsidRDefault="000508CA" w:rsidP="009B72AA">
      <w:pPr>
        <w:tabs>
          <w:tab w:val="left" w:pos="1440"/>
          <w:tab w:val="right" w:pos="7200"/>
        </w:tabs>
        <w:spacing w:line="380" w:lineRule="exact"/>
        <w:ind w:left="360" w:hanging="360"/>
        <w:jc w:val="right"/>
        <w:rPr>
          <w:rFonts w:ascii="Arial" w:hAnsi="Arial" w:cs="Arial"/>
          <w:b/>
          <w:bCs/>
          <w:sz w:val="16"/>
          <w:szCs w:val="16"/>
        </w:rPr>
      </w:pPr>
      <w:r w:rsidRPr="00CA5D69">
        <w:rPr>
          <w:rFonts w:ascii="Arial" w:hAnsi="Arial" w:cs="Arial"/>
          <w:sz w:val="16"/>
          <w:szCs w:val="16"/>
        </w:rPr>
        <w:t xml:space="preserve">(Unit: </w:t>
      </w:r>
      <w:r w:rsidR="00344DA1" w:rsidRPr="00CA5D69">
        <w:rPr>
          <w:rFonts w:ascii="Arial" w:hAnsi="Arial" w:cs="Arial"/>
          <w:sz w:val="16"/>
          <w:szCs w:val="16"/>
        </w:rPr>
        <w:t xml:space="preserve">Thousand </w:t>
      </w:r>
      <w:r w:rsidRPr="00CA5D69">
        <w:rPr>
          <w:rFonts w:ascii="Arial" w:hAnsi="Arial" w:cs="Arial"/>
          <w:sz w:val="16"/>
          <w:szCs w:val="16"/>
        </w:rPr>
        <w:t>Baht)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CA5D69" w14:paraId="2283A230" w14:textId="77777777" w:rsidTr="006A6104">
        <w:trPr>
          <w:cantSplit/>
        </w:trPr>
        <w:tc>
          <w:tcPr>
            <w:tcW w:w="3672" w:type="dxa"/>
          </w:tcPr>
          <w:p w14:paraId="5F73B702" w14:textId="77777777" w:rsidR="000508CA" w:rsidRPr="00CA5D69"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75409F3D"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4B29ED5B"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3BBF50EB" w14:textId="77777777" w:rsidTr="006A6104">
        <w:tc>
          <w:tcPr>
            <w:tcW w:w="3672" w:type="dxa"/>
          </w:tcPr>
          <w:p w14:paraId="2EF1D505" w14:textId="77777777" w:rsidR="00615DF8" w:rsidRPr="00CA5D69" w:rsidRDefault="00615DF8" w:rsidP="00615DF8">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41503A59" w14:textId="3EB0D412" w:rsidR="00615DF8" w:rsidRPr="00CA5D69" w:rsidRDefault="00EF51EA" w:rsidP="004240B6">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2024</w:t>
            </w:r>
          </w:p>
        </w:tc>
        <w:tc>
          <w:tcPr>
            <w:tcW w:w="1350" w:type="dxa"/>
          </w:tcPr>
          <w:p w14:paraId="3DDB31FD" w14:textId="783E78C8" w:rsidR="00615DF8" w:rsidRPr="00CA5D69" w:rsidRDefault="00EF51EA"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2023</w:t>
            </w:r>
          </w:p>
        </w:tc>
        <w:tc>
          <w:tcPr>
            <w:tcW w:w="1350" w:type="dxa"/>
          </w:tcPr>
          <w:p w14:paraId="7640A509" w14:textId="31E913A2" w:rsidR="00615DF8" w:rsidRPr="00CA5D69" w:rsidRDefault="00EF51EA"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2024</w:t>
            </w:r>
          </w:p>
        </w:tc>
        <w:tc>
          <w:tcPr>
            <w:tcW w:w="1350" w:type="dxa"/>
          </w:tcPr>
          <w:p w14:paraId="29083AAA" w14:textId="670DBE65" w:rsidR="00615DF8" w:rsidRPr="00CA5D69" w:rsidRDefault="00EF51EA"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2023</w:t>
            </w:r>
          </w:p>
        </w:tc>
      </w:tr>
      <w:tr w:rsidR="00F60EBE" w:rsidRPr="00CA5D69" w14:paraId="5410A8F2" w14:textId="77777777" w:rsidTr="006A6104">
        <w:tc>
          <w:tcPr>
            <w:tcW w:w="3672" w:type="dxa"/>
          </w:tcPr>
          <w:p w14:paraId="31974B2E" w14:textId="77777777" w:rsidR="00F60EBE" w:rsidRPr="00CA5D69" w:rsidRDefault="00F60EBE" w:rsidP="00F60EBE">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on hand</w:t>
            </w:r>
          </w:p>
        </w:tc>
        <w:tc>
          <w:tcPr>
            <w:tcW w:w="1350" w:type="dxa"/>
          </w:tcPr>
          <w:p w14:paraId="142C0173" w14:textId="30C2E3C1" w:rsidR="00F60EBE" w:rsidRPr="00CA5D69" w:rsidRDefault="004305B4" w:rsidP="00F60EBE">
            <w:pPr>
              <w:tabs>
                <w:tab w:val="decimal" w:pos="1062"/>
              </w:tabs>
              <w:spacing w:line="320" w:lineRule="exact"/>
              <w:ind w:left="-18" w:right="-18"/>
              <w:rPr>
                <w:rFonts w:ascii="Arial" w:hAnsi="Arial" w:cs="Arial"/>
                <w:sz w:val="16"/>
                <w:szCs w:val="16"/>
              </w:rPr>
            </w:pPr>
            <w:r>
              <w:rPr>
                <w:rFonts w:ascii="Arial" w:hAnsi="Arial" w:cs="Arial"/>
                <w:sz w:val="16"/>
                <w:szCs w:val="16"/>
              </w:rPr>
              <w:t>466</w:t>
            </w:r>
          </w:p>
        </w:tc>
        <w:tc>
          <w:tcPr>
            <w:tcW w:w="1350" w:type="dxa"/>
          </w:tcPr>
          <w:p w14:paraId="7740552B" w14:textId="4B3ECD20" w:rsidR="00F60EBE" w:rsidRPr="00CA5D69" w:rsidRDefault="00F60EBE" w:rsidP="00F60EBE">
            <w:pPr>
              <w:tabs>
                <w:tab w:val="decimal" w:pos="1062"/>
              </w:tabs>
              <w:spacing w:line="320" w:lineRule="exact"/>
              <w:ind w:left="-18" w:right="-18"/>
              <w:rPr>
                <w:rFonts w:ascii="Arial" w:hAnsi="Arial" w:cs="Arial"/>
                <w:sz w:val="16"/>
                <w:szCs w:val="16"/>
                <w:cs/>
              </w:rPr>
            </w:pPr>
            <w:r>
              <w:rPr>
                <w:rFonts w:ascii="Arial" w:hAnsi="Arial" w:cs="Arial"/>
                <w:sz w:val="16"/>
                <w:szCs w:val="16"/>
              </w:rPr>
              <w:t>456</w:t>
            </w:r>
          </w:p>
        </w:tc>
        <w:tc>
          <w:tcPr>
            <w:tcW w:w="1350" w:type="dxa"/>
          </w:tcPr>
          <w:p w14:paraId="7A103BE4" w14:textId="6FF6EBCA" w:rsidR="00F60EBE" w:rsidRPr="00CA5D69" w:rsidRDefault="00ED167B" w:rsidP="00F60EBE">
            <w:pPr>
              <w:tabs>
                <w:tab w:val="decimal" w:pos="1062"/>
              </w:tabs>
              <w:spacing w:line="320" w:lineRule="exact"/>
              <w:ind w:left="-18" w:right="-18"/>
              <w:rPr>
                <w:rFonts w:ascii="Arial" w:hAnsi="Arial" w:cs="Arial"/>
                <w:sz w:val="16"/>
                <w:szCs w:val="16"/>
              </w:rPr>
            </w:pPr>
            <w:r>
              <w:rPr>
                <w:rFonts w:ascii="Arial" w:hAnsi="Arial" w:cs="Arial"/>
                <w:sz w:val="16"/>
                <w:szCs w:val="16"/>
              </w:rPr>
              <w:t>40</w:t>
            </w:r>
          </w:p>
        </w:tc>
        <w:tc>
          <w:tcPr>
            <w:tcW w:w="1350" w:type="dxa"/>
          </w:tcPr>
          <w:p w14:paraId="5BD6A1F9" w14:textId="55A2FD69" w:rsidR="00F60EBE" w:rsidRPr="00CA5D69" w:rsidRDefault="00F60EBE" w:rsidP="00F60EBE">
            <w:pPr>
              <w:tabs>
                <w:tab w:val="decimal" w:pos="1062"/>
              </w:tabs>
              <w:spacing w:line="320" w:lineRule="exact"/>
              <w:ind w:left="-18" w:right="-18"/>
              <w:rPr>
                <w:rFonts w:ascii="Arial" w:hAnsi="Arial" w:cs="Arial"/>
                <w:sz w:val="16"/>
                <w:szCs w:val="16"/>
                <w:cs/>
              </w:rPr>
            </w:pPr>
            <w:r>
              <w:rPr>
                <w:rFonts w:ascii="Arial" w:hAnsi="Arial" w:cs="Arial"/>
                <w:sz w:val="16"/>
                <w:szCs w:val="16"/>
              </w:rPr>
              <w:t>40</w:t>
            </w:r>
          </w:p>
        </w:tc>
      </w:tr>
      <w:tr w:rsidR="00F60EBE" w:rsidRPr="00CA5D69" w14:paraId="77A5A210" w14:textId="77777777" w:rsidTr="006A6104">
        <w:tc>
          <w:tcPr>
            <w:tcW w:w="3672" w:type="dxa"/>
          </w:tcPr>
          <w:p w14:paraId="1E2E1D70" w14:textId="77777777" w:rsidR="00F60EBE" w:rsidRPr="00CA5D69" w:rsidRDefault="00F60EBE" w:rsidP="00F60EBE">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Short-term deposits and notes</w:t>
            </w:r>
          </w:p>
        </w:tc>
        <w:tc>
          <w:tcPr>
            <w:tcW w:w="1350" w:type="dxa"/>
          </w:tcPr>
          <w:p w14:paraId="6A2C1D23" w14:textId="77777777" w:rsidR="00F60EBE" w:rsidRPr="00CA5D69" w:rsidRDefault="00F60EBE" w:rsidP="00F60EBE">
            <w:pPr>
              <w:tabs>
                <w:tab w:val="decimal" w:pos="1062"/>
              </w:tabs>
              <w:spacing w:line="320" w:lineRule="exact"/>
              <w:ind w:left="-18" w:right="-18"/>
              <w:rPr>
                <w:rFonts w:ascii="Arial" w:hAnsi="Arial" w:cs="Arial"/>
                <w:sz w:val="16"/>
                <w:szCs w:val="16"/>
              </w:rPr>
            </w:pPr>
          </w:p>
        </w:tc>
        <w:tc>
          <w:tcPr>
            <w:tcW w:w="1350" w:type="dxa"/>
          </w:tcPr>
          <w:p w14:paraId="3966C48C" w14:textId="77777777" w:rsidR="00F60EBE" w:rsidRPr="00CA5D69" w:rsidRDefault="00F60EBE" w:rsidP="00F60EBE">
            <w:pPr>
              <w:tabs>
                <w:tab w:val="decimal" w:pos="1062"/>
              </w:tabs>
              <w:spacing w:line="320" w:lineRule="exact"/>
              <w:ind w:left="-18" w:right="-18"/>
              <w:rPr>
                <w:rFonts w:ascii="Arial" w:hAnsi="Arial" w:cs="Arial"/>
                <w:sz w:val="16"/>
                <w:szCs w:val="16"/>
              </w:rPr>
            </w:pPr>
          </w:p>
        </w:tc>
        <w:tc>
          <w:tcPr>
            <w:tcW w:w="1350" w:type="dxa"/>
          </w:tcPr>
          <w:p w14:paraId="368EF9DD" w14:textId="77777777" w:rsidR="00F60EBE" w:rsidRPr="00CA5D69" w:rsidRDefault="00F60EBE" w:rsidP="00F60EBE">
            <w:pPr>
              <w:tabs>
                <w:tab w:val="decimal" w:pos="1062"/>
              </w:tabs>
              <w:spacing w:line="320" w:lineRule="exact"/>
              <w:ind w:left="-18" w:right="-18"/>
              <w:rPr>
                <w:rFonts w:ascii="Arial" w:hAnsi="Arial" w:cs="Arial"/>
                <w:sz w:val="16"/>
                <w:szCs w:val="16"/>
              </w:rPr>
            </w:pPr>
          </w:p>
        </w:tc>
        <w:tc>
          <w:tcPr>
            <w:tcW w:w="1350" w:type="dxa"/>
          </w:tcPr>
          <w:p w14:paraId="2614664F" w14:textId="77777777" w:rsidR="00F60EBE" w:rsidRPr="00CA5D69" w:rsidRDefault="00F60EBE" w:rsidP="00F60EBE">
            <w:pPr>
              <w:tabs>
                <w:tab w:val="decimal" w:pos="1062"/>
              </w:tabs>
              <w:spacing w:line="320" w:lineRule="exact"/>
              <w:ind w:left="-18" w:right="-18"/>
              <w:rPr>
                <w:rFonts w:ascii="Arial" w:hAnsi="Arial" w:cs="Arial"/>
                <w:sz w:val="16"/>
                <w:szCs w:val="16"/>
              </w:rPr>
            </w:pPr>
          </w:p>
        </w:tc>
      </w:tr>
      <w:tr w:rsidR="00F60EBE" w:rsidRPr="00CA5D69" w14:paraId="55F937C4" w14:textId="77777777" w:rsidTr="006A6104">
        <w:tc>
          <w:tcPr>
            <w:tcW w:w="3672" w:type="dxa"/>
          </w:tcPr>
          <w:p w14:paraId="284736F3" w14:textId="77777777" w:rsidR="00F60EBE" w:rsidRPr="00CA5D69" w:rsidRDefault="00F60EBE" w:rsidP="00F60EBE">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receivables with maturity within</w:t>
            </w:r>
          </w:p>
        </w:tc>
        <w:tc>
          <w:tcPr>
            <w:tcW w:w="1350" w:type="dxa"/>
            <w:vAlign w:val="bottom"/>
          </w:tcPr>
          <w:p w14:paraId="4F13DAEC" w14:textId="1426A100" w:rsidR="00F60EBE" w:rsidRPr="00CA5D69" w:rsidRDefault="00F60EBE" w:rsidP="00F60EBE">
            <w:pPr>
              <w:tabs>
                <w:tab w:val="decimal" w:pos="1062"/>
              </w:tabs>
              <w:spacing w:line="320" w:lineRule="exact"/>
              <w:ind w:left="-18" w:right="-18"/>
              <w:rPr>
                <w:rFonts w:ascii="Arial" w:hAnsi="Arial" w:cs="Arial"/>
                <w:sz w:val="16"/>
                <w:szCs w:val="16"/>
              </w:rPr>
            </w:pPr>
          </w:p>
        </w:tc>
        <w:tc>
          <w:tcPr>
            <w:tcW w:w="1350" w:type="dxa"/>
            <w:vAlign w:val="bottom"/>
          </w:tcPr>
          <w:p w14:paraId="47C276FC" w14:textId="5F2B1DE4" w:rsidR="00F60EBE" w:rsidRPr="00CA5D69" w:rsidRDefault="00F60EBE" w:rsidP="00F60EBE">
            <w:pPr>
              <w:tabs>
                <w:tab w:val="decimal" w:pos="1062"/>
              </w:tabs>
              <w:spacing w:line="320" w:lineRule="exact"/>
              <w:ind w:left="-18" w:right="-18"/>
              <w:rPr>
                <w:rFonts w:ascii="Arial" w:hAnsi="Arial" w:cs="Arial"/>
                <w:sz w:val="16"/>
                <w:szCs w:val="16"/>
              </w:rPr>
            </w:pPr>
          </w:p>
        </w:tc>
        <w:tc>
          <w:tcPr>
            <w:tcW w:w="1350" w:type="dxa"/>
            <w:vAlign w:val="bottom"/>
          </w:tcPr>
          <w:p w14:paraId="0A5B86EE" w14:textId="4143C00A" w:rsidR="00F60EBE" w:rsidRPr="00CA5D69" w:rsidRDefault="00F60EBE" w:rsidP="00F60EBE">
            <w:pPr>
              <w:tabs>
                <w:tab w:val="decimal" w:pos="1062"/>
              </w:tabs>
              <w:spacing w:line="320" w:lineRule="exact"/>
              <w:ind w:left="-18" w:right="-18"/>
              <w:rPr>
                <w:rFonts w:ascii="Arial" w:hAnsi="Arial" w:cs="Arial"/>
                <w:sz w:val="16"/>
                <w:szCs w:val="16"/>
              </w:rPr>
            </w:pPr>
          </w:p>
        </w:tc>
        <w:tc>
          <w:tcPr>
            <w:tcW w:w="1350" w:type="dxa"/>
            <w:vAlign w:val="bottom"/>
          </w:tcPr>
          <w:p w14:paraId="745402B8" w14:textId="77777777" w:rsidR="00F60EBE" w:rsidRPr="00CA5D69" w:rsidRDefault="00F60EBE" w:rsidP="00F60EBE">
            <w:pPr>
              <w:tabs>
                <w:tab w:val="decimal" w:pos="1062"/>
              </w:tabs>
              <w:spacing w:line="320" w:lineRule="exact"/>
              <w:ind w:left="-18" w:right="-18"/>
              <w:rPr>
                <w:rFonts w:ascii="Arial" w:hAnsi="Arial" w:cs="Arial"/>
                <w:sz w:val="16"/>
                <w:szCs w:val="16"/>
              </w:rPr>
            </w:pPr>
          </w:p>
        </w:tc>
      </w:tr>
      <w:tr w:rsidR="00F60EBE" w:rsidRPr="00CA5D69" w14:paraId="74626575" w14:textId="77777777" w:rsidTr="006A6104">
        <w:tc>
          <w:tcPr>
            <w:tcW w:w="3672" w:type="dxa"/>
          </w:tcPr>
          <w:p w14:paraId="54DD3BD5" w14:textId="77777777" w:rsidR="00F60EBE" w:rsidRPr="00CA5D69" w:rsidRDefault="00F60EBE" w:rsidP="00F60EBE">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three months</w:t>
            </w:r>
          </w:p>
        </w:tc>
        <w:tc>
          <w:tcPr>
            <w:tcW w:w="1350" w:type="dxa"/>
            <w:vAlign w:val="bottom"/>
          </w:tcPr>
          <w:p w14:paraId="464D4E38" w14:textId="11E3EBFA" w:rsidR="00F60EBE" w:rsidRPr="00CA5D69" w:rsidRDefault="00ED167B" w:rsidP="00F60EBE">
            <w:pPr>
              <w:tabs>
                <w:tab w:val="decimal" w:pos="1062"/>
              </w:tabs>
              <w:spacing w:line="320" w:lineRule="exact"/>
              <w:ind w:left="-18" w:right="-18"/>
              <w:rPr>
                <w:rFonts w:ascii="Arial" w:hAnsi="Arial" w:cs="Arial"/>
                <w:sz w:val="16"/>
                <w:szCs w:val="16"/>
              </w:rPr>
            </w:pPr>
            <w:r>
              <w:rPr>
                <w:rFonts w:ascii="Arial" w:hAnsi="Arial" w:cs="Arial"/>
                <w:sz w:val="16"/>
                <w:szCs w:val="16"/>
              </w:rPr>
              <w:t>4,534,769</w:t>
            </w:r>
          </w:p>
        </w:tc>
        <w:tc>
          <w:tcPr>
            <w:tcW w:w="1350" w:type="dxa"/>
            <w:vAlign w:val="bottom"/>
          </w:tcPr>
          <w:p w14:paraId="1EBE8D24" w14:textId="73FE0947" w:rsidR="00F60EBE" w:rsidRPr="00CA5D69" w:rsidRDefault="00F60EBE" w:rsidP="00F60EBE">
            <w:pPr>
              <w:tabs>
                <w:tab w:val="decimal" w:pos="1062"/>
              </w:tabs>
              <w:spacing w:line="320" w:lineRule="exact"/>
              <w:ind w:left="-18" w:right="-18"/>
              <w:rPr>
                <w:rFonts w:ascii="Arial" w:hAnsi="Arial" w:cs="Arial"/>
                <w:sz w:val="16"/>
                <w:szCs w:val="16"/>
              </w:rPr>
            </w:pPr>
            <w:r>
              <w:rPr>
                <w:rFonts w:ascii="Arial" w:hAnsi="Arial" w:cs="Arial"/>
                <w:sz w:val="16"/>
                <w:szCs w:val="16"/>
              </w:rPr>
              <w:t>5,607,872</w:t>
            </w:r>
          </w:p>
        </w:tc>
        <w:tc>
          <w:tcPr>
            <w:tcW w:w="1350" w:type="dxa"/>
            <w:vAlign w:val="bottom"/>
          </w:tcPr>
          <w:p w14:paraId="0F396CE8" w14:textId="698A939B" w:rsidR="00F60EBE" w:rsidRPr="00CA5D69" w:rsidRDefault="00ED167B" w:rsidP="00F60EBE">
            <w:pPr>
              <w:tabs>
                <w:tab w:val="decimal" w:pos="1062"/>
              </w:tabs>
              <w:spacing w:line="320" w:lineRule="exact"/>
              <w:ind w:left="-18" w:right="-18"/>
              <w:rPr>
                <w:rFonts w:ascii="Arial" w:hAnsi="Arial" w:cs="Arial"/>
                <w:sz w:val="16"/>
                <w:szCs w:val="16"/>
              </w:rPr>
            </w:pPr>
            <w:r>
              <w:rPr>
                <w:rFonts w:ascii="Arial" w:hAnsi="Arial" w:cs="Arial"/>
                <w:sz w:val="16"/>
                <w:szCs w:val="16"/>
              </w:rPr>
              <w:t>460,835</w:t>
            </w:r>
          </w:p>
        </w:tc>
        <w:tc>
          <w:tcPr>
            <w:tcW w:w="1350" w:type="dxa"/>
            <w:vAlign w:val="bottom"/>
          </w:tcPr>
          <w:p w14:paraId="2913B70E" w14:textId="06F3010B" w:rsidR="00F60EBE" w:rsidRPr="00CA5D69" w:rsidRDefault="00F60EBE" w:rsidP="00F60EBE">
            <w:pPr>
              <w:tabs>
                <w:tab w:val="decimal" w:pos="1062"/>
              </w:tabs>
              <w:spacing w:line="320" w:lineRule="exact"/>
              <w:ind w:left="-18" w:right="-18"/>
              <w:rPr>
                <w:rFonts w:ascii="Arial" w:hAnsi="Arial" w:cs="Arial"/>
                <w:sz w:val="16"/>
                <w:szCs w:val="16"/>
              </w:rPr>
            </w:pPr>
            <w:r>
              <w:rPr>
                <w:rFonts w:ascii="Arial" w:hAnsi="Arial" w:cs="Arial"/>
                <w:sz w:val="16"/>
                <w:szCs w:val="16"/>
              </w:rPr>
              <w:t>328,295</w:t>
            </w:r>
          </w:p>
        </w:tc>
      </w:tr>
      <w:tr w:rsidR="00F60EBE" w:rsidRPr="00CA5D69" w14:paraId="30A5AA82" w14:textId="77777777" w:rsidTr="006A6104">
        <w:tc>
          <w:tcPr>
            <w:tcW w:w="3672" w:type="dxa"/>
          </w:tcPr>
          <w:p w14:paraId="7DDB1D61" w14:textId="77777777" w:rsidR="00F60EBE" w:rsidRPr="00CA5D69" w:rsidRDefault="00F60EBE" w:rsidP="00F60EBE">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 xml:space="preserve">Less: Deposits and notes receivables of </w:t>
            </w:r>
          </w:p>
        </w:tc>
        <w:tc>
          <w:tcPr>
            <w:tcW w:w="1350" w:type="dxa"/>
            <w:vAlign w:val="bottom"/>
          </w:tcPr>
          <w:p w14:paraId="5A031762" w14:textId="6BBD2A45" w:rsidR="00F60EBE" w:rsidRPr="00CA5D69" w:rsidRDefault="00F60EBE" w:rsidP="00F60EBE">
            <w:pPr>
              <w:tabs>
                <w:tab w:val="decimal" w:pos="1062"/>
              </w:tabs>
              <w:spacing w:line="320" w:lineRule="exact"/>
              <w:ind w:left="-18" w:right="-18"/>
              <w:rPr>
                <w:rFonts w:ascii="Arial" w:hAnsi="Arial" w:cs="Arial"/>
                <w:sz w:val="16"/>
                <w:szCs w:val="16"/>
              </w:rPr>
            </w:pPr>
          </w:p>
        </w:tc>
        <w:tc>
          <w:tcPr>
            <w:tcW w:w="1350" w:type="dxa"/>
            <w:vAlign w:val="bottom"/>
          </w:tcPr>
          <w:p w14:paraId="43A50243" w14:textId="0E8A53CA" w:rsidR="00F60EBE" w:rsidRPr="00CA5D69" w:rsidRDefault="00F60EBE" w:rsidP="00F60EBE">
            <w:pPr>
              <w:tabs>
                <w:tab w:val="decimal" w:pos="1062"/>
              </w:tabs>
              <w:spacing w:line="320" w:lineRule="exact"/>
              <w:ind w:left="-18" w:right="-18"/>
              <w:rPr>
                <w:rFonts w:ascii="Arial" w:hAnsi="Arial" w:cs="Arial"/>
                <w:sz w:val="16"/>
                <w:szCs w:val="16"/>
              </w:rPr>
            </w:pPr>
          </w:p>
        </w:tc>
        <w:tc>
          <w:tcPr>
            <w:tcW w:w="1350" w:type="dxa"/>
            <w:vAlign w:val="bottom"/>
          </w:tcPr>
          <w:p w14:paraId="2C54A141" w14:textId="0DAF061E" w:rsidR="00F60EBE" w:rsidRPr="00CA5D69" w:rsidRDefault="00F60EBE" w:rsidP="00F60EBE">
            <w:pPr>
              <w:tabs>
                <w:tab w:val="decimal" w:pos="1062"/>
              </w:tabs>
              <w:spacing w:line="320" w:lineRule="exact"/>
              <w:ind w:left="-18" w:right="-18"/>
              <w:rPr>
                <w:rFonts w:ascii="Arial" w:hAnsi="Arial" w:cs="Arial"/>
                <w:sz w:val="16"/>
                <w:szCs w:val="16"/>
              </w:rPr>
            </w:pPr>
          </w:p>
        </w:tc>
        <w:tc>
          <w:tcPr>
            <w:tcW w:w="1350" w:type="dxa"/>
            <w:vAlign w:val="bottom"/>
          </w:tcPr>
          <w:p w14:paraId="45BAF715" w14:textId="77777777" w:rsidR="00F60EBE" w:rsidRPr="00CA5D69" w:rsidRDefault="00F60EBE" w:rsidP="00F60EBE">
            <w:pPr>
              <w:tabs>
                <w:tab w:val="decimal" w:pos="1062"/>
              </w:tabs>
              <w:spacing w:line="320" w:lineRule="exact"/>
              <w:ind w:left="-18" w:right="-18"/>
              <w:rPr>
                <w:rFonts w:ascii="Arial" w:hAnsi="Arial" w:cs="Arial"/>
                <w:sz w:val="16"/>
                <w:szCs w:val="16"/>
              </w:rPr>
            </w:pPr>
          </w:p>
        </w:tc>
      </w:tr>
      <w:tr w:rsidR="00F60EBE" w:rsidRPr="00CA5D69" w14:paraId="2B97DD11" w14:textId="77777777" w:rsidTr="000B5470">
        <w:tc>
          <w:tcPr>
            <w:tcW w:w="3672" w:type="dxa"/>
          </w:tcPr>
          <w:p w14:paraId="5E8B1ACF" w14:textId="77777777" w:rsidR="00F60EBE" w:rsidRPr="00CA5D69" w:rsidRDefault="00F60EBE" w:rsidP="00F60EBE">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 xml:space="preserve">customers’ account of </w:t>
            </w:r>
          </w:p>
        </w:tc>
        <w:tc>
          <w:tcPr>
            <w:tcW w:w="1350" w:type="dxa"/>
            <w:vAlign w:val="bottom"/>
          </w:tcPr>
          <w:p w14:paraId="19907262" w14:textId="0E8926F5" w:rsidR="00F60EBE" w:rsidRPr="00CA5D69" w:rsidRDefault="00F60EBE" w:rsidP="00F60EBE">
            <w:pPr>
              <w:tabs>
                <w:tab w:val="decimal" w:pos="1062"/>
              </w:tabs>
              <w:spacing w:line="320" w:lineRule="exact"/>
              <w:ind w:left="-18" w:right="-18"/>
              <w:rPr>
                <w:rFonts w:ascii="Arial" w:hAnsi="Arial" w:cs="Arial"/>
                <w:sz w:val="16"/>
                <w:szCs w:val="16"/>
              </w:rPr>
            </w:pPr>
          </w:p>
        </w:tc>
        <w:tc>
          <w:tcPr>
            <w:tcW w:w="1350" w:type="dxa"/>
            <w:vAlign w:val="bottom"/>
          </w:tcPr>
          <w:p w14:paraId="5580E4C1" w14:textId="7F377B7B" w:rsidR="00F60EBE" w:rsidRPr="00CA5D69" w:rsidRDefault="00F60EBE" w:rsidP="00F60EBE">
            <w:pPr>
              <w:tabs>
                <w:tab w:val="decimal" w:pos="1062"/>
              </w:tabs>
              <w:spacing w:line="320" w:lineRule="exact"/>
              <w:ind w:left="-18" w:right="-18"/>
              <w:rPr>
                <w:rFonts w:ascii="Arial" w:hAnsi="Arial" w:cs="Arial"/>
                <w:sz w:val="16"/>
                <w:szCs w:val="16"/>
              </w:rPr>
            </w:pPr>
          </w:p>
        </w:tc>
        <w:tc>
          <w:tcPr>
            <w:tcW w:w="1350" w:type="dxa"/>
            <w:vAlign w:val="bottom"/>
          </w:tcPr>
          <w:p w14:paraId="4CD4A112" w14:textId="530B9A9E" w:rsidR="00F60EBE" w:rsidRPr="00CA5D69" w:rsidRDefault="00F60EBE" w:rsidP="00F60EBE">
            <w:pPr>
              <w:tabs>
                <w:tab w:val="decimal" w:pos="1062"/>
              </w:tabs>
              <w:spacing w:line="320" w:lineRule="exact"/>
              <w:ind w:left="-18" w:right="-18"/>
              <w:rPr>
                <w:rFonts w:ascii="Arial" w:hAnsi="Arial" w:cs="Arial"/>
                <w:sz w:val="16"/>
                <w:szCs w:val="16"/>
              </w:rPr>
            </w:pPr>
          </w:p>
        </w:tc>
        <w:tc>
          <w:tcPr>
            <w:tcW w:w="1350" w:type="dxa"/>
            <w:vAlign w:val="bottom"/>
          </w:tcPr>
          <w:p w14:paraId="14340B08" w14:textId="77777777" w:rsidR="00F60EBE" w:rsidRPr="00CA5D69" w:rsidRDefault="00F60EBE" w:rsidP="00F60EBE">
            <w:pPr>
              <w:tabs>
                <w:tab w:val="decimal" w:pos="1062"/>
              </w:tabs>
              <w:spacing w:line="320" w:lineRule="exact"/>
              <w:ind w:left="-18" w:right="-18"/>
              <w:rPr>
                <w:rFonts w:ascii="Arial" w:hAnsi="Arial" w:cs="Arial"/>
                <w:sz w:val="16"/>
                <w:szCs w:val="16"/>
              </w:rPr>
            </w:pPr>
          </w:p>
        </w:tc>
      </w:tr>
      <w:tr w:rsidR="00F60EBE" w:rsidRPr="00CA5D69" w14:paraId="32D1C7F9" w14:textId="77777777" w:rsidTr="000B5470">
        <w:tc>
          <w:tcPr>
            <w:tcW w:w="3672" w:type="dxa"/>
          </w:tcPr>
          <w:p w14:paraId="7C08A0A0" w14:textId="77777777" w:rsidR="00F60EBE" w:rsidRPr="00CA5D69" w:rsidRDefault="00F60EBE" w:rsidP="00F60EBE">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the Company and the subsidiary</w:t>
            </w:r>
          </w:p>
        </w:tc>
        <w:tc>
          <w:tcPr>
            <w:tcW w:w="1350" w:type="dxa"/>
            <w:vAlign w:val="bottom"/>
          </w:tcPr>
          <w:p w14:paraId="720716F4" w14:textId="371C7F7E" w:rsidR="00F60EBE" w:rsidRPr="00CA5D69" w:rsidRDefault="00ED167B" w:rsidP="00F60EBE">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(3,560,050)</w:t>
            </w:r>
          </w:p>
        </w:tc>
        <w:tc>
          <w:tcPr>
            <w:tcW w:w="1350" w:type="dxa"/>
            <w:vAlign w:val="bottom"/>
          </w:tcPr>
          <w:p w14:paraId="15088029" w14:textId="4AF891AD" w:rsidR="00F60EBE" w:rsidRPr="00CA5D69" w:rsidRDefault="00F60EBE" w:rsidP="00F60EBE">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(4,915,247)</w:t>
            </w:r>
          </w:p>
        </w:tc>
        <w:tc>
          <w:tcPr>
            <w:tcW w:w="1350" w:type="dxa"/>
            <w:vAlign w:val="bottom"/>
          </w:tcPr>
          <w:p w14:paraId="02295F91" w14:textId="784EA01E" w:rsidR="00F60EBE" w:rsidRPr="00CA5D69" w:rsidRDefault="00ED167B" w:rsidP="00F60EBE">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(6,851)</w:t>
            </w:r>
          </w:p>
        </w:tc>
        <w:tc>
          <w:tcPr>
            <w:tcW w:w="1350" w:type="dxa"/>
            <w:vAlign w:val="bottom"/>
          </w:tcPr>
          <w:p w14:paraId="0843F9C6" w14:textId="2B0E7D66" w:rsidR="00F60EBE" w:rsidRPr="00CA5D69" w:rsidRDefault="00F60EBE" w:rsidP="00F60EBE">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(6,714)</w:t>
            </w:r>
          </w:p>
        </w:tc>
      </w:tr>
      <w:tr w:rsidR="00F60EBE" w:rsidRPr="00CA5D69" w14:paraId="13E3ABAF" w14:textId="77777777" w:rsidTr="006A6104">
        <w:tc>
          <w:tcPr>
            <w:tcW w:w="3672" w:type="dxa"/>
          </w:tcPr>
          <w:p w14:paraId="34F157EA" w14:textId="77777777" w:rsidR="00F60EBE" w:rsidRPr="00CA5D69" w:rsidRDefault="00F60EBE" w:rsidP="00F60EBE">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w:t>
            </w:r>
          </w:p>
        </w:tc>
        <w:tc>
          <w:tcPr>
            <w:tcW w:w="1350" w:type="dxa"/>
            <w:vAlign w:val="bottom"/>
          </w:tcPr>
          <w:p w14:paraId="29C68D01" w14:textId="11F2A8CA" w:rsidR="00F60EBE" w:rsidRPr="00CA5D69" w:rsidRDefault="00ED167B" w:rsidP="00F60EBE">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975,185</w:t>
            </w:r>
          </w:p>
        </w:tc>
        <w:tc>
          <w:tcPr>
            <w:tcW w:w="1350" w:type="dxa"/>
            <w:vAlign w:val="bottom"/>
          </w:tcPr>
          <w:p w14:paraId="411C2B27" w14:textId="4A422850" w:rsidR="00F60EBE" w:rsidRPr="00CA5D69" w:rsidRDefault="00F60EBE" w:rsidP="00F60EBE">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693,081</w:t>
            </w:r>
          </w:p>
        </w:tc>
        <w:tc>
          <w:tcPr>
            <w:tcW w:w="1350" w:type="dxa"/>
            <w:vAlign w:val="bottom"/>
          </w:tcPr>
          <w:p w14:paraId="70B059CF" w14:textId="587BB389" w:rsidR="00F60EBE" w:rsidRPr="00CA5D69" w:rsidRDefault="00ED167B" w:rsidP="00F60EBE">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454,024</w:t>
            </w:r>
          </w:p>
        </w:tc>
        <w:tc>
          <w:tcPr>
            <w:tcW w:w="1350" w:type="dxa"/>
            <w:vAlign w:val="bottom"/>
          </w:tcPr>
          <w:p w14:paraId="38724C3E" w14:textId="63C0D183" w:rsidR="00F60EBE" w:rsidRPr="00CA5D69" w:rsidRDefault="00F60EBE" w:rsidP="00F60EBE">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321,621</w:t>
            </w:r>
          </w:p>
        </w:tc>
      </w:tr>
    </w:tbl>
    <w:p w14:paraId="7CB6C6B8" w14:textId="77777777" w:rsidR="009411F0" w:rsidRDefault="009411F0" w:rsidP="00444139">
      <w:pPr>
        <w:tabs>
          <w:tab w:val="left" w:pos="1440"/>
          <w:tab w:val="left" w:pos="2160"/>
          <w:tab w:val="right" w:pos="7920"/>
        </w:tabs>
        <w:spacing w:before="120" w:after="120" w:line="380" w:lineRule="exact"/>
        <w:jc w:val="both"/>
        <w:rPr>
          <w:rFonts w:ascii="Arial" w:hAnsi="Arial" w:cs="Arial"/>
          <w:b/>
          <w:bCs/>
          <w:sz w:val="22"/>
          <w:szCs w:val="22"/>
        </w:rPr>
      </w:pPr>
    </w:p>
    <w:p w14:paraId="15FF87A8" w14:textId="77777777" w:rsidR="009411F0" w:rsidRDefault="009411F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3E2527" w14:textId="0AF28C5D" w:rsidR="00CA5EC4" w:rsidRPr="00CA5D69" w:rsidRDefault="00642D61" w:rsidP="00444139">
      <w:pPr>
        <w:tabs>
          <w:tab w:val="left" w:pos="1440"/>
          <w:tab w:val="left" w:pos="2160"/>
          <w:tab w:val="right" w:pos="7920"/>
        </w:tabs>
        <w:spacing w:before="120" w:after="120" w:line="380" w:lineRule="exact"/>
        <w:jc w:val="both"/>
        <w:rPr>
          <w:rFonts w:ascii="Arial" w:hAnsi="Arial" w:cs="Arial"/>
          <w:b/>
          <w:bCs/>
          <w:sz w:val="22"/>
          <w:szCs w:val="22"/>
        </w:rPr>
      </w:pPr>
      <w:r>
        <w:rPr>
          <w:rFonts w:ascii="Arial" w:hAnsi="Arial" w:cs="Arial"/>
          <w:b/>
          <w:bCs/>
          <w:sz w:val="22"/>
          <w:szCs w:val="22"/>
        </w:rPr>
        <w:lastRenderedPageBreak/>
        <w:t>7</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B241513" w14:textId="5215D040" w:rsidR="00CA5EC4" w:rsidRPr="00CA5D69" w:rsidRDefault="00642D61" w:rsidP="0014085B">
      <w:pPr>
        <w:tabs>
          <w:tab w:val="left" w:pos="90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7</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p w14:paraId="02492D75" w14:textId="2F61298E" w:rsidR="00C0062D" w:rsidRPr="00827339" w:rsidRDefault="00C6563D" w:rsidP="0072104D">
      <w:pPr>
        <w:tabs>
          <w:tab w:val="left" w:pos="1440"/>
          <w:tab w:val="right" w:pos="7200"/>
        </w:tabs>
        <w:spacing w:before="120" w:after="120"/>
        <w:ind w:left="360" w:hanging="360"/>
        <w:jc w:val="right"/>
        <w:rPr>
          <w:rFonts w:ascii="Arial" w:hAnsi="Arial" w:cs="Arial"/>
          <w:sz w:val="18"/>
          <w:szCs w:val="18"/>
        </w:rPr>
      </w:pPr>
      <w:r w:rsidRPr="00827339">
        <w:rPr>
          <w:rFonts w:ascii="Arial" w:hAnsi="Arial" w:cs="Arial"/>
          <w:sz w:val="18"/>
          <w:szCs w:val="18"/>
        </w:rPr>
        <w:t>(Unit: Thousand Baht</w:t>
      </w:r>
      <w:r w:rsidR="00C0062D" w:rsidRPr="00827339">
        <w:rPr>
          <w:rFonts w:ascii="Arial" w:hAnsi="Arial" w:cs="Arial"/>
          <w:sz w:val="18"/>
          <w:szCs w:val="18"/>
        </w:rPr>
        <w:t>)</w:t>
      </w:r>
    </w:p>
    <w:tbl>
      <w:tblPr>
        <w:tblW w:w="9270" w:type="dxa"/>
        <w:tblInd w:w="450" w:type="dxa"/>
        <w:tblLayout w:type="fixed"/>
        <w:tblLook w:val="04A0" w:firstRow="1" w:lastRow="0" w:firstColumn="1" w:lastColumn="0" w:noHBand="0" w:noVBand="1"/>
      </w:tblPr>
      <w:tblGrid>
        <w:gridCol w:w="5760"/>
        <w:gridCol w:w="1710"/>
        <w:gridCol w:w="1800"/>
      </w:tblGrid>
      <w:tr w:rsidR="007B7FA5" w:rsidRPr="00A47FF8" w14:paraId="417D965E" w14:textId="77777777" w:rsidTr="007B7FA5">
        <w:tc>
          <w:tcPr>
            <w:tcW w:w="5760" w:type="dxa"/>
          </w:tcPr>
          <w:p w14:paraId="0D1CB397"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1227209" w14:textId="77777777"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7B7FA5" w:rsidRPr="00A47FF8" w14:paraId="659EFAE5" w14:textId="77777777" w:rsidTr="007B7FA5">
        <w:tc>
          <w:tcPr>
            <w:tcW w:w="5760" w:type="dxa"/>
          </w:tcPr>
          <w:p w14:paraId="09FE587D"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D9559B2" w14:textId="77777777"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value/Amortised cost</w:t>
            </w:r>
          </w:p>
        </w:tc>
      </w:tr>
      <w:tr w:rsidR="007B7FA5" w:rsidRPr="00A47FF8" w14:paraId="29CF8A08" w14:textId="77777777" w:rsidTr="007B7FA5">
        <w:tc>
          <w:tcPr>
            <w:tcW w:w="5760" w:type="dxa"/>
          </w:tcPr>
          <w:p w14:paraId="1F0C1F8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F213217" w14:textId="686B39FE" w:rsidR="007B7FA5" w:rsidRPr="00A47FF8" w:rsidRDefault="00EF51EA"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2024</w:t>
            </w:r>
          </w:p>
        </w:tc>
        <w:tc>
          <w:tcPr>
            <w:tcW w:w="1800" w:type="dxa"/>
            <w:hideMark/>
          </w:tcPr>
          <w:p w14:paraId="278B65DD" w14:textId="70A96033" w:rsidR="007B7FA5" w:rsidRPr="00A47FF8" w:rsidRDefault="00EF51EA"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2023</w:t>
            </w:r>
          </w:p>
        </w:tc>
      </w:tr>
      <w:tr w:rsidR="007B7FA5" w:rsidRPr="00C509BF" w14:paraId="452C1FB1" w14:textId="77777777" w:rsidTr="007B7FA5">
        <w:tc>
          <w:tcPr>
            <w:tcW w:w="5760" w:type="dxa"/>
          </w:tcPr>
          <w:p w14:paraId="19EF17F8" w14:textId="76E102C9" w:rsidR="007B7FA5" w:rsidRPr="00C509B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r w:rsidRPr="00C509BF">
              <w:rPr>
                <w:rFonts w:ascii="Arial" w:hAnsi="Arial" w:cs="Arial"/>
                <w:b/>
                <w:bCs/>
                <w:sz w:val="18"/>
                <w:szCs w:val="18"/>
              </w:rPr>
              <w:t>Current investment</w:t>
            </w:r>
            <w:r w:rsidR="00B93081">
              <w:rPr>
                <w:rFonts w:ascii="Arial" w:hAnsi="Arial" w:cs="Arial"/>
                <w:b/>
                <w:bCs/>
                <w:sz w:val="18"/>
                <w:szCs w:val="18"/>
              </w:rPr>
              <w:t>s</w:t>
            </w:r>
          </w:p>
        </w:tc>
        <w:tc>
          <w:tcPr>
            <w:tcW w:w="1710" w:type="dxa"/>
          </w:tcPr>
          <w:p w14:paraId="04774E61" w14:textId="77777777"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0068513" w14:textId="738A60C6"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7B7FA5" w:rsidRPr="00A47FF8" w14:paraId="1DDE9B74" w14:textId="77777777" w:rsidTr="007B7FA5">
        <w:tc>
          <w:tcPr>
            <w:tcW w:w="5760" w:type="dxa"/>
          </w:tcPr>
          <w:p w14:paraId="48C89175"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u w:val="single"/>
              </w:rPr>
              <w:t>Fair value</w:t>
            </w:r>
          </w:p>
        </w:tc>
        <w:tc>
          <w:tcPr>
            <w:tcW w:w="1710" w:type="dxa"/>
          </w:tcPr>
          <w:p w14:paraId="51810C45"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5EC099F1"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7B7FA5" w:rsidRPr="00A47FF8" w14:paraId="6050013F" w14:textId="77777777" w:rsidTr="007B7FA5">
        <w:tc>
          <w:tcPr>
            <w:tcW w:w="5760" w:type="dxa"/>
          </w:tcPr>
          <w:p w14:paraId="7FFE700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5F1BBF69"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468B1276"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F60EBE" w:rsidRPr="00A47FF8" w14:paraId="19F6627E" w14:textId="77777777" w:rsidTr="007B7FA5">
        <w:tc>
          <w:tcPr>
            <w:tcW w:w="5760" w:type="dxa"/>
            <w:hideMark/>
          </w:tcPr>
          <w:p w14:paraId="784CB98E" w14:textId="77777777" w:rsidR="00F60EBE" w:rsidRPr="00A47FF8" w:rsidRDefault="00F60EBE" w:rsidP="00F60EBE">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 xml:space="preserve">Listed securities </w:t>
            </w:r>
          </w:p>
        </w:tc>
        <w:tc>
          <w:tcPr>
            <w:tcW w:w="1710" w:type="dxa"/>
          </w:tcPr>
          <w:p w14:paraId="32777D77" w14:textId="5D22E0E8" w:rsidR="00F60EBE" w:rsidRPr="00A47FF8" w:rsidRDefault="00772DC9" w:rsidP="00F60EBE">
            <w:pPr>
              <w:tabs>
                <w:tab w:val="decimal" w:pos="1335"/>
              </w:tabs>
              <w:spacing w:line="320" w:lineRule="exact"/>
              <w:ind w:left="18" w:right="-18"/>
              <w:rPr>
                <w:rFonts w:ascii="Arial" w:hAnsi="Arial" w:cs="Arial"/>
                <w:sz w:val="18"/>
                <w:szCs w:val="18"/>
              </w:rPr>
            </w:pPr>
            <w:r>
              <w:rPr>
                <w:rFonts w:ascii="Arial" w:hAnsi="Arial" w:cs="Arial"/>
                <w:sz w:val="18"/>
                <w:szCs w:val="18"/>
              </w:rPr>
              <w:t>1,920,</w:t>
            </w:r>
            <w:r w:rsidR="001C1A40">
              <w:rPr>
                <w:rFonts w:ascii="Arial" w:hAnsi="Arial" w:cs="Arial"/>
                <w:sz w:val="18"/>
                <w:szCs w:val="18"/>
              </w:rPr>
              <w:t>607</w:t>
            </w:r>
          </w:p>
        </w:tc>
        <w:tc>
          <w:tcPr>
            <w:tcW w:w="1800" w:type="dxa"/>
          </w:tcPr>
          <w:p w14:paraId="2D1501E4" w14:textId="738F5F08" w:rsidR="00F60EBE" w:rsidRPr="00A47FF8" w:rsidRDefault="00F60EBE" w:rsidP="00F60EBE">
            <w:pPr>
              <w:tabs>
                <w:tab w:val="decimal" w:pos="1335"/>
              </w:tabs>
              <w:spacing w:line="320" w:lineRule="exact"/>
              <w:ind w:left="18" w:right="-18"/>
              <w:rPr>
                <w:rFonts w:ascii="Arial" w:hAnsi="Arial" w:cs="Arial"/>
                <w:sz w:val="18"/>
                <w:szCs w:val="18"/>
              </w:rPr>
            </w:pPr>
            <w:r>
              <w:rPr>
                <w:rFonts w:ascii="Arial" w:hAnsi="Arial" w:cs="Arial"/>
                <w:sz w:val="18"/>
                <w:szCs w:val="18"/>
              </w:rPr>
              <w:t>2,673,469</w:t>
            </w:r>
          </w:p>
        </w:tc>
      </w:tr>
      <w:tr w:rsidR="00F60EBE" w:rsidRPr="00A47FF8" w14:paraId="0F237217" w14:textId="77777777" w:rsidTr="007B7FA5">
        <w:tc>
          <w:tcPr>
            <w:tcW w:w="5760" w:type="dxa"/>
          </w:tcPr>
          <w:p w14:paraId="498121BD" w14:textId="4802AE97" w:rsidR="00F60EBE" w:rsidRPr="00A47FF8" w:rsidRDefault="00F60EBE" w:rsidP="00F60EBE">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t>Digital token</w:t>
            </w:r>
          </w:p>
        </w:tc>
        <w:tc>
          <w:tcPr>
            <w:tcW w:w="1710" w:type="dxa"/>
          </w:tcPr>
          <w:p w14:paraId="79F82B5F" w14:textId="3B12147A" w:rsidR="00F60EBE" w:rsidRPr="00A47FF8" w:rsidRDefault="00583E37" w:rsidP="00F60EBE">
            <w:pPr>
              <w:tabs>
                <w:tab w:val="decimal" w:pos="1335"/>
              </w:tabs>
              <w:spacing w:line="320" w:lineRule="exact"/>
              <w:ind w:left="18" w:right="-18"/>
              <w:rPr>
                <w:rFonts w:ascii="Arial" w:hAnsi="Arial" w:cs="Arial"/>
                <w:sz w:val="18"/>
                <w:szCs w:val="18"/>
              </w:rPr>
            </w:pPr>
            <w:r>
              <w:rPr>
                <w:rFonts w:ascii="Arial" w:hAnsi="Arial" w:cs="Arial"/>
                <w:sz w:val="18"/>
                <w:szCs w:val="18"/>
              </w:rPr>
              <w:t>19,580</w:t>
            </w:r>
          </w:p>
        </w:tc>
        <w:tc>
          <w:tcPr>
            <w:tcW w:w="1800" w:type="dxa"/>
          </w:tcPr>
          <w:p w14:paraId="40A4D8F1" w14:textId="7E583ABF" w:rsidR="00F60EBE" w:rsidRPr="00A47FF8" w:rsidRDefault="00F60EBE" w:rsidP="00F60EBE">
            <w:pPr>
              <w:tabs>
                <w:tab w:val="decimal" w:pos="1335"/>
              </w:tabs>
              <w:spacing w:line="320" w:lineRule="exact"/>
              <w:ind w:left="18" w:right="-18"/>
              <w:rPr>
                <w:rFonts w:ascii="Arial" w:hAnsi="Arial" w:cs="Arial"/>
                <w:sz w:val="18"/>
                <w:szCs w:val="18"/>
              </w:rPr>
            </w:pPr>
            <w:r>
              <w:rPr>
                <w:rFonts w:ascii="Arial" w:hAnsi="Arial" w:cs="Arial"/>
                <w:sz w:val="18"/>
                <w:szCs w:val="18"/>
              </w:rPr>
              <w:t>19,580</w:t>
            </w:r>
          </w:p>
        </w:tc>
      </w:tr>
      <w:tr w:rsidR="00F60EBE" w:rsidRPr="00A47FF8" w14:paraId="4F8F195D" w14:textId="77777777">
        <w:tc>
          <w:tcPr>
            <w:tcW w:w="5760" w:type="dxa"/>
          </w:tcPr>
          <w:p w14:paraId="1C2D4D5F"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10FE07F0" w14:textId="05189A0A" w:rsidR="00F60EBE" w:rsidRPr="00A47FF8" w:rsidRDefault="00583E37" w:rsidP="00F60EBE">
            <w:pPr>
              <w:tabs>
                <w:tab w:val="decimal" w:pos="1335"/>
              </w:tabs>
              <w:spacing w:line="320" w:lineRule="exact"/>
              <w:ind w:left="18" w:right="-18"/>
              <w:rPr>
                <w:rFonts w:ascii="Arial" w:hAnsi="Arial" w:cs="Arial"/>
                <w:sz w:val="18"/>
                <w:szCs w:val="18"/>
              </w:rPr>
            </w:pPr>
            <w:r>
              <w:rPr>
                <w:rFonts w:ascii="Arial" w:hAnsi="Arial" w:cs="Arial"/>
                <w:sz w:val="18"/>
                <w:szCs w:val="18"/>
              </w:rPr>
              <w:t>67,940</w:t>
            </w:r>
          </w:p>
        </w:tc>
        <w:tc>
          <w:tcPr>
            <w:tcW w:w="1800" w:type="dxa"/>
          </w:tcPr>
          <w:p w14:paraId="7C832E2B" w14:textId="41C5ED42" w:rsidR="00F60EBE" w:rsidRPr="00A47FF8" w:rsidRDefault="00F60EBE" w:rsidP="00F60EBE">
            <w:pPr>
              <w:tabs>
                <w:tab w:val="decimal" w:pos="1335"/>
              </w:tabs>
              <w:spacing w:line="320" w:lineRule="exact"/>
              <w:ind w:left="18" w:right="-18"/>
              <w:rPr>
                <w:rFonts w:ascii="Arial" w:hAnsi="Arial" w:cs="Arial"/>
                <w:sz w:val="18"/>
                <w:szCs w:val="18"/>
              </w:rPr>
            </w:pPr>
            <w:r>
              <w:rPr>
                <w:rFonts w:ascii="Arial" w:hAnsi="Arial" w:cs="Arial"/>
                <w:sz w:val="18"/>
                <w:szCs w:val="18"/>
              </w:rPr>
              <w:t>39,905</w:t>
            </w:r>
          </w:p>
        </w:tc>
      </w:tr>
      <w:tr w:rsidR="00F60EBE" w:rsidRPr="00A47FF8" w14:paraId="606FF926" w14:textId="77777777">
        <w:tc>
          <w:tcPr>
            <w:tcW w:w="5760" w:type="dxa"/>
            <w:hideMark/>
          </w:tcPr>
          <w:p w14:paraId="3FCCD46F"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2FFE8363" w14:textId="43E0EFB4" w:rsidR="00F60EBE" w:rsidRPr="00A47FF8" w:rsidRDefault="00583E37" w:rsidP="00F60EBE">
            <w:pPr>
              <w:tabs>
                <w:tab w:val="decimal" w:pos="1335"/>
              </w:tabs>
              <w:spacing w:line="320" w:lineRule="exact"/>
              <w:ind w:left="18" w:right="-18"/>
              <w:rPr>
                <w:rFonts w:ascii="Arial" w:hAnsi="Arial" w:cs="Arial"/>
                <w:sz w:val="18"/>
                <w:szCs w:val="18"/>
              </w:rPr>
            </w:pPr>
            <w:r>
              <w:rPr>
                <w:rFonts w:ascii="Arial" w:hAnsi="Arial" w:cs="Arial"/>
                <w:sz w:val="18"/>
                <w:szCs w:val="18"/>
              </w:rPr>
              <w:t>289,131</w:t>
            </w:r>
          </w:p>
        </w:tc>
        <w:tc>
          <w:tcPr>
            <w:tcW w:w="1800" w:type="dxa"/>
          </w:tcPr>
          <w:p w14:paraId="5203375E" w14:textId="67BD9A0A" w:rsidR="00F60EBE" w:rsidRPr="00A47FF8" w:rsidRDefault="00F60EBE" w:rsidP="00F60EBE">
            <w:pPr>
              <w:tabs>
                <w:tab w:val="decimal" w:pos="1335"/>
              </w:tabs>
              <w:spacing w:line="320" w:lineRule="exact"/>
              <w:ind w:left="18" w:right="-18"/>
              <w:rPr>
                <w:rFonts w:ascii="Arial" w:hAnsi="Arial" w:cs="Arial"/>
                <w:sz w:val="18"/>
                <w:szCs w:val="18"/>
              </w:rPr>
            </w:pPr>
            <w:r>
              <w:rPr>
                <w:rFonts w:ascii="Arial" w:hAnsi="Arial" w:cs="Arial"/>
                <w:sz w:val="18"/>
                <w:szCs w:val="18"/>
              </w:rPr>
              <w:t>320,059</w:t>
            </w:r>
          </w:p>
        </w:tc>
      </w:tr>
      <w:tr w:rsidR="00F60EBE" w:rsidRPr="00A47FF8" w14:paraId="5E1DF2FD" w14:textId="77777777">
        <w:tc>
          <w:tcPr>
            <w:tcW w:w="5760" w:type="dxa"/>
            <w:hideMark/>
          </w:tcPr>
          <w:p w14:paraId="42B60524"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5BF003DA" w14:textId="36D2D6F3" w:rsidR="00F60EBE" w:rsidRPr="00A47FF8" w:rsidRDefault="00583E37"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122,527</w:t>
            </w:r>
          </w:p>
        </w:tc>
        <w:tc>
          <w:tcPr>
            <w:tcW w:w="1800" w:type="dxa"/>
          </w:tcPr>
          <w:p w14:paraId="21D0B0DE" w14:textId="66C77F5B" w:rsidR="00F60EBE" w:rsidRPr="00A47FF8" w:rsidRDefault="00F60EBE"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161,209</w:t>
            </w:r>
          </w:p>
        </w:tc>
      </w:tr>
      <w:tr w:rsidR="00F60EBE" w:rsidRPr="00A47FF8" w14:paraId="5D2F4010" w14:textId="77777777">
        <w:tc>
          <w:tcPr>
            <w:tcW w:w="5760" w:type="dxa"/>
            <w:hideMark/>
          </w:tcPr>
          <w:p w14:paraId="3DFFB28C"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15716826"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profit </w:t>
            </w:r>
            <w:r>
              <w:rPr>
                <w:rFonts w:ascii="Arial" w:hAnsi="Arial" w:cs="Arial"/>
                <w:sz w:val="18"/>
                <w:szCs w:val="18"/>
              </w:rPr>
              <w:t>or</w:t>
            </w:r>
            <w:r w:rsidRPr="00A47FF8">
              <w:rPr>
                <w:rFonts w:ascii="Arial" w:hAnsi="Arial" w:cs="Arial"/>
                <w:sz w:val="18"/>
                <w:szCs w:val="18"/>
              </w:rPr>
              <w:t xml:space="preserve"> loss</w:t>
            </w:r>
          </w:p>
        </w:tc>
        <w:tc>
          <w:tcPr>
            <w:tcW w:w="1710" w:type="dxa"/>
          </w:tcPr>
          <w:p w14:paraId="6FF4078A" w14:textId="77777777" w:rsidR="00F60EBE" w:rsidRDefault="00F60EBE" w:rsidP="00F60EBE">
            <w:pPr>
              <w:pBdr>
                <w:bottom w:val="single" w:sz="4" w:space="1" w:color="auto"/>
              </w:pBdr>
              <w:tabs>
                <w:tab w:val="decimal" w:pos="1335"/>
              </w:tabs>
              <w:spacing w:line="320" w:lineRule="exact"/>
              <w:ind w:left="18" w:right="-18"/>
              <w:rPr>
                <w:rFonts w:ascii="Arial" w:hAnsi="Arial" w:cs="Arial"/>
                <w:sz w:val="18"/>
                <w:szCs w:val="18"/>
              </w:rPr>
            </w:pPr>
          </w:p>
          <w:p w14:paraId="3AB531A0" w14:textId="76631FC9" w:rsidR="00F60EBE" w:rsidRPr="00A63FBB" w:rsidRDefault="00583E37"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2,419,785</w:t>
            </w:r>
          </w:p>
        </w:tc>
        <w:tc>
          <w:tcPr>
            <w:tcW w:w="1800" w:type="dxa"/>
          </w:tcPr>
          <w:p w14:paraId="2444CB0C" w14:textId="77777777" w:rsidR="00F60EBE" w:rsidRDefault="00F60EBE" w:rsidP="00F60EBE">
            <w:pPr>
              <w:pBdr>
                <w:bottom w:val="single" w:sz="4" w:space="1" w:color="auto"/>
              </w:pBdr>
              <w:tabs>
                <w:tab w:val="decimal" w:pos="1335"/>
              </w:tabs>
              <w:spacing w:line="320" w:lineRule="exact"/>
              <w:ind w:left="18" w:right="-18"/>
              <w:rPr>
                <w:rFonts w:ascii="Arial" w:hAnsi="Arial" w:cs="Arial"/>
                <w:sz w:val="18"/>
                <w:szCs w:val="18"/>
              </w:rPr>
            </w:pPr>
          </w:p>
          <w:p w14:paraId="543DAD54" w14:textId="7E2E5F5A" w:rsidR="00F60EBE" w:rsidRPr="00A47FF8" w:rsidRDefault="00F60EBE"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3,214,222</w:t>
            </w:r>
          </w:p>
        </w:tc>
      </w:tr>
      <w:tr w:rsidR="00F60EBE" w:rsidRPr="00A47FF8" w14:paraId="2F99BF35" w14:textId="77777777" w:rsidTr="007B7FA5">
        <w:tc>
          <w:tcPr>
            <w:tcW w:w="5760" w:type="dxa"/>
          </w:tcPr>
          <w:p w14:paraId="78B989C4"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00E709E3"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   comprehensive income</w:t>
            </w:r>
          </w:p>
        </w:tc>
        <w:tc>
          <w:tcPr>
            <w:tcW w:w="1710" w:type="dxa"/>
          </w:tcPr>
          <w:p w14:paraId="3A72E94F" w14:textId="77777777" w:rsidR="00F60EBE" w:rsidRPr="00A47FF8" w:rsidRDefault="00F60EBE" w:rsidP="00F60EBE">
            <w:pPr>
              <w:tabs>
                <w:tab w:val="decimal" w:pos="1335"/>
              </w:tabs>
              <w:spacing w:line="320" w:lineRule="exact"/>
              <w:ind w:left="18" w:right="-18"/>
              <w:rPr>
                <w:rFonts w:ascii="Arial" w:hAnsi="Arial" w:cs="Arial"/>
                <w:sz w:val="18"/>
                <w:szCs w:val="18"/>
              </w:rPr>
            </w:pPr>
          </w:p>
        </w:tc>
        <w:tc>
          <w:tcPr>
            <w:tcW w:w="1800" w:type="dxa"/>
          </w:tcPr>
          <w:p w14:paraId="656D5D1B" w14:textId="77777777" w:rsidR="00F60EBE" w:rsidRPr="00A47FF8" w:rsidRDefault="00F60EBE" w:rsidP="00F60EBE">
            <w:pPr>
              <w:tabs>
                <w:tab w:val="decimal" w:pos="1335"/>
              </w:tabs>
              <w:spacing w:line="320" w:lineRule="exact"/>
              <w:ind w:left="18" w:right="-18"/>
              <w:rPr>
                <w:rFonts w:ascii="Arial" w:hAnsi="Arial" w:cs="Arial"/>
                <w:sz w:val="18"/>
                <w:szCs w:val="18"/>
              </w:rPr>
            </w:pPr>
          </w:p>
        </w:tc>
      </w:tr>
      <w:tr w:rsidR="00F60EBE" w:rsidRPr="00A47FF8" w14:paraId="62F60C37" w14:textId="77777777" w:rsidTr="007B7FA5">
        <w:tc>
          <w:tcPr>
            <w:tcW w:w="5760" w:type="dxa"/>
            <w:hideMark/>
          </w:tcPr>
          <w:p w14:paraId="26004F02" w14:textId="4AADB979" w:rsidR="00F60EBE" w:rsidRPr="00A47FF8" w:rsidRDefault="00F60EBE" w:rsidP="00F60EBE">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r>
            <w:r w:rsidR="00AF5959" w:rsidRPr="00A47FF8">
              <w:rPr>
                <w:rFonts w:ascii="Arial" w:hAnsi="Arial" w:cs="Arial"/>
                <w:sz w:val="18"/>
                <w:szCs w:val="18"/>
              </w:rPr>
              <w:t>Private sector debentures</w:t>
            </w:r>
          </w:p>
        </w:tc>
        <w:tc>
          <w:tcPr>
            <w:tcW w:w="1710" w:type="dxa"/>
          </w:tcPr>
          <w:p w14:paraId="74E3D897" w14:textId="631003FA" w:rsidR="00F60EBE" w:rsidRPr="00A47FF8" w:rsidRDefault="00AF5959"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49,562</w:t>
            </w:r>
          </w:p>
        </w:tc>
        <w:tc>
          <w:tcPr>
            <w:tcW w:w="1800" w:type="dxa"/>
          </w:tcPr>
          <w:p w14:paraId="63F90307" w14:textId="0F916573" w:rsidR="00F60EBE" w:rsidRPr="00A47FF8" w:rsidRDefault="00F60EBE"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85,096</w:t>
            </w:r>
          </w:p>
        </w:tc>
      </w:tr>
      <w:tr w:rsidR="00F60EBE" w:rsidRPr="00A47FF8" w14:paraId="40B55D1C" w14:textId="77777777" w:rsidTr="007B7FA5">
        <w:tc>
          <w:tcPr>
            <w:tcW w:w="5760" w:type="dxa"/>
            <w:hideMark/>
          </w:tcPr>
          <w:p w14:paraId="143F90AB"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659DBF2B"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other comprehensive income</w:t>
            </w:r>
            <w:r w:rsidRPr="00A47FF8">
              <w:rPr>
                <w:rFonts w:ascii="Arial" w:hAnsi="Arial" w:cs="Arial"/>
                <w:sz w:val="18"/>
                <w:szCs w:val="18"/>
              </w:rPr>
              <w:tab/>
            </w:r>
          </w:p>
        </w:tc>
        <w:tc>
          <w:tcPr>
            <w:tcW w:w="1710" w:type="dxa"/>
          </w:tcPr>
          <w:p w14:paraId="3B313521" w14:textId="77777777" w:rsidR="00F60EBE" w:rsidRDefault="00F60EBE" w:rsidP="00F60EBE">
            <w:pPr>
              <w:pBdr>
                <w:bottom w:val="single" w:sz="6" w:space="1" w:color="auto"/>
              </w:pBdr>
              <w:tabs>
                <w:tab w:val="decimal" w:pos="1335"/>
              </w:tabs>
              <w:spacing w:line="320" w:lineRule="exact"/>
              <w:ind w:left="18" w:right="-18"/>
              <w:rPr>
                <w:rFonts w:ascii="Arial" w:hAnsi="Arial" w:cs="Arial"/>
                <w:sz w:val="18"/>
                <w:szCs w:val="18"/>
              </w:rPr>
            </w:pPr>
          </w:p>
          <w:p w14:paraId="11C12CC5" w14:textId="239C551E" w:rsidR="00F60EBE" w:rsidRPr="00A63FBB" w:rsidRDefault="00AF5959" w:rsidP="00F60EBE">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49,562</w:t>
            </w:r>
          </w:p>
        </w:tc>
        <w:tc>
          <w:tcPr>
            <w:tcW w:w="1800" w:type="dxa"/>
          </w:tcPr>
          <w:p w14:paraId="51CAD38D" w14:textId="77777777" w:rsidR="00F60EBE" w:rsidRDefault="00F60EBE" w:rsidP="00F60EBE">
            <w:pPr>
              <w:pBdr>
                <w:bottom w:val="single" w:sz="6" w:space="1" w:color="auto"/>
              </w:pBdr>
              <w:tabs>
                <w:tab w:val="decimal" w:pos="1335"/>
              </w:tabs>
              <w:spacing w:line="320" w:lineRule="exact"/>
              <w:ind w:left="18" w:right="-18"/>
              <w:rPr>
                <w:rFonts w:ascii="Arial" w:hAnsi="Arial" w:cs="Arial"/>
                <w:sz w:val="18"/>
                <w:szCs w:val="18"/>
              </w:rPr>
            </w:pPr>
          </w:p>
          <w:p w14:paraId="21B1E545" w14:textId="6D22B684" w:rsidR="00F60EBE" w:rsidRPr="00A47FF8" w:rsidRDefault="00F60EBE" w:rsidP="00F60EBE">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85,096</w:t>
            </w:r>
          </w:p>
        </w:tc>
      </w:tr>
      <w:tr w:rsidR="00F60EBE" w:rsidRPr="00A47FF8" w14:paraId="3797BD7D" w14:textId="77777777" w:rsidTr="007B7FA5">
        <w:tc>
          <w:tcPr>
            <w:tcW w:w="5760" w:type="dxa"/>
            <w:hideMark/>
          </w:tcPr>
          <w:p w14:paraId="08C1DB3C" w14:textId="6E02972C"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A47FF8">
              <w:rPr>
                <w:rFonts w:ascii="Arial" w:hAnsi="Arial" w:cs="Arial"/>
                <w:b/>
                <w:bCs/>
                <w:sz w:val="18"/>
                <w:szCs w:val="18"/>
              </w:rPr>
              <w:br w:type="page"/>
            </w:r>
            <w:r w:rsidRPr="00A47FF8">
              <w:rPr>
                <w:rFonts w:ascii="Arial" w:hAnsi="Arial" w:cs="Arial"/>
                <w:b/>
                <w:bCs/>
                <w:sz w:val="18"/>
                <w:szCs w:val="18"/>
                <w:u w:val="single"/>
              </w:rPr>
              <w:t>Amortised cost</w:t>
            </w:r>
          </w:p>
        </w:tc>
        <w:tc>
          <w:tcPr>
            <w:tcW w:w="1710" w:type="dxa"/>
          </w:tcPr>
          <w:p w14:paraId="10043B08" w14:textId="77777777" w:rsidR="00F60EBE" w:rsidRPr="00A47FF8" w:rsidRDefault="00F60EBE" w:rsidP="00F60EBE">
            <w:pPr>
              <w:tabs>
                <w:tab w:val="decimal" w:pos="1335"/>
              </w:tabs>
              <w:spacing w:line="320" w:lineRule="exact"/>
              <w:ind w:left="18" w:right="-18"/>
              <w:rPr>
                <w:rFonts w:ascii="Arial" w:hAnsi="Arial" w:cs="Arial"/>
                <w:sz w:val="18"/>
                <w:szCs w:val="18"/>
              </w:rPr>
            </w:pPr>
          </w:p>
        </w:tc>
        <w:tc>
          <w:tcPr>
            <w:tcW w:w="1800" w:type="dxa"/>
          </w:tcPr>
          <w:p w14:paraId="0D595828" w14:textId="77777777" w:rsidR="00F60EBE" w:rsidRPr="00A47FF8" w:rsidRDefault="00F60EBE" w:rsidP="00F60EBE">
            <w:pPr>
              <w:tabs>
                <w:tab w:val="decimal" w:pos="1785"/>
              </w:tabs>
              <w:spacing w:line="320" w:lineRule="exact"/>
              <w:ind w:left="18" w:right="-18"/>
              <w:rPr>
                <w:rFonts w:ascii="Arial" w:hAnsi="Arial" w:cs="Arial"/>
                <w:sz w:val="18"/>
                <w:szCs w:val="18"/>
              </w:rPr>
            </w:pPr>
          </w:p>
        </w:tc>
      </w:tr>
      <w:tr w:rsidR="00F60EBE" w:rsidRPr="00A47FF8" w14:paraId="3527A445" w14:textId="77777777" w:rsidTr="007B7FA5">
        <w:tc>
          <w:tcPr>
            <w:tcW w:w="5760" w:type="dxa"/>
          </w:tcPr>
          <w:p w14:paraId="534D3EC6"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Investments measured at amortised cost</w:t>
            </w:r>
          </w:p>
        </w:tc>
        <w:tc>
          <w:tcPr>
            <w:tcW w:w="1710" w:type="dxa"/>
          </w:tcPr>
          <w:p w14:paraId="556E0E04" w14:textId="77777777" w:rsidR="00F60EBE" w:rsidRPr="00A47FF8" w:rsidRDefault="00F60EBE" w:rsidP="00F60EBE">
            <w:pPr>
              <w:tabs>
                <w:tab w:val="decimal" w:pos="1335"/>
              </w:tabs>
              <w:spacing w:line="320" w:lineRule="exact"/>
              <w:ind w:left="18" w:right="-18"/>
              <w:rPr>
                <w:rFonts w:ascii="Arial" w:hAnsi="Arial" w:cs="Arial"/>
                <w:sz w:val="18"/>
                <w:szCs w:val="18"/>
              </w:rPr>
            </w:pPr>
          </w:p>
        </w:tc>
        <w:tc>
          <w:tcPr>
            <w:tcW w:w="1800" w:type="dxa"/>
          </w:tcPr>
          <w:p w14:paraId="7A1C925B" w14:textId="77777777" w:rsidR="00F60EBE" w:rsidRPr="00A47FF8" w:rsidRDefault="00F60EBE" w:rsidP="00F60EBE">
            <w:pPr>
              <w:tabs>
                <w:tab w:val="decimal" w:pos="1785"/>
              </w:tabs>
              <w:spacing w:line="320" w:lineRule="exact"/>
              <w:ind w:left="18" w:right="-18"/>
              <w:rPr>
                <w:rFonts w:ascii="Arial" w:hAnsi="Arial" w:cs="Arial"/>
                <w:sz w:val="18"/>
                <w:szCs w:val="18"/>
              </w:rPr>
            </w:pPr>
          </w:p>
        </w:tc>
      </w:tr>
      <w:tr w:rsidR="00F60EBE" w:rsidRPr="00A47FF8" w14:paraId="76361351" w14:textId="77777777" w:rsidTr="007B7FA5">
        <w:trPr>
          <w:trHeight w:val="306"/>
        </w:trPr>
        <w:tc>
          <w:tcPr>
            <w:tcW w:w="5760" w:type="dxa"/>
            <w:hideMark/>
          </w:tcPr>
          <w:p w14:paraId="4CD5C49B"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sidRPr="00A47FF8">
              <w:rPr>
                <w:rFonts w:ascii="Arial" w:hAnsi="Arial" w:cs="Arial"/>
                <w:sz w:val="18"/>
                <w:szCs w:val="18"/>
              </w:rPr>
              <w:t xml:space="preserve">Fixed deposits with maturity over </w:t>
            </w:r>
            <w:r w:rsidRPr="00A47FF8">
              <w:rPr>
                <w:rFonts w:ascii="Arial" w:hAnsi="Arial" w:cs="Arial"/>
                <w:sz w:val="18"/>
                <w:szCs w:val="18"/>
                <w:cs/>
              </w:rPr>
              <w:t xml:space="preserve">3 </w:t>
            </w:r>
            <w:r w:rsidRPr="00A47FF8">
              <w:rPr>
                <w:rFonts w:ascii="Arial" w:hAnsi="Arial" w:cs="Arial"/>
                <w:sz w:val="18"/>
                <w:szCs w:val="18"/>
              </w:rPr>
              <w:t>months but less than 1 year</w:t>
            </w:r>
            <w:r w:rsidRPr="00A47FF8">
              <w:rPr>
                <w:rFonts w:ascii="Arial" w:hAnsi="Arial" w:cs="Arial"/>
                <w:sz w:val="18"/>
                <w:szCs w:val="18"/>
                <w:cs/>
              </w:rPr>
              <w:tab/>
            </w:r>
          </w:p>
        </w:tc>
        <w:tc>
          <w:tcPr>
            <w:tcW w:w="1710" w:type="dxa"/>
          </w:tcPr>
          <w:p w14:paraId="3FE44A79" w14:textId="1A014A50" w:rsidR="00F60EBE" w:rsidRPr="00A47FF8" w:rsidRDefault="00AF5959" w:rsidP="00F60EBE">
            <w:pPr>
              <w:tabs>
                <w:tab w:val="decimal" w:pos="1335"/>
              </w:tabs>
              <w:spacing w:line="320" w:lineRule="exact"/>
              <w:ind w:left="18" w:right="-18"/>
              <w:rPr>
                <w:rFonts w:ascii="Arial" w:hAnsi="Arial" w:cs="Arial"/>
                <w:sz w:val="18"/>
                <w:szCs w:val="18"/>
              </w:rPr>
            </w:pPr>
            <w:r>
              <w:rPr>
                <w:rFonts w:ascii="Arial" w:hAnsi="Arial" w:cs="Arial"/>
                <w:sz w:val="18"/>
                <w:szCs w:val="18"/>
              </w:rPr>
              <w:t>2,861,666</w:t>
            </w:r>
          </w:p>
        </w:tc>
        <w:tc>
          <w:tcPr>
            <w:tcW w:w="1800" w:type="dxa"/>
          </w:tcPr>
          <w:p w14:paraId="3409C778" w14:textId="6AB287A9" w:rsidR="00F60EBE" w:rsidRPr="00A47FF8" w:rsidRDefault="00F60EBE" w:rsidP="00F60EBE">
            <w:pPr>
              <w:tabs>
                <w:tab w:val="decimal" w:pos="1335"/>
              </w:tabs>
              <w:spacing w:line="320" w:lineRule="exact"/>
              <w:ind w:left="18" w:right="-18"/>
              <w:rPr>
                <w:rFonts w:ascii="Arial" w:hAnsi="Arial" w:cs="Arial"/>
                <w:sz w:val="18"/>
                <w:szCs w:val="18"/>
              </w:rPr>
            </w:pPr>
            <w:r>
              <w:rPr>
                <w:rFonts w:ascii="Arial" w:hAnsi="Arial" w:cs="Arial"/>
                <w:sz w:val="18"/>
                <w:szCs w:val="18"/>
              </w:rPr>
              <w:t>3,047,761</w:t>
            </w:r>
          </w:p>
        </w:tc>
      </w:tr>
      <w:tr w:rsidR="00F60EBE" w:rsidRPr="00A47FF8" w14:paraId="3979A6B0" w14:textId="77777777" w:rsidTr="007B7FA5">
        <w:trPr>
          <w:trHeight w:val="306"/>
        </w:trPr>
        <w:tc>
          <w:tcPr>
            <w:tcW w:w="5760" w:type="dxa"/>
          </w:tcPr>
          <w:p w14:paraId="00815C8E" w14:textId="0EAAF52D" w:rsidR="00F60EBE" w:rsidRPr="007872FF"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Bill</w:t>
            </w:r>
            <w:r>
              <w:rPr>
                <w:rFonts w:ascii="Arial" w:hAnsi="Arial" w:cs="Arial"/>
                <w:sz w:val="18"/>
                <w:szCs w:val="18"/>
              </w:rPr>
              <w:t>s</w:t>
            </w:r>
            <w:r w:rsidRPr="007872FF">
              <w:rPr>
                <w:rFonts w:ascii="Arial" w:hAnsi="Arial" w:cs="Arial"/>
                <w:sz w:val="18"/>
                <w:szCs w:val="18"/>
              </w:rPr>
              <w:t xml:space="preserve"> of exchange</w:t>
            </w:r>
          </w:p>
        </w:tc>
        <w:tc>
          <w:tcPr>
            <w:tcW w:w="1710" w:type="dxa"/>
          </w:tcPr>
          <w:p w14:paraId="7DC86124" w14:textId="1782FB6E" w:rsidR="00F60EBE" w:rsidRPr="00827339" w:rsidRDefault="00AF5959" w:rsidP="00F60EBE">
            <w:pPr>
              <w:tabs>
                <w:tab w:val="decimal" w:pos="1335"/>
              </w:tabs>
              <w:spacing w:line="320" w:lineRule="exact"/>
              <w:ind w:left="18" w:right="-18"/>
              <w:rPr>
                <w:rFonts w:ascii="Arial" w:hAnsi="Arial" w:cs="Arial"/>
                <w:sz w:val="18"/>
                <w:szCs w:val="18"/>
              </w:rPr>
            </w:pPr>
            <w:r>
              <w:rPr>
                <w:rFonts w:ascii="Arial" w:hAnsi="Arial" w:cs="Arial"/>
                <w:sz w:val="18"/>
                <w:szCs w:val="18"/>
              </w:rPr>
              <w:t>78,730</w:t>
            </w:r>
          </w:p>
        </w:tc>
        <w:tc>
          <w:tcPr>
            <w:tcW w:w="1800" w:type="dxa"/>
          </w:tcPr>
          <w:p w14:paraId="0B438CB5" w14:textId="729B2362" w:rsidR="00F60EBE" w:rsidRPr="00827339" w:rsidRDefault="00F60EBE" w:rsidP="00F60EBE">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F60EBE" w:rsidRPr="00A47FF8" w14:paraId="5F8F33C8" w14:textId="77777777" w:rsidTr="007B7FA5">
        <w:trPr>
          <w:trHeight w:val="306"/>
        </w:trPr>
        <w:tc>
          <w:tcPr>
            <w:tcW w:w="5760" w:type="dxa"/>
          </w:tcPr>
          <w:p w14:paraId="3AF8146C" w14:textId="4EBDBA9B" w:rsidR="00F60EBE" w:rsidRPr="007872FF"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Pr>
                <w:rFonts w:ascii="Arial" w:hAnsi="Arial" w:cs="Arial"/>
                <w:sz w:val="18"/>
                <w:szCs w:val="18"/>
              </w:rPr>
              <w:t xml:space="preserve">Less: </w:t>
            </w:r>
            <w:r w:rsidRPr="007872FF">
              <w:rPr>
                <w:rFonts w:ascii="Arial" w:hAnsi="Arial" w:cs="Arial"/>
                <w:sz w:val="18"/>
                <w:szCs w:val="18"/>
              </w:rPr>
              <w:t>Allowance for expected credit losses</w:t>
            </w:r>
          </w:p>
        </w:tc>
        <w:tc>
          <w:tcPr>
            <w:tcW w:w="1710" w:type="dxa"/>
          </w:tcPr>
          <w:p w14:paraId="5A3439E4" w14:textId="63A9D718" w:rsidR="00F60EBE" w:rsidRPr="00827339" w:rsidRDefault="00AF5959" w:rsidP="00F60EBE">
            <w:pPr>
              <w:tabs>
                <w:tab w:val="decimal" w:pos="1335"/>
              </w:tabs>
              <w:spacing w:line="320" w:lineRule="exact"/>
              <w:ind w:left="18" w:right="-18"/>
              <w:rPr>
                <w:rFonts w:ascii="Arial" w:hAnsi="Arial" w:cs="Arial"/>
                <w:sz w:val="18"/>
                <w:szCs w:val="18"/>
              </w:rPr>
            </w:pPr>
            <w:r>
              <w:rPr>
                <w:rFonts w:ascii="Arial" w:hAnsi="Arial" w:cs="Arial"/>
                <w:sz w:val="18"/>
                <w:szCs w:val="18"/>
              </w:rPr>
              <w:t>(78,730)</w:t>
            </w:r>
          </w:p>
        </w:tc>
        <w:tc>
          <w:tcPr>
            <w:tcW w:w="1800" w:type="dxa"/>
          </w:tcPr>
          <w:p w14:paraId="209DC4AF" w14:textId="31F39D58" w:rsidR="00F60EBE" w:rsidRPr="00827339" w:rsidRDefault="00F60EBE" w:rsidP="00F60EBE">
            <w:pPr>
              <w:tabs>
                <w:tab w:val="decimal" w:pos="1335"/>
              </w:tabs>
              <w:spacing w:line="320" w:lineRule="exact"/>
              <w:ind w:left="18" w:right="-18"/>
              <w:rPr>
                <w:rFonts w:ascii="Arial" w:hAnsi="Arial" w:cs="Arial"/>
                <w:sz w:val="18"/>
                <w:szCs w:val="18"/>
              </w:rPr>
            </w:pPr>
            <w:r w:rsidRPr="00A63FBB">
              <w:rPr>
                <w:rFonts w:ascii="Arial" w:hAnsi="Arial" w:cs="Arial"/>
                <w:sz w:val="18"/>
                <w:szCs w:val="18"/>
              </w:rPr>
              <w:t>(78,951)</w:t>
            </w:r>
          </w:p>
        </w:tc>
      </w:tr>
      <w:tr w:rsidR="00F60EBE" w:rsidRPr="00A47FF8" w14:paraId="7D44A2A2" w14:textId="77777777" w:rsidTr="007B7FA5">
        <w:tc>
          <w:tcPr>
            <w:tcW w:w="5760" w:type="dxa"/>
            <w:hideMark/>
          </w:tcPr>
          <w:p w14:paraId="13900AA2" w14:textId="013C70CF"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  </w:t>
            </w:r>
            <w:r w:rsidRPr="00A47FF8">
              <w:rPr>
                <w:rFonts w:ascii="Arial" w:hAnsi="Arial" w:cs="Arial"/>
                <w:sz w:val="18"/>
                <w:szCs w:val="18"/>
              </w:rPr>
              <w:tab/>
            </w:r>
            <w:r>
              <w:rPr>
                <w:rFonts w:ascii="Arial" w:hAnsi="Arial" w:cs="Arial"/>
                <w:sz w:val="18"/>
                <w:szCs w:val="18"/>
              </w:rPr>
              <w:t xml:space="preserve">          </w:t>
            </w:r>
            <w:r w:rsidRPr="00A47FF8">
              <w:rPr>
                <w:rFonts w:ascii="Arial" w:hAnsi="Arial" w:cs="Arial"/>
                <w:sz w:val="18"/>
                <w:szCs w:val="18"/>
              </w:rPr>
              <w:t>Investments of customers’ account of the subsidiary</w:t>
            </w:r>
          </w:p>
        </w:tc>
        <w:tc>
          <w:tcPr>
            <w:tcW w:w="1710" w:type="dxa"/>
          </w:tcPr>
          <w:p w14:paraId="17F4943D" w14:textId="58D1858E" w:rsidR="00F60EBE" w:rsidRPr="00A47FF8" w:rsidRDefault="00AF5959"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(2,600,000)</w:t>
            </w:r>
          </w:p>
        </w:tc>
        <w:tc>
          <w:tcPr>
            <w:tcW w:w="1800" w:type="dxa"/>
          </w:tcPr>
          <w:p w14:paraId="1CE7A228" w14:textId="0745FF74" w:rsidR="00F60EBE" w:rsidRPr="00A47FF8" w:rsidRDefault="00F60EBE"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(2,700,000)</w:t>
            </w:r>
          </w:p>
        </w:tc>
      </w:tr>
      <w:tr w:rsidR="00F60EBE" w:rsidRPr="00A47FF8" w14:paraId="7C9D7BC4" w14:textId="77777777" w:rsidTr="007B7FA5">
        <w:tc>
          <w:tcPr>
            <w:tcW w:w="5760" w:type="dxa"/>
            <w:hideMark/>
          </w:tcPr>
          <w:p w14:paraId="4D201357" w14:textId="7050D8BF"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Total in</w:t>
            </w:r>
            <w:r w:rsidRPr="00A47FF8">
              <w:rPr>
                <w:rFonts w:ascii="Arial" w:hAnsi="Arial" w:cs="Arial"/>
                <w:sz w:val="18"/>
                <w:szCs w:val="18"/>
              </w:rPr>
              <w:t>vestments measured at amortised cost - net</w:t>
            </w:r>
          </w:p>
        </w:tc>
        <w:tc>
          <w:tcPr>
            <w:tcW w:w="1710" w:type="dxa"/>
          </w:tcPr>
          <w:p w14:paraId="6292DF6C" w14:textId="0F01D180" w:rsidR="00F60EBE" w:rsidRPr="00A47FF8" w:rsidRDefault="00AF5959" w:rsidP="00F60EBE">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261,666</w:t>
            </w:r>
          </w:p>
        </w:tc>
        <w:tc>
          <w:tcPr>
            <w:tcW w:w="1800" w:type="dxa"/>
          </w:tcPr>
          <w:p w14:paraId="379224E0" w14:textId="0F4BC3E0" w:rsidR="00F60EBE" w:rsidRPr="00A47FF8" w:rsidRDefault="00F60EBE" w:rsidP="00F60EBE">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347,761</w:t>
            </w:r>
          </w:p>
        </w:tc>
      </w:tr>
      <w:tr w:rsidR="00F60EBE" w:rsidRPr="00A47FF8" w14:paraId="349198A1" w14:textId="77777777">
        <w:tc>
          <w:tcPr>
            <w:tcW w:w="5760" w:type="dxa"/>
            <w:hideMark/>
          </w:tcPr>
          <w:p w14:paraId="40A1F89A"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20CB0317" w14:textId="545D3610" w:rsidR="00F60EBE" w:rsidRPr="00A47FF8" w:rsidRDefault="00AF5959" w:rsidP="00F60EBE">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2,731,013</w:t>
            </w:r>
          </w:p>
        </w:tc>
        <w:tc>
          <w:tcPr>
            <w:tcW w:w="1800" w:type="dxa"/>
          </w:tcPr>
          <w:p w14:paraId="27424659" w14:textId="4B1C429D" w:rsidR="00F60EBE" w:rsidRPr="00A47FF8" w:rsidRDefault="00F60EBE" w:rsidP="00F60EBE">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3,647,079</w:t>
            </w:r>
          </w:p>
        </w:tc>
      </w:tr>
      <w:tr w:rsidR="00F60EBE" w:rsidRPr="00A47FF8" w14:paraId="32DBE351" w14:textId="77777777" w:rsidTr="007B7FA5">
        <w:tc>
          <w:tcPr>
            <w:tcW w:w="5760" w:type="dxa"/>
            <w:hideMark/>
          </w:tcPr>
          <w:p w14:paraId="5099193A" w14:textId="2BE79755"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b/>
                <w:bCs/>
                <w:sz w:val="18"/>
                <w:szCs w:val="18"/>
              </w:rPr>
              <w:t>Other long-term investments</w:t>
            </w:r>
          </w:p>
        </w:tc>
        <w:tc>
          <w:tcPr>
            <w:tcW w:w="1710" w:type="dxa"/>
          </w:tcPr>
          <w:p w14:paraId="1C699D84" w14:textId="77777777" w:rsidR="00F60EBE" w:rsidRPr="00A47FF8" w:rsidRDefault="00F60EBE" w:rsidP="00F60EBE">
            <w:pPr>
              <w:tabs>
                <w:tab w:val="decimal" w:pos="1335"/>
              </w:tabs>
              <w:spacing w:line="320" w:lineRule="exact"/>
              <w:ind w:left="18" w:right="-18"/>
              <w:rPr>
                <w:rFonts w:ascii="Arial" w:hAnsi="Arial" w:cs="Arial"/>
                <w:sz w:val="18"/>
                <w:szCs w:val="18"/>
              </w:rPr>
            </w:pPr>
          </w:p>
        </w:tc>
        <w:tc>
          <w:tcPr>
            <w:tcW w:w="1800" w:type="dxa"/>
          </w:tcPr>
          <w:p w14:paraId="1ACC8375" w14:textId="77777777" w:rsidR="00F60EBE" w:rsidRPr="00A47FF8" w:rsidRDefault="00F60EBE" w:rsidP="00F60EBE">
            <w:pPr>
              <w:tabs>
                <w:tab w:val="decimal" w:pos="1335"/>
              </w:tabs>
              <w:spacing w:line="320" w:lineRule="exact"/>
              <w:ind w:left="18" w:right="-18"/>
              <w:rPr>
                <w:rFonts w:ascii="Arial" w:hAnsi="Arial" w:cs="Arial"/>
                <w:sz w:val="18"/>
                <w:szCs w:val="18"/>
              </w:rPr>
            </w:pPr>
          </w:p>
        </w:tc>
      </w:tr>
      <w:tr w:rsidR="00F60EBE" w:rsidRPr="00A47FF8" w14:paraId="0D1EC43D" w14:textId="77777777" w:rsidTr="007B7FA5">
        <w:tc>
          <w:tcPr>
            <w:tcW w:w="5760" w:type="dxa"/>
          </w:tcPr>
          <w:p w14:paraId="73FA2364" w14:textId="2F223390" w:rsidR="00F60EBE" w:rsidRPr="007872FF"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10" w:type="dxa"/>
          </w:tcPr>
          <w:p w14:paraId="5E2CB94C" w14:textId="77777777" w:rsidR="00F60EBE" w:rsidRPr="00A47FF8" w:rsidRDefault="00F60EBE" w:rsidP="00F60EBE">
            <w:pPr>
              <w:tabs>
                <w:tab w:val="decimal" w:pos="1335"/>
              </w:tabs>
              <w:spacing w:line="320" w:lineRule="exact"/>
              <w:ind w:left="18" w:right="-18"/>
              <w:rPr>
                <w:rFonts w:ascii="Arial" w:hAnsi="Arial" w:cs="Arial"/>
                <w:sz w:val="18"/>
                <w:szCs w:val="18"/>
              </w:rPr>
            </w:pPr>
          </w:p>
        </w:tc>
        <w:tc>
          <w:tcPr>
            <w:tcW w:w="1800" w:type="dxa"/>
          </w:tcPr>
          <w:p w14:paraId="74CD901E" w14:textId="77777777" w:rsidR="00F60EBE" w:rsidRPr="00A47FF8" w:rsidRDefault="00F60EBE" w:rsidP="00F60EBE">
            <w:pPr>
              <w:tabs>
                <w:tab w:val="decimal" w:pos="1335"/>
              </w:tabs>
              <w:spacing w:line="320" w:lineRule="exact"/>
              <w:ind w:left="18" w:right="-18"/>
              <w:rPr>
                <w:rFonts w:ascii="Arial" w:hAnsi="Arial" w:cs="Arial"/>
                <w:sz w:val="18"/>
                <w:szCs w:val="18"/>
              </w:rPr>
            </w:pPr>
          </w:p>
        </w:tc>
      </w:tr>
      <w:tr w:rsidR="00F60EBE" w:rsidRPr="00A47FF8" w14:paraId="2185F10F" w14:textId="77777777" w:rsidTr="007B7FA5">
        <w:tc>
          <w:tcPr>
            <w:tcW w:w="5760" w:type="dxa"/>
            <w:hideMark/>
          </w:tcPr>
          <w:p w14:paraId="38AC5CAA"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476BAF1D" w14:textId="77777777" w:rsidR="00F60EBE" w:rsidRPr="00A47FF8" w:rsidRDefault="00F60EBE" w:rsidP="00F60EBE">
            <w:pPr>
              <w:tabs>
                <w:tab w:val="decimal" w:pos="1335"/>
              </w:tabs>
              <w:spacing w:line="320" w:lineRule="exact"/>
              <w:ind w:left="18" w:right="-18"/>
              <w:rPr>
                <w:rFonts w:ascii="Arial" w:hAnsi="Arial" w:cs="Arial"/>
                <w:sz w:val="18"/>
                <w:szCs w:val="18"/>
              </w:rPr>
            </w:pPr>
          </w:p>
        </w:tc>
        <w:tc>
          <w:tcPr>
            <w:tcW w:w="1800" w:type="dxa"/>
          </w:tcPr>
          <w:p w14:paraId="0929BEB6" w14:textId="77777777" w:rsidR="00F60EBE" w:rsidRPr="00A47FF8" w:rsidRDefault="00F60EBE" w:rsidP="00F60EBE">
            <w:pPr>
              <w:tabs>
                <w:tab w:val="decimal" w:pos="1335"/>
              </w:tabs>
              <w:spacing w:line="320" w:lineRule="exact"/>
              <w:ind w:left="18" w:right="-18"/>
              <w:rPr>
                <w:rFonts w:ascii="Arial" w:hAnsi="Arial" w:cs="Arial"/>
                <w:sz w:val="18"/>
                <w:szCs w:val="18"/>
              </w:rPr>
            </w:pPr>
          </w:p>
        </w:tc>
      </w:tr>
      <w:tr w:rsidR="00F60EBE" w:rsidRPr="00A47FF8" w14:paraId="61ACEC34" w14:textId="77777777" w:rsidTr="007B7FA5">
        <w:tc>
          <w:tcPr>
            <w:tcW w:w="5760" w:type="dxa"/>
            <w:hideMark/>
          </w:tcPr>
          <w:p w14:paraId="2A7D94FB"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2EC9346E" w14:textId="3F342E2E" w:rsidR="00F60EBE" w:rsidRPr="00A47FF8" w:rsidRDefault="004553E9" w:rsidP="00F60EBE">
            <w:pPr>
              <w:tabs>
                <w:tab w:val="decimal" w:pos="1335"/>
              </w:tabs>
              <w:spacing w:line="320" w:lineRule="exact"/>
              <w:ind w:left="18" w:right="-18"/>
              <w:rPr>
                <w:rFonts w:ascii="Arial" w:hAnsi="Arial" w:cs="Arial"/>
                <w:sz w:val="18"/>
                <w:szCs w:val="18"/>
              </w:rPr>
            </w:pPr>
            <w:r>
              <w:rPr>
                <w:rFonts w:ascii="Arial" w:hAnsi="Arial" w:cs="Arial"/>
                <w:sz w:val="18"/>
                <w:szCs w:val="18"/>
              </w:rPr>
              <w:t>6,799</w:t>
            </w:r>
          </w:p>
        </w:tc>
        <w:tc>
          <w:tcPr>
            <w:tcW w:w="1800" w:type="dxa"/>
          </w:tcPr>
          <w:p w14:paraId="77ED323B" w14:textId="034F5A37" w:rsidR="00F60EBE" w:rsidRPr="00A47FF8" w:rsidRDefault="00F60EBE" w:rsidP="00F60EBE">
            <w:pPr>
              <w:tabs>
                <w:tab w:val="decimal" w:pos="1335"/>
              </w:tabs>
              <w:spacing w:line="320" w:lineRule="exact"/>
              <w:ind w:left="18" w:right="-18"/>
              <w:rPr>
                <w:rFonts w:ascii="Arial" w:hAnsi="Arial" w:cs="Arial"/>
                <w:sz w:val="18"/>
                <w:szCs w:val="18"/>
              </w:rPr>
            </w:pPr>
            <w:r>
              <w:rPr>
                <w:rFonts w:ascii="Arial" w:hAnsi="Arial" w:cs="Arial"/>
                <w:sz w:val="18"/>
                <w:szCs w:val="18"/>
              </w:rPr>
              <w:t>10,210</w:t>
            </w:r>
          </w:p>
        </w:tc>
      </w:tr>
      <w:tr w:rsidR="00F60EBE" w:rsidRPr="00A47FF8" w14:paraId="63B6EE84" w14:textId="77777777" w:rsidTr="007B7FA5">
        <w:tc>
          <w:tcPr>
            <w:tcW w:w="5760" w:type="dxa"/>
            <w:hideMark/>
          </w:tcPr>
          <w:p w14:paraId="41EE80F3"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i/>
                <w:iCs/>
                <w:sz w:val="18"/>
                <w:szCs w:val="18"/>
              </w:rPr>
              <w:tab/>
            </w:r>
            <w:r w:rsidRPr="00A47FF8">
              <w:rPr>
                <w:rFonts w:ascii="Arial" w:hAnsi="Arial" w:cs="Arial"/>
                <w:sz w:val="18"/>
                <w:szCs w:val="18"/>
              </w:rPr>
              <w:t>Equity securities</w:t>
            </w:r>
          </w:p>
        </w:tc>
        <w:tc>
          <w:tcPr>
            <w:tcW w:w="1710" w:type="dxa"/>
          </w:tcPr>
          <w:p w14:paraId="75D5BFFE" w14:textId="22F3C0F8" w:rsidR="00F60EBE" w:rsidRPr="00A47FF8" w:rsidRDefault="004553E9"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380,534</w:t>
            </w:r>
          </w:p>
        </w:tc>
        <w:tc>
          <w:tcPr>
            <w:tcW w:w="1800" w:type="dxa"/>
          </w:tcPr>
          <w:p w14:paraId="24336BAF" w14:textId="64C65414" w:rsidR="00F60EBE" w:rsidRPr="00A47FF8" w:rsidRDefault="00F60EBE"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277,915</w:t>
            </w:r>
          </w:p>
        </w:tc>
      </w:tr>
      <w:tr w:rsidR="00F60EBE" w:rsidRPr="00A47FF8" w14:paraId="3DCFFDEC" w14:textId="77777777" w:rsidTr="007B7FA5">
        <w:trPr>
          <w:trHeight w:val="378"/>
        </w:trPr>
        <w:tc>
          <w:tcPr>
            <w:tcW w:w="5760" w:type="dxa"/>
            <w:hideMark/>
          </w:tcPr>
          <w:p w14:paraId="7BE924E7"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tcPr>
          <w:p w14:paraId="3A39A1C9" w14:textId="5CD3CAEC" w:rsidR="00F60EBE" w:rsidRPr="00A47FF8" w:rsidRDefault="004553E9"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387,333</w:t>
            </w:r>
          </w:p>
        </w:tc>
        <w:tc>
          <w:tcPr>
            <w:tcW w:w="1800" w:type="dxa"/>
          </w:tcPr>
          <w:p w14:paraId="50007D33" w14:textId="042BCACF" w:rsidR="00F60EBE" w:rsidRPr="00A47FF8" w:rsidRDefault="00F60EBE"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288,125</w:t>
            </w:r>
          </w:p>
        </w:tc>
      </w:tr>
      <w:tr w:rsidR="00F60EBE" w:rsidRPr="00A47FF8" w14:paraId="616E8D98" w14:textId="77777777" w:rsidTr="007B7FA5">
        <w:tc>
          <w:tcPr>
            <w:tcW w:w="5760" w:type="dxa"/>
            <w:hideMark/>
          </w:tcPr>
          <w:p w14:paraId="6F4D0BE4" w14:textId="35A6DA0A" w:rsidR="00F60EBE"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79CE1CC4"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sidRPr="00A47FF8">
              <w:rPr>
                <w:rFonts w:ascii="Arial" w:hAnsi="Arial" w:cs="Arial"/>
                <w:b/>
                <w:bCs/>
                <w:sz w:val="18"/>
                <w:szCs w:val="18"/>
              </w:rPr>
              <w:t>comprehensive income</w:t>
            </w:r>
          </w:p>
        </w:tc>
        <w:tc>
          <w:tcPr>
            <w:tcW w:w="1710" w:type="dxa"/>
          </w:tcPr>
          <w:p w14:paraId="73327D9E" w14:textId="77777777" w:rsidR="00F60EBE" w:rsidRPr="00A47FF8" w:rsidRDefault="00F60EBE" w:rsidP="00F60EBE">
            <w:pPr>
              <w:tabs>
                <w:tab w:val="decimal" w:pos="1335"/>
              </w:tabs>
              <w:spacing w:line="320" w:lineRule="exact"/>
              <w:ind w:left="18" w:right="-18"/>
              <w:rPr>
                <w:rFonts w:ascii="Arial" w:hAnsi="Arial" w:cs="Arial"/>
                <w:sz w:val="18"/>
                <w:szCs w:val="18"/>
              </w:rPr>
            </w:pPr>
          </w:p>
        </w:tc>
        <w:tc>
          <w:tcPr>
            <w:tcW w:w="1800" w:type="dxa"/>
          </w:tcPr>
          <w:p w14:paraId="7309FE52" w14:textId="77777777" w:rsidR="00F60EBE" w:rsidRPr="00A47FF8" w:rsidRDefault="00F60EBE" w:rsidP="00F60EBE">
            <w:pPr>
              <w:tabs>
                <w:tab w:val="decimal" w:pos="1335"/>
              </w:tabs>
              <w:spacing w:line="320" w:lineRule="exact"/>
              <w:ind w:right="-18"/>
              <w:rPr>
                <w:rFonts w:ascii="Arial" w:hAnsi="Arial" w:cs="Arial"/>
                <w:sz w:val="18"/>
                <w:szCs w:val="18"/>
              </w:rPr>
            </w:pPr>
          </w:p>
        </w:tc>
      </w:tr>
      <w:tr w:rsidR="00F60EBE" w:rsidRPr="00A47FF8" w14:paraId="25787376" w14:textId="77777777">
        <w:tc>
          <w:tcPr>
            <w:tcW w:w="5760" w:type="dxa"/>
            <w:hideMark/>
          </w:tcPr>
          <w:p w14:paraId="693AD928"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Equity securities</w:t>
            </w:r>
          </w:p>
        </w:tc>
        <w:tc>
          <w:tcPr>
            <w:tcW w:w="1710" w:type="dxa"/>
          </w:tcPr>
          <w:p w14:paraId="11A9C4AD" w14:textId="4A1C2640" w:rsidR="00F60EBE" w:rsidRPr="00A47FF8" w:rsidRDefault="004553E9"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w:t>
            </w:r>
            <w:r w:rsidR="00404981">
              <w:rPr>
                <w:rFonts w:ascii="Arial" w:hAnsi="Arial" w:cs="Arial"/>
                <w:sz w:val="18"/>
                <w:szCs w:val="18"/>
              </w:rPr>
              <w:t>,638</w:t>
            </w:r>
          </w:p>
        </w:tc>
        <w:tc>
          <w:tcPr>
            <w:tcW w:w="1800" w:type="dxa"/>
          </w:tcPr>
          <w:p w14:paraId="38EADEF7" w14:textId="47DC3085" w:rsidR="00F60EBE" w:rsidRPr="00A47FF8" w:rsidRDefault="00F60EBE"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2,656</w:t>
            </w:r>
          </w:p>
        </w:tc>
      </w:tr>
      <w:tr w:rsidR="00F60EBE" w:rsidRPr="00A47FF8" w14:paraId="1CB98FFE" w14:textId="77777777">
        <w:trPr>
          <w:trHeight w:val="324"/>
        </w:trPr>
        <w:tc>
          <w:tcPr>
            <w:tcW w:w="5760" w:type="dxa"/>
          </w:tcPr>
          <w:p w14:paraId="1D241B1C" w14:textId="77777777" w:rsidR="00F60EBE"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sidRPr="00A47FF8">
              <w:rPr>
                <w:rFonts w:ascii="Arial" w:hAnsi="Arial" w:cs="Arial"/>
                <w:sz w:val="18"/>
                <w:szCs w:val="18"/>
              </w:rPr>
              <w:t>Total investment measured at fair value through othe</w:t>
            </w:r>
            <w:r>
              <w:rPr>
                <w:rFonts w:ascii="Arial" w:hAnsi="Arial" w:cs="Arial"/>
                <w:sz w:val="18"/>
                <w:szCs w:val="18"/>
              </w:rPr>
              <w:t>r</w:t>
            </w:r>
          </w:p>
          <w:p w14:paraId="7529401D" w14:textId="0D30BEEB" w:rsidR="00F60EBE"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comprehensive</w:t>
            </w:r>
            <w:r>
              <w:rPr>
                <w:rFonts w:ascii="Arial" w:hAnsi="Arial" w:cs="Arial"/>
                <w:sz w:val="18"/>
                <w:szCs w:val="18"/>
              </w:rPr>
              <w:t xml:space="preserve"> </w:t>
            </w:r>
            <w:r w:rsidRPr="00A47FF8">
              <w:rPr>
                <w:rFonts w:ascii="Arial" w:hAnsi="Arial" w:cs="Arial"/>
                <w:sz w:val="18"/>
                <w:szCs w:val="18"/>
              </w:rPr>
              <w:t>income</w:t>
            </w:r>
          </w:p>
        </w:tc>
        <w:tc>
          <w:tcPr>
            <w:tcW w:w="1710" w:type="dxa"/>
          </w:tcPr>
          <w:p w14:paraId="46D28EB9" w14:textId="77777777" w:rsidR="00F60EBE" w:rsidRDefault="00F60EBE" w:rsidP="00F60EBE">
            <w:pPr>
              <w:pBdr>
                <w:bottom w:val="single" w:sz="4" w:space="1" w:color="auto"/>
              </w:pBdr>
              <w:tabs>
                <w:tab w:val="decimal" w:pos="1335"/>
              </w:tabs>
              <w:spacing w:line="320" w:lineRule="exact"/>
              <w:ind w:left="18" w:right="-18"/>
              <w:rPr>
                <w:rFonts w:ascii="Arial" w:hAnsi="Arial" w:cs="Arial"/>
                <w:sz w:val="18"/>
                <w:szCs w:val="18"/>
              </w:rPr>
            </w:pPr>
          </w:p>
          <w:p w14:paraId="4A8D9344" w14:textId="62289655" w:rsidR="00F60EBE" w:rsidRPr="00A63FBB" w:rsidRDefault="00404981"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2,638</w:t>
            </w:r>
          </w:p>
        </w:tc>
        <w:tc>
          <w:tcPr>
            <w:tcW w:w="1800" w:type="dxa"/>
          </w:tcPr>
          <w:p w14:paraId="1EEBE8FB" w14:textId="77777777" w:rsidR="00F60EBE" w:rsidRDefault="00F60EBE" w:rsidP="00F60EBE">
            <w:pPr>
              <w:pBdr>
                <w:bottom w:val="single" w:sz="4" w:space="1" w:color="auto"/>
              </w:pBdr>
              <w:tabs>
                <w:tab w:val="decimal" w:pos="1335"/>
              </w:tabs>
              <w:spacing w:line="320" w:lineRule="exact"/>
              <w:ind w:left="18" w:right="-18"/>
              <w:rPr>
                <w:rFonts w:ascii="Arial" w:hAnsi="Arial" w:cs="Arial"/>
                <w:sz w:val="18"/>
                <w:szCs w:val="18"/>
              </w:rPr>
            </w:pPr>
          </w:p>
          <w:p w14:paraId="345785EC" w14:textId="5B55B0EF" w:rsidR="00F60EBE" w:rsidRPr="00A47FF8" w:rsidRDefault="00F60EBE" w:rsidP="00F60EB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2,656</w:t>
            </w:r>
          </w:p>
        </w:tc>
      </w:tr>
      <w:tr w:rsidR="00F60EBE" w:rsidRPr="00A47FF8" w14:paraId="414288C0" w14:textId="77777777">
        <w:tc>
          <w:tcPr>
            <w:tcW w:w="5760" w:type="dxa"/>
            <w:hideMark/>
          </w:tcPr>
          <w:p w14:paraId="13EB204C" w14:textId="77777777" w:rsidR="00F60EBE" w:rsidRPr="00A47FF8"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other long-term investments - net</w:t>
            </w:r>
          </w:p>
        </w:tc>
        <w:tc>
          <w:tcPr>
            <w:tcW w:w="1710" w:type="dxa"/>
          </w:tcPr>
          <w:p w14:paraId="3E42CBEA" w14:textId="773D2265" w:rsidR="00F60EBE" w:rsidRPr="00A47FF8" w:rsidRDefault="00404981" w:rsidP="00F60EBE">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389,971</w:t>
            </w:r>
          </w:p>
        </w:tc>
        <w:tc>
          <w:tcPr>
            <w:tcW w:w="1800" w:type="dxa"/>
          </w:tcPr>
          <w:p w14:paraId="2395B4B7" w14:textId="01F33325" w:rsidR="00F60EBE" w:rsidRPr="00A47FF8" w:rsidRDefault="00F60EBE" w:rsidP="00F60EBE">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290,781</w:t>
            </w:r>
          </w:p>
        </w:tc>
      </w:tr>
    </w:tbl>
    <w:p w14:paraId="30851766" w14:textId="77777777" w:rsidR="007B7FA5" w:rsidRPr="00A47FF8" w:rsidRDefault="007B7FA5" w:rsidP="007B7FA5">
      <w:pPr>
        <w:tabs>
          <w:tab w:val="left" w:pos="1440"/>
          <w:tab w:val="right" w:pos="7200"/>
        </w:tabs>
        <w:spacing w:before="120" w:line="380" w:lineRule="exact"/>
        <w:ind w:left="360" w:right="-97" w:hanging="360"/>
        <w:jc w:val="right"/>
        <w:rPr>
          <w:rFonts w:ascii="Arial" w:hAnsi="Arial" w:cs="Arial"/>
          <w:b/>
          <w:bCs/>
          <w:sz w:val="18"/>
          <w:szCs w:val="18"/>
        </w:rPr>
      </w:pPr>
      <w:r w:rsidRPr="00A47FF8">
        <w:rPr>
          <w:rFonts w:ascii="Arial" w:hAnsi="Arial" w:cs="Arial"/>
          <w:sz w:val="18"/>
          <w:szCs w:val="18"/>
        </w:rPr>
        <w:lastRenderedPageBreak/>
        <w:t>(Unit: Thousand Baht)</w:t>
      </w:r>
    </w:p>
    <w:tbl>
      <w:tblPr>
        <w:tblW w:w="9248" w:type="dxa"/>
        <w:tblInd w:w="450" w:type="dxa"/>
        <w:tblLayout w:type="fixed"/>
        <w:tblLook w:val="04A0" w:firstRow="1" w:lastRow="0" w:firstColumn="1" w:lastColumn="0" w:noHBand="0" w:noVBand="1"/>
      </w:tblPr>
      <w:tblGrid>
        <w:gridCol w:w="5730"/>
        <w:gridCol w:w="10"/>
        <w:gridCol w:w="1700"/>
        <w:gridCol w:w="9"/>
        <w:gridCol w:w="1791"/>
        <w:gridCol w:w="8"/>
      </w:tblGrid>
      <w:tr w:rsidR="007B7FA5" w:rsidRPr="00A47FF8" w14:paraId="440F7455" w14:textId="77777777" w:rsidTr="009411F0">
        <w:tc>
          <w:tcPr>
            <w:tcW w:w="5740" w:type="dxa"/>
            <w:gridSpan w:val="2"/>
          </w:tcPr>
          <w:p w14:paraId="7CDF823C"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594445D"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7B7FA5" w:rsidRPr="00A47FF8" w14:paraId="3688D695" w14:textId="77777777" w:rsidTr="009411F0">
        <w:tc>
          <w:tcPr>
            <w:tcW w:w="5740" w:type="dxa"/>
            <w:gridSpan w:val="2"/>
          </w:tcPr>
          <w:p w14:paraId="1FEEC4D6"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602050F"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7B7FA5" w:rsidRPr="00A47FF8" w14:paraId="4B621911" w14:textId="77777777" w:rsidTr="009411F0">
        <w:tc>
          <w:tcPr>
            <w:tcW w:w="5740" w:type="dxa"/>
            <w:gridSpan w:val="2"/>
          </w:tcPr>
          <w:p w14:paraId="3A9CEC91"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312C59BB" w14:textId="3831E5F7" w:rsidR="007B7FA5" w:rsidRPr="00A47FF8" w:rsidRDefault="00EF51EA"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2024</w:t>
            </w:r>
          </w:p>
        </w:tc>
        <w:tc>
          <w:tcPr>
            <w:tcW w:w="1799" w:type="dxa"/>
            <w:gridSpan w:val="2"/>
            <w:hideMark/>
          </w:tcPr>
          <w:p w14:paraId="0D7B39B9" w14:textId="21363E9E" w:rsidR="007B7FA5" w:rsidRPr="00A47FF8" w:rsidRDefault="00EF51EA"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2023</w:t>
            </w:r>
          </w:p>
        </w:tc>
      </w:tr>
      <w:tr w:rsidR="007B7FA5" w:rsidRPr="007872FF" w14:paraId="221E7836" w14:textId="77777777" w:rsidTr="009411F0">
        <w:tc>
          <w:tcPr>
            <w:tcW w:w="5740" w:type="dxa"/>
            <w:gridSpan w:val="2"/>
          </w:tcPr>
          <w:p w14:paraId="0D68771F" w14:textId="37C04DB7" w:rsidR="007B7FA5" w:rsidRPr="007872FF" w:rsidRDefault="007872FF"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7872FF">
              <w:rPr>
                <w:rFonts w:ascii="Arial" w:hAnsi="Arial" w:cs="Arial"/>
                <w:b/>
                <w:bCs/>
                <w:sz w:val="18"/>
                <w:szCs w:val="18"/>
              </w:rPr>
              <w:t>Current investment</w:t>
            </w:r>
            <w:r w:rsidR="00B93081">
              <w:rPr>
                <w:rFonts w:ascii="Arial" w:hAnsi="Arial" w:cs="Arial"/>
                <w:b/>
                <w:bCs/>
                <w:sz w:val="18"/>
                <w:szCs w:val="18"/>
              </w:rPr>
              <w:t>s</w:t>
            </w:r>
          </w:p>
        </w:tc>
        <w:tc>
          <w:tcPr>
            <w:tcW w:w="1709" w:type="dxa"/>
            <w:gridSpan w:val="2"/>
          </w:tcPr>
          <w:p w14:paraId="7BAEA0D9" w14:textId="77777777"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755D94B2" w14:textId="2D502B83"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7B7FA5" w:rsidRPr="00A47FF8" w14:paraId="6969FDB2" w14:textId="77777777" w:rsidTr="009411F0">
        <w:trPr>
          <w:gridAfter w:val="2"/>
          <w:wAfter w:w="1799" w:type="dxa"/>
        </w:trPr>
        <w:tc>
          <w:tcPr>
            <w:tcW w:w="5740" w:type="dxa"/>
            <w:gridSpan w:val="2"/>
            <w:hideMark/>
          </w:tcPr>
          <w:p w14:paraId="05F679BA"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A47FF8">
              <w:rPr>
                <w:rFonts w:ascii="Arial" w:hAnsi="Arial" w:cs="Arial"/>
                <w:b/>
                <w:bCs/>
                <w:sz w:val="18"/>
                <w:szCs w:val="18"/>
                <w:u w:val="single"/>
              </w:rPr>
              <w:t>Fair value</w:t>
            </w:r>
          </w:p>
        </w:tc>
        <w:tc>
          <w:tcPr>
            <w:tcW w:w="1709" w:type="dxa"/>
            <w:gridSpan w:val="2"/>
          </w:tcPr>
          <w:p w14:paraId="5BA87A55"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7B7FA5" w:rsidRPr="00A47FF8" w14:paraId="3F58E43C" w14:textId="77777777" w:rsidTr="009411F0">
        <w:tc>
          <w:tcPr>
            <w:tcW w:w="5740" w:type="dxa"/>
            <w:gridSpan w:val="2"/>
            <w:hideMark/>
          </w:tcPr>
          <w:p w14:paraId="2236884E" w14:textId="77777777" w:rsidR="007B7FA5" w:rsidRPr="00B8057D" w:rsidRDefault="007B7FA5" w:rsidP="007B7FA5">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w:t>
            </w:r>
            <w:r>
              <w:rPr>
                <w:rFonts w:ascii="Arial" w:hAnsi="Arial" w:cs="Arial"/>
                <w:b/>
                <w:bCs/>
                <w:sz w:val="18"/>
                <w:szCs w:val="18"/>
              </w:rPr>
              <w:t xml:space="preserve"> </w:t>
            </w:r>
            <w:r w:rsidRPr="00A47FF8">
              <w:rPr>
                <w:rFonts w:ascii="Arial" w:hAnsi="Arial" w:cs="Arial"/>
                <w:b/>
                <w:bCs/>
                <w:sz w:val="18"/>
                <w:szCs w:val="18"/>
              </w:rPr>
              <w:t xml:space="preserve">profit </w:t>
            </w:r>
            <w:r>
              <w:rPr>
                <w:rFonts w:ascii="Arial" w:hAnsi="Arial" w:cs="Arial"/>
                <w:b/>
                <w:bCs/>
                <w:sz w:val="18"/>
                <w:szCs w:val="18"/>
              </w:rPr>
              <w:t>or</w:t>
            </w:r>
            <w:r w:rsidRPr="00A47FF8">
              <w:rPr>
                <w:rFonts w:ascii="Arial" w:hAnsi="Arial" w:cs="Arial"/>
                <w:b/>
                <w:bCs/>
                <w:sz w:val="18"/>
                <w:szCs w:val="18"/>
              </w:rPr>
              <w:t xml:space="preserve"> loss</w:t>
            </w:r>
          </w:p>
        </w:tc>
        <w:tc>
          <w:tcPr>
            <w:tcW w:w="1709" w:type="dxa"/>
            <w:gridSpan w:val="2"/>
          </w:tcPr>
          <w:p w14:paraId="2117EEBB"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c>
          <w:tcPr>
            <w:tcW w:w="1799" w:type="dxa"/>
            <w:gridSpan w:val="2"/>
            <w:vAlign w:val="bottom"/>
          </w:tcPr>
          <w:p w14:paraId="2E2E3FF8"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r>
      <w:tr w:rsidR="00F60EBE" w:rsidRPr="00A47FF8" w14:paraId="6B94B788" w14:textId="77777777" w:rsidTr="009411F0">
        <w:tc>
          <w:tcPr>
            <w:tcW w:w="5740" w:type="dxa"/>
            <w:gridSpan w:val="2"/>
          </w:tcPr>
          <w:p w14:paraId="5038B527" w14:textId="06C07890" w:rsidR="00F60EBE" w:rsidRPr="00A47FF8" w:rsidRDefault="00F60EBE" w:rsidP="00F60EBE">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ab/>
            </w:r>
            <w:r w:rsidRPr="00A47FF8">
              <w:rPr>
                <w:rFonts w:ascii="Arial" w:hAnsi="Arial" w:cs="Arial"/>
                <w:sz w:val="18"/>
                <w:szCs w:val="18"/>
              </w:rPr>
              <w:tab/>
              <w:t>Listed securities</w:t>
            </w:r>
          </w:p>
        </w:tc>
        <w:tc>
          <w:tcPr>
            <w:tcW w:w="1709" w:type="dxa"/>
            <w:gridSpan w:val="2"/>
          </w:tcPr>
          <w:p w14:paraId="2A8A6D77" w14:textId="1F5C9EBC" w:rsidR="00F60EBE" w:rsidRPr="00A47FF8" w:rsidRDefault="00404981" w:rsidP="00F60EBE">
            <w:pPr>
              <w:tabs>
                <w:tab w:val="decimal" w:pos="1335"/>
              </w:tabs>
              <w:spacing w:line="380" w:lineRule="exact"/>
              <w:ind w:left="18" w:right="-18"/>
              <w:rPr>
                <w:rFonts w:ascii="Arial" w:hAnsi="Arial" w:cs="Arial"/>
                <w:sz w:val="18"/>
                <w:szCs w:val="18"/>
              </w:rPr>
            </w:pPr>
            <w:r>
              <w:rPr>
                <w:rFonts w:ascii="Arial" w:hAnsi="Arial" w:cs="Arial"/>
                <w:sz w:val="18"/>
                <w:szCs w:val="18"/>
              </w:rPr>
              <w:t>893,584</w:t>
            </w:r>
          </w:p>
        </w:tc>
        <w:tc>
          <w:tcPr>
            <w:tcW w:w="1799" w:type="dxa"/>
            <w:gridSpan w:val="2"/>
          </w:tcPr>
          <w:p w14:paraId="1B962EF9" w14:textId="5C8CA8EB" w:rsidR="00F60EBE" w:rsidRPr="00A47FF8" w:rsidRDefault="00F60EBE" w:rsidP="00F60EBE">
            <w:pPr>
              <w:tabs>
                <w:tab w:val="decimal" w:pos="1335"/>
              </w:tabs>
              <w:spacing w:line="380" w:lineRule="exact"/>
              <w:ind w:left="18" w:right="-18"/>
              <w:rPr>
                <w:rFonts w:ascii="Arial" w:hAnsi="Arial" w:cs="Arial"/>
                <w:sz w:val="18"/>
                <w:szCs w:val="18"/>
              </w:rPr>
            </w:pPr>
            <w:r>
              <w:rPr>
                <w:rFonts w:ascii="Arial" w:hAnsi="Arial" w:cs="Arial"/>
                <w:sz w:val="18"/>
                <w:szCs w:val="18"/>
              </w:rPr>
              <w:t>932,986</w:t>
            </w:r>
          </w:p>
        </w:tc>
      </w:tr>
      <w:tr w:rsidR="00F60EBE" w:rsidRPr="00A47FF8" w14:paraId="71612BCA" w14:textId="77777777" w:rsidTr="009411F0">
        <w:tc>
          <w:tcPr>
            <w:tcW w:w="5740" w:type="dxa"/>
            <w:gridSpan w:val="2"/>
            <w:hideMark/>
          </w:tcPr>
          <w:p w14:paraId="4351DBA2"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09" w:type="dxa"/>
            <w:gridSpan w:val="2"/>
          </w:tcPr>
          <w:p w14:paraId="3663C02D" w14:textId="4E9F0DD2" w:rsidR="00F60EBE" w:rsidRPr="00A47FF8" w:rsidRDefault="00404981" w:rsidP="00F60EBE">
            <w:pPr>
              <w:tabs>
                <w:tab w:val="decimal" w:pos="1335"/>
              </w:tabs>
              <w:spacing w:line="380" w:lineRule="exact"/>
              <w:ind w:left="18" w:right="-18"/>
              <w:rPr>
                <w:rFonts w:ascii="Arial" w:hAnsi="Arial" w:cs="Arial"/>
                <w:sz w:val="18"/>
                <w:szCs w:val="18"/>
              </w:rPr>
            </w:pPr>
            <w:r>
              <w:rPr>
                <w:rFonts w:ascii="Arial" w:hAnsi="Arial" w:cs="Arial"/>
                <w:sz w:val="18"/>
                <w:szCs w:val="18"/>
              </w:rPr>
              <w:t>67,940</w:t>
            </w:r>
          </w:p>
        </w:tc>
        <w:tc>
          <w:tcPr>
            <w:tcW w:w="1799" w:type="dxa"/>
            <w:gridSpan w:val="2"/>
          </w:tcPr>
          <w:p w14:paraId="2BD04E86" w14:textId="7985F2E8" w:rsidR="00F60EBE" w:rsidRPr="00A47FF8" w:rsidRDefault="00F60EBE" w:rsidP="00F60EBE">
            <w:pPr>
              <w:tabs>
                <w:tab w:val="decimal" w:pos="1335"/>
              </w:tabs>
              <w:spacing w:line="380" w:lineRule="exact"/>
              <w:ind w:left="18" w:right="-18"/>
              <w:rPr>
                <w:rFonts w:ascii="Arial" w:hAnsi="Arial" w:cs="Arial"/>
                <w:sz w:val="18"/>
                <w:szCs w:val="18"/>
              </w:rPr>
            </w:pPr>
            <w:r>
              <w:rPr>
                <w:rFonts w:ascii="Arial" w:hAnsi="Arial" w:cs="Arial"/>
                <w:sz w:val="18"/>
                <w:szCs w:val="18"/>
              </w:rPr>
              <w:t>39,905</w:t>
            </w:r>
          </w:p>
        </w:tc>
      </w:tr>
      <w:tr w:rsidR="00F60EBE" w:rsidRPr="00A47FF8" w14:paraId="13192284" w14:textId="77777777" w:rsidTr="009411F0">
        <w:tc>
          <w:tcPr>
            <w:tcW w:w="5740" w:type="dxa"/>
            <w:gridSpan w:val="2"/>
            <w:hideMark/>
          </w:tcPr>
          <w:p w14:paraId="37D9DEAB"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09" w:type="dxa"/>
            <w:gridSpan w:val="2"/>
          </w:tcPr>
          <w:p w14:paraId="3C400A62" w14:textId="3AA0C2B2" w:rsidR="00F60EBE" w:rsidRPr="00A47FF8" w:rsidRDefault="00A24F2A" w:rsidP="00F60EBE">
            <w:pPr>
              <w:tabs>
                <w:tab w:val="decimal" w:pos="1335"/>
              </w:tabs>
              <w:spacing w:line="380" w:lineRule="exact"/>
              <w:ind w:left="18" w:right="-18"/>
              <w:rPr>
                <w:rFonts w:ascii="Arial" w:hAnsi="Arial" w:cs="Arial"/>
                <w:sz w:val="18"/>
                <w:szCs w:val="18"/>
              </w:rPr>
            </w:pPr>
            <w:r>
              <w:rPr>
                <w:rFonts w:ascii="Arial" w:hAnsi="Arial" w:cs="Arial"/>
                <w:sz w:val="18"/>
                <w:szCs w:val="18"/>
              </w:rPr>
              <w:t>203,785</w:t>
            </w:r>
          </w:p>
        </w:tc>
        <w:tc>
          <w:tcPr>
            <w:tcW w:w="1799" w:type="dxa"/>
            <w:gridSpan w:val="2"/>
          </w:tcPr>
          <w:p w14:paraId="7FDB1748" w14:textId="6BBA7B92" w:rsidR="00F60EBE" w:rsidRPr="00A47FF8" w:rsidRDefault="00F60EBE" w:rsidP="00F60EBE">
            <w:pPr>
              <w:tabs>
                <w:tab w:val="decimal" w:pos="1335"/>
              </w:tabs>
              <w:spacing w:line="380" w:lineRule="exact"/>
              <w:ind w:left="18" w:right="-18"/>
              <w:rPr>
                <w:rFonts w:ascii="Arial" w:hAnsi="Arial" w:cs="Arial"/>
                <w:sz w:val="18"/>
                <w:szCs w:val="18"/>
              </w:rPr>
            </w:pPr>
            <w:r>
              <w:rPr>
                <w:rFonts w:ascii="Arial" w:hAnsi="Arial" w:cs="Arial"/>
                <w:sz w:val="18"/>
                <w:szCs w:val="18"/>
              </w:rPr>
              <w:t>222,979</w:t>
            </w:r>
          </w:p>
        </w:tc>
      </w:tr>
      <w:tr w:rsidR="00F60EBE" w:rsidRPr="00A47FF8" w14:paraId="20A53106" w14:textId="77777777" w:rsidTr="009411F0">
        <w:tc>
          <w:tcPr>
            <w:tcW w:w="5740" w:type="dxa"/>
            <w:gridSpan w:val="2"/>
          </w:tcPr>
          <w:p w14:paraId="0B3D0B57" w14:textId="536182AA"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Pr>
                <w:rFonts w:ascii="Arial" w:hAnsi="Arial" w:cs="Arial"/>
                <w:sz w:val="18"/>
                <w:szCs w:val="18"/>
              </w:rPr>
              <w:t xml:space="preserve">       </w:t>
            </w:r>
            <w:r w:rsidRPr="00A47FF8">
              <w:rPr>
                <w:rFonts w:ascii="Arial" w:hAnsi="Arial" w:cs="Arial"/>
                <w:sz w:val="18"/>
                <w:szCs w:val="18"/>
              </w:rPr>
              <w:t>Foreign debentures</w:t>
            </w:r>
          </w:p>
        </w:tc>
        <w:tc>
          <w:tcPr>
            <w:tcW w:w="1709" w:type="dxa"/>
            <w:gridSpan w:val="2"/>
          </w:tcPr>
          <w:p w14:paraId="3FE8C539" w14:textId="11FCE88E" w:rsidR="00F60EBE" w:rsidRDefault="00A24F2A" w:rsidP="00F60EBE">
            <w:pPr>
              <w:tabs>
                <w:tab w:val="decimal" w:pos="1335"/>
              </w:tabs>
              <w:spacing w:line="380" w:lineRule="exact"/>
              <w:ind w:left="18" w:right="-18"/>
              <w:rPr>
                <w:rFonts w:ascii="Arial" w:hAnsi="Arial" w:cs="Arial"/>
                <w:sz w:val="18"/>
                <w:szCs w:val="18"/>
              </w:rPr>
            </w:pPr>
            <w:r>
              <w:rPr>
                <w:rFonts w:ascii="Arial" w:hAnsi="Arial" w:cs="Arial"/>
                <w:sz w:val="18"/>
                <w:szCs w:val="18"/>
              </w:rPr>
              <w:t>122,527</w:t>
            </w:r>
          </w:p>
        </w:tc>
        <w:tc>
          <w:tcPr>
            <w:tcW w:w="1799" w:type="dxa"/>
            <w:gridSpan w:val="2"/>
          </w:tcPr>
          <w:p w14:paraId="5FE2F385" w14:textId="29DD5DA8" w:rsidR="00F60EBE" w:rsidRPr="00A63FBB" w:rsidRDefault="00F60EBE" w:rsidP="00F60EBE">
            <w:pPr>
              <w:tabs>
                <w:tab w:val="decimal" w:pos="1335"/>
              </w:tabs>
              <w:spacing w:line="380" w:lineRule="exact"/>
              <w:ind w:left="18" w:right="-18"/>
              <w:rPr>
                <w:rFonts w:ascii="Arial" w:hAnsi="Arial" w:cs="Arial"/>
                <w:sz w:val="18"/>
                <w:szCs w:val="18"/>
              </w:rPr>
            </w:pPr>
            <w:r>
              <w:rPr>
                <w:rFonts w:ascii="Arial" w:hAnsi="Arial" w:cs="Arial"/>
                <w:sz w:val="18"/>
                <w:szCs w:val="18"/>
              </w:rPr>
              <w:t>161,209</w:t>
            </w:r>
          </w:p>
        </w:tc>
      </w:tr>
      <w:tr w:rsidR="00F60EBE" w:rsidRPr="00A47FF8" w14:paraId="56D02AFD" w14:textId="77777777" w:rsidTr="009411F0">
        <w:tc>
          <w:tcPr>
            <w:tcW w:w="5740" w:type="dxa"/>
            <w:gridSpan w:val="2"/>
            <w:hideMark/>
          </w:tcPr>
          <w:p w14:paraId="464DD115" w14:textId="30A13CEB"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Pr>
                <w:rFonts w:ascii="Arial" w:hAnsi="Arial" w:cs="Arial"/>
                <w:sz w:val="18"/>
                <w:szCs w:val="18"/>
              </w:rPr>
              <w:t>Structured notes</w:t>
            </w:r>
          </w:p>
        </w:tc>
        <w:tc>
          <w:tcPr>
            <w:tcW w:w="1709" w:type="dxa"/>
            <w:gridSpan w:val="2"/>
          </w:tcPr>
          <w:p w14:paraId="325AF623" w14:textId="62FBC86D" w:rsidR="00F60EBE" w:rsidRPr="00A47FF8" w:rsidRDefault="00A24F2A" w:rsidP="00F60EB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4,964</w:t>
            </w:r>
          </w:p>
        </w:tc>
        <w:tc>
          <w:tcPr>
            <w:tcW w:w="1799" w:type="dxa"/>
            <w:gridSpan w:val="2"/>
          </w:tcPr>
          <w:p w14:paraId="66A15895" w14:textId="496E114F" w:rsidR="00F60EBE" w:rsidRPr="00A47FF8" w:rsidRDefault="00F60EBE" w:rsidP="00F60EB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9,891</w:t>
            </w:r>
          </w:p>
        </w:tc>
      </w:tr>
      <w:tr w:rsidR="00F60EBE" w:rsidRPr="00A47FF8" w14:paraId="76A273E3" w14:textId="77777777" w:rsidTr="009411F0">
        <w:tc>
          <w:tcPr>
            <w:tcW w:w="5740" w:type="dxa"/>
            <w:gridSpan w:val="2"/>
          </w:tcPr>
          <w:p w14:paraId="0B0E041B"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Total investments measured at fair value through</w:t>
            </w:r>
            <w:r>
              <w:rPr>
                <w:rFonts w:ascii="Arial" w:hAnsi="Arial" w:cs="Arial"/>
                <w:sz w:val="18"/>
                <w:szCs w:val="18"/>
              </w:rPr>
              <w:t xml:space="preserve"> </w:t>
            </w:r>
            <w:r w:rsidRPr="00A47FF8">
              <w:rPr>
                <w:rFonts w:ascii="Arial" w:hAnsi="Arial" w:cs="Arial"/>
                <w:sz w:val="18"/>
                <w:szCs w:val="18"/>
              </w:rPr>
              <w:tab/>
              <w:t xml:space="preserve">profit </w:t>
            </w:r>
            <w:r>
              <w:rPr>
                <w:rFonts w:ascii="Arial" w:hAnsi="Arial" w:cs="Arial"/>
                <w:sz w:val="18"/>
                <w:szCs w:val="18"/>
              </w:rPr>
              <w:t>or</w:t>
            </w:r>
            <w:r w:rsidRPr="00A47FF8">
              <w:rPr>
                <w:rFonts w:ascii="Arial" w:hAnsi="Arial" w:cs="Arial"/>
                <w:sz w:val="18"/>
                <w:szCs w:val="18"/>
              </w:rPr>
              <w:t xml:space="preserve"> loss</w:t>
            </w:r>
          </w:p>
        </w:tc>
        <w:tc>
          <w:tcPr>
            <w:tcW w:w="1709" w:type="dxa"/>
            <w:gridSpan w:val="2"/>
          </w:tcPr>
          <w:p w14:paraId="33C02B45" w14:textId="5F06902C" w:rsidR="00F60EBE" w:rsidRPr="00A47FF8" w:rsidRDefault="00A24F2A" w:rsidP="00F60EB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1,292,800</w:t>
            </w:r>
          </w:p>
        </w:tc>
        <w:tc>
          <w:tcPr>
            <w:tcW w:w="1799" w:type="dxa"/>
            <w:gridSpan w:val="2"/>
          </w:tcPr>
          <w:p w14:paraId="6E48B707" w14:textId="35B90E3D" w:rsidR="00F60EBE" w:rsidRPr="00A47FF8" w:rsidRDefault="00F60EBE" w:rsidP="00F60EB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1,366,970</w:t>
            </w:r>
          </w:p>
        </w:tc>
      </w:tr>
      <w:tr w:rsidR="00F60EBE" w:rsidRPr="00A47FF8" w14:paraId="6F08A18F" w14:textId="77777777" w:rsidTr="009411F0">
        <w:tc>
          <w:tcPr>
            <w:tcW w:w="5740" w:type="dxa"/>
            <w:gridSpan w:val="2"/>
          </w:tcPr>
          <w:p w14:paraId="5144BE7B" w14:textId="46AE6665" w:rsidR="00F60EBE" w:rsidRDefault="00F60EBE" w:rsidP="00F60EBE">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554C47A1"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09" w:type="dxa"/>
            <w:gridSpan w:val="2"/>
          </w:tcPr>
          <w:p w14:paraId="6A64C83F" w14:textId="77777777" w:rsidR="00F60EBE" w:rsidRPr="00A47FF8" w:rsidRDefault="00F60EBE" w:rsidP="00F60EBE">
            <w:pPr>
              <w:tabs>
                <w:tab w:val="decimal" w:pos="1335"/>
              </w:tabs>
              <w:spacing w:line="380" w:lineRule="exact"/>
              <w:ind w:left="18" w:right="-18"/>
              <w:rPr>
                <w:rFonts w:ascii="Arial" w:hAnsi="Arial" w:cs="Arial"/>
                <w:sz w:val="18"/>
                <w:szCs w:val="18"/>
              </w:rPr>
            </w:pPr>
          </w:p>
        </w:tc>
        <w:tc>
          <w:tcPr>
            <w:tcW w:w="1799" w:type="dxa"/>
            <w:gridSpan w:val="2"/>
          </w:tcPr>
          <w:p w14:paraId="37631425" w14:textId="77777777" w:rsidR="00F60EBE" w:rsidRPr="00A47FF8" w:rsidRDefault="00F60EBE" w:rsidP="00F60EBE">
            <w:pPr>
              <w:tabs>
                <w:tab w:val="decimal" w:pos="1605"/>
              </w:tabs>
              <w:spacing w:line="380" w:lineRule="exact"/>
              <w:ind w:left="18" w:right="-18"/>
              <w:rPr>
                <w:rFonts w:ascii="Arial" w:hAnsi="Arial" w:cs="Arial"/>
                <w:sz w:val="18"/>
                <w:szCs w:val="18"/>
              </w:rPr>
            </w:pPr>
          </w:p>
        </w:tc>
      </w:tr>
      <w:tr w:rsidR="00F60EBE" w:rsidRPr="00A47FF8" w14:paraId="13123D5E" w14:textId="77777777" w:rsidTr="009411F0">
        <w:tc>
          <w:tcPr>
            <w:tcW w:w="5740" w:type="dxa"/>
            <w:gridSpan w:val="2"/>
            <w:hideMark/>
          </w:tcPr>
          <w:p w14:paraId="392AEE26"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Private sector debentures</w:t>
            </w:r>
          </w:p>
        </w:tc>
        <w:tc>
          <w:tcPr>
            <w:tcW w:w="1709" w:type="dxa"/>
            <w:gridSpan w:val="2"/>
          </w:tcPr>
          <w:p w14:paraId="3EFF03BE" w14:textId="2D989823" w:rsidR="00F60EBE" w:rsidRPr="00A47FF8" w:rsidRDefault="00A24F2A" w:rsidP="00F60EBE">
            <w:pPr>
              <w:tabs>
                <w:tab w:val="decimal" w:pos="1335"/>
              </w:tabs>
              <w:spacing w:line="380" w:lineRule="exact"/>
              <w:ind w:left="18" w:right="-18"/>
              <w:rPr>
                <w:rFonts w:ascii="Arial" w:hAnsi="Arial" w:cs="Arial"/>
                <w:sz w:val="18"/>
                <w:szCs w:val="18"/>
              </w:rPr>
            </w:pPr>
            <w:r>
              <w:rPr>
                <w:rFonts w:ascii="Arial" w:hAnsi="Arial" w:cs="Arial"/>
                <w:sz w:val="18"/>
                <w:szCs w:val="18"/>
              </w:rPr>
              <w:t>49,562</w:t>
            </w:r>
          </w:p>
        </w:tc>
        <w:tc>
          <w:tcPr>
            <w:tcW w:w="1799" w:type="dxa"/>
            <w:gridSpan w:val="2"/>
          </w:tcPr>
          <w:p w14:paraId="583F64FE" w14:textId="728036C7" w:rsidR="00F60EBE" w:rsidRPr="00A47FF8" w:rsidRDefault="00F60EBE" w:rsidP="00F60EBE">
            <w:pPr>
              <w:tabs>
                <w:tab w:val="decimal" w:pos="1335"/>
              </w:tabs>
              <w:spacing w:line="380" w:lineRule="exact"/>
              <w:ind w:left="18" w:right="-18"/>
              <w:rPr>
                <w:rFonts w:ascii="Arial" w:hAnsi="Arial" w:cs="Arial"/>
                <w:sz w:val="18"/>
                <w:szCs w:val="18"/>
              </w:rPr>
            </w:pPr>
            <w:r>
              <w:rPr>
                <w:rFonts w:ascii="Arial" w:hAnsi="Arial" w:cs="Arial"/>
                <w:sz w:val="18"/>
                <w:szCs w:val="18"/>
              </w:rPr>
              <w:t>85,096</w:t>
            </w:r>
          </w:p>
        </w:tc>
      </w:tr>
      <w:tr w:rsidR="00F60EBE" w:rsidRPr="00A47FF8" w14:paraId="1BF8D785" w14:textId="77777777" w:rsidTr="009411F0">
        <w:tc>
          <w:tcPr>
            <w:tcW w:w="5740" w:type="dxa"/>
            <w:gridSpan w:val="2"/>
            <w:hideMark/>
          </w:tcPr>
          <w:p w14:paraId="2B9424CA"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at fair value through other </w:t>
            </w:r>
          </w:p>
          <w:p w14:paraId="6D542788"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comprehensive income</w:t>
            </w:r>
          </w:p>
        </w:tc>
        <w:tc>
          <w:tcPr>
            <w:tcW w:w="1709" w:type="dxa"/>
            <w:gridSpan w:val="2"/>
          </w:tcPr>
          <w:p w14:paraId="53DDF66E" w14:textId="77777777" w:rsidR="00F60EBE" w:rsidRDefault="00F60EBE" w:rsidP="00F60EBE">
            <w:pPr>
              <w:pBdr>
                <w:bottom w:val="single" w:sz="6" w:space="1" w:color="auto"/>
              </w:pBdr>
              <w:tabs>
                <w:tab w:val="decimal" w:pos="1335"/>
              </w:tabs>
              <w:spacing w:line="380" w:lineRule="exact"/>
              <w:ind w:left="18" w:right="-18"/>
              <w:rPr>
                <w:rFonts w:ascii="Arial" w:hAnsi="Arial" w:cs="Arial"/>
                <w:sz w:val="18"/>
                <w:szCs w:val="18"/>
              </w:rPr>
            </w:pPr>
          </w:p>
          <w:p w14:paraId="786052D5" w14:textId="5940E26C" w:rsidR="00F60EBE" w:rsidRPr="00A63FBB" w:rsidRDefault="00A24F2A" w:rsidP="00F60EBE">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49,562</w:t>
            </w:r>
          </w:p>
        </w:tc>
        <w:tc>
          <w:tcPr>
            <w:tcW w:w="1799" w:type="dxa"/>
            <w:gridSpan w:val="2"/>
          </w:tcPr>
          <w:p w14:paraId="2A716BC5" w14:textId="77777777" w:rsidR="00F60EBE" w:rsidRDefault="00F60EBE" w:rsidP="00F60EBE">
            <w:pPr>
              <w:pBdr>
                <w:bottom w:val="single" w:sz="6" w:space="1" w:color="auto"/>
              </w:pBdr>
              <w:tabs>
                <w:tab w:val="decimal" w:pos="1335"/>
              </w:tabs>
              <w:spacing w:line="380" w:lineRule="exact"/>
              <w:ind w:left="18" w:right="-18"/>
              <w:rPr>
                <w:rFonts w:ascii="Arial" w:hAnsi="Arial" w:cs="Arial"/>
                <w:sz w:val="18"/>
                <w:szCs w:val="18"/>
              </w:rPr>
            </w:pPr>
          </w:p>
          <w:p w14:paraId="70D7A599" w14:textId="5C40241B" w:rsidR="00F60EBE" w:rsidRPr="00A47FF8" w:rsidRDefault="00F60EBE" w:rsidP="00F60EBE">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85,096</w:t>
            </w:r>
          </w:p>
        </w:tc>
      </w:tr>
      <w:tr w:rsidR="00F60EBE" w:rsidRPr="00A47FF8" w14:paraId="316C1569" w14:textId="77777777" w:rsidTr="009411F0">
        <w:trPr>
          <w:trHeight w:val="396"/>
        </w:trPr>
        <w:tc>
          <w:tcPr>
            <w:tcW w:w="5740" w:type="dxa"/>
            <w:gridSpan w:val="2"/>
            <w:hideMark/>
          </w:tcPr>
          <w:p w14:paraId="3470C363"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09" w:type="dxa"/>
            <w:gridSpan w:val="2"/>
          </w:tcPr>
          <w:p w14:paraId="65047E09" w14:textId="3FB85A30" w:rsidR="00F60EBE" w:rsidRPr="00A47FF8" w:rsidRDefault="00A24F2A" w:rsidP="00F60EBE">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1,342,362</w:t>
            </w:r>
          </w:p>
        </w:tc>
        <w:tc>
          <w:tcPr>
            <w:tcW w:w="1799" w:type="dxa"/>
            <w:gridSpan w:val="2"/>
          </w:tcPr>
          <w:p w14:paraId="78640DA3" w14:textId="176524E9" w:rsidR="00F60EBE" w:rsidRPr="00A47FF8" w:rsidRDefault="00F60EBE" w:rsidP="00F60EBE">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1,452,066</w:t>
            </w:r>
          </w:p>
        </w:tc>
      </w:tr>
      <w:tr w:rsidR="00F60EBE" w:rsidRPr="00A47FF8" w14:paraId="2755C05E" w14:textId="77777777" w:rsidTr="009411F0">
        <w:trPr>
          <w:gridAfter w:val="1"/>
          <w:wAfter w:w="8" w:type="dxa"/>
        </w:trPr>
        <w:tc>
          <w:tcPr>
            <w:tcW w:w="5730" w:type="dxa"/>
            <w:hideMark/>
          </w:tcPr>
          <w:p w14:paraId="1A7E25E7" w14:textId="1BA61965"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Pr>
                <w:rFonts w:ascii="Arial" w:hAnsi="Arial" w:cs="Arial"/>
                <w:b/>
                <w:bCs/>
                <w:sz w:val="18"/>
                <w:szCs w:val="18"/>
              </w:rPr>
              <w:t>Other l</w:t>
            </w:r>
            <w:r w:rsidRPr="00A47FF8">
              <w:rPr>
                <w:rFonts w:ascii="Arial" w:hAnsi="Arial" w:cs="Arial"/>
                <w:b/>
                <w:bCs/>
                <w:sz w:val="18"/>
                <w:szCs w:val="18"/>
              </w:rPr>
              <w:t>ong-term investments</w:t>
            </w:r>
          </w:p>
        </w:tc>
        <w:tc>
          <w:tcPr>
            <w:tcW w:w="1710" w:type="dxa"/>
            <w:gridSpan w:val="2"/>
          </w:tcPr>
          <w:p w14:paraId="7480D0B4" w14:textId="77777777" w:rsidR="00F60EBE" w:rsidRPr="00A47FF8" w:rsidRDefault="00F60EBE" w:rsidP="00F60EBE">
            <w:pPr>
              <w:tabs>
                <w:tab w:val="decimal" w:pos="1335"/>
              </w:tabs>
              <w:spacing w:line="380" w:lineRule="exact"/>
              <w:ind w:left="18" w:right="-18"/>
              <w:rPr>
                <w:rFonts w:ascii="Arial" w:hAnsi="Arial" w:cs="Arial"/>
                <w:sz w:val="18"/>
                <w:szCs w:val="18"/>
              </w:rPr>
            </w:pPr>
          </w:p>
        </w:tc>
        <w:tc>
          <w:tcPr>
            <w:tcW w:w="1800" w:type="dxa"/>
            <w:gridSpan w:val="2"/>
          </w:tcPr>
          <w:p w14:paraId="0CD375AA" w14:textId="77777777" w:rsidR="00F60EBE" w:rsidRPr="00A47FF8" w:rsidRDefault="00F60EBE" w:rsidP="00F60EBE">
            <w:pPr>
              <w:tabs>
                <w:tab w:val="decimal" w:pos="1605"/>
              </w:tabs>
              <w:spacing w:line="380" w:lineRule="exact"/>
              <w:ind w:left="18" w:right="-18"/>
              <w:rPr>
                <w:rFonts w:ascii="Arial" w:hAnsi="Arial" w:cs="Arial"/>
                <w:sz w:val="18"/>
                <w:szCs w:val="18"/>
              </w:rPr>
            </w:pPr>
          </w:p>
        </w:tc>
      </w:tr>
      <w:tr w:rsidR="00F60EBE" w:rsidRPr="00A47FF8" w14:paraId="0C1AA9CA" w14:textId="77777777" w:rsidTr="009411F0">
        <w:trPr>
          <w:gridAfter w:val="1"/>
          <w:wAfter w:w="8" w:type="dxa"/>
        </w:trPr>
        <w:tc>
          <w:tcPr>
            <w:tcW w:w="5730" w:type="dxa"/>
          </w:tcPr>
          <w:p w14:paraId="491AA50C" w14:textId="77777777" w:rsidR="00F60EBE" w:rsidRPr="007872FF" w:rsidRDefault="00F60EBE" w:rsidP="00F60EBE">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10" w:type="dxa"/>
            <w:gridSpan w:val="2"/>
          </w:tcPr>
          <w:p w14:paraId="1E3A8D03" w14:textId="77777777" w:rsidR="00F60EBE" w:rsidRPr="00A47FF8" w:rsidRDefault="00F60EBE" w:rsidP="00F60EBE">
            <w:pPr>
              <w:tabs>
                <w:tab w:val="decimal" w:pos="1335"/>
              </w:tabs>
              <w:spacing w:line="320" w:lineRule="exact"/>
              <w:ind w:left="18" w:right="-18"/>
              <w:rPr>
                <w:rFonts w:ascii="Arial" w:hAnsi="Arial" w:cs="Arial"/>
                <w:sz w:val="18"/>
                <w:szCs w:val="18"/>
              </w:rPr>
            </w:pPr>
          </w:p>
        </w:tc>
        <w:tc>
          <w:tcPr>
            <w:tcW w:w="1800" w:type="dxa"/>
            <w:gridSpan w:val="2"/>
          </w:tcPr>
          <w:p w14:paraId="474062CA" w14:textId="77777777" w:rsidR="00F60EBE" w:rsidRPr="00A47FF8" w:rsidRDefault="00F60EBE" w:rsidP="00F60EBE">
            <w:pPr>
              <w:tabs>
                <w:tab w:val="decimal" w:pos="1335"/>
              </w:tabs>
              <w:spacing w:line="320" w:lineRule="exact"/>
              <w:ind w:left="18" w:right="-18"/>
              <w:rPr>
                <w:rFonts w:ascii="Arial" w:hAnsi="Arial" w:cs="Arial"/>
                <w:sz w:val="18"/>
                <w:szCs w:val="18"/>
              </w:rPr>
            </w:pPr>
          </w:p>
        </w:tc>
      </w:tr>
      <w:tr w:rsidR="00F60EBE" w:rsidRPr="00A47FF8" w14:paraId="7FED48FA" w14:textId="77777777" w:rsidTr="009411F0">
        <w:trPr>
          <w:gridAfter w:val="1"/>
          <w:wAfter w:w="8" w:type="dxa"/>
        </w:trPr>
        <w:tc>
          <w:tcPr>
            <w:tcW w:w="5730" w:type="dxa"/>
            <w:hideMark/>
          </w:tcPr>
          <w:p w14:paraId="1FC1A62D"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gridSpan w:val="2"/>
          </w:tcPr>
          <w:p w14:paraId="6310BF86" w14:textId="77777777" w:rsidR="00F60EBE" w:rsidRPr="00A47FF8" w:rsidRDefault="00F60EBE" w:rsidP="00F60EBE">
            <w:pPr>
              <w:tabs>
                <w:tab w:val="decimal" w:pos="1335"/>
              </w:tabs>
              <w:spacing w:line="380" w:lineRule="exact"/>
              <w:ind w:left="18" w:right="-18"/>
              <w:rPr>
                <w:rFonts w:ascii="Arial" w:hAnsi="Arial" w:cs="Arial"/>
                <w:sz w:val="18"/>
                <w:szCs w:val="18"/>
              </w:rPr>
            </w:pPr>
          </w:p>
        </w:tc>
        <w:tc>
          <w:tcPr>
            <w:tcW w:w="1800" w:type="dxa"/>
            <w:gridSpan w:val="2"/>
          </w:tcPr>
          <w:p w14:paraId="149053D8" w14:textId="77777777" w:rsidR="00F60EBE" w:rsidRPr="00A47FF8" w:rsidRDefault="00F60EBE" w:rsidP="00F60EBE">
            <w:pPr>
              <w:tabs>
                <w:tab w:val="decimal" w:pos="1605"/>
              </w:tabs>
              <w:spacing w:line="380" w:lineRule="exact"/>
              <w:ind w:left="18" w:right="-18"/>
              <w:rPr>
                <w:rFonts w:ascii="Arial" w:hAnsi="Arial" w:cs="Arial"/>
                <w:sz w:val="18"/>
                <w:szCs w:val="18"/>
              </w:rPr>
            </w:pPr>
          </w:p>
        </w:tc>
      </w:tr>
      <w:tr w:rsidR="00F60EBE" w:rsidRPr="00A47FF8" w14:paraId="549D333B" w14:textId="77777777" w:rsidTr="009411F0">
        <w:trPr>
          <w:gridAfter w:val="1"/>
          <w:wAfter w:w="8" w:type="dxa"/>
        </w:trPr>
        <w:tc>
          <w:tcPr>
            <w:tcW w:w="5730" w:type="dxa"/>
          </w:tcPr>
          <w:p w14:paraId="4D1591E9"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Unit trusts</w:t>
            </w:r>
          </w:p>
        </w:tc>
        <w:tc>
          <w:tcPr>
            <w:tcW w:w="1710" w:type="dxa"/>
            <w:gridSpan w:val="2"/>
          </w:tcPr>
          <w:p w14:paraId="4F8B717C" w14:textId="0D3FFD78" w:rsidR="00F60EBE" w:rsidRPr="00A47FF8" w:rsidRDefault="00A24F2A" w:rsidP="00F60EBE">
            <w:pPr>
              <w:tabs>
                <w:tab w:val="decimal" w:pos="1335"/>
              </w:tabs>
              <w:spacing w:line="380" w:lineRule="exact"/>
              <w:ind w:left="18" w:right="-18"/>
              <w:rPr>
                <w:rFonts w:ascii="Arial" w:hAnsi="Arial" w:cs="Arial"/>
                <w:sz w:val="18"/>
                <w:szCs w:val="18"/>
              </w:rPr>
            </w:pPr>
            <w:r>
              <w:rPr>
                <w:rFonts w:ascii="Arial" w:hAnsi="Arial" w:cs="Arial"/>
                <w:sz w:val="18"/>
                <w:szCs w:val="18"/>
              </w:rPr>
              <w:t>6,799</w:t>
            </w:r>
          </w:p>
        </w:tc>
        <w:tc>
          <w:tcPr>
            <w:tcW w:w="1800" w:type="dxa"/>
            <w:gridSpan w:val="2"/>
          </w:tcPr>
          <w:p w14:paraId="338D73B8" w14:textId="577C4548" w:rsidR="00F60EBE" w:rsidRPr="00A47FF8" w:rsidRDefault="00F60EBE" w:rsidP="00F60EBE">
            <w:pPr>
              <w:tabs>
                <w:tab w:val="decimal" w:pos="1335"/>
              </w:tabs>
              <w:spacing w:line="380" w:lineRule="exact"/>
              <w:ind w:left="18" w:right="-18"/>
              <w:rPr>
                <w:rFonts w:ascii="Arial" w:hAnsi="Arial" w:cs="Arial"/>
                <w:sz w:val="18"/>
                <w:szCs w:val="18"/>
              </w:rPr>
            </w:pPr>
            <w:r>
              <w:rPr>
                <w:rFonts w:ascii="Arial" w:hAnsi="Arial" w:cs="Arial"/>
                <w:sz w:val="18"/>
                <w:szCs w:val="18"/>
              </w:rPr>
              <w:t>10,210</w:t>
            </w:r>
          </w:p>
        </w:tc>
      </w:tr>
      <w:tr w:rsidR="00F60EBE" w:rsidRPr="00A47FF8" w14:paraId="0211DD5C" w14:textId="77777777" w:rsidTr="009411F0">
        <w:trPr>
          <w:gridAfter w:val="1"/>
          <w:wAfter w:w="8" w:type="dxa"/>
        </w:trPr>
        <w:tc>
          <w:tcPr>
            <w:tcW w:w="5730" w:type="dxa"/>
            <w:hideMark/>
          </w:tcPr>
          <w:p w14:paraId="2DC35306"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sz w:val="18"/>
                <w:szCs w:val="18"/>
              </w:rPr>
              <w:t>Equity securities</w:t>
            </w:r>
          </w:p>
        </w:tc>
        <w:tc>
          <w:tcPr>
            <w:tcW w:w="1710" w:type="dxa"/>
            <w:gridSpan w:val="2"/>
          </w:tcPr>
          <w:p w14:paraId="3954D8EF" w14:textId="228703FD" w:rsidR="00F60EBE" w:rsidRPr="00A47FF8" w:rsidRDefault="00A24F2A" w:rsidP="00F60EB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379,402</w:t>
            </w:r>
          </w:p>
        </w:tc>
        <w:tc>
          <w:tcPr>
            <w:tcW w:w="1800" w:type="dxa"/>
            <w:gridSpan w:val="2"/>
          </w:tcPr>
          <w:p w14:paraId="071314CE" w14:textId="5E5EF93D" w:rsidR="00F60EBE" w:rsidRPr="00A47FF8" w:rsidRDefault="00F60EBE" w:rsidP="00F60EB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276,731</w:t>
            </w:r>
          </w:p>
        </w:tc>
      </w:tr>
      <w:tr w:rsidR="00F60EBE" w:rsidRPr="00A47FF8" w14:paraId="629FD501" w14:textId="77777777" w:rsidTr="009411F0">
        <w:trPr>
          <w:gridAfter w:val="1"/>
          <w:wAfter w:w="8" w:type="dxa"/>
        </w:trPr>
        <w:tc>
          <w:tcPr>
            <w:tcW w:w="5730" w:type="dxa"/>
            <w:hideMark/>
          </w:tcPr>
          <w:p w14:paraId="0265C095"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gridSpan w:val="2"/>
          </w:tcPr>
          <w:p w14:paraId="1499C36A" w14:textId="440AD0EB" w:rsidR="00F60EBE" w:rsidRPr="00A47FF8" w:rsidRDefault="00A24F2A" w:rsidP="00F60EB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386,201</w:t>
            </w:r>
          </w:p>
        </w:tc>
        <w:tc>
          <w:tcPr>
            <w:tcW w:w="1800" w:type="dxa"/>
            <w:gridSpan w:val="2"/>
          </w:tcPr>
          <w:p w14:paraId="69EA7538" w14:textId="3757A84E" w:rsidR="00F60EBE" w:rsidRPr="00A47FF8" w:rsidRDefault="00F60EBE" w:rsidP="00F60EB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286,941</w:t>
            </w:r>
          </w:p>
        </w:tc>
      </w:tr>
      <w:tr w:rsidR="00F60EBE" w:rsidRPr="00A47FF8" w14:paraId="3947E02D" w14:textId="77777777" w:rsidTr="009411F0">
        <w:trPr>
          <w:gridAfter w:val="1"/>
          <w:wAfter w:w="8" w:type="dxa"/>
        </w:trPr>
        <w:tc>
          <w:tcPr>
            <w:tcW w:w="5730" w:type="dxa"/>
            <w:hideMark/>
          </w:tcPr>
          <w:p w14:paraId="28BB7210" w14:textId="77777777" w:rsidR="00F60EBE" w:rsidRDefault="00F60EBE" w:rsidP="00F60EBE">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 other</w:t>
            </w:r>
          </w:p>
          <w:p w14:paraId="3A139C77"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10" w:type="dxa"/>
            <w:gridSpan w:val="2"/>
          </w:tcPr>
          <w:p w14:paraId="1D66541B" w14:textId="77777777" w:rsidR="00F60EBE" w:rsidRPr="00827339" w:rsidRDefault="00F60EBE" w:rsidP="00F60EBE">
            <w:pPr>
              <w:tabs>
                <w:tab w:val="decimal" w:pos="1335"/>
              </w:tabs>
              <w:spacing w:line="380" w:lineRule="exact"/>
              <w:ind w:left="18" w:right="-18"/>
              <w:rPr>
                <w:rFonts w:ascii="Arial" w:hAnsi="Arial" w:cs="Arial"/>
                <w:sz w:val="18"/>
                <w:szCs w:val="18"/>
              </w:rPr>
            </w:pPr>
          </w:p>
        </w:tc>
        <w:tc>
          <w:tcPr>
            <w:tcW w:w="1800" w:type="dxa"/>
            <w:gridSpan w:val="2"/>
          </w:tcPr>
          <w:p w14:paraId="79B53F3C" w14:textId="77777777" w:rsidR="00F60EBE" w:rsidRPr="00A47FF8" w:rsidRDefault="00F60EBE" w:rsidP="00F60EBE">
            <w:pPr>
              <w:tabs>
                <w:tab w:val="decimal" w:pos="1335"/>
              </w:tabs>
              <w:spacing w:line="380" w:lineRule="exact"/>
              <w:ind w:left="18" w:right="-18"/>
              <w:rPr>
                <w:rFonts w:ascii="Arial" w:hAnsi="Arial" w:cs="Arial"/>
                <w:sz w:val="18"/>
                <w:szCs w:val="18"/>
              </w:rPr>
            </w:pPr>
          </w:p>
        </w:tc>
      </w:tr>
      <w:tr w:rsidR="00F60EBE" w:rsidRPr="00A47FF8" w14:paraId="26A0BEA5" w14:textId="77777777" w:rsidTr="009411F0">
        <w:trPr>
          <w:gridAfter w:val="1"/>
          <w:wAfter w:w="8" w:type="dxa"/>
        </w:trPr>
        <w:tc>
          <w:tcPr>
            <w:tcW w:w="5730" w:type="dxa"/>
            <w:hideMark/>
          </w:tcPr>
          <w:p w14:paraId="156FF019"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ab/>
              <w:t>Equity securities</w:t>
            </w:r>
          </w:p>
        </w:tc>
        <w:tc>
          <w:tcPr>
            <w:tcW w:w="1710" w:type="dxa"/>
            <w:gridSpan w:val="2"/>
          </w:tcPr>
          <w:p w14:paraId="025AA915" w14:textId="6FC49101" w:rsidR="00F60EBE" w:rsidRPr="00A47FF8" w:rsidRDefault="00A24F2A" w:rsidP="00F60EB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2,638</w:t>
            </w:r>
          </w:p>
        </w:tc>
        <w:tc>
          <w:tcPr>
            <w:tcW w:w="1800" w:type="dxa"/>
            <w:gridSpan w:val="2"/>
          </w:tcPr>
          <w:p w14:paraId="6B152E5E" w14:textId="1940A670" w:rsidR="00F60EBE" w:rsidRPr="00A47FF8" w:rsidRDefault="00F60EBE" w:rsidP="00F60EBE">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2,656</w:t>
            </w:r>
          </w:p>
        </w:tc>
      </w:tr>
      <w:tr w:rsidR="00F60EBE" w:rsidRPr="00A47FF8" w14:paraId="0A6D59E2" w14:textId="77777777" w:rsidTr="009411F0">
        <w:trPr>
          <w:gridAfter w:val="1"/>
          <w:wAfter w:w="8" w:type="dxa"/>
        </w:trPr>
        <w:tc>
          <w:tcPr>
            <w:tcW w:w="5730" w:type="dxa"/>
            <w:hideMark/>
          </w:tcPr>
          <w:p w14:paraId="7FBE791C"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493917B7"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other comprehensive income</w:t>
            </w:r>
          </w:p>
        </w:tc>
        <w:tc>
          <w:tcPr>
            <w:tcW w:w="1710" w:type="dxa"/>
            <w:gridSpan w:val="2"/>
          </w:tcPr>
          <w:p w14:paraId="128083B3" w14:textId="77777777" w:rsidR="00F60EBE" w:rsidRDefault="00F60EBE" w:rsidP="00F60EBE">
            <w:pPr>
              <w:pBdr>
                <w:bottom w:val="single" w:sz="6" w:space="1" w:color="auto"/>
              </w:pBdr>
              <w:tabs>
                <w:tab w:val="decimal" w:pos="1335"/>
              </w:tabs>
              <w:spacing w:line="380" w:lineRule="exact"/>
              <w:ind w:left="18" w:right="-18"/>
              <w:rPr>
                <w:rFonts w:ascii="Arial" w:hAnsi="Arial" w:cs="Arial"/>
                <w:sz w:val="18"/>
                <w:szCs w:val="18"/>
              </w:rPr>
            </w:pPr>
          </w:p>
          <w:p w14:paraId="2E4F9ABA" w14:textId="587CEB5C" w:rsidR="00F60EBE" w:rsidRPr="00A63FBB" w:rsidRDefault="00A24F2A" w:rsidP="00F60EBE">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2,638</w:t>
            </w:r>
          </w:p>
        </w:tc>
        <w:tc>
          <w:tcPr>
            <w:tcW w:w="1800" w:type="dxa"/>
            <w:gridSpan w:val="2"/>
          </w:tcPr>
          <w:p w14:paraId="3F3C2B04" w14:textId="77777777" w:rsidR="00F60EBE" w:rsidRDefault="00F60EBE" w:rsidP="00F60EBE">
            <w:pPr>
              <w:pBdr>
                <w:bottom w:val="single" w:sz="6" w:space="1" w:color="auto"/>
              </w:pBdr>
              <w:tabs>
                <w:tab w:val="decimal" w:pos="1335"/>
              </w:tabs>
              <w:spacing w:line="380" w:lineRule="exact"/>
              <w:ind w:left="18" w:right="-18"/>
              <w:rPr>
                <w:rFonts w:ascii="Arial" w:hAnsi="Arial" w:cs="Arial"/>
                <w:sz w:val="18"/>
                <w:szCs w:val="18"/>
              </w:rPr>
            </w:pPr>
          </w:p>
          <w:p w14:paraId="3EEFA3D8" w14:textId="024AFD04" w:rsidR="00F60EBE" w:rsidRPr="00A47FF8" w:rsidRDefault="00F60EBE" w:rsidP="00F60EBE">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2,656</w:t>
            </w:r>
          </w:p>
        </w:tc>
      </w:tr>
      <w:tr w:rsidR="00F60EBE" w:rsidRPr="00A47FF8" w14:paraId="3D245BA9" w14:textId="77777777" w:rsidTr="009411F0">
        <w:trPr>
          <w:gridAfter w:val="1"/>
          <w:wAfter w:w="8" w:type="dxa"/>
        </w:trPr>
        <w:tc>
          <w:tcPr>
            <w:tcW w:w="5730" w:type="dxa"/>
            <w:hideMark/>
          </w:tcPr>
          <w:p w14:paraId="201DE05C" w14:textId="77777777" w:rsidR="00F60EBE" w:rsidRPr="00A47FF8" w:rsidRDefault="00F60EBE" w:rsidP="00F60EBE">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Total </w:t>
            </w:r>
            <w:r>
              <w:rPr>
                <w:rFonts w:ascii="Arial" w:hAnsi="Arial" w:cs="Arial"/>
                <w:b/>
                <w:bCs/>
                <w:sz w:val="18"/>
                <w:szCs w:val="18"/>
              </w:rPr>
              <w:t xml:space="preserve">other </w:t>
            </w:r>
            <w:r w:rsidRPr="00A47FF8">
              <w:rPr>
                <w:rFonts w:ascii="Arial" w:hAnsi="Arial" w:cs="Arial"/>
                <w:b/>
                <w:bCs/>
                <w:sz w:val="18"/>
                <w:szCs w:val="18"/>
              </w:rPr>
              <w:t>long-term investments - net</w:t>
            </w:r>
          </w:p>
        </w:tc>
        <w:tc>
          <w:tcPr>
            <w:tcW w:w="1710" w:type="dxa"/>
            <w:gridSpan w:val="2"/>
          </w:tcPr>
          <w:p w14:paraId="3534F82C" w14:textId="448E7ED3" w:rsidR="00F60EBE" w:rsidRPr="00A47FF8" w:rsidRDefault="00A24F2A" w:rsidP="00F60EBE">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388,839</w:t>
            </w:r>
          </w:p>
        </w:tc>
        <w:tc>
          <w:tcPr>
            <w:tcW w:w="1800" w:type="dxa"/>
            <w:gridSpan w:val="2"/>
          </w:tcPr>
          <w:p w14:paraId="4C218627" w14:textId="561ECFD0" w:rsidR="00F60EBE" w:rsidRPr="00A47FF8" w:rsidRDefault="00F60EBE" w:rsidP="00F60EBE">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289,597</w:t>
            </w:r>
          </w:p>
        </w:tc>
      </w:tr>
    </w:tbl>
    <w:p w14:paraId="440FF716" w14:textId="77777777" w:rsidR="009411F0" w:rsidRDefault="009411F0"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p>
    <w:p w14:paraId="5B09DEEB" w14:textId="77777777" w:rsidR="009411F0" w:rsidRDefault="009411F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5F4DE14" w14:textId="3386F24A" w:rsidR="00CA5EC4" w:rsidRPr="00CA5D69" w:rsidRDefault="00642D61"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r>
        <w:rPr>
          <w:rFonts w:ascii="Arial" w:hAnsi="Arial" w:cs="Arial"/>
          <w:sz w:val="22"/>
          <w:szCs w:val="22"/>
        </w:rPr>
        <w:lastRenderedPageBreak/>
        <w:t>7</w:t>
      </w:r>
      <w:r w:rsidR="00500CAB" w:rsidRPr="00CA5D69">
        <w:rPr>
          <w:rFonts w:ascii="Arial" w:hAnsi="Arial" w:cs="Arial"/>
          <w:sz w:val="22"/>
          <w:szCs w:val="22"/>
        </w:rPr>
        <w:t>.2</w:t>
      </w:r>
      <w:r w:rsidR="00CA5EC4" w:rsidRPr="00CA5D69">
        <w:rPr>
          <w:rFonts w:ascii="Arial" w:hAnsi="Arial" w:cs="Arial"/>
          <w:sz w:val="22"/>
          <w:szCs w:val="22"/>
          <w:lang w:val="en-GB"/>
        </w:rPr>
        <w:tab/>
        <w:t>Fair value of investments in securities which have obligations are as follows:</w:t>
      </w:r>
    </w:p>
    <w:p w14:paraId="0DF863E9" w14:textId="77777777" w:rsidR="0041005F" w:rsidRPr="00CA5D69" w:rsidRDefault="0041005F" w:rsidP="0041005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5652"/>
        <w:gridCol w:w="1692"/>
        <w:gridCol w:w="1728"/>
      </w:tblGrid>
      <w:tr w:rsidR="00CA5D69" w:rsidRPr="00CA5D69" w14:paraId="19601587" w14:textId="77777777" w:rsidTr="0096693A">
        <w:trPr>
          <w:cantSplit/>
        </w:trPr>
        <w:tc>
          <w:tcPr>
            <w:tcW w:w="5652" w:type="dxa"/>
          </w:tcPr>
          <w:p w14:paraId="0D1D8F6E"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421421C3" w14:textId="77777777" w:rsidR="00A9544E" w:rsidRPr="00CA5D69" w:rsidRDefault="00A9544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CA5D69">
              <w:rPr>
                <w:rFonts w:ascii="Arial" w:hAnsi="Arial" w:cs="Arial"/>
                <w:sz w:val="22"/>
                <w:szCs w:val="22"/>
              </w:rPr>
              <w:t xml:space="preserve">Consolidated </w:t>
            </w:r>
            <w:r w:rsidR="00F05BC4" w:rsidRPr="00CA5D69">
              <w:rPr>
                <w:rFonts w:ascii="Arial" w:hAnsi="Arial" w:cs="Arial"/>
                <w:sz w:val="22"/>
                <w:szCs w:val="22"/>
              </w:rPr>
              <w:t xml:space="preserve">                     </w:t>
            </w:r>
            <w:r w:rsidRPr="00CA5D69">
              <w:rPr>
                <w:rFonts w:ascii="Arial" w:hAnsi="Arial" w:cs="Arial"/>
                <w:sz w:val="22"/>
                <w:szCs w:val="22"/>
              </w:rPr>
              <w:t>financial statements</w:t>
            </w:r>
          </w:p>
        </w:tc>
      </w:tr>
      <w:tr w:rsidR="00CA5D69" w:rsidRPr="00CA5D69" w14:paraId="1FD1BC89" w14:textId="77777777" w:rsidTr="0096693A">
        <w:tc>
          <w:tcPr>
            <w:tcW w:w="5652" w:type="dxa"/>
          </w:tcPr>
          <w:p w14:paraId="16268DCC"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14:paraId="601A95F6" w14:textId="33294A44" w:rsidR="00A9544E" w:rsidRPr="00CA5D69" w:rsidRDefault="00EF51EA"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2024</w:t>
            </w:r>
          </w:p>
        </w:tc>
        <w:tc>
          <w:tcPr>
            <w:tcW w:w="1728" w:type="dxa"/>
          </w:tcPr>
          <w:p w14:paraId="76F7E9D0" w14:textId="437CDD72" w:rsidR="00A9544E" w:rsidRPr="00CA5D69" w:rsidRDefault="00EF51EA"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2023</w:t>
            </w:r>
          </w:p>
        </w:tc>
      </w:tr>
      <w:tr w:rsidR="00F60EBE" w:rsidRPr="00CA5D69" w14:paraId="53C30B45" w14:textId="77777777" w:rsidTr="0096693A">
        <w:tc>
          <w:tcPr>
            <w:tcW w:w="5652" w:type="dxa"/>
          </w:tcPr>
          <w:p w14:paraId="3BE87C97" w14:textId="75F06C04" w:rsidR="00F60EBE" w:rsidRPr="00CA5D69" w:rsidRDefault="00F60EBE" w:rsidP="00F60EBE">
            <w:pPr>
              <w:tabs>
                <w:tab w:val="left" w:pos="2880"/>
                <w:tab w:val="right" w:pos="5040"/>
                <w:tab w:val="right" w:pos="6390"/>
                <w:tab w:val="right" w:pos="8190"/>
              </w:tabs>
              <w:spacing w:line="380" w:lineRule="exact"/>
              <w:ind w:left="162" w:right="-43" w:hanging="162"/>
              <w:rPr>
                <w:rFonts w:ascii="Arial" w:hAnsi="Arial" w:cstheme="minorBidi"/>
                <w:sz w:val="22"/>
                <w:szCs w:val="22"/>
                <w:vertAlign w:val="superscript"/>
              </w:rPr>
            </w:pPr>
            <w:r w:rsidRPr="00CA5D69">
              <w:rPr>
                <w:rFonts w:ascii="Arial" w:hAnsi="Arial" w:cs="Arial"/>
                <w:sz w:val="22"/>
                <w:szCs w:val="22"/>
              </w:rPr>
              <w:t xml:space="preserve">Securities </w:t>
            </w:r>
            <w:r>
              <w:rPr>
                <w:rFonts w:ascii="Arial" w:hAnsi="Arial" w:cs="Arial"/>
                <w:sz w:val="22"/>
                <w:szCs w:val="22"/>
              </w:rPr>
              <w:t xml:space="preserve">sold under repurchase </w:t>
            </w:r>
            <w:proofErr w:type="gramStart"/>
            <w:r>
              <w:rPr>
                <w:rFonts w:ascii="Arial" w:hAnsi="Arial" w:cs="Arial"/>
                <w:sz w:val="22"/>
                <w:szCs w:val="22"/>
              </w:rPr>
              <w:t>agreements</w:t>
            </w:r>
            <w:r w:rsidRPr="00CA5D69">
              <w:rPr>
                <w:rFonts w:ascii="Arial" w:hAnsi="Arial" w:cs="Arial"/>
                <w:sz w:val="22"/>
                <w:szCs w:val="22"/>
                <w:vertAlign w:val="superscript"/>
              </w:rPr>
              <w:t>(</w:t>
            </w:r>
            <w:proofErr w:type="gramEnd"/>
            <w:r>
              <w:rPr>
                <w:rFonts w:ascii="Arial" w:hAnsi="Arial" w:cstheme="minorBidi"/>
                <w:sz w:val="22"/>
                <w:szCs w:val="22"/>
                <w:vertAlign w:val="superscript"/>
              </w:rPr>
              <w:t>1</w:t>
            </w:r>
            <w:r w:rsidRPr="00CA5D69">
              <w:rPr>
                <w:rFonts w:ascii="Arial" w:hAnsi="Arial" w:cstheme="minorBidi"/>
                <w:sz w:val="22"/>
                <w:szCs w:val="22"/>
                <w:vertAlign w:val="superscript"/>
              </w:rPr>
              <w:t>)</w:t>
            </w:r>
          </w:p>
        </w:tc>
        <w:tc>
          <w:tcPr>
            <w:tcW w:w="1692" w:type="dxa"/>
          </w:tcPr>
          <w:p w14:paraId="610080C6" w14:textId="4503E19D" w:rsidR="00F60EBE" w:rsidRPr="00CA5D69" w:rsidRDefault="00BC6935" w:rsidP="00F60EBE">
            <w:pPr>
              <w:tabs>
                <w:tab w:val="decimal" w:pos="1335"/>
              </w:tabs>
              <w:spacing w:line="380" w:lineRule="exact"/>
              <w:ind w:left="14" w:right="-14"/>
              <w:rPr>
                <w:rFonts w:ascii="Arial" w:hAnsi="Arial" w:cs="Arial"/>
                <w:sz w:val="22"/>
                <w:szCs w:val="22"/>
              </w:rPr>
            </w:pPr>
            <w:r>
              <w:rPr>
                <w:rFonts w:ascii="Arial" w:hAnsi="Arial" w:cs="Arial"/>
                <w:sz w:val="22"/>
                <w:szCs w:val="22"/>
              </w:rPr>
              <w:t>3,299,</w:t>
            </w:r>
            <w:r w:rsidR="00812E59">
              <w:rPr>
                <w:rFonts w:ascii="Arial" w:hAnsi="Arial" w:cs="Arial"/>
                <w:sz w:val="22"/>
                <w:szCs w:val="22"/>
              </w:rPr>
              <w:t>175</w:t>
            </w:r>
          </w:p>
        </w:tc>
        <w:tc>
          <w:tcPr>
            <w:tcW w:w="1728" w:type="dxa"/>
          </w:tcPr>
          <w:p w14:paraId="6B59168D" w14:textId="2CF43CF0" w:rsidR="00F60EBE" w:rsidRPr="00CA5D69" w:rsidRDefault="00F60EBE" w:rsidP="00F60EBE">
            <w:pPr>
              <w:tabs>
                <w:tab w:val="decimal" w:pos="1335"/>
              </w:tabs>
              <w:spacing w:line="380" w:lineRule="exact"/>
              <w:ind w:left="14" w:right="-14"/>
              <w:rPr>
                <w:rFonts w:ascii="Arial" w:hAnsi="Arial" w:cs="Arial"/>
                <w:sz w:val="22"/>
                <w:szCs w:val="22"/>
              </w:rPr>
            </w:pPr>
            <w:r>
              <w:rPr>
                <w:rFonts w:ascii="Arial" w:hAnsi="Arial" w:cs="Arial"/>
                <w:sz w:val="22"/>
                <w:szCs w:val="22"/>
              </w:rPr>
              <w:t>3,554,823</w:t>
            </w:r>
          </w:p>
        </w:tc>
      </w:tr>
      <w:tr w:rsidR="00F60EBE" w:rsidRPr="00CA5D69" w14:paraId="018D9352" w14:textId="77777777" w:rsidTr="0096693A">
        <w:tc>
          <w:tcPr>
            <w:tcW w:w="5652" w:type="dxa"/>
          </w:tcPr>
          <w:p w14:paraId="277D631C" w14:textId="19DE1E57" w:rsidR="00F60EBE" w:rsidRPr="00CA5D69" w:rsidRDefault="00F60EBE" w:rsidP="00F60EBE">
            <w:pPr>
              <w:tabs>
                <w:tab w:val="left" w:pos="2880"/>
                <w:tab w:val="right" w:pos="5040"/>
                <w:tab w:val="right" w:pos="6390"/>
                <w:tab w:val="right" w:pos="8190"/>
              </w:tabs>
              <w:spacing w:line="380" w:lineRule="exact"/>
              <w:ind w:left="162" w:right="-43" w:hanging="162"/>
              <w:rPr>
                <w:rFonts w:ascii="Arial" w:hAnsi="Arial" w:cs="Arial"/>
                <w:sz w:val="22"/>
                <w:szCs w:val="22"/>
              </w:rPr>
            </w:pPr>
            <w:r w:rsidRPr="00CA5D69">
              <w:rPr>
                <w:rFonts w:ascii="Arial" w:hAnsi="Arial" w:cs="Arial"/>
                <w:sz w:val="22"/>
                <w:szCs w:val="22"/>
              </w:rPr>
              <w:t xml:space="preserve">Securities borrowed but has yet to be </w:t>
            </w:r>
            <w:proofErr w:type="gramStart"/>
            <w:r w:rsidRPr="00CA5D69">
              <w:rPr>
                <w:rFonts w:ascii="Arial" w:hAnsi="Arial" w:cs="Arial"/>
                <w:sz w:val="22"/>
                <w:szCs w:val="22"/>
              </w:rPr>
              <w:t>transferred</w:t>
            </w:r>
            <w:r w:rsidRPr="00CA5D69">
              <w:rPr>
                <w:rFonts w:ascii="Arial" w:hAnsi="Arial" w:cs="Arial"/>
                <w:sz w:val="22"/>
                <w:szCs w:val="22"/>
                <w:vertAlign w:val="superscript"/>
              </w:rPr>
              <w:t>(</w:t>
            </w:r>
            <w:proofErr w:type="gramEnd"/>
            <w:r>
              <w:rPr>
                <w:rFonts w:ascii="Arial" w:hAnsi="Arial" w:cstheme="minorBidi"/>
                <w:sz w:val="22"/>
                <w:szCs w:val="22"/>
                <w:vertAlign w:val="superscript"/>
              </w:rPr>
              <w:t>2</w:t>
            </w:r>
            <w:r w:rsidRPr="00CA5D69">
              <w:rPr>
                <w:rFonts w:ascii="Arial" w:hAnsi="Arial" w:cstheme="minorBidi"/>
                <w:sz w:val="22"/>
                <w:szCs w:val="22"/>
                <w:vertAlign w:val="superscript"/>
              </w:rPr>
              <w:t>)</w:t>
            </w:r>
          </w:p>
        </w:tc>
        <w:tc>
          <w:tcPr>
            <w:tcW w:w="1692" w:type="dxa"/>
          </w:tcPr>
          <w:p w14:paraId="104FF3E1" w14:textId="06B2BBDC" w:rsidR="00F60EBE" w:rsidRPr="00CA5D69" w:rsidRDefault="00BC6935" w:rsidP="00F60EBE">
            <w:pPr>
              <w:pBdr>
                <w:bottom w:val="sing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w:t>
            </w:r>
          </w:p>
        </w:tc>
        <w:tc>
          <w:tcPr>
            <w:tcW w:w="1728" w:type="dxa"/>
          </w:tcPr>
          <w:p w14:paraId="664BB5E2" w14:textId="1B7FDFFA" w:rsidR="00F60EBE" w:rsidRPr="00CA5D69" w:rsidRDefault="00F60EBE" w:rsidP="00F60EBE">
            <w:pPr>
              <w:pBdr>
                <w:bottom w:val="sing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1,112</w:t>
            </w:r>
          </w:p>
        </w:tc>
      </w:tr>
      <w:tr w:rsidR="00F60EBE" w:rsidRPr="00CA5D69" w14:paraId="7001E392" w14:textId="77777777" w:rsidTr="0096693A">
        <w:tc>
          <w:tcPr>
            <w:tcW w:w="5652" w:type="dxa"/>
          </w:tcPr>
          <w:p w14:paraId="7C942D34" w14:textId="77777777" w:rsidR="00F60EBE" w:rsidRPr="00CA5D69" w:rsidRDefault="00F60EBE" w:rsidP="00F60EBE">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Total investments subject to restrictions</w:t>
            </w:r>
          </w:p>
        </w:tc>
        <w:tc>
          <w:tcPr>
            <w:tcW w:w="1692" w:type="dxa"/>
          </w:tcPr>
          <w:p w14:paraId="5B972D9C" w14:textId="0FE6D49B" w:rsidR="00F60EBE" w:rsidRPr="00CA5D69" w:rsidRDefault="00BC6935" w:rsidP="00F60EBE">
            <w:pPr>
              <w:pBdr>
                <w:bottom w:val="doub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3,299,</w:t>
            </w:r>
            <w:r w:rsidR="00812E59">
              <w:rPr>
                <w:rFonts w:ascii="Arial" w:hAnsi="Arial" w:cs="Arial"/>
                <w:sz w:val="22"/>
                <w:szCs w:val="22"/>
              </w:rPr>
              <w:t>175</w:t>
            </w:r>
          </w:p>
        </w:tc>
        <w:tc>
          <w:tcPr>
            <w:tcW w:w="1728" w:type="dxa"/>
          </w:tcPr>
          <w:p w14:paraId="51BD8E1E" w14:textId="4E6E5017" w:rsidR="00F60EBE" w:rsidRPr="00CA5D69" w:rsidRDefault="00F60EBE" w:rsidP="00F60EBE">
            <w:pPr>
              <w:pBdr>
                <w:bottom w:val="doub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3,555,935</w:t>
            </w:r>
          </w:p>
        </w:tc>
      </w:tr>
    </w:tbl>
    <w:p w14:paraId="35B4C87C" w14:textId="68C78990" w:rsidR="00F255AD" w:rsidRPr="00F255AD" w:rsidRDefault="00F255AD" w:rsidP="00F255AD">
      <w:pPr>
        <w:pStyle w:val="ListParagraph"/>
        <w:numPr>
          <w:ilvl w:val="0"/>
          <w:numId w:val="31"/>
        </w:numPr>
        <w:tabs>
          <w:tab w:val="left" w:pos="540"/>
        </w:tabs>
        <w:spacing w:line="380" w:lineRule="exact"/>
        <w:jc w:val="thaiDistribute"/>
        <w:rPr>
          <w:rFonts w:ascii="Arial" w:hAnsi="Arial" w:cs="Arial"/>
          <w:sz w:val="16"/>
          <w:szCs w:val="16"/>
        </w:rPr>
      </w:pPr>
      <w:r w:rsidRPr="00CA5D69">
        <w:rPr>
          <w:rFonts w:ascii="Arial" w:hAnsi="Arial" w:cs="Arial"/>
          <w:sz w:val="16"/>
          <w:szCs w:val="16"/>
        </w:rPr>
        <w:t xml:space="preserve">Fair value of </w:t>
      </w:r>
      <w:r>
        <w:rPr>
          <w:rFonts w:ascii="Arial" w:hAnsi="Arial" w:cs="Arial"/>
          <w:sz w:val="16"/>
          <w:szCs w:val="16"/>
        </w:rPr>
        <w:t>securities sold under repurchase agreements was measured at fair value</w:t>
      </w:r>
      <w:r w:rsidR="00B26747">
        <w:rPr>
          <w:rFonts w:ascii="Arial" w:hAnsi="Arial" w:cs="Arial"/>
          <w:sz w:val="16"/>
          <w:szCs w:val="16"/>
        </w:rPr>
        <w:t xml:space="preserve"> using</w:t>
      </w:r>
      <w:r>
        <w:rPr>
          <w:rFonts w:ascii="Arial" w:hAnsi="Arial" w:cs="Arial"/>
          <w:sz w:val="16"/>
          <w:szCs w:val="16"/>
        </w:rPr>
        <w:t xml:space="preserve"> level 2 input.</w:t>
      </w:r>
    </w:p>
    <w:p w14:paraId="13844D9B" w14:textId="57676C5B" w:rsidR="004C61FE" w:rsidRPr="00CA5D69" w:rsidRDefault="004C61FE" w:rsidP="004C61FE">
      <w:pPr>
        <w:pStyle w:val="ListParagraph"/>
        <w:numPr>
          <w:ilvl w:val="0"/>
          <w:numId w:val="31"/>
        </w:numPr>
        <w:tabs>
          <w:tab w:val="left" w:pos="540"/>
        </w:tabs>
        <w:spacing w:line="380" w:lineRule="exact"/>
        <w:jc w:val="thaiDistribute"/>
        <w:rPr>
          <w:rFonts w:ascii="Arial" w:hAnsi="Arial" w:cs="Arial"/>
          <w:sz w:val="16"/>
          <w:szCs w:val="16"/>
        </w:rPr>
      </w:pPr>
      <w:r w:rsidRPr="00CA5D69">
        <w:rPr>
          <w:rFonts w:ascii="Arial" w:hAnsi="Arial" w:cs="Arial"/>
          <w:sz w:val="16"/>
          <w:szCs w:val="16"/>
        </w:rPr>
        <w:t>Fair value of securities borrowed but has yet to be transferred was measured at fair value using Level 1 input.</w:t>
      </w:r>
    </w:p>
    <w:p w14:paraId="55A1E6A2" w14:textId="5E18E8BB" w:rsidR="00CA5EC4" w:rsidRPr="00CA5D69" w:rsidRDefault="00642D61" w:rsidP="002033D4">
      <w:pPr>
        <w:spacing w:before="120" w:line="380" w:lineRule="exact"/>
        <w:ind w:left="547" w:hanging="547"/>
        <w:jc w:val="thaiDistribute"/>
        <w:rPr>
          <w:rFonts w:ascii="Arial" w:hAnsi="Arial" w:cs="Arial"/>
          <w:sz w:val="22"/>
          <w:szCs w:val="22"/>
          <w:lang w:val="en-GB"/>
        </w:rPr>
      </w:pPr>
      <w:r>
        <w:rPr>
          <w:rFonts w:ascii="Arial" w:hAnsi="Arial" w:cs="Arial"/>
          <w:sz w:val="22"/>
          <w:szCs w:val="22"/>
        </w:rPr>
        <w:t>7</w:t>
      </w:r>
      <w:r w:rsidR="00FA58FD" w:rsidRPr="00CA5D69">
        <w:rPr>
          <w:rFonts w:ascii="Arial" w:hAnsi="Arial" w:cs="Arial"/>
          <w:sz w:val="22"/>
          <w:szCs w:val="22"/>
        </w:rPr>
        <w:t>.3</w:t>
      </w:r>
      <w:r w:rsidR="00CA5EC4" w:rsidRPr="00CA5D69">
        <w:rPr>
          <w:rFonts w:ascii="Arial" w:hAnsi="Arial" w:cs="Arial"/>
          <w:sz w:val="22"/>
          <w:szCs w:val="22"/>
          <w:lang w:val="en-GB"/>
        </w:rPr>
        <w:tab/>
        <w:t xml:space="preserve">As </w:t>
      </w:r>
      <w:proofErr w:type="gramStart"/>
      <w:r w:rsidR="00CA5EC4" w:rsidRPr="00CA5D69">
        <w:rPr>
          <w:rFonts w:ascii="Arial" w:hAnsi="Arial" w:cs="Arial"/>
          <w:sz w:val="22"/>
          <w:szCs w:val="22"/>
          <w:lang w:val="en-GB"/>
        </w:rPr>
        <w:t>at</w:t>
      </w:r>
      <w:proofErr w:type="gramEnd"/>
      <w:r w:rsidR="00CA5EC4" w:rsidRPr="00CA5D69">
        <w:rPr>
          <w:rFonts w:ascii="Arial" w:hAnsi="Arial" w:cs="Arial"/>
          <w:sz w:val="22"/>
          <w:szCs w:val="22"/>
          <w:lang w:val="en-GB"/>
        </w:rPr>
        <w:t xml:space="preserve"> </w:t>
      </w:r>
      <w:r w:rsidR="00F05BC4" w:rsidRPr="00CA5D69">
        <w:rPr>
          <w:rFonts w:ascii="Arial" w:hAnsi="Arial" w:cs="Arial"/>
          <w:sz w:val="22"/>
          <w:szCs w:val="22"/>
          <w:lang w:val="en-GB"/>
        </w:rPr>
        <w:t xml:space="preserve">31 December </w:t>
      </w:r>
      <w:r w:rsidR="00EF51EA">
        <w:rPr>
          <w:rFonts w:ascii="Arial" w:hAnsi="Arial" w:cs="Arial"/>
          <w:sz w:val="22"/>
          <w:szCs w:val="22"/>
          <w:lang w:val="en-GB"/>
        </w:rPr>
        <w:t>2024</w:t>
      </w:r>
      <w:r w:rsidR="00615DF8" w:rsidRPr="00CA5D69">
        <w:rPr>
          <w:rFonts w:ascii="Arial" w:hAnsi="Arial" w:cs="Arial"/>
          <w:sz w:val="22"/>
          <w:szCs w:val="22"/>
          <w:lang w:val="en-GB"/>
        </w:rPr>
        <w:t xml:space="preserve"> and </w:t>
      </w:r>
      <w:r w:rsidR="00EF51EA">
        <w:rPr>
          <w:rFonts w:ascii="Arial" w:hAnsi="Arial" w:cs="Arial"/>
          <w:sz w:val="22"/>
          <w:szCs w:val="22"/>
          <w:lang w:val="en-GB"/>
        </w:rPr>
        <w:t>2023</w:t>
      </w:r>
      <w:r w:rsidR="00CA5EC4" w:rsidRPr="00CA5D69">
        <w:rPr>
          <w:rFonts w:ascii="Arial" w:hAnsi="Arial" w:cs="Arial"/>
          <w:sz w:val="22"/>
          <w:szCs w:val="22"/>
          <w:lang w:val="en-GB"/>
        </w:rPr>
        <w:t xml:space="preserve">, the </w:t>
      </w:r>
      <w:r w:rsidR="00684713" w:rsidRPr="00CA5D69">
        <w:rPr>
          <w:rFonts w:ascii="Arial" w:hAnsi="Arial" w:cs="Arial"/>
          <w:sz w:val="22"/>
          <w:szCs w:val="22"/>
          <w:lang w:val="en-GB"/>
        </w:rPr>
        <w:t>Group’s</w:t>
      </w:r>
      <w:r w:rsidR="00CA5EC4" w:rsidRPr="00CA5D69">
        <w:rPr>
          <w:rFonts w:ascii="Arial" w:hAnsi="Arial" w:cs="Arial"/>
          <w:sz w:val="22"/>
          <w:szCs w:val="22"/>
          <w:lang w:val="en-GB"/>
        </w:rPr>
        <w:t xml:space="preserve"> </w:t>
      </w:r>
      <w:r w:rsidR="00A3106D" w:rsidRPr="00CA5D69">
        <w:rPr>
          <w:rFonts w:ascii="Arial" w:hAnsi="Arial" w:cs="Arial"/>
          <w:sz w:val="22"/>
          <w:szCs w:val="22"/>
          <w:lang w:val="en-GB"/>
        </w:rPr>
        <w:t xml:space="preserve">fixed deposits with financial institutions and </w:t>
      </w:r>
      <w:r w:rsidR="00CA5EC4" w:rsidRPr="00CA5D69">
        <w:rPr>
          <w:rFonts w:ascii="Arial" w:hAnsi="Arial" w:cs="Arial"/>
          <w:sz w:val="22"/>
          <w:szCs w:val="22"/>
          <w:lang w:val="en-GB"/>
        </w:rPr>
        <w:t>debt securities (</w:t>
      </w:r>
      <w:r w:rsidR="004B30D6" w:rsidRPr="00CA5D69">
        <w:rPr>
          <w:rFonts w:ascii="Arial" w:hAnsi="Arial" w:cs="Arial"/>
          <w:sz w:val="22"/>
          <w:szCs w:val="22"/>
          <w:lang w:val="en-GB"/>
        </w:rPr>
        <w:t>exclusive of investments measured at fair value through profit or loss</w:t>
      </w:r>
      <w:r w:rsidR="00CA5EC4" w:rsidRPr="00CA5D69">
        <w:rPr>
          <w:rFonts w:ascii="Arial" w:hAnsi="Arial" w:cs="Arial"/>
          <w:sz w:val="22"/>
          <w:szCs w:val="22"/>
          <w:lang w:val="en-GB"/>
        </w:rPr>
        <w:t>) can be classified by the remaining year to maturities as follows:</w:t>
      </w:r>
    </w:p>
    <w:p w14:paraId="3F19BEF3" w14:textId="6AD07C1C" w:rsidR="00AF594B" w:rsidRPr="00CA5D69" w:rsidRDefault="00AF594B" w:rsidP="00AF594B">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35BAE90F" w14:textId="77777777" w:rsidTr="0096693A">
        <w:tc>
          <w:tcPr>
            <w:tcW w:w="3330" w:type="dxa"/>
            <w:vAlign w:val="bottom"/>
          </w:tcPr>
          <w:p w14:paraId="59BF51E8"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1BB6251F" w14:textId="3563A822"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Consolidated financial statement</w:t>
            </w:r>
          </w:p>
        </w:tc>
      </w:tr>
      <w:tr w:rsidR="00CA5D69" w:rsidRPr="00CA5D69" w14:paraId="55D0C90C" w14:textId="77777777" w:rsidTr="0096693A">
        <w:tc>
          <w:tcPr>
            <w:tcW w:w="3330" w:type="dxa"/>
            <w:vAlign w:val="bottom"/>
          </w:tcPr>
          <w:p w14:paraId="5E8BB346"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30696191" w14:textId="763627B2" w:rsidR="00AF594B" w:rsidRPr="00CA5D69" w:rsidRDefault="00EF51EA"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Pr>
                <w:rFonts w:ascii="Arial" w:hAnsi="Arial" w:cs="Arial"/>
                <w:sz w:val="14"/>
                <w:szCs w:val="14"/>
              </w:rPr>
              <w:t>2024</w:t>
            </w:r>
          </w:p>
        </w:tc>
      </w:tr>
      <w:tr w:rsidR="00CA5D69" w:rsidRPr="00CA5D69" w14:paraId="199C66C5" w14:textId="77777777" w:rsidTr="0096693A">
        <w:tc>
          <w:tcPr>
            <w:tcW w:w="3330" w:type="dxa"/>
            <w:vAlign w:val="bottom"/>
          </w:tcPr>
          <w:p w14:paraId="45BDB53D"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4"/>
            <w:vAlign w:val="bottom"/>
          </w:tcPr>
          <w:p w14:paraId="19DEC3DF"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120D0C45" w14:textId="77777777" w:rsidR="00AF594B" w:rsidRPr="00CA5D69" w:rsidRDefault="00AF594B" w:rsidP="00F05BC4">
            <w:pPr>
              <w:tabs>
                <w:tab w:val="left" w:pos="2880"/>
                <w:tab w:val="right" w:pos="5040"/>
                <w:tab w:val="right" w:pos="6390"/>
                <w:tab w:val="right" w:pos="8190"/>
              </w:tabs>
              <w:spacing w:line="340" w:lineRule="exact"/>
              <w:ind w:right="-18"/>
              <w:jc w:val="center"/>
              <w:rPr>
                <w:rFonts w:ascii="Arial" w:hAnsi="Arial" w:cs="Arial"/>
                <w:sz w:val="14"/>
                <w:szCs w:val="14"/>
              </w:rPr>
            </w:pPr>
          </w:p>
        </w:tc>
      </w:tr>
      <w:tr w:rsidR="00CA5D69" w:rsidRPr="00CA5D69" w14:paraId="2464D2C8" w14:textId="77777777" w:rsidTr="0096693A">
        <w:tc>
          <w:tcPr>
            <w:tcW w:w="3330" w:type="dxa"/>
            <w:vAlign w:val="bottom"/>
          </w:tcPr>
          <w:p w14:paraId="201F53C8"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vAlign w:val="bottom"/>
          </w:tcPr>
          <w:p w14:paraId="6CDDECAE"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18CDC4E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2908795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4524A047"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2925A62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213AA4C4" w14:textId="77777777" w:rsidTr="0096693A">
        <w:tc>
          <w:tcPr>
            <w:tcW w:w="3330" w:type="dxa"/>
          </w:tcPr>
          <w:p w14:paraId="0A86ACC7"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6B9EFB2C"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4D16BF9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7CC1FB51"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38D35A59"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1F3DCEF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r>
      <w:tr w:rsidR="00CA5D69" w:rsidRPr="00CA5D69" w14:paraId="667DA621" w14:textId="77777777" w:rsidTr="0096693A">
        <w:tc>
          <w:tcPr>
            <w:tcW w:w="3330" w:type="dxa"/>
          </w:tcPr>
          <w:p w14:paraId="61CFB969"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7908D28C"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62824A28"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3B63BFC4"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7CC096D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0368CC98"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r>
      <w:tr w:rsidR="004368DB" w:rsidRPr="00CA5D69" w14:paraId="4BFC7589" w14:textId="77777777" w:rsidTr="0096693A">
        <w:tc>
          <w:tcPr>
            <w:tcW w:w="3330" w:type="dxa"/>
          </w:tcPr>
          <w:p w14:paraId="7D5B21B1" w14:textId="400134D1"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2C287E1C" w14:textId="7F6DE420" w:rsidR="004368DB" w:rsidRPr="00CA5D69" w:rsidRDefault="006E13B7" w:rsidP="004368DB">
            <w:pPr>
              <w:tabs>
                <w:tab w:val="decimal" w:pos="954"/>
              </w:tabs>
              <w:spacing w:line="380" w:lineRule="exact"/>
              <w:ind w:left="-18" w:right="-18"/>
              <w:rPr>
                <w:rFonts w:ascii="Arial" w:hAnsi="Arial" w:cs="Arial"/>
                <w:sz w:val="14"/>
                <w:szCs w:val="14"/>
              </w:rPr>
            </w:pPr>
            <w:r>
              <w:rPr>
                <w:rFonts w:ascii="Arial" w:hAnsi="Arial" w:cs="Arial"/>
                <w:sz w:val="14"/>
                <w:szCs w:val="14"/>
              </w:rPr>
              <w:t>49,562</w:t>
            </w:r>
          </w:p>
        </w:tc>
        <w:tc>
          <w:tcPr>
            <w:tcW w:w="1260" w:type="dxa"/>
            <w:vAlign w:val="bottom"/>
          </w:tcPr>
          <w:p w14:paraId="287AC6EC" w14:textId="35D5A9CB" w:rsidR="004368DB" w:rsidRPr="00CA5D69" w:rsidRDefault="006E13B7" w:rsidP="004368DB">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092E21E8" w14:textId="60DFA87C" w:rsidR="004368DB" w:rsidRPr="00CA5D69" w:rsidRDefault="006E13B7" w:rsidP="004368DB">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9D77069" w14:textId="7F4F91C8" w:rsidR="004368DB" w:rsidRPr="00CA5D69" w:rsidRDefault="006E13B7" w:rsidP="004368DB">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9004FA6" w14:textId="73D7633B" w:rsidR="004368DB" w:rsidRPr="00CA5D69" w:rsidRDefault="006E13B7" w:rsidP="004368DB">
            <w:pPr>
              <w:tabs>
                <w:tab w:val="decimal" w:pos="954"/>
              </w:tabs>
              <w:spacing w:line="380" w:lineRule="exact"/>
              <w:ind w:left="-18" w:right="-18"/>
              <w:rPr>
                <w:rFonts w:ascii="Arial" w:hAnsi="Arial" w:cs="Arial"/>
                <w:sz w:val="14"/>
                <w:szCs w:val="14"/>
              </w:rPr>
            </w:pPr>
            <w:r>
              <w:rPr>
                <w:rFonts w:ascii="Arial" w:hAnsi="Arial" w:cs="Arial"/>
                <w:sz w:val="14"/>
                <w:szCs w:val="14"/>
              </w:rPr>
              <w:t>49,562</w:t>
            </w:r>
          </w:p>
        </w:tc>
      </w:tr>
      <w:tr w:rsidR="004368DB" w:rsidRPr="00CA5D69" w14:paraId="50ADB36E" w14:textId="77777777" w:rsidTr="0096693A">
        <w:tc>
          <w:tcPr>
            <w:tcW w:w="3330" w:type="dxa"/>
          </w:tcPr>
          <w:p w14:paraId="49642A0D" w14:textId="77777777"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amortised cost</w:t>
            </w:r>
          </w:p>
        </w:tc>
        <w:tc>
          <w:tcPr>
            <w:tcW w:w="1260" w:type="dxa"/>
            <w:vAlign w:val="bottom"/>
          </w:tcPr>
          <w:p w14:paraId="22AE0CFE" w14:textId="77777777"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0A351EB4" w14:textId="77777777"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32E79C3C" w14:textId="77777777"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7A617027" w14:textId="77777777"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07187784" w14:textId="77777777" w:rsidR="004368DB" w:rsidRPr="00CA5D69" w:rsidRDefault="004368DB" w:rsidP="004368DB">
            <w:pPr>
              <w:tabs>
                <w:tab w:val="decimal" w:pos="954"/>
              </w:tabs>
              <w:spacing w:line="380" w:lineRule="exact"/>
              <w:ind w:left="-18" w:right="-18"/>
              <w:rPr>
                <w:rFonts w:ascii="Arial" w:hAnsi="Arial" w:cs="Arial"/>
                <w:sz w:val="14"/>
                <w:szCs w:val="14"/>
              </w:rPr>
            </w:pPr>
          </w:p>
        </w:tc>
      </w:tr>
      <w:tr w:rsidR="004368DB" w:rsidRPr="00CA5D69" w14:paraId="2CF167B1" w14:textId="77777777" w:rsidTr="0096693A">
        <w:tc>
          <w:tcPr>
            <w:tcW w:w="3330" w:type="dxa"/>
          </w:tcPr>
          <w:p w14:paraId="32C970CF" w14:textId="77777777"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t xml:space="preserve">Fixed deposits with maturity over </w:t>
            </w:r>
          </w:p>
          <w:p w14:paraId="74F9739D" w14:textId="77777777"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r>
            <w:r w:rsidRPr="00CA5D69">
              <w:rPr>
                <w:rFonts w:ascii="Arial" w:hAnsi="Arial" w:cs="Arial"/>
                <w:sz w:val="14"/>
                <w:szCs w:val="14"/>
              </w:rPr>
              <w:tab/>
              <w:t>3 months but less than 1 year</w:t>
            </w:r>
          </w:p>
        </w:tc>
        <w:tc>
          <w:tcPr>
            <w:tcW w:w="1260" w:type="dxa"/>
            <w:vAlign w:val="bottom"/>
          </w:tcPr>
          <w:p w14:paraId="20D533A4" w14:textId="07B27C20" w:rsidR="004368DB" w:rsidRPr="00CA5D69" w:rsidRDefault="006E13B7" w:rsidP="004368DB">
            <w:pPr>
              <w:tabs>
                <w:tab w:val="decimal" w:pos="954"/>
              </w:tabs>
              <w:spacing w:line="380" w:lineRule="exact"/>
              <w:ind w:left="-18" w:right="-18"/>
              <w:rPr>
                <w:rFonts w:ascii="Arial" w:hAnsi="Arial" w:cs="Arial"/>
                <w:sz w:val="14"/>
                <w:szCs w:val="14"/>
              </w:rPr>
            </w:pPr>
            <w:r>
              <w:rPr>
                <w:rFonts w:ascii="Arial" w:hAnsi="Arial" w:cs="Arial"/>
                <w:sz w:val="14"/>
                <w:szCs w:val="14"/>
              </w:rPr>
              <w:t>2,861,666</w:t>
            </w:r>
          </w:p>
        </w:tc>
        <w:tc>
          <w:tcPr>
            <w:tcW w:w="1260" w:type="dxa"/>
            <w:vAlign w:val="bottom"/>
          </w:tcPr>
          <w:p w14:paraId="2E2AD9BE" w14:textId="1FF6C413" w:rsidR="004368DB" w:rsidRPr="00CA5D69" w:rsidRDefault="006E13B7" w:rsidP="004368DB">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CF02C95" w14:textId="58CCCAB8" w:rsidR="004368DB" w:rsidRPr="00CA5D69" w:rsidRDefault="006E13B7" w:rsidP="004368DB">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4EB32CF" w14:textId="4389C910" w:rsidR="004368DB" w:rsidRPr="00CA5D69" w:rsidRDefault="006E13B7" w:rsidP="004368DB">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2E091182" w14:textId="7EE76DE7" w:rsidR="004368DB" w:rsidRPr="00CA5D69" w:rsidRDefault="006E13B7" w:rsidP="004368DB">
            <w:pPr>
              <w:tabs>
                <w:tab w:val="decimal" w:pos="954"/>
              </w:tabs>
              <w:spacing w:line="380" w:lineRule="exact"/>
              <w:ind w:left="-18" w:right="-18"/>
              <w:rPr>
                <w:rFonts w:ascii="Arial" w:hAnsi="Arial" w:cs="Arial"/>
                <w:sz w:val="14"/>
                <w:szCs w:val="14"/>
              </w:rPr>
            </w:pPr>
            <w:r>
              <w:rPr>
                <w:rFonts w:ascii="Arial" w:hAnsi="Arial" w:cs="Arial"/>
                <w:sz w:val="14"/>
                <w:szCs w:val="14"/>
              </w:rPr>
              <w:t>2,861,666</w:t>
            </w:r>
          </w:p>
        </w:tc>
      </w:tr>
      <w:tr w:rsidR="004368DB" w:rsidRPr="00CA5D69" w14:paraId="40D67A2C" w14:textId="77777777" w:rsidTr="0096693A">
        <w:tc>
          <w:tcPr>
            <w:tcW w:w="3330" w:type="dxa"/>
          </w:tcPr>
          <w:p w14:paraId="3ED8FEAB" w14:textId="77777777"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Less: Investments of customers’ account</w:t>
            </w:r>
          </w:p>
        </w:tc>
        <w:tc>
          <w:tcPr>
            <w:tcW w:w="1260" w:type="dxa"/>
            <w:vAlign w:val="bottom"/>
          </w:tcPr>
          <w:p w14:paraId="25AEAECE" w14:textId="0325B643"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3974CFA8" w14:textId="1BC8D87B"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514F2A0F" w14:textId="204BECD1"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650D6CF8" w14:textId="27E89294"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4F1A5908" w14:textId="294A7148" w:rsidR="004368DB" w:rsidRPr="00CA5D69" w:rsidRDefault="004368DB" w:rsidP="004368DB">
            <w:pPr>
              <w:tabs>
                <w:tab w:val="decimal" w:pos="954"/>
              </w:tabs>
              <w:spacing w:line="380" w:lineRule="exact"/>
              <w:ind w:left="-18" w:right="-18"/>
              <w:rPr>
                <w:rFonts w:ascii="Arial" w:hAnsi="Arial" w:cs="Arial"/>
                <w:sz w:val="14"/>
                <w:szCs w:val="14"/>
              </w:rPr>
            </w:pPr>
          </w:p>
        </w:tc>
      </w:tr>
      <w:tr w:rsidR="00A00F8A" w:rsidRPr="00CA5D69" w14:paraId="7DAA9741" w14:textId="77777777" w:rsidTr="0096693A">
        <w:tc>
          <w:tcPr>
            <w:tcW w:w="3330" w:type="dxa"/>
          </w:tcPr>
          <w:p w14:paraId="6BAC9614" w14:textId="0F3352BC" w:rsidR="00A00F8A" w:rsidRPr="00CA5D69" w:rsidRDefault="00A00F8A" w:rsidP="00A00F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 xml:space="preserve">          of the subsidiary</w:t>
            </w:r>
          </w:p>
        </w:tc>
        <w:tc>
          <w:tcPr>
            <w:tcW w:w="1260" w:type="dxa"/>
            <w:vAlign w:val="bottom"/>
          </w:tcPr>
          <w:p w14:paraId="57067E24" w14:textId="6C3A9F1B" w:rsidR="00A00F8A" w:rsidRPr="00CA5D69" w:rsidRDefault="006E13B7" w:rsidP="00A00F8A">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(2,600,000)</w:t>
            </w:r>
          </w:p>
        </w:tc>
        <w:tc>
          <w:tcPr>
            <w:tcW w:w="1260" w:type="dxa"/>
            <w:vAlign w:val="bottom"/>
          </w:tcPr>
          <w:p w14:paraId="2F22151A" w14:textId="0F7030C1" w:rsidR="00A00F8A" w:rsidRPr="00CA5D69" w:rsidRDefault="006E13B7" w:rsidP="00A00F8A">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990611C" w14:textId="5E0B1D13" w:rsidR="00A00F8A" w:rsidRPr="00CA5D69" w:rsidRDefault="006E13B7" w:rsidP="00A00F8A">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2EA40C5" w14:textId="6B674E3F" w:rsidR="00A00F8A" w:rsidRPr="00CA5D69" w:rsidRDefault="006E13B7" w:rsidP="00A00F8A">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2FC397FD" w14:textId="4F359799" w:rsidR="00A00F8A" w:rsidRPr="00CA5D69" w:rsidRDefault="006E13B7" w:rsidP="00A00F8A">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(2,600,000)</w:t>
            </w:r>
          </w:p>
        </w:tc>
      </w:tr>
      <w:tr w:rsidR="00A00F8A" w:rsidRPr="00CA5D69" w14:paraId="7ABCA4EF" w14:textId="77777777" w:rsidTr="0096693A">
        <w:tc>
          <w:tcPr>
            <w:tcW w:w="3330" w:type="dxa"/>
          </w:tcPr>
          <w:p w14:paraId="02714A9F" w14:textId="77777777" w:rsidR="00A00F8A" w:rsidRPr="00CA5D69" w:rsidRDefault="00A00F8A" w:rsidP="00A00F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4F4879F2" w14:textId="36182044" w:rsidR="00A00F8A" w:rsidRPr="00CA5D69" w:rsidRDefault="00053B36" w:rsidP="00A00F8A">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311,228</w:t>
            </w:r>
          </w:p>
        </w:tc>
        <w:tc>
          <w:tcPr>
            <w:tcW w:w="1260" w:type="dxa"/>
            <w:vAlign w:val="bottom"/>
          </w:tcPr>
          <w:p w14:paraId="2A7B1DFF" w14:textId="569A9C4E" w:rsidR="00A00F8A" w:rsidRPr="00CA5D69" w:rsidRDefault="00053B36" w:rsidP="00A00F8A">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503A8B63" w14:textId="046B40BE" w:rsidR="00A00F8A" w:rsidRPr="00CA5D69" w:rsidRDefault="00053B36" w:rsidP="00A00F8A">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7102474E" w14:textId="219F7BC9" w:rsidR="00A00F8A" w:rsidRPr="00CA5D69" w:rsidRDefault="00053B36" w:rsidP="00A00F8A">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7F765C37" w14:textId="659E37BC" w:rsidR="00A00F8A" w:rsidRPr="00CA5D69" w:rsidRDefault="00053B36" w:rsidP="00A00F8A">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311,228</w:t>
            </w:r>
          </w:p>
        </w:tc>
      </w:tr>
    </w:tbl>
    <w:p w14:paraId="20F9A217" w14:textId="46FC99A3" w:rsidR="00F05BC4" w:rsidRPr="00CA5D69" w:rsidRDefault="00F05BC4" w:rsidP="00D75B5F">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784B664C" w14:textId="77777777" w:rsidTr="0096693A">
        <w:tc>
          <w:tcPr>
            <w:tcW w:w="3330" w:type="dxa"/>
            <w:vAlign w:val="bottom"/>
          </w:tcPr>
          <w:p w14:paraId="23CBFE56"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63E8E2A3" w14:textId="4B35F1A6"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Separate financial statement</w:t>
            </w:r>
          </w:p>
        </w:tc>
      </w:tr>
      <w:tr w:rsidR="00CA5D69" w:rsidRPr="00CA5D69" w14:paraId="20E0FF25" w14:textId="77777777" w:rsidTr="0096693A">
        <w:tc>
          <w:tcPr>
            <w:tcW w:w="3330" w:type="dxa"/>
            <w:vAlign w:val="bottom"/>
          </w:tcPr>
          <w:p w14:paraId="7FA05EB4"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465E0B36" w14:textId="3D10D832" w:rsidR="00F05BC4" w:rsidRPr="00CA5D69" w:rsidRDefault="00EF51EA"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Pr>
                <w:rFonts w:ascii="Arial" w:hAnsi="Arial" w:cs="Arial"/>
                <w:sz w:val="14"/>
                <w:szCs w:val="14"/>
              </w:rPr>
              <w:t>2024</w:t>
            </w:r>
          </w:p>
        </w:tc>
      </w:tr>
      <w:tr w:rsidR="00CA5D69" w:rsidRPr="00CA5D69" w14:paraId="4CFF7569" w14:textId="77777777" w:rsidTr="0096693A">
        <w:tc>
          <w:tcPr>
            <w:tcW w:w="3330" w:type="dxa"/>
            <w:vAlign w:val="bottom"/>
          </w:tcPr>
          <w:p w14:paraId="72A8F0D3"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5040" w:type="dxa"/>
            <w:gridSpan w:val="4"/>
            <w:vAlign w:val="bottom"/>
          </w:tcPr>
          <w:p w14:paraId="562BCC4E"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6949BDB3" w14:textId="77777777" w:rsidR="00F05BC4" w:rsidRPr="00CA5D69" w:rsidRDefault="00F05BC4" w:rsidP="0067528A">
            <w:pPr>
              <w:tabs>
                <w:tab w:val="left" w:pos="2880"/>
                <w:tab w:val="right" w:pos="5040"/>
                <w:tab w:val="right" w:pos="6390"/>
                <w:tab w:val="right" w:pos="8190"/>
              </w:tabs>
              <w:spacing w:line="380" w:lineRule="exact"/>
              <w:ind w:right="-18"/>
              <w:jc w:val="center"/>
              <w:rPr>
                <w:rFonts w:ascii="Arial" w:hAnsi="Arial" w:cs="Arial"/>
                <w:sz w:val="14"/>
                <w:szCs w:val="14"/>
              </w:rPr>
            </w:pPr>
          </w:p>
        </w:tc>
      </w:tr>
      <w:tr w:rsidR="00CA5D69" w:rsidRPr="00CA5D69" w14:paraId="4DF79DC3" w14:textId="77777777" w:rsidTr="0096693A">
        <w:tc>
          <w:tcPr>
            <w:tcW w:w="3330" w:type="dxa"/>
            <w:vAlign w:val="bottom"/>
          </w:tcPr>
          <w:p w14:paraId="7F4820DF"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1260" w:type="dxa"/>
            <w:vAlign w:val="bottom"/>
          </w:tcPr>
          <w:p w14:paraId="0D220227"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6CB93E73"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199DA908"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506A5712"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1A9B2C1A"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50093F7B" w14:textId="77777777" w:rsidTr="0096693A">
        <w:tc>
          <w:tcPr>
            <w:tcW w:w="3330" w:type="dxa"/>
          </w:tcPr>
          <w:p w14:paraId="7187B24D" w14:textId="77777777" w:rsidR="004D7599" w:rsidRPr="00CA5D69" w:rsidRDefault="004D7599" w:rsidP="0067528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7DD022DD"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34D671E5"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21DC308A"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173EE983"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63911616" w14:textId="77777777" w:rsidR="004D7599" w:rsidRPr="00CA5D69" w:rsidRDefault="004D7599" w:rsidP="0067528A">
            <w:pPr>
              <w:tabs>
                <w:tab w:val="decimal" w:pos="954"/>
              </w:tabs>
              <w:spacing w:line="380" w:lineRule="exact"/>
              <w:ind w:left="-18" w:right="-18"/>
              <w:rPr>
                <w:rFonts w:ascii="Arial" w:hAnsi="Arial" w:cs="Arial"/>
                <w:sz w:val="14"/>
                <w:szCs w:val="14"/>
              </w:rPr>
            </w:pPr>
          </w:p>
        </w:tc>
      </w:tr>
      <w:tr w:rsidR="00CA5D69" w:rsidRPr="00CA5D69" w14:paraId="75D719A7" w14:textId="77777777" w:rsidTr="0096693A">
        <w:tc>
          <w:tcPr>
            <w:tcW w:w="3330" w:type="dxa"/>
          </w:tcPr>
          <w:p w14:paraId="0DD52455" w14:textId="77777777" w:rsidR="004D7599" w:rsidRPr="00CA5D69" w:rsidRDefault="004D7599" w:rsidP="0067528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44DF91C4"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4FE7F195"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102BB1C1"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774EFDAB"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2C66910B" w14:textId="77777777" w:rsidR="004D7599" w:rsidRPr="00CA5D69" w:rsidRDefault="004D7599" w:rsidP="0067528A">
            <w:pPr>
              <w:tabs>
                <w:tab w:val="decimal" w:pos="954"/>
              </w:tabs>
              <w:spacing w:line="380" w:lineRule="exact"/>
              <w:ind w:left="-18" w:right="-18"/>
              <w:rPr>
                <w:rFonts w:ascii="Arial" w:hAnsi="Arial" w:cs="Arial"/>
                <w:sz w:val="14"/>
                <w:szCs w:val="14"/>
              </w:rPr>
            </w:pPr>
          </w:p>
        </w:tc>
      </w:tr>
      <w:tr w:rsidR="004F451C" w:rsidRPr="00CA5D69" w14:paraId="56F1EBEE" w14:textId="77777777" w:rsidTr="0096693A">
        <w:tc>
          <w:tcPr>
            <w:tcW w:w="3330" w:type="dxa"/>
          </w:tcPr>
          <w:p w14:paraId="35288B47" w14:textId="0498C6DB" w:rsidR="004F451C" w:rsidRPr="00CA5D69" w:rsidRDefault="004F451C" w:rsidP="004F451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6F7400AD" w14:textId="0D92BD4E" w:rsidR="004F451C" w:rsidRPr="00CA5D69" w:rsidRDefault="00053B36" w:rsidP="004F451C">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49,562</w:t>
            </w:r>
          </w:p>
        </w:tc>
        <w:tc>
          <w:tcPr>
            <w:tcW w:w="1260" w:type="dxa"/>
            <w:vAlign w:val="bottom"/>
          </w:tcPr>
          <w:p w14:paraId="504ADD8A" w14:textId="7FF8FD97" w:rsidR="004F451C" w:rsidRPr="00CA5D69" w:rsidRDefault="00053B36" w:rsidP="004F451C">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321D82A" w14:textId="0E2574EE" w:rsidR="004F451C" w:rsidRPr="00CA5D69" w:rsidRDefault="00053B36" w:rsidP="004F451C">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246EA5B7" w14:textId="4E0397AA" w:rsidR="004F451C" w:rsidRPr="00CA5D69" w:rsidRDefault="00053B36" w:rsidP="004F451C">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3D82AE2" w14:textId="563BB5C1" w:rsidR="004F451C" w:rsidRPr="00CA5D69" w:rsidRDefault="00053B36" w:rsidP="004F451C">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49,562</w:t>
            </w:r>
          </w:p>
        </w:tc>
      </w:tr>
      <w:tr w:rsidR="004F451C" w:rsidRPr="00CA5D69" w14:paraId="64FA9C6C" w14:textId="77777777" w:rsidTr="0096693A">
        <w:tc>
          <w:tcPr>
            <w:tcW w:w="3330" w:type="dxa"/>
          </w:tcPr>
          <w:p w14:paraId="19F4DC69" w14:textId="77777777" w:rsidR="004F451C" w:rsidRPr="00CA5D69" w:rsidRDefault="004F451C" w:rsidP="004F451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61B85E8A" w14:textId="2D250336" w:rsidR="004F451C" w:rsidRPr="00CA5D69" w:rsidRDefault="00053B36" w:rsidP="004F451C">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49,562</w:t>
            </w:r>
          </w:p>
        </w:tc>
        <w:tc>
          <w:tcPr>
            <w:tcW w:w="1260" w:type="dxa"/>
            <w:vAlign w:val="bottom"/>
          </w:tcPr>
          <w:p w14:paraId="790FCF63" w14:textId="4BB88108" w:rsidR="004F451C" w:rsidRPr="00CA5D69" w:rsidRDefault="00053B36" w:rsidP="004F451C">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E940172" w14:textId="003AFA89" w:rsidR="004F451C" w:rsidRPr="00CA5D69" w:rsidRDefault="00053B36" w:rsidP="004F451C">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F08759D" w14:textId="71A9F916" w:rsidR="004F451C" w:rsidRPr="00CA5D69" w:rsidRDefault="00053B36" w:rsidP="004F451C">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294E3F9" w14:textId="3060F811" w:rsidR="004F451C" w:rsidRPr="00CA5D69" w:rsidRDefault="00053B36" w:rsidP="004F451C">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49,562</w:t>
            </w:r>
          </w:p>
        </w:tc>
      </w:tr>
    </w:tbl>
    <w:p w14:paraId="6A839251" w14:textId="77777777" w:rsidR="00F60EBE" w:rsidRPr="00CA5D69" w:rsidRDefault="00F60EBE" w:rsidP="00F60EBE">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lastRenderedPageBreak/>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F60EBE" w:rsidRPr="00CA5D69" w14:paraId="5BB2CC6C" w14:textId="77777777">
        <w:tc>
          <w:tcPr>
            <w:tcW w:w="3330" w:type="dxa"/>
            <w:vAlign w:val="bottom"/>
          </w:tcPr>
          <w:p w14:paraId="54912A1B"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6009313D" w14:textId="6F844A37" w:rsidR="00F60EBE" w:rsidRPr="00CA5D69" w:rsidRDefault="00F60EBE">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Consolidated financial statement</w:t>
            </w:r>
          </w:p>
        </w:tc>
      </w:tr>
      <w:tr w:rsidR="00F60EBE" w:rsidRPr="00CA5D69" w14:paraId="5EED2673" w14:textId="77777777">
        <w:tc>
          <w:tcPr>
            <w:tcW w:w="3330" w:type="dxa"/>
            <w:vAlign w:val="bottom"/>
          </w:tcPr>
          <w:p w14:paraId="75592E36"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794ECBCB" w14:textId="7A21C33D" w:rsidR="00F60EBE" w:rsidRPr="00CA5D69" w:rsidRDefault="00F60EBE">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Pr>
                <w:rFonts w:ascii="Arial" w:hAnsi="Arial" w:cs="Arial"/>
                <w:sz w:val="14"/>
                <w:szCs w:val="14"/>
              </w:rPr>
              <w:t>2023</w:t>
            </w:r>
          </w:p>
        </w:tc>
      </w:tr>
      <w:tr w:rsidR="00F60EBE" w:rsidRPr="00CA5D69" w14:paraId="21B5FA26" w14:textId="77777777">
        <w:tc>
          <w:tcPr>
            <w:tcW w:w="3330" w:type="dxa"/>
            <w:vAlign w:val="bottom"/>
          </w:tcPr>
          <w:p w14:paraId="4AE905C9"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4"/>
            <w:vAlign w:val="bottom"/>
          </w:tcPr>
          <w:p w14:paraId="688FBB18" w14:textId="77777777" w:rsidR="00F60EBE" w:rsidRPr="00CA5D69" w:rsidRDefault="00F60EBE">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6D098812" w14:textId="77777777" w:rsidR="00F60EBE" w:rsidRPr="00CA5D69" w:rsidRDefault="00F60EBE">
            <w:pPr>
              <w:tabs>
                <w:tab w:val="left" w:pos="2880"/>
                <w:tab w:val="right" w:pos="5040"/>
                <w:tab w:val="right" w:pos="6390"/>
                <w:tab w:val="right" w:pos="8190"/>
              </w:tabs>
              <w:spacing w:line="340" w:lineRule="exact"/>
              <w:ind w:right="-18"/>
              <w:jc w:val="center"/>
              <w:rPr>
                <w:rFonts w:ascii="Arial" w:hAnsi="Arial" w:cs="Arial"/>
                <w:sz w:val="14"/>
                <w:szCs w:val="14"/>
              </w:rPr>
            </w:pPr>
          </w:p>
        </w:tc>
      </w:tr>
      <w:tr w:rsidR="00F60EBE" w:rsidRPr="00CA5D69" w14:paraId="117E2B72" w14:textId="77777777">
        <w:tc>
          <w:tcPr>
            <w:tcW w:w="3330" w:type="dxa"/>
            <w:vAlign w:val="bottom"/>
          </w:tcPr>
          <w:p w14:paraId="5D4A54F3"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vAlign w:val="bottom"/>
          </w:tcPr>
          <w:p w14:paraId="07A9E39E" w14:textId="77777777" w:rsidR="00F60EBE" w:rsidRPr="00CA5D69" w:rsidRDefault="00F60EBE">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1B8DE91C" w14:textId="77777777" w:rsidR="00F60EBE" w:rsidRPr="00CA5D69" w:rsidRDefault="00F60EBE">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2E34A04E" w14:textId="77777777" w:rsidR="00F60EBE" w:rsidRPr="00CA5D69" w:rsidRDefault="00F60EBE">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33F68E9A" w14:textId="77777777" w:rsidR="00F60EBE" w:rsidRPr="00CA5D69" w:rsidRDefault="00F60EBE">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14C9819D" w14:textId="77777777" w:rsidR="00F60EBE" w:rsidRPr="00CA5D69" w:rsidRDefault="00F60EBE">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Total</w:t>
            </w:r>
          </w:p>
        </w:tc>
      </w:tr>
      <w:tr w:rsidR="00F60EBE" w:rsidRPr="00CA5D69" w14:paraId="6D534132" w14:textId="77777777">
        <w:tc>
          <w:tcPr>
            <w:tcW w:w="3330" w:type="dxa"/>
          </w:tcPr>
          <w:p w14:paraId="30556BDD"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5817C0A5" w14:textId="77777777" w:rsidR="00F60EBE" w:rsidRPr="00CA5D69" w:rsidRDefault="00F60EBE">
            <w:pPr>
              <w:tabs>
                <w:tab w:val="decimal" w:pos="882"/>
              </w:tabs>
              <w:spacing w:line="340" w:lineRule="exact"/>
              <w:ind w:left="-18" w:right="-18"/>
              <w:jc w:val="both"/>
              <w:rPr>
                <w:rFonts w:ascii="Arial" w:hAnsi="Arial" w:cs="Arial"/>
                <w:sz w:val="14"/>
                <w:szCs w:val="14"/>
              </w:rPr>
            </w:pPr>
          </w:p>
        </w:tc>
        <w:tc>
          <w:tcPr>
            <w:tcW w:w="1260" w:type="dxa"/>
            <w:vAlign w:val="bottom"/>
          </w:tcPr>
          <w:p w14:paraId="22465F19" w14:textId="77777777" w:rsidR="00F60EBE" w:rsidRPr="00CA5D69" w:rsidRDefault="00F60EBE">
            <w:pPr>
              <w:tabs>
                <w:tab w:val="decimal" w:pos="882"/>
              </w:tabs>
              <w:spacing w:line="340" w:lineRule="exact"/>
              <w:ind w:left="-18" w:right="-18"/>
              <w:jc w:val="both"/>
              <w:rPr>
                <w:rFonts w:ascii="Arial" w:hAnsi="Arial" w:cs="Arial"/>
                <w:sz w:val="14"/>
                <w:szCs w:val="14"/>
              </w:rPr>
            </w:pPr>
          </w:p>
        </w:tc>
        <w:tc>
          <w:tcPr>
            <w:tcW w:w="1260" w:type="dxa"/>
            <w:vAlign w:val="bottom"/>
          </w:tcPr>
          <w:p w14:paraId="00BAFDCE" w14:textId="77777777" w:rsidR="00F60EBE" w:rsidRPr="00CA5D69" w:rsidRDefault="00F60EBE">
            <w:pPr>
              <w:tabs>
                <w:tab w:val="decimal" w:pos="882"/>
              </w:tabs>
              <w:spacing w:line="340" w:lineRule="exact"/>
              <w:ind w:left="-18" w:right="-18"/>
              <w:jc w:val="both"/>
              <w:rPr>
                <w:rFonts w:ascii="Arial" w:hAnsi="Arial" w:cs="Arial"/>
                <w:sz w:val="14"/>
                <w:szCs w:val="14"/>
              </w:rPr>
            </w:pPr>
          </w:p>
        </w:tc>
        <w:tc>
          <w:tcPr>
            <w:tcW w:w="1260" w:type="dxa"/>
            <w:vAlign w:val="bottom"/>
          </w:tcPr>
          <w:p w14:paraId="20A77266" w14:textId="77777777" w:rsidR="00F60EBE" w:rsidRPr="00CA5D69" w:rsidRDefault="00F60EBE">
            <w:pPr>
              <w:tabs>
                <w:tab w:val="decimal" w:pos="882"/>
              </w:tabs>
              <w:spacing w:line="340" w:lineRule="exact"/>
              <w:ind w:left="-18" w:right="-18"/>
              <w:jc w:val="both"/>
              <w:rPr>
                <w:rFonts w:ascii="Arial" w:hAnsi="Arial" w:cs="Arial"/>
                <w:sz w:val="14"/>
                <w:szCs w:val="14"/>
              </w:rPr>
            </w:pPr>
          </w:p>
        </w:tc>
        <w:tc>
          <w:tcPr>
            <w:tcW w:w="1260" w:type="dxa"/>
            <w:vAlign w:val="bottom"/>
          </w:tcPr>
          <w:p w14:paraId="52DC6D20" w14:textId="77777777" w:rsidR="00F60EBE" w:rsidRPr="00CA5D69" w:rsidRDefault="00F60EBE">
            <w:pPr>
              <w:tabs>
                <w:tab w:val="decimal" w:pos="882"/>
              </w:tabs>
              <w:spacing w:line="340" w:lineRule="exact"/>
              <w:ind w:left="-18" w:right="-18"/>
              <w:jc w:val="both"/>
              <w:rPr>
                <w:rFonts w:ascii="Arial" w:hAnsi="Arial" w:cs="Arial"/>
                <w:sz w:val="14"/>
                <w:szCs w:val="14"/>
              </w:rPr>
            </w:pPr>
          </w:p>
        </w:tc>
      </w:tr>
      <w:tr w:rsidR="00F60EBE" w:rsidRPr="00CA5D69" w14:paraId="02BCCDCA" w14:textId="77777777">
        <w:tc>
          <w:tcPr>
            <w:tcW w:w="3330" w:type="dxa"/>
          </w:tcPr>
          <w:p w14:paraId="2DF91825"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48201C62" w14:textId="77777777" w:rsidR="00F60EBE" w:rsidRPr="00CA5D69" w:rsidRDefault="00F60EBE">
            <w:pPr>
              <w:tabs>
                <w:tab w:val="decimal" w:pos="882"/>
              </w:tabs>
              <w:spacing w:line="340" w:lineRule="exact"/>
              <w:ind w:left="-18" w:right="-18"/>
              <w:jc w:val="both"/>
              <w:rPr>
                <w:rFonts w:ascii="Arial" w:hAnsi="Arial" w:cs="Arial"/>
                <w:sz w:val="14"/>
                <w:szCs w:val="14"/>
              </w:rPr>
            </w:pPr>
          </w:p>
        </w:tc>
        <w:tc>
          <w:tcPr>
            <w:tcW w:w="1260" w:type="dxa"/>
            <w:vAlign w:val="bottom"/>
          </w:tcPr>
          <w:p w14:paraId="12EDA662" w14:textId="77777777" w:rsidR="00F60EBE" w:rsidRPr="00CA5D69" w:rsidRDefault="00F60EBE">
            <w:pPr>
              <w:tabs>
                <w:tab w:val="decimal" w:pos="882"/>
              </w:tabs>
              <w:spacing w:line="340" w:lineRule="exact"/>
              <w:ind w:left="-18" w:right="-18"/>
              <w:jc w:val="both"/>
              <w:rPr>
                <w:rFonts w:ascii="Arial" w:hAnsi="Arial" w:cs="Arial"/>
                <w:sz w:val="14"/>
                <w:szCs w:val="14"/>
              </w:rPr>
            </w:pPr>
          </w:p>
        </w:tc>
        <w:tc>
          <w:tcPr>
            <w:tcW w:w="1260" w:type="dxa"/>
            <w:vAlign w:val="bottom"/>
          </w:tcPr>
          <w:p w14:paraId="4214BBB8" w14:textId="77777777" w:rsidR="00F60EBE" w:rsidRPr="00CA5D69" w:rsidRDefault="00F60EBE">
            <w:pPr>
              <w:tabs>
                <w:tab w:val="decimal" w:pos="882"/>
              </w:tabs>
              <w:spacing w:line="340" w:lineRule="exact"/>
              <w:ind w:left="-18" w:right="-18"/>
              <w:jc w:val="both"/>
              <w:rPr>
                <w:rFonts w:ascii="Arial" w:hAnsi="Arial" w:cs="Arial"/>
                <w:sz w:val="14"/>
                <w:szCs w:val="14"/>
              </w:rPr>
            </w:pPr>
          </w:p>
        </w:tc>
        <w:tc>
          <w:tcPr>
            <w:tcW w:w="1260" w:type="dxa"/>
            <w:vAlign w:val="bottom"/>
          </w:tcPr>
          <w:p w14:paraId="30724B93" w14:textId="77777777" w:rsidR="00F60EBE" w:rsidRPr="00CA5D69" w:rsidRDefault="00F60EBE">
            <w:pPr>
              <w:tabs>
                <w:tab w:val="decimal" w:pos="882"/>
              </w:tabs>
              <w:spacing w:line="340" w:lineRule="exact"/>
              <w:ind w:left="-18" w:right="-18"/>
              <w:jc w:val="both"/>
              <w:rPr>
                <w:rFonts w:ascii="Arial" w:hAnsi="Arial" w:cs="Arial"/>
                <w:sz w:val="14"/>
                <w:szCs w:val="14"/>
              </w:rPr>
            </w:pPr>
          </w:p>
        </w:tc>
        <w:tc>
          <w:tcPr>
            <w:tcW w:w="1260" w:type="dxa"/>
            <w:vAlign w:val="bottom"/>
          </w:tcPr>
          <w:p w14:paraId="2BCA160D" w14:textId="77777777" w:rsidR="00F60EBE" w:rsidRPr="00CA5D69" w:rsidRDefault="00F60EBE">
            <w:pPr>
              <w:tabs>
                <w:tab w:val="decimal" w:pos="882"/>
              </w:tabs>
              <w:spacing w:line="340" w:lineRule="exact"/>
              <w:ind w:left="-18" w:right="-18"/>
              <w:jc w:val="both"/>
              <w:rPr>
                <w:rFonts w:ascii="Arial" w:hAnsi="Arial" w:cs="Arial"/>
                <w:sz w:val="14"/>
                <w:szCs w:val="14"/>
              </w:rPr>
            </w:pPr>
          </w:p>
        </w:tc>
      </w:tr>
      <w:tr w:rsidR="00F60EBE" w:rsidRPr="00CA5D69" w14:paraId="3C738D32" w14:textId="77777777">
        <w:tc>
          <w:tcPr>
            <w:tcW w:w="3330" w:type="dxa"/>
          </w:tcPr>
          <w:p w14:paraId="202F626D"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54DFB13C" w14:textId="77777777" w:rsidR="00F60EBE" w:rsidRPr="00CA5D69" w:rsidRDefault="00F60EBE">
            <w:pPr>
              <w:tabs>
                <w:tab w:val="decimal" w:pos="954"/>
              </w:tabs>
              <w:spacing w:line="380" w:lineRule="exact"/>
              <w:ind w:left="-18" w:right="-18"/>
              <w:rPr>
                <w:rFonts w:ascii="Arial" w:hAnsi="Arial" w:cs="Arial"/>
                <w:sz w:val="14"/>
                <w:szCs w:val="14"/>
              </w:rPr>
            </w:pPr>
            <w:r>
              <w:rPr>
                <w:rFonts w:ascii="Arial" w:hAnsi="Arial" w:cs="Arial"/>
                <w:sz w:val="14"/>
                <w:szCs w:val="14"/>
              </w:rPr>
              <w:t>85,096</w:t>
            </w:r>
          </w:p>
        </w:tc>
        <w:tc>
          <w:tcPr>
            <w:tcW w:w="1260" w:type="dxa"/>
            <w:vAlign w:val="bottom"/>
          </w:tcPr>
          <w:p w14:paraId="249F4023" w14:textId="77777777" w:rsidR="00F60EBE" w:rsidRPr="00CA5D69" w:rsidRDefault="00F60EBE">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0C6C436D" w14:textId="77777777" w:rsidR="00F60EBE" w:rsidRPr="00CA5D69" w:rsidRDefault="00F60EBE">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06375BB" w14:textId="77777777" w:rsidR="00F60EBE" w:rsidRPr="00CA5D69" w:rsidRDefault="00F60EBE">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72A84532" w14:textId="77777777" w:rsidR="00F60EBE" w:rsidRPr="00CA5D69" w:rsidRDefault="00F60EBE">
            <w:pPr>
              <w:tabs>
                <w:tab w:val="decimal" w:pos="954"/>
              </w:tabs>
              <w:spacing w:line="380" w:lineRule="exact"/>
              <w:ind w:left="-18" w:right="-18"/>
              <w:rPr>
                <w:rFonts w:ascii="Arial" w:hAnsi="Arial" w:cs="Arial"/>
                <w:sz w:val="14"/>
                <w:szCs w:val="14"/>
              </w:rPr>
            </w:pPr>
            <w:r>
              <w:rPr>
                <w:rFonts w:ascii="Arial" w:hAnsi="Arial" w:cs="Arial"/>
                <w:sz w:val="14"/>
                <w:szCs w:val="14"/>
              </w:rPr>
              <w:t>85,096</w:t>
            </w:r>
          </w:p>
        </w:tc>
      </w:tr>
      <w:tr w:rsidR="00F60EBE" w:rsidRPr="00CA5D69" w14:paraId="2E582BDC" w14:textId="77777777">
        <w:tc>
          <w:tcPr>
            <w:tcW w:w="3330" w:type="dxa"/>
          </w:tcPr>
          <w:p w14:paraId="37FC7EB9"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amortised cost</w:t>
            </w:r>
          </w:p>
        </w:tc>
        <w:tc>
          <w:tcPr>
            <w:tcW w:w="1260" w:type="dxa"/>
            <w:vAlign w:val="bottom"/>
          </w:tcPr>
          <w:p w14:paraId="6C964497"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5BD23656"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2A7B6739"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5B33B159"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692793A6" w14:textId="77777777" w:rsidR="00F60EBE" w:rsidRPr="00CA5D69" w:rsidRDefault="00F60EBE">
            <w:pPr>
              <w:tabs>
                <w:tab w:val="decimal" w:pos="954"/>
              </w:tabs>
              <w:spacing w:line="380" w:lineRule="exact"/>
              <w:ind w:left="-18" w:right="-18"/>
              <w:rPr>
                <w:rFonts w:ascii="Arial" w:hAnsi="Arial" w:cs="Arial"/>
                <w:sz w:val="14"/>
                <w:szCs w:val="14"/>
              </w:rPr>
            </w:pPr>
          </w:p>
        </w:tc>
      </w:tr>
      <w:tr w:rsidR="00F60EBE" w:rsidRPr="00CA5D69" w14:paraId="12C8D231" w14:textId="77777777">
        <w:tc>
          <w:tcPr>
            <w:tcW w:w="3330" w:type="dxa"/>
          </w:tcPr>
          <w:p w14:paraId="079767A0"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t xml:space="preserve">Fixed deposits with maturity over </w:t>
            </w:r>
          </w:p>
          <w:p w14:paraId="566F0A4A"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r>
            <w:r w:rsidRPr="00CA5D69">
              <w:rPr>
                <w:rFonts w:ascii="Arial" w:hAnsi="Arial" w:cs="Arial"/>
                <w:sz w:val="14"/>
                <w:szCs w:val="14"/>
              </w:rPr>
              <w:tab/>
              <w:t>3 months but less than 1 year</w:t>
            </w:r>
          </w:p>
        </w:tc>
        <w:tc>
          <w:tcPr>
            <w:tcW w:w="1260" w:type="dxa"/>
            <w:vAlign w:val="bottom"/>
          </w:tcPr>
          <w:p w14:paraId="7CEA9651" w14:textId="77777777" w:rsidR="00F60EBE" w:rsidRPr="00CA5D69" w:rsidRDefault="00F60EBE">
            <w:pPr>
              <w:tabs>
                <w:tab w:val="decimal" w:pos="954"/>
              </w:tabs>
              <w:spacing w:line="380" w:lineRule="exact"/>
              <w:ind w:left="-18" w:right="-18"/>
              <w:rPr>
                <w:rFonts w:ascii="Arial" w:hAnsi="Arial" w:cs="Arial"/>
                <w:sz w:val="14"/>
                <w:szCs w:val="14"/>
              </w:rPr>
            </w:pPr>
            <w:r>
              <w:rPr>
                <w:rFonts w:ascii="Arial" w:hAnsi="Arial" w:cs="Arial"/>
                <w:sz w:val="14"/>
                <w:szCs w:val="14"/>
              </w:rPr>
              <w:t>3,047,761</w:t>
            </w:r>
          </w:p>
        </w:tc>
        <w:tc>
          <w:tcPr>
            <w:tcW w:w="1260" w:type="dxa"/>
            <w:vAlign w:val="bottom"/>
          </w:tcPr>
          <w:p w14:paraId="4E958EAC" w14:textId="77777777" w:rsidR="00F60EBE" w:rsidRPr="00CA5D69" w:rsidRDefault="00F60EBE">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5A8F3007" w14:textId="77777777" w:rsidR="00F60EBE" w:rsidRPr="00CA5D69" w:rsidRDefault="00F60EBE">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2326AB0" w14:textId="77777777" w:rsidR="00F60EBE" w:rsidRPr="00CA5D69" w:rsidRDefault="00F60EBE">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2333BC3A" w14:textId="77777777" w:rsidR="00F60EBE" w:rsidRPr="00CA5D69" w:rsidRDefault="00F60EBE">
            <w:pPr>
              <w:tabs>
                <w:tab w:val="decimal" w:pos="954"/>
              </w:tabs>
              <w:spacing w:line="380" w:lineRule="exact"/>
              <w:ind w:left="-18" w:right="-18"/>
              <w:rPr>
                <w:rFonts w:ascii="Arial" w:hAnsi="Arial" w:cs="Arial"/>
                <w:sz w:val="14"/>
                <w:szCs w:val="14"/>
              </w:rPr>
            </w:pPr>
            <w:r>
              <w:rPr>
                <w:rFonts w:ascii="Arial" w:hAnsi="Arial" w:cs="Arial"/>
                <w:sz w:val="14"/>
                <w:szCs w:val="14"/>
              </w:rPr>
              <w:t>3,047,761</w:t>
            </w:r>
          </w:p>
        </w:tc>
      </w:tr>
      <w:tr w:rsidR="00F60EBE" w:rsidRPr="00CA5D69" w14:paraId="2B60275D" w14:textId="77777777">
        <w:tc>
          <w:tcPr>
            <w:tcW w:w="3330" w:type="dxa"/>
          </w:tcPr>
          <w:p w14:paraId="3D346277"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Less: Investments of customers’ account</w:t>
            </w:r>
          </w:p>
        </w:tc>
        <w:tc>
          <w:tcPr>
            <w:tcW w:w="1260" w:type="dxa"/>
            <w:vAlign w:val="bottom"/>
          </w:tcPr>
          <w:p w14:paraId="1DB23FB5"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5A42B960"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4CCE81AC"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29518F9C"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38FF0B45" w14:textId="77777777" w:rsidR="00F60EBE" w:rsidRPr="00CA5D69" w:rsidRDefault="00F60EBE">
            <w:pPr>
              <w:tabs>
                <w:tab w:val="decimal" w:pos="954"/>
              </w:tabs>
              <w:spacing w:line="380" w:lineRule="exact"/>
              <w:ind w:left="-18" w:right="-18"/>
              <w:rPr>
                <w:rFonts w:ascii="Arial" w:hAnsi="Arial" w:cs="Arial"/>
                <w:sz w:val="14"/>
                <w:szCs w:val="14"/>
              </w:rPr>
            </w:pPr>
          </w:p>
        </w:tc>
      </w:tr>
      <w:tr w:rsidR="00F60EBE" w:rsidRPr="00CA5D69" w14:paraId="46A1B234" w14:textId="77777777">
        <w:tc>
          <w:tcPr>
            <w:tcW w:w="3330" w:type="dxa"/>
          </w:tcPr>
          <w:p w14:paraId="22D2F7B3"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 xml:space="preserve">          of the subsidiary</w:t>
            </w:r>
          </w:p>
        </w:tc>
        <w:tc>
          <w:tcPr>
            <w:tcW w:w="1260" w:type="dxa"/>
            <w:vAlign w:val="bottom"/>
          </w:tcPr>
          <w:p w14:paraId="12754A7F" w14:textId="77777777" w:rsidR="00F60EBE" w:rsidRPr="00CA5D69" w:rsidRDefault="00F60EBE">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(2,700,000)</w:t>
            </w:r>
          </w:p>
        </w:tc>
        <w:tc>
          <w:tcPr>
            <w:tcW w:w="1260" w:type="dxa"/>
            <w:vAlign w:val="bottom"/>
          </w:tcPr>
          <w:p w14:paraId="38B7B404" w14:textId="77777777" w:rsidR="00F60EBE" w:rsidRPr="00CA5D69" w:rsidRDefault="00F60EBE">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7A81DB09" w14:textId="77777777" w:rsidR="00F60EBE" w:rsidRPr="00CA5D69" w:rsidRDefault="00F60EBE">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2BCE373" w14:textId="77777777" w:rsidR="00F60EBE" w:rsidRPr="00CA5D69" w:rsidRDefault="00F60EBE">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036EA44C" w14:textId="77777777" w:rsidR="00F60EBE" w:rsidRPr="00CA5D69" w:rsidRDefault="00F60EBE">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(2,700,000)</w:t>
            </w:r>
          </w:p>
        </w:tc>
      </w:tr>
      <w:tr w:rsidR="00F60EBE" w:rsidRPr="00CA5D69" w14:paraId="74D02BE7" w14:textId="77777777">
        <w:tc>
          <w:tcPr>
            <w:tcW w:w="3330" w:type="dxa"/>
          </w:tcPr>
          <w:p w14:paraId="443E5061" w14:textId="77777777" w:rsidR="00F60EBE" w:rsidRPr="00CA5D69" w:rsidRDefault="00F60EB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259E6AC3" w14:textId="77777777" w:rsidR="00F60EBE" w:rsidRPr="00CA5D69" w:rsidRDefault="00F60EBE">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432,857</w:t>
            </w:r>
          </w:p>
        </w:tc>
        <w:tc>
          <w:tcPr>
            <w:tcW w:w="1260" w:type="dxa"/>
            <w:vAlign w:val="bottom"/>
          </w:tcPr>
          <w:p w14:paraId="4972864B" w14:textId="77777777" w:rsidR="00F60EBE" w:rsidRPr="00CA5D69" w:rsidRDefault="00F60EBE">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996C1B7" w14:textId="77777777" w:rsidR="00F60EBE" w:rsidRPr="00CA5D69" w:rsidRDefault="00F60EBE">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792547C" w14:textId="77777777" w:rsidR="00F60EBE" w:rsidRPr="00CA5D69" w:rsidRDefault="00F60EBE">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03BFEC12" w14:textId="77777777" w:rsidR="00F60EBE" w:rsidRPr="00CA5D69" w:rsidRDefault="00F60EBE">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432,857</w:t>
            </w:r>
          </w:p>
        </w:tc>
      </w:tr>
    </w:tbl>
    <w:p w14:paraId="7131340D" w14:textId="77777777" w:rsidR="00F60EBE" w:rsidRPr="00CA5D69" w:rsidRDefault="00F60EBE" w:rsidP="00F60EBE">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F60EBE" w:rsidRPr="00CA5D69" w14:paraId="25EE7053" w14:textId="77777777">
        <w:tc>
          <w:tcPr>
            <w:tcW w:w="3330" w:type="dxa"/>
            <w:vAlign w:val="bottom"/>
          </w:tcPr>
          <w:p w14:paraId="07A6CFBC" w14:textId="77777777" w:rsidR="00F60EBE" w:rsidRPr="00CA5D69" w:rsidRDefault="00F60EBE">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257C2043" w14:textId="412002D0" w:rsidR="00F60EBE" w:rsidRPr="00CA5D69" w:rsidRDefault="00F60EBE">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Separate financial statement</w:t>
            </w:r>
          </w:p>
        </w:tc>
      </w:tr>
      <w:tr w:rsidR="00F60EBE" w:rsidRPr="00CA5D69" w14:paraId="1B04BAC5" w14:textId="77777777">
        <w:tc>
          <w:tcPr>
            <w:tcW w:w="3330" w:type="dxa"/>
            <w:vAlign w:val="bottom"/>
          </w:tcPr>
          <w:p w14:paraId="4757ECA7" w14:textId="77777777" w:rsidR="00F60EBE" w:rsidRPr="00CA5D69" w:rsidRDefault="00F60EBE">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131EADF8" w14:textId="11A9C115" w:rsidR="00F60EBE" w:rsidRPr="00CA5D69" w:rsidRDefault="00F60EBE">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Pr>
                <w:rFonts w:ascii="Arial" w:hAnsi="Arial" w:cs="Arial"/>
                <w:sz w:val="14"/>
                <w:szCs w:val="14"/>
              </w:rPr>
              <w:t>2023</w:t>
            </w:r>
          </w:p>
        </w:tc>
      </w:tr>
      <w:tr w:rsidR="00F60EBE" w:rsidRPr="00CA5D69" w14:paraId="5311368E" w14:textId="77777777">
        <w:tc>
          <w:tcPr>
            <w:tcW w:w="3330" w:type="dxa"/>
            <w:vAlign w:val="bottom"/>
          </w:tcPr>
          <w:p w14:paraId="1F7DC979" w14:textId="77777777" w:rsidR="00F60EBE" w:rsidRPr="00CA5D69" w:rsidRDefault="00F60EBE">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5040" w:type="dxa"/>
            <w:gridSpan w:val="4"/>
            <w:vAlign w:val="bottom"/>
          </w:tcPr>
          <w:p w14:paraId="37A6D962" w14:textId="77777777" w:rsidR="00F60EBE" w:rsidRPr="00CA5D69" w:rsidRDefault="00F60EBE">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16EE67CF" w14:textId="77777777" w:rsidR="00F60EBE" w:rsidRPr="00CA5D69" w:rsidRDefault="00F60EBE">
            <w:pPr>
              <w:tabs>
                <w:tab w:val="left" w:pos="2880"/>
                <w:tab w:val="right" w:pos="5040"/>
                <w:tab w:val="right" w:pos="6390"/>
                <w:tab w:val="right" w:pos="8190"/>
              </w:tabs>
              <w:spacing w:line="380" w:lineRule="exact"/>
              <w:ind w:right="-18"/>
              <w:jc w:val="center"/>
              <w:rPr>
                <w:rFonts w:ascii="Arial" w:hAnsi="Arial" w:cs="Arial"/>
                <w:sz w:val="14"/>
                <w:szCs w:val="14"/>
              </w:rPr>
            </w:pPr>
          </w:p>
        </w:tc>
      </w:tr>
      <w:tr w:rsidR="00F60EBE" w:rsidRPr="00CA5D69" w14:paraId="6348B638" w14:textId="77777777">
        <w:tc>
          <w:tcPr>
            <w:tcW w:w="3330" w:type="dxa"/>
            <w:vAlign w:val="bottom"/>
          </w:tcPr>
          <w:p w14:paraId="5666D4EE" w14:textId="77777777" w:rsidR="00F60EBE" w:rsidRPr="00CA5D69" w:rsidRDefault="00F60EBE">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1260" w:type="dxa"/>
            <w:vAlign w:val="bottom"/>
          </w:tcPr>
          <w:p w14:paraId="42038527" w14:textId="77777777" w:rsidR="00F60EBE" w:rsidRPr="00CA5D69" w:rsidRDefault="00F60EBE">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1C180914" w14:textId="77777777" w:rsidR="00F60EBE" w:rsidRPr="00CA5D69" w:rsidRDefault="00F60EBE">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61210AEC" w14:textId="77777777" w:rsidR="00F60EBE" w:rsidRPr="00CA5D69" w:rsidRDefault="00F60EBE">
            <w:pPr>
              <w:pBdr>
                <w:bottom w:val="single" w:sz="6" w:space="1" w:color="auto"/>
              </w:pBdr>
              <w:tabs>
                <w:tab w:val="left" w:pos="2880"/>
                <w:tab w:val="right" w:pos="5040"/>
                <w:tab w:val="right" w:pos="6390"/>
                <w:tab w:val="right" w:pos="8190"/>
              </w:tabs>
              <w:spacing w:line="38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4BACE496" w14:textId="77777777" w:rsidR="00F60EBE" w:rsidRPr="00CA5D69" w:rsidRDefault="00F60EBE">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42CA3B10" w14:textId="77777777" w:rsidR="00F60EBE" w:rsidRPr="00CA5D69" w:rsidRDefault="00F60EBE">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Total</w:t>
            </w:r>
          </w:p>
        </w:tc>
      </w:tr>
      <w:tr w:rsidR="00F60EBE" w:rsidRPr="00CA5D69" w14:paraId="29BCF214" w14:textId="77777777">
        <w:tc>
          <w:tcPr>
            <w:tcW w:w="3330" w:type="dxa"/>
          </w:tcPr>
          <w:p w14:paraId="77836146" w14:textId="77777777" w:rsidR="00F60EBE" w:rsidRPr="00CA5D69" w:rsidRDefault="00F60EBE">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0637BFF5"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23CBC17E"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5ACACE0C"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314F82F1"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525F368F" w14:textId="77777777" w:rsidR="00F60EBE" w:rsidRPr="00CA5D69" w:rsidRDefault="00F60EBE">
            <w:pPr>
              <w:tabs>
                <w:tab w:val="decimal" w:pos="954"/>
              </w:tabs>
              <w:spacing w:line="380" w:lineRule="exact"/>
              <w:ind w:left="-18" w:right="-18"/>
              <w:rPr>
                <w:rFonts w:ascii="Arial" w:hAnsi="Arial" w:cs="Arial"/>
                <w:sz w:val="14"/>
                <w:szCs w:val="14"/>
              </w:rPr>
            </w:pPr>
          </w:p>
        </w:tc>
      </w:tr>
      <w:tr w:rsidR="00F60EBE" w:rsidRPr="00CA5D69" w14:paraId="66632FDD" w14:textId="77777777">
        <w:tc>
          <w:tcPr>
            <w:tcW w:w="3330" w:type="dxa"/>
          </w:tcPr>
          <w:p w14:paraId="509FB2D8" w14:textId="77777777" w:rsidR="00F60EBE" w:rsidRPr="00CA5D69" w:rsidRDefault="00F60EBE">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199CF08C"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34C4E9CD"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014A2722"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14CBE5AC" w14:textId="77777777" w:rsidR="00F60EBE" w:rsidRPr="00CA5D69" w:rsidRDefault="00F60EBE">
            <w:pPr>
              <w:tabs>
                <w:tab w:val="decimal" w:pos="954"/>
              </w:tabs>
              <w:spacing w:line="380" w:lineRule="exact"/>
              <w:ind w:left="-18" w:right="-18"/>
              <w:rPr>
                <w:rFonts w:ascii="Arial" w:hAnsi="Arial" w:cs="Arial"/>
                <w:sz w:val="14"/>
                <w:szCs w:val="14"/>
              </w:rPr>
            </w:pPr>
          </w:p>
        </w:tc>
        <w:tc>
          <w:tcPr>
            <w:tcW w:w="1260" w:type="dxa"/>
            <w:vAlign w:val="bottom"/>
          </w:tcPr>
          <w:p w14:paraId="6D36B24D" w14:textId="77777777" w:rsidR="00F60EBE" w:rsidRPr="00CA5D69" w:rsidRDefault="00F60EBE">
            <w:pPr>
              <w:tabs>
                <w:tab w:val="decimal" w:pos="954"/>
              </w:tabs>
              <w:spacing w:line="380" w:lineRule="exact"/>
              <w:ind w:left="-18" w:right="-18"/>
              <w:rPr>
                <w:rFonts w:ascii="Arial" w:hAnsi="Arial" w:cs="Arial"/>
                <w:sz w:val="14"/>
                <w:szCs w:val="14"/>
              </w:rPr>
            </w:pPr>
          </w:p>
        </w:tc>
      </w:tr>
      <w:tr w:rsidR="00F60EBE" w:rsidRPr="00CA5D69" w14:paraId="696C4F3F" w14:textId="77777777">
        <w:tc>
          <w:tcPr>
            <w:tcW w:w="3330" w:type="dxa"/>
          </w:tcPr>
          <w:p w14:paraId="06302B7F" w14:textId="77777777" w:rsidR="00F60EBE" w:rsidRPr="00CA5D69" w:rsidRDefault="00F60EBE">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0101646F" w14:textId="77777777" w:rsidR="00F60EBE" w:rsidRPr="00CA5D69" w:rsidRDefault="00F60EBE">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85,096</w:t>
            </w:r>
          </w:p>
        </w:tc>
        <w:tc>
          <w:tcPr>
            <w:tcW w:w="1260" w:type="dxa"/>
            <w:vAlign w:val="bottom"/>
          </w:tcPr>
          <w:p w14:paraId="2D7699C4" w14:textId="77777777" w:rsidR="00F60EBE" w:rsidRPr="00CA5D69" w:rsidRDefault="00F60EBE">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9F5CAD2" w14:textId="77777777" w:rsidR="00F60EBE" w:rsidRPr="00CA5D69" w:rsidRDefault="00F60EBE">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2572BEBB" w14:textId="77777777" w:rsidR="00F60EBE" w:rsidRPr="00CA5D69" w:rsidRDefault="00F60EBE">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E0BE566" w14:textId="77777777" w:rsidR="00F60EBE" w:rsidRPr="00CA5D69" w:rsidRDefault="00F60EBE">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85,096</w:t>
            </w:r>
          </w:p>
        </w:tc>
      </w:tr>
      <w:tr w:rsidR="00F60EBE" w:rsidRPr="00CA5D69" w14:paraId="69580087" w14:textId="77777777">
        <w:tc>
          <w:tcPr>
            <w:tcW w:w="3330" w:type="dxa"/>
          </w:tcPr>
          <w:p w14:paraId="7B2911E1" w14:textId="77777777" w:rsidR="00F60EBE" w:rsidRPr="00CA5D69" w:rsidRDefault="00F60EBE">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719FD773" w14:textId="77777777" w:rsidR="00F60EBE" w:rsidRPr="00CA5D69" w:rsidRDefault="00F60EBE">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85,096</w:t>
            </w:r>
          </w:p>
        </w:tc>
        <w:tc>
          <w:tcPr>
            <w:tcW w:w="1260" w:type="dxa"/>
            <w:vAlign w:val="bottom"/>
          </w:tcPr>
          <w:p w14:paraId="1C195A94" w14:textId="77777777" w:rsidR="00F60EBE" w:rsidRPr="00CA5D69" w:rsidRDefault="00F60EBE">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13B4A6BA" w14:textId="77777777" w:rsidR="00F60EBE" w:rsidRPr="00CA5D69" w:rsidRDefault="00F60EBE">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146CE193" w14:textId="77777777" w:rsidR="00F60EBE" w:rsidRPr="00CA5D69" w:rsidRDefault="00F60EBE">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0167A21" w14:textId="77777777" w:rsidR="00F60EBE" w:rsidRPr="00CA5D69" w:rsidRDefault="00F60EBE">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85,096</w:t>
            </w:r>
          </w:p>
        </w:tc>
      </w:tr>
    </w:tbl>
    <w:p w14:paraId="45875833" w14:textId="16F57BFB" w:rsidR="00CA5EC4" w:rsidRPr="00CA5D69" w:rsidRDefault="00642D61" w:rsidP="000349C2">
      <w:pPr>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A36368" w:rsidRPr="00CA5D69">
        <w:rPr>
          <w:rFonts w:ascii="Arial" w:hAnsi="Arial" w:cs="Arial"/>
          <w:sz w:val="22"/>
          <w:szCs w:val="22"/>
        </w:rPr>
        <w:t>.4</w:t>
      </w:r>
      <w:r w:rsidR="00CA5EC4" w:rsidRPr="00CA5D69">
        <w:rPr>
          <w:rFonts w:ascii="Arial" w:hAnsi="Arial" w:cs="Arial"/>
          <w:sz w:val="22"/>
          <w:szCs w:val="22"/>
          <w:cs/>
          <w:lang w:val="en-GB"/>
        </w:rPr>
        <w:tab/>
      </w:r>
      <w:r w:rsidR="00CA5EC4" w:rsidRPr="00CA5D69">
        <w:rPr>
          <w:rFonts w:ascii="Arial" w:hAnsi="Arial" w:cs="Arial"/>
          <w:sz w:val="22"/>
          <w:szCs w:val="22"/>
        </w:rPr>
        <w:t xml:space="preserve">As </w:t>
      </w:r>
      <w:proofErr w:type="gramStart"/>
      <w:r w:rsidR="00CA5EC4" w:rsidRPr="00CA5D69">
        <w:rPr>
          <w:rFonts w:ascii="Arial" w:hAnsi="Arial" w:cs="Arial"/>
          <w:sz w:val="22"/>
          <w:szCs w:val="22"/>
        </w:rPr>
        <w:t>at</w:t>
      </w:r>
      <w:proofErr w:type="gramEnd"/>
      <w:r w:rsidR="00CA5EC4" w:rsidRPr="00CA5D69">
        <w:rPr>
          <w:rFonts w:ascii="Arial" w:hAnsi="Arial" w:cs="Arial"/>
          <w:sz w:val="22"/>
          <w:szCs w:val="22"/>
        </w:rPr>
        <w:t xml:space="preserve"> </w:t>
      </w:r>
      <w:r w:rsidR="00F05BC4" w:rsidRPr="00CA5D69">
        <w:rPr>
          <w:rFonts w:ascii="Arial" w:hAnsi="Arial" w:cs="Arial"/>
          <w:sz w:val="22"/>
          <w:szCs w:val="22"/>
        </w:rPr>
        <w:t xml:space="preserve">31 December </w:t>
      </w:r>
      <w:r w:rsidR="00EF51EA">
        <w:rPr>
          <w:rFonts w:ascii="Arial" w:hAnsi="Arial" w:cs="Arial"/>
          <w:sz w:val="22"/>
          <w:szCs w:val="22"/>
        </w:rPr>
        <w:t>2024</w:t>
      </w:r>
      <w:r w:rsidR="00615DF8" w:rsidRPr="00CA5D69">
        <w:rPr>
          <w:rFonts w:ascii="Arial" w:hAnsi="Arial" w:cs="Arial"/>
          <w:sz w:val="22"/>
          <w:szCs w:val="22"/>
        </w:rPr>
        <w:t xml:space="preserve"> and </w:t>
      </w:r>
      <w:r w:rsidR="00EF51EA">
        <w:rPr>
          <w:rFonts w:ascii="Arial" w:hAnsi="Arial" w:cs="Arial"/>
          <w:sz w:val="22"/>
          <w:szCs w:val="22"/>
        </w:rPr>
        <w:t>2023</w:t>
      </w:r>
      <w:r w:rsidR="00CA5EC4" w:rsidRPr="00CA5D69">
        <w:rPr>
          <w:rFonts w:ascii="Arial" w:hAnsi="Arial" w:cs="Arial"/>
          <w:sz w:val="22"/>
          <w:szCs w:val="22"/>
        </w:rPr>
        <w:t xml:space="preserve">, investments </w:t>
      </w:r>
      <w:r w:rsidR="000349C2" w:rsidRPr="00CA5D69">
        <w:rPr>
          <w:rFonts w:ascii="Arial" w:hAnsi="Arial" w:cs="Arial"/>
          <w:sz w:val="22"/>
          <w:szCs w:val="22"/>
        </w:rPr>
        <w:t xml:space="preserve">in equity securities of non-listed companies </w:t>
      </w:r>
      <w:r w:rsidR="003C513A" w:rsidRPr="00CA5D69">
        <w:rPr>
          <w:rFonts w:ascii="Arial" w:hAnsi="Arial" w:cs="Arial"/>
          <w:sz w:val="22"/>
          <w:szCs w:val="22"/>
        </w:rPr>
        <w:t xml:space="preserve">(general investments) </w:t>
      </w:r>
      <w:r w:rsidR="00CA5EC4" w:rsidRPr="00CA5D69">
        <w:rPr>
          <w:rFonts w:ascii="Arial" w:hAnsi="Arial" w:cs="Arial"/>
          <w:sz w:val="22"/>
          <w:szCs w:val="22"/>
        </w:rPr>
        <w:t>held by the Company exceeding</w:t>
      </w:r>
      <w:r w:rsidR="003327DA" w:rsidRPr="00CA5D69">
        <w:rPr>
          <w:rFonts w:ascii="Arial" w:hAnsi="Arial" w:cs="Arial"/>
          <w:sz w:val="22"/>
          <w:szCs w:val="22"/>
        </w:rPr>
        <w:t xml:space="preserve"> </w:t>
      </w:r>
      <w:r w:rsidR="00CA5EC4" w:rsidRPr="00CA5D69">
        <w:rPr>
          <w:rFonts w:ascii="Arial" w:hAnsi="Arial" w:cs="Arial"/>
          <w:sz w:val="22"/>
          <w:szCs w:val="22"/>
        </w:rPr>
        <w:t>10</w:t>
      </w:r>
      <w:r w:rsidR="008F76F4" w:rsidRPr="00CA5D69">
        <w:rPr>
          <w:rFonts w:ascii="Arial" w:hAnsi="Arial" w:cs="Arial"/>
          <w:sz w:val="22"/>
          <w:szCs w:val="22"/>
        </w:rPr>
        <w:t xml:space="preserve">% </w:t>
      </w:r>
      <w:r w:rsidR="00CA5EC4" w:rsidRPr="00CA5D69">
        <w:rPr>
          <w:rFonts w:ascii="Arial" w:hAnsi="Arial" w:cs="Arial"/>
          <w:sz w:val="22"/>
          <w:szCs w:val="22"/>
        </w:rPr>
        <w:t>of the issued share capital of the investee are as follows:</w:t>
      </w:r>
    </w:p>
    <w:p w14:paraId="744F78C3" w14:textId="77777777" w:rsidR="00CA5EC4" w:rsidRPr="00CA5D69" w:rsidRDefault="00CA5EC4" w:rsidP="005B4013">
      <w:pPr>
        <w:tabs>
          <w:tab w:val="left" w:pos="360"/>
          <w:tab w:val="left" w:pos="2160"/>
          <w:tab w:val="right" w:pos="7200"/>
          <w:tab w:val="right" w:pos="8540"/>
        </w:tabs>
        <w:spacing w:before="120" w:line="300" w:lineRule="exact"/>
        <w:ind w:left="907" w:hanging="907"/>
        <w:jc w:val="right"/>
        <w:rPr>
          <w:rFonts w:ascii="Arial" w:hAnsi="Arial" w:cs="Arial"/>
          <w:sz w:val="14"/>
          <w:szCs w:val="14"/>
        </w:rPr>
      </w:pPr>
      <w:r w:rsidRPr="00CA5D69">
        <w:rPr>
          <w:rFonts w:ascii="Arial" w:hAnsi="Arial" w:cs="Arial"/>
          <w:sz w:val="14"/>
          <w:szCs w:val="14"/>
        </w:rPr>
        <w:t>(Unit: Thousand Baht)</w:t>
      </w:r>
    </w:p>
    <w:tbl>
      <w:tblPr>
        <w:tblW w:w="9258" w:type="dxa"/>
        <w:tblInd w:w="450" w:type="dxa"/>
        <w:tblLayout w:type="fixed"/>
        <w:tblLook w:val="0000" w:firstRow="0" w:lastRow="0" w:firstColumn="0" w:lastColumn="0" w:noHBand="0" w:noVBand="0"/>
      </w:tblPr>
      <w:tblGrid>
        <w:gridCol w:w="2520"/>
        <w:gridCol w:w="1350"/>
        <w:gridCol w:w="720"/>
        <w:gridCol w:w="896"/>
        <w:gridCol w:w="990"/>
        <w:gridCol w:w="7"/>
        <w:gridCol w:w="785"/>
        <w:gridCol w:w="900"/>
        <w:gridCol w:w="1083"/>
        <w:gridCol w:w="7"/>
      </w:tblGrid>
      <w:tr w:rsidR="00CA5D69" w:rsidRPr="00CA5D69" w14:paraId="4B1E8F70" w14:textId="77777777" w:rsidTr="001004F4">
        <w:trPr>
          <w:cantSplit/>
        </w:trPr>
        <w:tc>
          <w:tcPr>
            <w:tcW w:w="2520" w:type="dxa"/>
          </w:tcPr>
          <w:p w14:paraId="27D8C1AF" w14:textId="77777777" w:rsidR="00CA5EC4" w:rsidRPr="00CA5D69" w:rsidRDefault="00CA5EC4" w:rsidP="00635ED1">
            <w:pPr>
              <w:spacing w:line="320" w:lineRule="exact"/>
              <w:jc w:val="center"/>
              <w:rPr>
                <w:rFonts w:ascii="Arial" w:hAnsi="Arial" w:cs="Arial"/>
                <w:sz w:val="14"/>
                <w:szCs w:val="14"/>
              </w:rPr>
            </w:pPr>
          </w:p>
        </w:tc>
        <w:tc>
          <w:tcPr>
            <w:tcW w:w="1350" w:type="dxa"/>
          </w:tcPr>
          <w:p w14:paraId="418B1F54" w14:textId="77777777" w:rsidR="00CA5EC4" w:rsidRPr="00CA5D69" w:rsidRDefault="00CA5EC4" w:rsidP="00635ED1">
            <w:pPr>
              <w:spacing w:line="320" w:lineRule="exact"/>
              <w:jc w:val="center"/>
              <w:rPr>
                <w:rFonts w:ascii="Arial" w:hAnsi="Arial" w:cs="Arial"/>
                <w:sz w:val="14"/>
                <w:szCs w:val="14"/>
              </w:rPr>
            </w:pPr>
          </w:p>
        </w:tc>
        <w:tc>
          <w:tcPr>
            <w:tcW w:w="2613" w:type="dxa"/>
            <w:gridSpan w:val="4"/>
          </w:tcPr>
          <w:p w14:paraId="113DC1AB" w14:textId="7DB244F6" w:rsidR="00CA5EC4" w:rsidRPr="00CA5D69" w:rsidRDefault="00EF51EA" w:rsidP="00553CB3">
            <w:pPr>
              <w:pBdr>
                <w:bottom w:val="single" w:sz="4" w:space="1" w:color="auto"/>
              </w:pBdr>
              <w:spacing w:line="320" w:lineRule="exact"/>
              <w:ind w:right="-78"/>
              <w:jc w:val="center"/>
              <w:rPr>
                <w:rFonts w:ascii="Arial" w:hAnsi="Arial" w:cs="Arial"/>
                <w:sz w:val="14"/>
                <w:szCs w:val="14"/>
              </w:rPr>
            </w:pPr>
            <w:r>
              <w:rPr>
                <w:rFonts w:ascii="Arial" w:hAnsi="Arial" w:cs="Arial"/>
                <w:sz w:val="14"/>
                <w:szCs w:val="14"/>
              </w:rPr>
              <w:t>2024</w:t>
            </w:r>
          </w:p>
        </w:tc>
        <w:tc>
          <w:tcPr>
            <w:tcW w:w="2775" w:type="dxa"/>
            <w:gridSpan w:val="4"/>
          </w:tcPr>
          <w:p w14:paraId="093B8308" w14:textId="7F844DD7" w:rsidR="00744B98" w:rsidRPr="00CA5D69" w:rsidRDefault="00EF51EA" w:rsidP="00553CB3">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2023</w:t>
            </w:r>
          </w:p>
        </w:tc>
      </w:tr>
      <w:tr w:rsidR="00F3608A" w:rsidRPr="00CA5D69" w14:paraId="6D3EBC68" w14:textId="77777777" w:rsidTr="001004F4">
        <w:trPr>
          <w:gridAfter w:val="1"/>
          <w:wAfter w:w="7" w:type="dxa"/>
        </w:trPr>
        <w:tc>
          <w:tcPr>
            <w:tcW w:w="2520" w:type="dxa"/>
          </w:tcPr>
          <w:p w14:paraId="6E71AB1A" w14:textId="77777777" w:rsidR="00F3608A" w:rsidRPr="00CA5D69" w:rsidRDefault="00F3608A" w:rsidP="00F3608A">
            <w:pPr>
              <w:spacing w:line="320" w:lineRule="exact"/>
              <w:jc w:val="center"/>
              <w:rPr>
                <w:rFonts w:ascii="Arial" w:hAnsi="Arial" w:cs="Arial"/>
                <w:sz w:val="14"/>
                <w:szCs w:val="14"/>
              </w:rPr>
            </w:pPr>
          </w:p>
        </w:tc>
        <w:tc>
          <w:tcPr>
            <w:tcW w:w="1350" w:type="dxa"/>
          </w:tcPr>
          <w:p w14:paraId="19BE0879" w14:textId="77777777" w:rsidR="00F3608A" w:rsidRPr="00CA5D69" w:rsidRDefault="00F3608A" w:rsidP="00F3608A">
            <w:pPr>
              <w:spacing w:line="320" w:lineRule="exact"/>
              <w:jc w:val="center"/>
              <w:rPr>
                <w:rFonts w:ascii="Arial" w:hAnsi="Arial" w:cs="Arial"/>
                <w:sz w:val="14"/>
                <w:szCs w:val="14"/>
              </w:rPr>
            </w:pPr>
          </w:p>
        </w:tc>
        <w:tc>
          <w:tcPr>
            <w:tcW w:w="720" w:type="dxa"/>
          </w:tcPr>
          <w:p w14:paraId="2A57BF88" w14:textId="77777777" w:rsidR="00F3608A" w:rsidRPr="00CA5D69" w:rsidRDefault="00F3608A" w:rsidP="00F3608A">
            <w:pPr>
              <w:spacing w:line="320" w:lineRule="exact"/>
              <w:ind w:left="-124" w:right="-168"/>
              <w:jc w:val="center"/>
              <w:rPr>
                <w:rFonts w:ascii="Arial" w:hAnsi="Arial" w:cs="Arial"/>
                <w:sz w:val="14"/>
                <w:szCs w:val="14"/>
              </w:rPr>
            </w:pPr>
          </w:p>
        </w:tc>
        <w:tc>
          <w:tcPr>
            <w:tcW w:w="896" w:type="dxa"/>
          </w:tcPr>
          <w:p w14:paraId="035B9961" w14:textId="503EAC4F" w:rsidR="00F3608A" w:rsidRPr="00CA5D69" w:rsidRDefault="00F3608A" w:rsidP="00F3608A">
            <w:pPr>
              <w:spacing w:line="320" w:lineRule="exact"/>
              <w:ind w:left="-124" w:right="-168"/>
              <w:jc w:val="center"/>
              <w:rPr>
                <w:rFonts w:ascii="Arial" w:hAnsi="Arial" w:cs="Arial"/>
                <w:sz w:val="14"/>
                <w:szCs w:val="14"/>
              </w:rPr>
            </w:pPr>
          </w:p>
        </w:tc>
        <w:tc>
          <w:tcPr>
            <w:tcW w:w="990" w:type="dxa"/>
          </w:tcPr>
          <w:p w14:paraId="6C17D0F6" w14:textId="77777777" w:rsidR="00F3608A" w:rsidRPr="00CA5D69" w:rsidRDefault="00F3608A" w:rsidP="00F3608A">
            <w:pPr>
              <w:spacing w:line="320" w:lineRule="exact"/>
              <w:ind w:left="-124" w:right="-168"/>
              <w:jc w:val="center"/>
              <w:rPr>
                <w:rFonts w:ascii="Arial" w:hAnsi="Arial" w:cs="Arial"/>
                <w:sz w:val="14"/>
                <w:szCs w:val="14"/>
              </w:rPr>
            </w:pPr>
            <w:r w:rsidRPr="00CA5D69">
              <w:rPr>
                <w:rFonts w:ascii="Arial" w:hAnsi="Arial" w:cs="Arial"/>
                <w:sz w:val="14"/>
                <w:szCs w:val="14"/>
              </w:rPr>
              <w:t>Percentage of</w:t>
            </w:r>
          </w:p>
        </w:tc>
        <w:tc>
          <w:tcPr>
            <w:tcW w:w="792" w:type="dxa"/>
            <w:gridSpan w:val="2"/>
          </w:tcPr>
          <w:p w14:paraId="68B86C72" w14:textId="77777777" w:rsidR="00F3608A" w:rsidRPr="00CA5D69" w:rsidRDefault="00F3608A" w:rsidP="00F3608A">
            <w:pPr>
              <w:spacing w:line="320" w:lineRule="exact"/>
              <w:ind w:left="-124" w:right="-168"/>
              <w:jc w:val="center"/>
              <w:rPr>
                <w:rFonts w:ascii="Arial" w:hAnsi="Arial" w:cs="Arial"/>
                <w:sz w:val="14"/>
                <w:szCs w:val="14"/>
              </w:rPr>
            </w:pPr>
          </w:p>
        </w:tc>
        <w:tc>
          <w:tcPr>
            <w:tcW w:w="900" w:type="dxa"/>
          </w:tcPr>
          <w:p w14:paraId="06252DA8" w14:textId="0F6535AF" w:rsidR="00F3608A" w:rsidRPr="00CA5D69" w:rsidRDefault="00F3608A" w:rsidP="00F3608A">
            <w:pPr>
              <w:spacing w:line="320" w:lineRule="exact"/>
              <w:ind w:left="-124" w:right="-168"/>
              <w:jc w:val="center"/>
              <w:rPr>
                <w:rFonts w:ascii="Arial" w:hAnsi="Arial" w:cs="Arial"/>
                <w:sz w:val="14"/>
                <w:szCs w:val="14"/>
              </w:rPr>
            </w:pPr>
          </w:p>
        </w:tc>
        <w:tc>
          <w:tcPr>
            <w:tcW w:w="1083" w:type="dxa"/>
          </w:tcPr>
          <w:p w14:paraId="5B552A25" w14:textId="77777777" w:rsidR="00F3608A" w:rsidRPr="00CA5D69" w:rsidRDefault="00F3608A" w:rsidP="00F3608A">
            <w:pPr>
              <w:spacing w:line="320" w:lineRule="exact"/>
              <w:ind w:left="-124" w:right="-168"/>
              <w:jc w:val="center"/>
              <w:rPr>
                <w:rFonts w:ascii="Arial" w:hAnsi="Arial" w:cs="Arial"/>
                <w:sz w:val="14"/>
                <w:szCs w:val="14"/>
              </w:rPr>
            </w:pPr>
            <w:r w:rsidRPr="00CA5D69">
              <w:rPr>
                <w:rFonts w:ascii="Arial" w:hAnsi="Arial" w:cs="Arial"/>
                <w:sz w:val="14"/>
                <w:szCs w:val="14"/>
              </w:rPr>
              <w:t>Percentage of</w:t>
            </w:r>
          </w:p>
        </w:tc>
      </w:tr>
      <w:tr w:rsidR="00361F84" w:rsidRPr="00CA5D69" w14:paraId="674000E6" w14:textId="77777777" w:rsidTr="001004F4">
        <w:trPr>
          <w:gridAfter w:val="1"/>
          <w:wAfter w:w="7" w:type="dxa"/>
        </w:trPr>
        <w:tc>
          <w:tcPr>
            <w:tcW w:w="2520" w:type="dxa"/>
          </w:tcPr>
          <w:p w14:paraId="1ACEE25C" w14:textId="77777777" w:rsidR="00361F84" w:rsidRPr="00CA5D69" w:rsidRDefault="00361F84" w:rsidP="00361F84">
            <w:pPr>
              <w:pBdr>
                <w:bottom w:val="single" w:sz="4" w:space="1" w:color="auto"/>
              </w:pBdr>
              <w:spacing w:line="320" w:lineRule="exact"/>
              <w:jc w:val="center"/>
              <w:rPr>
                <w:rFonts w:ascii="Arial" w:hAnsi="Arial" w:cs="Arial"/>
                <w:sz w:val="14"/>
                <w:szCs w:val="14"/>
              </w:rPr>
            </w:pPr>
            <w:r w:rsidRPr="00CA5D69">
              <w:rPr>
                <w:rFonts w:ascii="Arial" w:hAnsi="Arial" w:cs="Arial"/>
                <w:sz w:val="14"/>
                <w:szCs w:val="14"/>
              </w:rPr>
              <w:t>Company’s name</w:t>
            </w:r>
          </w:p>
        </w:tc>
        <w:tc>
          <w:tcPr>
            <w:tcW w:w="1350" w:type="dxa"/>
          </w:tcPr>
          <w:p w14:paraId="0DCEB193" w14:textId="77777777" w:rsidR="00361F84" w:rsidRPr="00CA5D69" w:rsidRDefault="00361F84" w:rsidP="00361F84">
            <w:pPr>
              <w:pBdr>
                <w:bottom w:val="single" w:sz="4" w:space="1" w:color="auto"/>
              </w:pBdr>
              <w:spacing w:line="320" w:lineRule="exact"/>
              <w:jc w:val="center"/>
              <w:rPr>
                <w:rFonts w:ascii="Arial" w:hAnsi="Arial" w:cs="Arial"/>
                <w:sz w:val="14"/>
                <w:szCs w:val="14"/>
              </w:rPr>
            </w:pPr>
            <w:r w:rsidRPr="00CA5D69">
              <w:rPr>
                <w:rFonts w:ascii="Arial" w:hAnsi="Arial" w:cs="Arial"/>
                <w:sz w:val="14"/>
                <w:szCs w:val="14"/>
              </w:rPr>
              <w:t>Type of business</w:t>
            </w:r>
          </w:p>
        </w:tc>
        <w:tc>
          <w:tcPr>
            <w:tcW w:w="720" w:type="dxa"/>
          </w:tcPr>
          <w:p w14:paraId="4D7F1930"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Cost</w:t>
            </w:r>
          </w:p>
        </w:tc>
        <w:tc>
          <w:tcPr>
            <w:tcW w:w="896" w:type="dxa"/>
          </w:tcPr>
          <w:p w14:paraId="1FF6168A" w14:textId="08E7D760"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Book value</w:t>
            </w:r>
          </w:p>
        </w:tc>
        <w:tc>
          <w:tcPr>
            <w:tcW w:w="990" w:type="dxa"/>
          </w:tcPr>
          <w:p w14:paraId="3ECB6647"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shareholding</w:t>
            </w:r>
          </w:p>
        </w:tc>
        <w:tc>
          <w:tcPr>
            <w:tcW w:w="792" w:type="dxa"/>
            <w:gridSpan w:val="2"/>
          </w:tcPr>
          <w:p w14:paraId="1C1F89D6"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Cost</w:t>
            </w:r>
          </w:p>
        </w:tc>
        <w:tc>
          <w:tcPr>
            <w:tcW w:w="900" w:type="dxa"/>
          </w:tcPr>
          <w:p w14:paraId="00F79AA2" w14:textId="1D137B32"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Book value</w:t>
            </w:r>
          </w:p>
        </w:tc>
        <w:tc>
          <w:tcPr>
            <w:tcW w:w="1083" w:type="dxa"/>
          </w:tcPr>
          <w:p w14:paraId="35F3DBB2"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shareholding</w:t>
            </w:r>
          </w:p>
        </w:tc>
      </w:tr>
      <w:tr w:rsidR="00361F84" w:rsidRPr="00CA5D69" w14:paraId="75E11D11" w14:textId="77777777" w:rsidTr="001004F4">
        <w:trPr>
          <w:gridAfter w:val="1"/>
          <w:wAfter w:w="7" w:type="dxa"/>
        </w:trPr>
        <w:tc>
          <w:tcPr>
            <w:tcW w:w="2520" w:type="dxa"/>
          </w:tcPr>
          <w:p w14:paraId="1D6F5691" w14:textId="77777777" w:rsidR="00361F84" w:rsidRPr="00CA5D69" w:rsidRDefault="00361F84" w:rsidP="00361F84">
            <w:pPr>
              <w:spacing w:line="320" w:lineRule="exact"/>
              <w:jc w:val="thaiDistribute"/>
              <w:rPr>
                <w:rFonts w:ascii="Arial" w:hAnsi="Arial" w:cs="Arial"/>
                <w:sz w:val="14"/>
                <w:szCs w:val="14"/>
              </w:rPr>
            </w:pPr>
          </w:p>
        </w:tc>
        <w:tc>
          <w:tcPr>
            <w:tcW w:w="1350" w:type="dxa"/>
          </w:tcPr>
          <w:p w14:paraId="5358B870" w14:textId="77777777" w:rsidR="00361F84" w:rsidRPr="00CA5D69" w:rsidRDefault="00361F84" w:rsidP="00361F84">
            <w:pPr>
              <w:spacing w:line="320" w:lineRule="exact"/>
              <w:jc w:val="thaiDistribute"/>
              <w:rPr>
                <w:rFonts w:ascii="Arial" w:hAnsi="Arial" w:cs="Arial"/>
                <w:sz w:val="14"/>
                <w:szCs w:val="14"/>
              </w:rPr>
            </w:pPr>
          </w:p>
        </w:tc>
        <w:tc>
          <w:tcPr>
            <w:tcW w:w="720" w:type="dxa"/>
          </w:tcPr>
          <w:p w14:paraId="0DA890A2" w14:textId="77777777" w:rsidR="00361F84" w:rsidRPr="00CA5D69" w:rsidRDefault="00361F84" w:rsidP="00361F84">
            <w:pPr>
              <w:spacing w:line="320" w:lineRule="exact"/>
              <w:jc w:val="thaiDistribute"/>
              <w:rPr>
                <w:rFonts w:ascii="Arial" w:hAnsi="Arial" w:cs="Arial"/>
                <w:sz w:val="14"/>
                <w:szCs w:val="14"/>
              </w:rPr>
            </w:pPr>
          </w:p>
        </w:tc>
        <w:tc>
          <w:tcPr>
            <w:tcW w:w="896" w:type="dxa"/>
          </w:tcPr>
          <w:p w14:paraId="16C15891" w14:textId="77777777" w:rsidR="00361F84" w:rsidRPr="00CA5D69" w:rsidRDefault="00361F84" w:rsidP="00361F84">
            <w:pPr>
              <w:spacing w:line="320" w:lineRule="exact"/>
              <w:jc w:val="center"/>
              <w:rPr>
                <w:rFonts w:ascii="Arial" w:hAnsi="Arial" w:cs="Arial"/>
                <w:sz w:val="14"/>
                <w:szCs w:val="14"/>
              </w:rPr>
            </w:pPr>
          </w:p>
        </w:tc>
        <w:tc>
          <w:tcPr>
            <w:tcW w:w="990" w:type="dxa"/>
          </w:tcPr>
          <w:p w14:paraId="126F719E" w14:textId="77777777" w:rsidR="00361F84" w:rsidRPr="00CA5D69" w:rsidRDefault="00361F84" w:rsidP="00361F84">
            <w:pPr>
              <w:spacing w:line="320" w:lineRule="exact"/>
              <w:jc w:val="center"/>
              <w:rPr>
                <w:rFonts w:ascii="Arial" w:hAnsi="Arial" w:cs="Arial"/>
                <w:sz w:val="14"/>
                <w:szCs w:val="14"/>
              </w:rPr>
            </w:pPr>
            <w:r w:rsidRPr="00CA5D69">
              <w:rPr>
                <w:rFonts w:ascii="Arial" w:hAnsi="Arial" w:cs="Arial"/>
                <w:sz w:val="14"/>
                <w:szCs w:val="14"/>
              </w:rPr>
              <w:t>(Percent)</w:t>
            </w:r>
          </w:p>
        </w:tc>
        <w:tc>
          <w:tcPr>
            <w:tcW w:w="792" w:type="dxa"/>
            <w:gridSpan w:val="2"/>
          </w:tcPr>
          <w:p w14:paraId="5866840D" w14:textId="77777777" w:rsidR="00361F84" w:rsidRPr="00CA5D69" w:rsidRDefault="00361F84" w:rsidP="00361F84">
            <w:pPr>
              <w:spacing w:line="320" w:lineRule="exact"/>
              <w:jc w:val="thaiDistribute"/>
              <w:rPr>
                <w:rFonts w:ascii="Arial" w:hAnsi="Arial" w:cs="Arial"/>
                <w:sz w:val="14"/>
                <w:szCs w:val="14"/>
              </w:rPr>
            </w:pPr>
          </w:p>
        </w:tc>
        <w:tc>
          <w:tcPr>
            <w:tcW w:w="900" w:type="dxa"/>
          </w:tcPr>
          <w:p w14:paraId="6FE4D5C4" w14:textId="77777777" w:rsidR="00361F84" w:rsidRPr="00CA5D69" w:rsidRDefault="00361F84" w:rsidP="00361F84">
            <w:pPr>
              <w:spacing w:line="320" w:lineRule="exact"/>
              <w:jc w:val="center"/>
              <w:rPr>
                <w:rFonts w:ascii="Arial" w:hAnsi="Arial" w:cs="Arial"/>
                <w:sz w:val="14"/>
                <w:szCs w:val="14"/>
              </w:rPr>
            </w:pPr>
          </w:p>
        </w:tc>
        <w:tc>
          <w:tcPr>
            <w:tcW w:w="1083" w:type="dxa"/>
          </w:tcPr>
          <w:p w14:paraId="38E9A163" w14:textId="77777777" w:rsidR="00361F84" w:rsidRPr="00CA5D69" w:rsidRDefault="00361F84" w:rsidP="00361F84">
            <w:pPr>
              <w:spacing w:line="320" w:lineRule="exact"/>
              <w:jc w:val="center"/>
              <w:rPr>
                <w:rFonts w:ascii="Arial" w:hAnsi="Arial" w:cs="Arial"/>
                <w:sz w:val="14"/>
                <w:szCs w:val="14"/>
              </w:rPr>
            </w:pPr>
            <w:r w:rsidRPr="00CA5D69">
              <w:rPr>
                <w:rFonts w:ascii="Arial" w:hAnsi="Arial" w:cs="Arial"/>
                <w:sz w:val="14"/>
                <w:szCs w:val="14"/>
              </w:rPr>
              <w:t>(Percent)</w:t>
            </w:r>
          </w:p>
        </w:tc>
      </w:tr>
      <w:tr w:rsidR="00361F84" w:rsidRPr="00CA5D69" w14:paraId="7158A0CB" w14:textId="77777777" w:rsidTr="001004F4">
        <w:trPr>
          <w:gridAfter w:val="1"/>
          <w:wAfter w:w="7" w:type="dxa"/>
        </w:trPr>
        <w:tc>
          <w:tcPr>
            <w:tcW w:w="2520" w:type="dxa"/>
          </w:tcPr>
          <w:p w14:paraId="582507AA" w14:textId="77777777" w:rsidR="00361F84" w:rsidRPr="00CA5D69" w:rsidRDefault="00361F84" w:rsidP="00361F84">
            <w:pPr>
              <w:spacing w:line="320" w:lineRule="exact"/>
              <w:ind w:right="-108"/>
              <w:jc w:val="thaiDistribute"/>
              <w:rPr>
                <w:rFonts w:ascii="Arial" w:hAnsi="Arial" w:cs="Arial"/>
                <w:b/>
                <w:bCs/>
                <w:sz w:val="14"/>
                <w:szCs w:val="14"/>
              </w:rPr>
            </w:pPr>
            <w:r w:rsidRPr="00CA5D69">
              <w:rPr>
                <w:rFonts w:ascii="Arial" w:hAnsi="Arial" w:cs="Arial"/>
                <w:b/>
                <w:bCs/>
                <w:sz w:val="14"/>
                <w:szCs w:val="14"/>
              </w:rPr>
              <w:t>Ordinary shares</w:t>
            </w:r>
          </w:p>
        </w:tc>
        <w:tc>
          <w:tcPr>
            <w:tcW w:w="1350" w:type="dxa"/>
          </w:tcPr>
          <w:p w14:paraId="1FA3F394" w14:textId="77777777" w:rsidR="00361F84" w:rsidRPr="00CA5D69" w:rsidRDefault="00361F84" w:rsidP="00361F84">
            <w:pPr>
              <w:spacing w:line="320" w:lineRule="exact"/>
              <w:ind w:right="-92"/>
              <w:jc w:val="thaiDistribute"/>
              <w:rPr>
                <w:rFonts w:ascii="Arial" w:hAnsi="Arial" w:cs="Arial"/>
                <w:b/>
                <w:bCs/>
                <w:sz w:val="14"/>
                <w:szCs w:val="14"/>
              </w:rPr>
            </w:pPr>
          </w:p>
        </w:tc>
        <w:tc>
          <w:tcPr>
            <w:tcW w:w="720" w:type="dxa"/>
          </w:tcPr>
          <w:p w14:paraId="6FC4410A" w14:textId="77777777" w:rsidR="00361F84" w:rsidRPr="00CA5D69" w:rsidRDefault="00361F84" w:rsidP="00361F84">
            <w:pPr>
              <w:tabs>
                <w:tab w:val="decimal" w:pos="686"/>
              </w:tabs>
              <w:spacing w:line="320" w:lineRule="exact"/>
              <w:jc w:val="thaiDistribute"/>
              <w:rPr>
                <w:rFonts w:ascii="Arial" w:hAnsi="Arial" w:cs="Arial"/>
                <w:b/>
                <w:bCs/>
                <w:sz w:val="14"/>
                <w:szCs w:val="14"/>
              </w:rPr>
            </w:pPr>
          </w:p>
        </w:tc>
        <w:tc>
          <w:tcPr>
            <w:tcW w:w="896" w:type="dxa"/>
          </w:tcPr>
          <w:p w14:paraId="57001963"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990" w:type="dxa"/>
          </w:tcPr>
          <w:p w14:paraId="39DAD570"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792" w:type="dxa"/>
            <w:gridSpan w:val="2"/>
          </w:tcPr>
          <w:p w14:paraId="1B3B07CD" w14:textId="77777777" w:rsidR="00361F84" w:rsidRPr="00CA5D69" w:rsidRDefault="00361F84" w:rsidP="00361F84">
            <w:pPr>
              <w:tabs>
                <w:tab w:val="decimal" w:pos="686"/>
              </w:tabs>
              <w:spacing w:line="320" w:lineRule="exact"/>
              <w:jc w:val="thaiDistribute"/>
              <w:rPr>
                <w:rFonts w:ascii="Arial" w:hAnsi="Arial" w:cs="Arial"/>
                <w:b/>
                <w:bCs/>
                <w:sz w:val="14"/>
                <w:szCs w:val="14"/>
              </w:rPr>
            </w:pPr>
          </w:p>
        </w:tc>
        <w:tc>
          <w:tcPr>
            <w:tcW w:w="900" w:type="dxa"/>
          </w:tcPr>
          <w:p w14:paraId="42A6FC58"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1083" w:type="dxa"/>
          </w:tcPr>
          <w:p w14:paraId="1B2B90A4"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r>
      <w:tr w:rsidR="00F60EBE" w:rsidRPr="00CA5D69" w14:paraId="36DCFC78" w14:textId="77777777" w:rsidTr="001004F4">
        <w:trPr>
          <w:gridAfter w:val="1"/>
          <w:wAfter w:w="7" w:type="dxa"/>
        </w:trPr>
        <w:tc>
          <w:tcPr>
            <w:tcW w:w="2520" w:type="dxa"/>
          </w:tcPr>
          <w:p w14:paraId="701D74F1" w14:textId="77777777" w:rsidR="00F60EBE" w:rsidRPr="00CA5D69" w:rsidRDefault="00F60EBE" w:rsidP="00F60EBE">
            <w:pPr>
              <w:spacing w:line="320" w:lineRule="exact"/>
              <w:ind w:left="90" w:right="-108"/>
              <w:jc w:val="thaiDistribute"/>
              <w:rPr>
                <w:rFonts w:ascii="Arial" w:hAnsi="Arial" w:cs="Arial"/>
                <w:sz w:val="14"/>
                <w:szCs w:val="14"/>
                <w:cs/>
                <w:lang w:val="en-GB"/>
              </w:rPr>
            </w:pPr>
            <w:r w:rsidRPr="00CA5D69">
              <w:rPr>
                <w:rFonts w:ascii="Arial" w:hAnsi="Arial" w:cs="Arial"/>
                <w:sz w:val="14"/>
                <w:szCs w:val="14"/>
              </w:rPr>
              <w:t>Bangkok SMBC Consulting Co., Ltd.</w:t>
            </w:r>
          </w:p>
        </w:tc>
        <w:tc>
          <w:tcPr>
            <w:tcW w:w="1350" w:type="dxa"/>
          </w:tcPr>
          <w:p w14:paraId="351C42A7" w14:textId="77777777" w:rsidR="00F60EBE" w:rsidRPr="00CA5D69" w:rsidRDefault="00F60EBE" w:rsidP="00F60EBE">
            <w:pPr>
              <w:spacing w:line="320" w:lineRule="exact"/>
              <w:ind w:right="-92"/>
              <w:jc w:val="thaiDistribute"/>
              <w:rPr>
                <w:rFonts w:ascii="Arial" w:hAnsi="Arial" w:cs="Arial"/>
                <w:sz w:val="14"/>
                <w:szCs w:val="14"/>
              </w:rPr>
            </w:pPr>
            <w:r w:rsidRPr="00CA5D69">
              <w:rPr>
                <w:rFonts w:ascii="Arial" w:hAnsi="Arial" w:cs="Arial"/>
                <w:sz w:val="14"/>
                <w:szCs w:val="14"/>
              </w:rPr>
              <w:t>Venture capital</w:t>
            </w:r>
          </w:p>
        </w:tc>
        <w:tc>
          <w:tcPr>
            <w:tcW w:w="720" w:type="dxa"/>
          </w:tcPr>
          <w:p w14:paraId="1835D950" w14:textId="16D4B6B7" w:rsidR="00F60EBE" w:rsidRPr="00CA5D69" w:rsidRDefault="00053B36" w:rsidP="00F60EBE">
            <w:pPr>
              <w:tabs>
                <w:tab w:val="decimal" w:pos="600"/>
              </w:tabs>
              <w:spacing w:line="320" w:lineRule="exact"/>
              <w:rPr>
                <w:rFonts w:ascii="Arial" w:hAnsi="Arial" w:cs="Arial"/>
                <w:sz w:val="14"/>
                <w:szCs w:val="14"/>
              </w:rPr>
            </w:pPr>
            <w:r>
              <w:rPr>
                <w:rFonts w:ascii="Arial" w:hAnsi="Arial" w:cs="Arial"/>
                <w:sz w:val="14"/>
                <w:szCs w:val="14"/>
              </w:rPr>
              <w:t>500</w:t>
            </w:r>
          </w:p>
        </w:tc>
        <w:tc>
          <w:tcPr>
            <w:tcW w:w="896" w:type="dxa"/>
          </w:tcPr>
          <w:p w14:paraId="64DE80F7" w14:textId="3D6EE48D" w:rsidR="00F60EBE" w:rsidRPr="00CA5D69" w:rsidRDefault="00053B36" w:rsidP="00F60EBE">
            <w:pPr>
              <w:tabs>
                <w:tab w:val="decimal" w:pos="600"/>
              </w:tabs>
              <w:spacing w:line="320" w:lineRule="exact"/>
              <w:rPr>
                <w:rFonts w:ascii="Arial" w:hAnsi="Arial" w:cs="Arial"/>
                <w:sz w:val="14"/>
                <w:szCs w:val="14"/>
              </w:rPr>
            </w:pPr>
            <w:r>
              <w:rPr>
                <w:rFonts w:ascii="Arial" w:hAnsi="Arial" w:cs="Arial"/>
                <w:sz w:val="14"/>
                <w:szCs w:val="14"/>
              </w:rPr>
              <w:t>429</w:t>
            </w:r>
          </w:p>
        </w:tc>
        <w:tc>
          <w:tcPr>
            <w:tcW w:w="990" w:type="dxa"/>
          </w:tcPr>
          <w:p w14:paraId="470678B2" w14:textId="62BC45AE" w:rsidR="00F60EBE" w:rsidRPr="00CA5D69" w:rsidRDefault="00053B36" w:rsidP="00F60EBE">
            <w:pPr>
              <w:tabs>
                <w:tab w:val="decimal" w:pos="600"/>
              </w:tabs>
              <w:spacing w:line="320" w:lineRule="exact"/>
              <w:rPr>
                <w:rFonts w:ascii="Arial" w:hAnsi="Arial" w:cs="Arial"/>
                <w:sz w:val="14"/>
                <w:szCs w:val="14"/>
              </w:rPr>
            </w:pPr>
            <w:r>
              <w:rPr>
                <w:rFonts w:ascii="Arial" w:hAnsi="Arial" w:cs="Arial"/>
                <w:sz w:val="14"/>
                <w:szCs w:val="14"/>
              </w:rPr>
              <w:t>10</w:t>
            </w:r>
          </w:p>
        </w:tc>
        <w:tc>
          <w:tcPr>
            <w:tcW w:w="792" w:type="dxa"/>
            <w:gridSpan w:val="2"/>
          </w:tcPr>
          <w:p w14:paraId="5E510CE5" w14:textId="7B3F9590" w:rsidR="00F60EBE" w:rsidRPr="00CA5D69" w:rsidRDefault="00F60EBE" w:rsidP="00F60EBE">
            <w:pPr>
              <w:tabs>
                <w:tab w:val="decimal" w:pos="600"/>
              </w:tabs>
              <w:spacing w:line="320" w:lineRule="exact"/>
              <w:rPr>
                <w:rFonts w:ascii="Arial" w:hAnsi="Arial" w:cs="Arial"/>
                <w:sz w:val="14"/>
                <w:szCs w:val="14"/>
              </w:rPr>
            </w:pPr>
            <w:r>
              <w:rPr>
                <w:rFonts w:ascii="Arial" w:hAnsi="Arial" w:cs="Arial"/>
                <w:sz w:val="14"/>
                <w:szCs w:val="14"/>
              </w:rPr>
              <w:t>500</w:t>
            </w:r>
          </w:p>
        </w:tc>
        <w:tc>
          <w:tcPr>
            <w:tcW w:w="900" w:type="dxa"/>
          </w:tcPr>
          <w:p w14:paraId="66688AED" w14:textId="7B196950" w:rsidR="00F60EBE" w:rsidRPr="00CA5D69" w:rsidRDefault="00F60EBE" w:rsidP="00F60EBE">
            <w:pPr>
              <w:tabs>
                <w:tab w:val="decimal" w:pos="600"/>
              </w:tabs>
              <w:spacing w:line="320" w:lineRule="exact"/>
              <w:rPr>
                <w:rFonts w:ascii="Arial" w:hAnsi="Arial" w:cs="Arial"/>
                <w:sz w:val="14"/>
                <w:szCs w:val="14"/>
              </w:rPr>
            </w:pPr>
            <w:r>
              <w:rPr>
                <w:rFonts w:ascii="Arial" w:hAnsi="Arial" w:cs="Arial"/>
                <w:sz w:val="14"/>
                <w:szCs w:val="14"/>
              </w:rPr>
              <w:t>479</w:t>
            </w:r>
          </w:p>
        </w:tc>
        <w:tc>
          <w:tcPr>
            <w:tcW w:w="1083" w:type="dxa"/>
          </w:tcPr>
          <w:p w14:paraId="53A688DA" w14:textId="6854067B" w:rsidR="00F60EBE" w:rsidRPr="00CA5D69" w:rsidRDefault="00F60EBE" w:rsidP="00F60EBE">
            <w:pPr>
              <w:tabs>
                <w:tab w:val="decimal" w:pos="600"/>
              </w:tabs>
              <w:spacing w:line="320" w:lineRule="exact"/>
              <w:rPr>
                <w:rFonts w:ascii="Arial" w:hAnsi="Arial" w:cs="Arial"/>
                <w:sz w:val="14"/>
                <w:szCs w:val="14"/>
              </w:rPr>
            </w:pPr>
            <w:r>
              <w:rPr>
                <w:rFonts w:ascii="Arial" w:hAnsi="Arial" w:cs="Arial"/>
                <w:sz w:val="14"/>
                <w:szCs w:val="14"/>
              </w:rPr>
              <w:t>10</w:t>
            </w:r>
          </w:p>
        </w:tc>
      </w:tr>
      <w:tr w:rsidR="00F60EBE" w:rsidRPr="00CA5D69" w14:paraId="7D5DCB5F" w14:textId="77777777" w:rsidTr="001004F4">
        <w:trPr>
          <w:gridAfter w:val="1"/>
          <w:wAfter w:w="7" w:type="dxa"/>
        </w:trPr>
        <w:tc>
          <w:tcPr>
            <w:tcW w:w="2520" w:type="dxa"/>
          </w:tcPr>
          <w:p w14:paraId="56CE694D" w14:textId="77777777" w:rsidR="00F60EBE" w:rsidRPr="00CA5D69" w:rsidRDefault="00F60EBE" w:rsidP="00F60EBE">
            <w:pPr>
              <w:spacing w:line="320" w:lineRule="exact"/>
              <w:ind w:left="90" w:right="-108"/>
              <w:jc w:val="thaiDistribute"/>
              <w:rPr>
                <w:rFonts w:ascii="Arial" w:hAnsi="Arial" w:cs="Arial"/>
                <w:sz w:val="14"/>
                <w:szCs w:val="14"/>
              </w:rPr>
            </w:pPr>
            <w:r w:rsidRPr="00CA5D69">
              <w:rPr>
                <w:rFonts w:ascii="Arial" w:hAnsi="Arial" w:cs="Arial"/>
                <w:sz w:val="14"/>
                <w:szCs w:val="14"/>
              </w:rPr>
              <w:t>Cyber VC Pte Ltd.</w:t>
            </w:r>
          </w:p>
        </w:tc>
        <w:tc>
          <w:tcPr>
            <w:tcW w:w="1350" w:type="dxa"/>
          </w:tcPr>
          <w:p w14:paraId="47AA836B" w14:textId="77777777" w:rsidR="00F60EBE" w:rsidRPr="00CA5D69" w:rsidRDefault="00F60EBE" w:rsidP="00F60EBE">
            <w:pPr>
              <w:spacing w:line="320" w:lineRule="exact"/>
              <w:ind w:right="-92"/>
              <w:jc w:val="thaiDistribute"/>
              <w:rPr>
                <w:rFonts w:ascii="Arial" w:hAnsi="Arial" w:cs="Arial"/>
                <w:sz w:val="14"/>
                <w:szCs w:val="14"/>
              </w:rPr>
            </w:pPr>
            <w:r w:rsidRPr="00CA5D69">
              <w:rPr>
                <w:rFonts w:ascii="Arial" w:hAnsi="Arial" w:cs="Arial"/>
                <w:sz w:val="14"/>
                <w:szCs w:val="14"/>
              </w:rPr>
              <w:t>Investing</w:t>
            </w:r>
          </w:p>
        </w:tc>
        <w:tc>
          <w:tcPr>
            <w:tcW w:w="720" w:type="dxa"/>
          </w:tcPr>
          <w:p w14:paraId="73806E8B" w14:textId="78BCE582" w:rsidR="00F60EBE" w:rsidRPr="00CA5D69" w:rsidRDefault="00053B36" w:rsidP="00F60EBE">
            <w:pPr>
              <w:tabs>
                <w:tab w:val="decimal" w:pos="600"/>
              </w:tabs>
              <w:spacing w:line="320" w:lineRule="exact"/>
              <w:rPr>
                <w:rFonts w:ascii="Arial" w:hAnsi="Arial" w:cs="Arial"/>
                <w:sz w:val="14"/>
                <w:szCs w:val="14"/>
              </w:rPr>
            </w:pPr>
            <w:r>
              <w:rPr>
                <w:rFonts w:ascii="Arial" w:hAnsi="Arial" w:cs="Arial"/>
                <w:sz w:val="14"/>
                <w:szCs w:val="14"/>
              </w:rPr>
              <w:t>20,518</w:t>
            </w:r>
          </w:p>
        </w:tc>
        <w:tc>
          <w:tcPr>
            <w:tcW w:w="896" w:type="dxa"/>
          </w:tcPr>
          <w:p w14:paraId="211DC010" w14:textId="7916C46B" w:rsidR="00F60EBE" w:rsidRPr="00CA5D69" w:rsidRDefault="00053B36" w:rsidP="00F60EBE">
            <w:pPr>
              <w:tabs>
                <w:tab w:val="decimal" w:pos="600"/>
              </w:tabs>
              <w:spacing w:line="320" w:lineRule="exact"/>
              <w:rPr>
                <w:rFonts w:ascii="Arial" w:hAnsi="Arial" w:cs="Arial"/>
                <w:sz w:val="14"/>
                <w:szCs w:val="14"/>
              </w:rPr>
            </w:pPr>
            <w:r>
              <w:rPr>
                <w:rFonts w:ascii="Arial" w:hAnsi="Arial" w:cs="Arial"/>
                <w:sz w:val="14"/>
                <w:szCs w:val="14"/>
              </w:rPr>
              <w:t>84,322</w:t>
            </w:r>
          </w:p>
        </w:tc>
        <w:tc>
          <w:tcPr>
            <w:tcW w:w="990" w:type="dxa"/>
          </w:tcPr>
          <w:p w14:paraId="0D5DD924" w14:textId="426B64A2" w:rsidR="00F60EBE" w:rsidRPr="00CA5D69" w:rsidRDefault="00053B36" w:rsidP="00F60EBE">
            <w:pPr>
              <w:tabs>
                <w:tab w:val="decimal" w:pos="600"/>
              </w:tabs>
              <w:spacing w:line="320" w:lineRule="exact"/>
              <w:rPr>
                <w:rFonts w:ascii="Arial" w:hAnsi="Arial" w:cs="Arial"/>
                <w:sz w:val="14"/>
                <w:szCs w:val="14"/>
              </w:rPr>
            </w:pPr>
            <w:r>
              <w:rPr>
                <w:rFonts w:ascii="Arial" w:hAnsi="Arial" w:cs="Arial"/>
                <w:sz w:val="14"/>
                <w:szCs w:val="14"/>
              </w:rPr>
              <w:t>14</w:t>
            </w:r>
          </w:p>
        </w:tc>
        <w:tc>
          <w:tcPr>
            <w:tcW w:w="792" w:type="dxa"/>
            <w:gridSpan w:val="2"/>
          </w:tcPr>
          <w:p w14:paraId="645FFDD0" w14:textId="0A29BB1A" w:rsidR="00F60EBE" w:rsidRPr="00CA5D69" w:rsidRDefault="00F60EBE" w:rsidP="00F60EBE">
            <w:pPr>
              <w:tabs>
                <w:tab w:val="decimal" w:pos="600"/>
              </w:tabs>
              <w:spacing w:line="320" w:lineRule="exact"/>
              <w:rPr>
                <w:rFonts w:ascii="Arial" w:hAnsi="Arial" w:cs="Arial"/>
                <w:sz w:val="14"/>
                <w:szCs w:val="14"/>
              </w:rPr>
            </w:pPr>
            <w:r>
              <w:rPr>
                <w:rFonts w:ascii="Arial" w:hAnsi="Arial" w:cs="Arial"/>
                <w:sz w:val="14"/>
                <w:szCs w:val="14"/>
              </w:rPr>
              <w:t>20,518</w:t>
            </w:r>
          </w:p>
        </w:tc>
        <w:tc>
          <w:tcPr>
            <w:tcW w:w="900" w:type="dxa"/>
          </w:tcPr>
          <w:p w14:paraId="5198F631" w14:textId="34020CC6" w:rsidR="00F60EBE" w:rsidRPr="00CA5D69" w:rsidRDefault="00F60EBE" w:rsidP="00F60EBE">
            <w:pPr>
              <w:tabs>
                <w:tab w:val="decimal" w:pos="600"/>
              </w:tabs>
              <w:spacing w:line="320" w:lineRule="exact"/>
              <w:rPr>
                <w:rFonts w:ascii="Arial" w:hAnsi="Arial" w:cs="Arial"/>
                <w:sz w:val="14"/>
                <w:szCs w:val="14"/>
              </w:rPr>
            </w:pPr>
            <w:r>
              <w:rPr>
                <w:rFonts w:ascii="Arial" w:hAnsi="Arial" w:cs="Arial"/>
                <w:sz w:val="14"/>
                <w:szCs w:val="14"/>
              </w:rPr>
              <w:t>84,894</w:t>
            </w:r>
          </w:p>
        </w:tc>
        <w:tc>
          <w:tcPr>
            <w:tcW w:w="1083" w:type="dxa"/>
          </w:tcPr>
          <w:p w14:paraId="7429A9A3" w14:textId="1176C66B" w:rsidR="00F60EBE" w:rsidRPr="00CA5D69" w:rsidRDefault="00F60EBE" w:rsidP="00F60EBE">
            <w:pPr>
              <w:tabs>
                <w:tab w:val="decimal" w:pos="600"/>
              </w:tabs>
              <w:spacing w:line="320" w:lineRule="exact"/>
              <w:rPr>
                <w:rFonts w:ascii="Arial" w:hAnsi="Arial" w:cs="Arial"/>
                <w:sz w:val="14"/>
                <w:szCs w:val="14"/>
              </w:rPr>
            </w:pPr>
            <w:r>
              <w:rPr>
                <w:rFonts w:ascii="Arial" w:hAnsi="Arial" w:cs="Arial"/>
                <w:sz w:val="14"/>
                <w:szCs w:val="14"/>
              </w:rPr>
              <w:t>14</w:t>
            </w:r>
          </w:p>
        </w:tc>
      </w:tr>
    </w:tbl>
    <w:p w14:paraId="037A0702" w14:textId="77777777" w:rsidR="009411F0" w:rsidRDefault="009411F0" w:rsidP="0008739E">
      <w:pPr>
        <w:tabs>
          <w:tab w:val="left" w:pos="540"/>
        </w:tabs>
        <w:spacing w:before="120" w:after="120" w:line="380" w:lineRule="exact"/>
        <w:ind w:left="547" w:hanging="547"/>
        <w:jc w:val="thaiDistribute"/>
        <w:rPr>
          <w:rFonts w:ascii="Arial" w:hAnsi="Arial" w:cs="Arial"/>
          <w:sz w:val="22"/>
          <w:szCs w:val="22"/>
        </w:rPr>
      </w:pPr>
    </w:p>
    <w:p w14:paraId="692F6B65" w14:textId="77777777" w:rsidR="009411F0" w:rsidRDefault="009411F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7F03D09" w14:textId="7B6B9491" w:rsidR="008D26D0" w:rsidRPr="00CA5D69" w:rsidRDefault="00642D61" w:rsidP="0008739E">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7</w:t>
      </w:r>
      <w:r w:rsidR="008D26D0" w:rsidRPr="00CA5D69">
        <w:rPr>
          <w:rFonts w:ascii="Arial" w:hAnsi="Arial" w:cs="Arial"/>
          <w:sz w:val="22"/>
          <w:szCs w:val="22"/>
        </w:rPr>
        <w:t>.</w:t>
      </w:r>
      <w:r w:rsidR="00633FFD">
        <w:rPr>
          <w:rFonts w:ascii="Arial" w:hAnsi="Arial" w:cs="Arial"/>
          <w:sz w:val="22"/>
          <w:szCs w:val="22"/>
        </w:rPr>
        <w:t>5</w:t>
      </w:r>
      <w:r w:rsidR="008D26D0" w:rsidRPr="00CA5D69">
        <w:rPr>
          <w:rFonts w:ascii="Arial" w:hAnsi="Arial" w:cs="Arial"/>
          <w:sz w:val="22"/>
          <w:szCs w:val="22"/>
        </w:rPr>
        <w:tab/>
        <w:t>Investment in equity instruments designated at fair value through other comprehensive income</w:t>
      </w:r>
    </w:p>
    <w:tbl>
      <w:tblPr>
        <w:tblW w:w="10350" w:type="dxa"/>
        <w:tblInd w:w="-360" w:type="dxa"/>
        <w:tblLayout w:type="fixed"/>
        <w:tblLook w:val="04A0" w:firstRow="1" w:lastRow="0" w:firstColumn="1" w:lastColumn="0" w:noHBand="0" w:noVBand="1"/>
      </w:tblPr>
      <w:tblGrid>
        <w:gridCol w:w="1800"/>
        <w:gridCol w:w="1368"/>
        <w:gridCol w:w="1062"/>
        <w:gridCol w:w="348"/>
        <w:gridCol w:w="732"/>
        <w:gridCol w:w="636"/>
        <w:gridCol w:w="354"/>
        <w:gridCol w:w="696"/>
        <w:gridCol w:w="204"/>
        <w:gridCol w:w="699"/>
        <w:gridCol w:w="201"/>
        <w:gridCol w:w="1170"/>
        <w:gridCol w:w="1080"/>
      </w:tblGrid>
      <w:tr w:rsidR="00255C45" w:rsidRPr="00255C45" w14:paraId="6ED0AD9F" w14:textId="77777777" w:rsidTr="00255C45">
        <w:tc>
          <w:tcPr>
            <w:tcW w:w="1800" w:type="dxa"/>
            <w:vAlign w:val="bottom"/>
          </w:tcPr>
          <w:p w14:paraId="666264A6" w14:textId="77777777"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tc>
        <w:tc>
          <w:tcPr>
            <w:tcW w:w="1368" w:type="dxa"/>
          </w:tcPr>
          <w:p w14:paraId="2A95A857" w14:textId="77777777"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1410" w:type="dxa"/>
            <w:gridSpan w:val="2"/>
            <w:vAlign w:val="bottom"/>
          </w:tcPr>
          <w:p w14:paraId="67BC2119" w14:textId="20E920A2"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1368" w:type="dxa"/>
            <w:gridSpan w:val="2"/>
          </w:tcPr>
          <w:p w14:paraId="3EA03157" w14:textId="77777777"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1050" w:type="dxa"/>
            <w:gridSpan w:val="2"/>
            <w:vAlign w:val="bottom"/>
          </w:tcPr>
          <w:p w14:paraId="374EB265" w14:textId="74997812"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903" w:type="dxa"/>
            <w:gridSpan w:val="2"/>
          </w:tcPr>
          <w:p w14:paraId="5703DEC8" w14:textId="77777777"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right"/>
              <w:rPr>
                <w:rFonts w:ascii="Arial" w:hAnsi="Arial" w:cs="Arial"/>
                <w:sz w:val="14"/>
                <w:szCs w:val="14"/>
              </w:rPr>
            </w:pPr>
          </w:p>
        </w:tc>
        <w:tc>
          <w:tcPr>
            <w:tcW w:w="2451" w:type="dxa"/>
            <w:gridSpan w:val="3"/>
            <w:vAlign w:val="bottom"/>
            <w:hideMark/>
          </w:tcPr>
          <w:p w14:paraId="611E9F43" w14:textId="52A31FB2"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right"/>
              <w:rPr>
                <w:rFonts w:ascii="Arial" w:hAnsi="Arial" w:cs="Arial"/>
                <w:sz w:val="14"/>
                <w:szCs w:val="14"/>
                <w:cs/>
              </w:rPr>
            </w:pPr>
            <w:r w:rsidRPr="00255C45">
              <w:rPr>
                <w:rFonts w:ascii="Arial" w:hAnsi="Arial" w:cs="Arial"/>
                <w:sz w:val="14"/>
                <w:szCs w:val="14"/>
              </w:rPr>
              <w:t>(Unit: Thousand Baht)</w:t>
            </w:r>
          </w:p>
        </w:tc>
      </w:tr>
      <w:tr w:rsidR="00F83EDF" w:rsidRPr="00255C45" w14:paraId="116960F1" w14:textId="77777777">
        <w:tc>
          <w:tcPr>
            <w:tcW w:w="1800" w:type="dxa"/>
            <w:vAlign w:val="bottom"/>
          </w:tcPr>
          <w:p w14:paraId="56A19642" w14:textId="77777777" w:rsidR="00F83EDF" w:rsidRPr="00255C45" w:rsidRDefault="00F83EDF"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8550" w:type="dxa"/>
            <w:gridSpan w:val="12"/>
          </w:tcPr>
          <w:p w14:paraId="100E5897" w14:textId="4A8686CE" w:rsidR="00F83EDF" w:rsidRPr="00255C45" w:rsidRDefault="00F83EDF"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Consolidated and Separate financial statements</w:t>
            </w:r>
          </w:p>
        </w:tc>
      </w:tr>
      <w:tr w:rsidR="00255C45" w:rsidRPr="00255C45" w14:paraId="2F7878BC" w14:textId="77777777">
        <w:tc>
          <w:tcPr>
            <w:tcW w:w="1800" w:type="dxa"/>
            <w:vAlign w:val="bottom"/>
            <w:hideMark/>
          </w:tcPr>
          <w:p w14:paraId="12B8A6FD" w14:textId="77777777"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r w:rsidRPr="00255C45">
              <w:rPr>
                <w:rFonts w:ascii="Arial" w:hAnsi="Arial" w:cs="Arial"/>
                <w:sz w:val="14"/>
                <w:szCs w:val="14"/>
              </w:rPr>
              <w:t>Investment</w:t>
            </w:r>
          </w:p>
        </w:tc>
        <w:tc>
          <w:tcPr>
            <w:tcW w:w="1368" w:type="dxa"/>
            <w:vAlign w:val="bottom"/>
            <w:hideMark/>
          </w:tcPr>
          <w:p w14:paraId="50EAFC8B" w14:textId="77777777"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Reason for using option in presentations as mentioned</w:t>
            </w:r>
          </w:p>
        </w:tc>
        <w:tc>
          <w:tcPr>
            <w:tcW w:w="2142" w:type="dxa"/>
            <w:gridSpan w:val="3"/>
          </w:tcPr>
          <w:p w14:paraId="57DA47EB"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3B618CD0"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1727A7FF"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178898EB"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54F097AC"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61E74905" w14:textId="6E5F313B"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Fair value</w:t>
            </w:r>
          </w:p>
        </w:tc>
        <w:tc>
          <w:tcPr>
            <w:tcW w:w="2790" w:type="dxa"/>
            <w:gridSpan w:val="6"/>
          </w:tcPr>
          <w:p w14:paraId="1FF8AAB1"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53EA0D12"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22DA69E6"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73CFC3D2"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5F402859"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138DA4D0" w14:textId="04983BF0"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r w:rsidRPr="00255C45">
              <w:rPr>
                <w:rFonts w:ascii="Arial" w:hAnsi="Arial" w:cs="Arial"/>
                <w:sz w:val="14"/>
                <w:szCs w:val="14"/>
              </w:rPr>
              <w:t xml:space="preserve">Dividend </w:t>
            </w:r>
          </w:p>
        </w:tc>
        <w:tc>
          <w:tcPr>
            <w:tcW w:w="1170" w:type="dxa"/>
            <w:vAlign w:val="bottom"/>
            <w:hideMark/>
          </w:tcPr>
          <w:p w14:paraId="0C85EAF9" w14:textId="48A8ECB5"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Retained earnings or retained losses transferred in shareholder’s equity</w:t>
            </w:r>
          </w:p>
        </w:tc>
        <w:tc>
          <w:tcPr>
            <w:tcW w:w="1080" w:type="dxa"/>
            <w:vAlign w:val="bottom"/>
            <w:hideMark/>
          </w:tcPr>
          <w:p w14:paraId="0893F707" w14:textId="4F38BED7"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Reason to transfer</w:t>
            </w:r>
          </w:p>
        </w:tc>
      </w:tr>
      <w:tr w:rsidR="00255C45" w:rsidRPr="00255C45" w14:paraId="7E74B3A4" w14:textId="77777777" w:rsidTr="00255C45">
        <w:tc>
          <w:tcPr>
            <w:tcW w:w="1800" w:type="dxa"/>
          </w:tcPr>
          <w:p w14:paraId="1C5BC6DE" w14:textId="77777777" w:rsidR="00255C45" w:rsidRPr="00255C45" w:rsidRDefault="00255C45" w:rsidP="00255C45">
            <w:pPr>
              <w:spacing w:line="320" w:lineRule="exact"/>
              <w:ind w:left="163" w:hanging="163"/>
              <w:rPr>
                <w:rFonts w:ascii="Arial" w:hAnsi="Arial" w:cs="Arial"/>
                <w:sz w:val="14"/>
                <w:szCs w:val="14"/>
              </w:rPr>
            </w:pPr>
          </w:p>
        </w:tc>
        <w:tc>
          <w:tcPr>
            <w:tcW w:w="1368" w:type="dxa"/>
          </w:tcPr>
          <w:p w14:paraId="07E8E335" w14:textId="77777777" w:rsidR="00255C45" w:rsidRPr="00255C45" w:rsidRDefault="00255C45" w:rsidP="00255C45">
            <w:pPr>
              <w:spacing w:line="320" w:lineRule="exact"/>
              <w:jc w:val="center"/>
              <w:rPr>
                <w:rFonts w:ascii="Arial" w:hAnsi="Arial" w:cs="Arial"/>
                <w:sz w:val="14"/>
                <w:szCs w:val="14"/>
              </w:rPr>
            </w:pPr>
          </w:p>
        </w:tc>
        <w:tc>
          <w:tcPr>
            <w:tcW w:w="1062" w:type="dxa"/>
          </w:tcPr>
          <w:p w14:paraId="0C611058" w14:textId="678A47DB" w:rsidR="00255C45" w:rsidRPr="00255C45" w:rsidRDefault="00EF51EA" w:rsidP="00255C45">
            <w:pPr>
              <w:pBdr>
                <w:bottom w:val="single" w:sz="4" w:space="1" w:color="auto"/>
              </w:pBdr>
              <w:spacing w:line="320" w:lineRule="exact"/>
              <w:ind w:right="-43"/>
              <w:jc w:val="center"/>
              <w:outlineLvl w:val="0"/>
              <w:rPr>
                <w:rFonts w:ascii="Arial" w:hAnsi="Arial" w:cs="Arial"/>
                <w:sz w:val="14"/>
                <w:szCs w:val="14"/>
              </w:rPr>
            </w:pPr>
            <w:r>
              <w:rPr>
                <w:rFonts w:ascii="Arial" w:hAnsi="Arial" w:cs="Arial"/>
                <w:sz w:val="14"/>
                <w:szCs w:val="14"/>
              </w:rPr>
              <w:t>2024</w:t>
            </w:r>
          </w:p>
        </w:tc>
        <w:tc>
          <w:tcPr>
            <w:tcW w:w="1080" w:type="dxa"/>
            <w:gridSpan w:val="2"/>
            <w:vAlign w:val="bottom"/>
          </w:tcPr>
          <w:p w14:paraId="02BCBA44" w14:textId="6B063DAA" w:rsidR="00255C45" w:rsidRPr="00255C45" w:rsidRDefault="00EF51EA" w:rsidP="00255C45">
            <w:pPr>
              <w:pBdr>
                <w:bottom w:val="single" w:sz="4" w:space="1" w:color="auto"/>
              </w:pBdr>
              <w:spacing w:line="320" w:lineRule="exact"/>
              <w:ind w:right="-43"/>
              <w:jc w:val="center"/>
              <w:outlineLvl w:val="0"/>
              <w:rPr>
                <w:rFonts w:ascii="Arial" w:hAnsi="Arial" w:cs="Arial"/>
                <w:sz w:val="14"/>
                <w:szCs w:val="14"/>
              </w:rPr>
            </w:pPr>
            <w:r>
              <w:rPr>
                <w:rFonts w:ascii="Arial" w:hAnsi="Arial" w:cs="Arial"/>
                <w:sz w:val="14"/>
                <w:szCs w:val="14"/>
              </w:rPr>
              <w:t>2023</w:t>
            </w:r>
          </w:p>
        </w:tc>
        <w:tc>
          <w:tcPr>
            <w:tcW w:w="990" w:type="dxa"/>
            <w:gridSpan w:val="2"/>
          </w:tcPr>
          <w:p w14:paraId="46704084" w14:textId="22F714D5" w:rsidR="00255C45" w:rsidRPr="00255C45" w:rsidRDefault="00EF51EA" w:rsidP="00255C45">
            <w:pPr>
              <w:pBdr>
                <w:bottom w:val="single" w:sz="4" w:space="1" w:color="auto"/>
              </w:pBdr>
              <w:spacing w:line="320" w:lineRule="exact"/>
              <w:ind w:right="-43"/>
              <w:jc w:val="center"/>
              <w:outlineLvl w:val="0"/>
              <w:rPr>
                <w:rFonts w:ascii="Arial" w:hAnsi="Arial" w:cs="Arial"/>
                <w:sz w:val="14"/>
                <w:szCs w:val="14"/>
              </w:rPr>
            </w:pPr>
            <w:r>
              <w:rPr>
                <w:rFonts w:ascii="Arial" w:hAnsi="Arial" w:cs="Arial"/>
                <w:sz w:val="14"/>
                <w:szCs w:val="14"/>
              </w:rPr>
              <w:t>2024</w:t>
            </w:r>
          </w:p>
        </w:tc>
        <w:tc>
          <w:tcPr>
            <w:tcW w:w="900" w:type="dxa"/>
            <w:gridSpan w:val="2"/>
            <w:vAlign w:val="bottom"/>
          </w:tcPr>
          <w:p w14:paraId="1D428252" w14:textId="50DD4E0C" w:rsidR="00255C45" w:rsidRPr="00255C45" w:rsidRDefault="00EF51EA" w:rsidP="00255C45">
            <w:pPr>
              <w:pBdr>
                <w:bottom w:val="single" w:sz="4" w:space="1" w:color="auto"/>
              </w:pBdr>
              <w:spacing w:line="320" w:lineRule="exact"/>
              <w:ind w:right="-43"/>
              <w:jc w:val="center"/>
              <w:outlineLvl w:val="0"/>
              <w:rPr>
                <w:rFonts w:ascii="Arial" w:hAnsi="Arial" w:cs="Arial"/>
                <w:sz w:val="14"/>
                <w:szCs w:val="14"/>
              </w:rPr>
            </w:pPr>
            <w:r>
              <w:rPr>
                <w:rFonts w:ascii="Arial" w:hAnsi="Arial" w:cs="Arial"/>
                <w:sz w:val="14"/>
                <w:szCs w:val="14"/>
              </w:rPr>
              <w:t>2023</w:t>
            </w:r>
          </w:p>
        </w:tc>
        <w:tc>
          <w:tcPr>
            <w:tcW w:w="900" w:type="dxa"/>
            <w:gridSpan w:val="2"/>
          </w:tcPr>
          <w:p w14:paraId="45F4B1B6" w14:textId="6700B60B" w:rsidR="00255C45" w:rsidRPr="00255C45" w:rsidRDefault="00EF51EA" w:rsidP="00255C45">
            <w:pPr>
              <w:pBdr>
                <w:bottom w:val="single" w:sz="4" w:space="1" w:color="auto"/>
              </w:pBdr>
              <w:spacing w:line="320" w:lineRule="exact"/>
              <w:ind w:right="-43"/>
              <w:jc w:val="center"/>
              <w:outlineLvl w:val="0"/>
              <w:rPr>
                <w:rFonts w:ascii="Arial" w:hAnsi="Arial" w:cs="Arial"/>
                <w:sz w:val="14"/>
                <w:szCs w:val="14"/>
              </w:rPr>
            </w:pPr>
            <w:r>
              <w:rPr>
                <w:rFonts w:ascii="Arial" w:hAnsi="Arial" w:cs="Arial"/>
                <w:sz w:val="14"/>
                <w:szCs w:val="14"/>
              </w:rPr>
              <w:t>2024</w:t>
            </w:r>
          </w:p>
        </w:tc>
        <w:tc>
          <w:tcPr>
            <w:tcW w:w="1170" w:type="dxa"/>
            <w:vAlign w:val="bottom"/>
          </w:tcPr>
          <w:p w14:paraId="1B8E3F70" w14:textId="2E322466" w:rsidR="00255C45" w:rsidRPr="00255C45" w:rsidRDefault="00EF51EA" w:rsidP="00255C45">
            <w:pPr>
              <w:pBdr>
                <w:bottom w:val="single" w:sz="4" w:space="1" w:color="auto"/>
              </w:pBdr>
              <w:spacing w:line="320" w:lineRule="exact"/>
              <w:ind w:right="-43"/>
              <w:jc w:val="center"/>
              <w:outlineLvl w:val="0"/>
              <w:rPr>
                <w:rFonts w:ascii="Arial" w:hAnsi="Arial" w:cs="Arial"/>
                <w:sz w:val="14"/>
                <w:szCs w:val="14"/>
              </w:rPr>
            </w:pPr>
            <w:r>
              <w:rPr>
                <w:rFonts w:ascii="Arial" w:hAnsi="Arial" w:cs="Arial"/>
                <w:sz w:val="14"/>
                <w:szCs w:val="14"/>
              </w:rPr>
              <w:t>2023</w:t>
            </w:r>
          </w:p>
        </w:tc>
        <w:tc>
          <w:tcPr>
            <w:tcW w:w="1080" w:type="dxa"/>
            <w:vAlign w:val="bottom"/>
          </w:tcPr>
          <w:p w14:paraId="3B246648" w14:textId="77777777" w:rsidR="00255C45" w:rsidRPr="00255C45" w:rsidRDefault="00255C45" w:rsidP="00255C45">
            <w:pPr>
              <w:tabs>
                <w:tab w:val="decimal" w:pos="1065"/>
              </w:tabs>
              <w:spacing w:line="320" w:lineRule="exact"/>
              <w:ind w:right="-43"/>
              <w:outlineLvl w:val="0"/>
              <w:rPr>
                <w:rFonts w:ascii="Arial" w:hAnsi="Arial" w:cs="Arial"/>
                <w:sz w:val="14"/>
                <w:szCs w:val="14"/>
              </w:rPr>
            </w:pPr>
          </w:p>
        </w:tc>
      </w:tr>
      <w:tr w:rsidR="0032762B" w:rsidRPr="00255C45" w14:paraId="40D85E36" w14:textId="77777777">
        <w:tc>
          <w:tcPr>
            <w:tcW w:w="1800" w:type="dxa"/>
          </w:tcPr>
          <w:p w14:paraId="7E17C773" w14:textId="1F2FC111" w:rsidR="0032762B" w:rsidRPr="00255C45" w:rsidRDefault="0032762B" w:rsidP="0032762B">
            <w:pPr>
              <w:spacing w:line="320" w:lineRule="exact"/>
              <w:ind w:left="163" w:hanging="163"/>
              <w:rPr>
                <w:rFonts w:ascii="Arial" w:hAnsi="Arial" w:cs="Arial"/>
                <w:sz w:val="14"/>
                <w:szCs w:val="14"/>
              </w:rPr>
            </w:pPr>
            <w:r w:rsidRPr="00255C45">
              <w:rPr>
                <w:rFonts w:ascii="Arial" w:hAnsi="Arial" w:cs="Arial"/>
                <w:sz w:val="14"/>
                <w:szCs w:val="14"/>
              </w:rPr>
              <w:t>Investment in application development business</w:t>
            </w:r>
          </w:p>
        </w:tc>
        <w:tc>
          <w:tcPr>
            <w:tcW w:w="1368" w:type="dxa"/>
          </w:tcPr>
          <w:p w14:paraId="714B92D1" w14:textId="6FE5A5C3" w:rsidR="0032762B" w:rsidRPr="00255C45" w:rsidRDefault="0032762B" w:rsidP="0032762B">
            <w:pPr>
              <w:spacing w:line="320" w:lineRule="exact"/>
              <w:jc w:val="center"/>
              <w:rPr>
                <w:rFonts w:ascii="Arial" w:hAnsi="Arial" w:cs="Arial"/>
                <w:sz w:val="14"/>
                <w:szCs w:val="14"/>
              </w:rPr>
            </w:pPr>
            <w:r w:rsidRPr="00255C45">
              <w:rPr>
                <w:rFonts w:ascii="Arial" w:hAnsi="Arial" w:cs="Arial"/>
                <w:sz w:val="14"/>
                <w:szCs w:val="14"/>
              </w:rPr>
              <w:t>Intend to hold for long-term</w:t>
            </w:r>
          </w:p>
        </w:tc>
        <w:tc>
          <w:tcPr>
            <w:tcW w:w="1062" w:type="dxa"/>
          </w:tcPr>
          <w:p w14:paraId="77B26B0C" w14:textId="77777777" w:rsidR="0032762B" w:rsidRDefault="0032762B" w:rsidP="0032762B">
            <w:pPr>
              <w:pBdr>
                <w:bottom w:val="single" w:sz="4" w:space="1" w:color="auto"/>
              </w:pBdr>
              <w:tabs>
                <w:tab w:val="decimal" w:pos="780"/>
              </w:tabs>
              <w:spacing w:line="320" w:lineRule="exact"/>
              <w:ind w:right="-43"/>
              <w:outlineLvl w:val="0"/>
              <w:rPr>
                <w:rFonts w:ascii="Arial" w:hAnsi="Arial" w:cs="Arial"/>
                <w:sz w:val="14"/>
                <w:szCs w:val="14"/>
              </w:rPr>
            </w:pPr>
          </w:p>
          <w:p w14:paraId="7B4C487E" w14:textId="33C5C72C" w:rsidR="0032762B" w:rsidRPr="00255C45" w:rsidRDefault="0032762B" w:rsidP="0032762B">
            <w:pPr>
              <w:pBdr>
                <w:bottom w:val="single" w:sz="4" w:space="1" w:color="auto"/>
              </w:pBdr>
              <w:tabs>
                <w:tab w:val="decimal" w:pos="780"/>
              </w:tabs>
              <w:spacing w:line="320" w:lineRule="exact"/>
              <w:ind w:right="-43"/>
              <w:outlineLvl w:val="0"/>
              <w:rPr>
                <w:rFonts w:ascii="Arial" w:hAnsi="Arial" w:cs="Arial"/>
                <w:sz w:val="14"/>
                <w:szCs w:val="14"/>
              </w:rPr>
            </w:pPr>
            <w:r>
              <w:rPr>
                <w:rFonts w:ascii="Arial" w:hAnsi="Arial" w:cs="Arial"/>
                <w:sz w:val="14"/>
                <w:szCs w:val="14"/>
              </w:rPr>
              <w:t>2,638</w:t>
            </w:r>
          </w:p>
        </w:tc>
        <w:tc>
          <w:tcPr>
            <w:tcW w:w="1080" w:type="dxa"/>
            <w:gridSpan w:val="2"/>
          </w:tcPr>
          <w:p w14:paraId="131E1D50" w14:textId="77777777" w:rsidR="0032762B" w:rsidRDefault="0032762B" w:rsidP="0032762B">
            <w:pPr>
              <w:pBdr>
                <w:bottom w:val="single" w:sz="4" w:space="1" w:color="auto"/>
              </w:pBdr>
              <w:tabs>
                <w:tab w:val="decimal" w:pos="780"/>
              </w:tabs>
              <w:spacing w:line="320" w:lineRule="exact"/>
              <w:ind w:right="-43"/>
              <w:outlineLvl w:val="0"/>
              <w:rPr>
                <w:rFonts w:ascii="Arial" w:hAnsi="Arial" w:cs="Arial"/>
                <w:sz w:val="14"/>
                <w:szCs w:val="14"/>
              </w:rPr>
            </w:pPr>
          </w:p>
          <w:p w14:paraId="3886119F" w14:textId="38627D93" w:rsidR="0032762B" w:rsidRPr="00255C45" w:rsidRDefault="0032762B" w:rsidP="0032762B">
            <w:pPr>
              <w:pBdr>
                <w:bottom w:val="single" w:sz="4" w:space="1" w:color="auto"/>
              </w:pBdr>
              <w:tabs>
                <w:tab w:val="decimal" w:pos="780"/>
              </w:tabs>
              <w:spacing w:line="320" w:lineRule="exact"/>
              <w:ind w:right="-43"/>
              <w:outlineLvl w:val="0"/>
              <w:rPr>
                <w:rFonts w:ascii="Arial" w:hAnsi="Arial" w:cs="Arial"/>
                <w:sz w:val="14"/>
                <w:szCs w:val="14"/>
              </w:rPr>
            </w:pPr>
            <w:r>
              <w:rPr>
                <w:rFonts w:ascii="Arial" w:hAnsi="Arial" w:cs="Arial"/>
                <w:sz w:val="14"/>
                <w:szCs w:val="14"/>
              </w:rPr>
              <w:t>2,656</w:t>
            </w:r>
          </w:p>
        </w:tc>
        <w:tc>
          <w:tcPr>
            <w:tcW w:w="990" w:type="dxa"/>
            <w:gridSpan w:val="2"/>
          </w:tcPr>
          <w:p w14:paraId="2BAC3787" w14:textId="77777777" w:rsidR="0032762B" w:rsidRDefault="0032762B" w:rsidP="0032762B">
            <w:pPr>
              <w:pBdr>
                <w:bottom w:val="single" w:sz="4" w:space="1" w:color="auto"/>
              </w:pBdr>
              <w:tabs>
                <w:tab w:val="decimal" w:pos="615"/>
              </w:tabs>
              <w:spacing w:line="320" w:lineRule="exact"/>
              <w:ind w:right="-43"/>
              <w:outlineLvl w:val="0"/>
              <w:rPr>
                <w:rFonts w:ascii="Arial" w:hAnsi="Arial" w:cs="Arial"/>
                <w:sz w:val="14"/>
                <w:szCs w:val="14"/>
              </w:rPr>
            </w:pPr>
          </w:p>
          <w:p w14:paraId="0A5EC061" w14:textId="5DFD3940" w:rsidR="0032762B" w:rsidRPr="00255C45" w:rsidRDefault="0032762B" w:rsidP="0032762B">
            <w:pPr>
              <w:pBdr>
                <w:bottom w:val="sing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900" w:type="dxa"/>
            <w:gridSpan w:val="2"/>
            <w:vAlign w:val="bottom"/>
          </w:tcPr>
          <w:p w14:paraId="700704E1" w14:textId="3943D298" w:rsidR="0032762B" w:rsidRPr="00255C45" w:rsidRDefault="0032762B" w:rsidP="0032762B">
            <w:pPr>
              <w:pBdr>
                <w:bottom w:val="sing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900" w:type="dxa"/>
            <w:gridSpan w:val="2"/>
          </w:tcPr>
          <w:p w14:paraId="219B8A34" w14:textId="77777777" w:rsidR="0032762B" w:rsidRDefault="0032762B" w:rsidP="0032762B">
            <w:pPr>
              <w:pBdr>
                <w:bottom w:val="single" w:sz="4" w:space="1" w:color="auto"/>
              </w:pBdr>
              <w:tabs>
                <w:tab w:val="decimal" w:pos="615"/>
              </w:tabs>
              <w:spacing w:line="320" w:lineRule="exact"/>
              <w:ind w:right="-43"/>
              <w:outlineLvl w:val="0"/>
              <w:rPr>
                <w:rFonts w:ascii="Arial" w:hAnsi="Arial" w:cs="Arial"/>
                <w:sz w:val="14"/>
                <w:szCs w:val="14"/>
              </w:rPr>
            </w:pPr>
          </w:p>
          <w:p w14:paraId="58531C0E" w14:textId="11F477B4" w:rsidR="0032762B" w:rsidRPr="00255C45" w:rsidRDefault="0032762B" w:rsidP="0032762B">
            <w:pPr>
              <w:pBdr>
                <w:bottom w:val="sing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1170" w:type="dxa"/>
            <w:vAlign w:val="bottom"/>
          </w:tcPr>
          <w:p w14:paraId="076829B8" w14:textId="6A84E2F7" w:rsidR="0032762B" w:rsidRPr="00255C45" w:rsidRDefault="0032762B" w:rsidP="0032762B">
            <w:pPr>
              <w:pBdr>
                <w:bottom w:val="single" w:sz="4" w:space="1" w:color="auto"/>
              </w:pBdr>
              <w:tabs>
                <w:tab w:val="decimal" w:pos="885"/>
              </w:tabs>
              <w:spacing w:line="320" w:lineRule="exact"/>
              <w:ind w:right="-43"/>
              <w:outlineLvl w:val="0"/>
              <w:rPr>
                <w:rFonts w:ascii="Arial" w:hAnsi="Arial" w:cs="Arial"/>
                <w:sz w:val="14"/>
                <w:szCs w:val="14"/>
              </w:rPr>
            </w:pPr>
            <w:r>
              <w:rPr>
                <w:rFonts w:ascii="Arial" w:hAnsi="Arial" w:cs="Arial"/>
                <w:sz w:val="14"/>
                <w:szCs w:val="14"/>
              </w:rPr>
              <w:t>-</w:t>
            </w:r>
          </w:p>
        </w:tc>
        <w:tc>
          <w:tcPr>
            <w:tcW w:w="1080" w:type="dxa"/>
            <w:vAlign w:val="bottom"/>
          </w:tcPr>
          <w:p w14:paraId="42152926" w14:textId="55C9AE0B" w:rsidR="0032762B" w:rsidRPr="00255C45" w:rsidRDefault="0032762B" w:rsidP="0032762B">
            <w:pPr>
              <w:tabs>
                <w:tab w:val="decimal" w:pos="1065"/>
              </w:tabs>
              <w:spacing w:line="320" w:lineRule="exact"/>
              <w:ind w:right="-43"/>
              <w:outlineLvl w:val="0"/>
              <w:rPr>
                <w:rFonts w:ascii="Arial" w:hAnsi="Arial" w:cs="Arial"/>
                <w:sz w:val="14"/>
                <w:szCs w:val="14"/>
              </w:rPr>
            </w:pPr>
            <w:r>
              <w:rPr>
                <w:rFonts w:ascii="Arial" w:hAnsi="Arial" w:cs="Arial"/>
                <w:sz w:val="14"/>
                <w:szCs w:val="14"/>
              </w:rPr>
              <w:t>-</w:t>
            </w:r>
          </w:p>
        </w:tc>
      </w:tr>
      <w:tr w:rsidR="00F60EBE" w:rsidRPr="00255C45" w14:paraId="66AFD811" w14:textId="77777777">
        <w:tc>
          <w:tcPr>
            <w:tcW w:w="1800" w:type="dxa"/>
            <w:hideMark/>
          </w:tcPr>
          <w:p w14:paraId="6A07EEF8" w14:textId="77777777" w:rsidR="00F60EBE" w:rsidRPr="00255C45" w:rsidRDefault="00F60EBE" w:rsidP="00F60EBE">
            <w:pPr>
              <w:spacing w:line="320" w:lineRule="exact"/>
              <w:ind w:left="163" w:hanging="163"/>
              <w:rPr>
                <w:rFonts w:ascii="Arial" w:hAnsi="Arial" w:cs="Arial"/>
                <w:sz w:val="14"/>
                <w:szCs w:val="14"/>
              </w:rPr>
            </w:pPr>
            <w:r w:rsidRPr="00255C45">
              <w:rPr>
                <w:rFonts w:ascii="Arial" w:hAnsi="Arial" w:cs="Arial"/>
                <w:sz w:val="14"/>
                <w:szCs w:val="14"/>
              </w:rPr>
              <w:t>Total</w:t>
            </w:r>
          </w:p>
        </w:tc>
        <w:tc>
          <w:tcPr>
            <w:tcW w:w="1368" w:type="dxa"/>
          </w:tcPr>
          <w:p w14:paraId="4D678219" w14:textId="77777777" w:rsidR="00F60EBE" w:rsidRPr="00255C45" w:rsidRDefault="00F60EBE" w:rsidP="00F60EBE">
            <w:pPr>
              <w:tabs>
                <w:tab w:val="decimal" w:pos="972"/>
              </w:tabs>
              <w:spacing w:line="320" w:lineRule="exact"/>
              <w:rPr>
                <w:rFonts w:ascii="Arial" w:hAnsi="Arial" w:cs="Arial"/>
                <w:sz w:val="14"/>
                <w:szCs w:val="14"/>
              </w:rPr>
            </w:pPr>
          </w:p>
        </w:tc>
        <w:tc>
          <w:tcPr>
            <w:tcW w:w="1062" w:type="dxa"/>
          </w:tcPr>
          <w:p w14:paraId="0F678F73" w14:textId="6470FF40" w:rsidR="00F60EBE" w:rsidRPr="00255C45" w:rsidRDefault="0032762B" w:rsidP="00F60EBE">
            <w:pPr>
              <w:pBdr>
                <w:bottom w:val="double" w:sz="4" w:space="1" w:color="auto"/>
              </w:pBdr>
              <w:tabs>
                <w:tab w:val="decimal" w:pos="780"/>
              </w:tabs>
              <w:spacing w:line="320" w:lineRule="exact"/>
              <w:ind w:right="-43"/>
              <w:outlineLvl w:val="0"/>
              <w:rPr>
                <w:rFonts w:ascii="Arial" w:hAnsi="Arial" w:cs="Arial"/>
                <w:sz w:val="14"/>
                <w:szCs w:val="14"/>
              </w:rPr>
            </w:pPr>
            <w:r>
              <w:rPr>
                <w:rFonts w:ascii="Arial" w:hAnsi="Arial" w:cs="Arial"/>
                <w:sz w:val="14"/>
                <w:szCs w:val="14"/>
              </w:rPr>
              <w:t>2,638</w:t>
            </w:r>
          </w:p>
        </w:tc>
        <w:tc>
          <w:tcPr>
            <w:tcW w:w="1080" w:type="dxa"/>
            <w:gridSpan w:val="2"/>
          </w:tcPr>
          <w:p w14:paraId="16F6E967" w14:textId="631D4F63" w:rsidR="00F60EBE" w:rsidRPr="00255C45" w:rsidRDefault="00F60EBE" w:rsidP="00F60EBE">
            <w:pPr>
              <w:pBdr>
                <w:bottom w:val="double" w:sz="4" w:space="1" w:color="auto"/>
              </w:pBdr>
              <w:tabs>
                <w:tab w:val="decimal" w:pos="780"/>
              </w:tabs>
              <w:spacing w:line="320" w:lineRule="exact"/>
              <w:ind w:right="-43"/>
              <w:outlineLvl w:val="0"/>
              <w:rPr>
                <w:rFonts w:ascii="Arial" w:hAnsi="Arial" w:cs="Arial"/>
                <w:sz w:val="14"/>
                <w:szCs w:val="14"/>
              </w:rPr>
            </w:pPr>
            <w:r>
              <w:rPr>
                <w:rFonts w:ascii="Arial" w:hAnsi="Arial" w:cs="Arial"/>
                <w:sz w:val="14"/>
                <w:szCs w:val="14"/>
              </w:rPr>
              <w:t>2,656</w:t>
            </w:r>
          </w:p>
        </w:tc>
        <w:tc>
          <w:tcPr>
            <w:tcW w:w="990" w:type="dxa"/>
            <w:gridSpan w:val="2"/>
          </w:tcPr>
          <w:p w14:paraId="03C6470F" w14:textId="568A47E1" w:rsidR="00F60EBE" w:rsidRPr="00255C45" w:rsidRDefault="0032762B" w:rsidP="00F60EBE">
            <w:pPr>
              <w:pBdr>
                <w:bottom w:val="doub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900" w:type="dxa"/>
            <w:gridSpan w:val="2"/>
            <w:vAlign w:val="bottom"/>
          </w:tcPr>
          <w:p w14:paraId="1964D29C" w14:textId="08AA2E7E" w:rsidR="00F60EBE" w:rsidRPr="00255C45" w:rsidRDefault="00F60EBE" w:rsidP="00F60EBE">
            <w:pPr>
              <w:pBdr>
                <w:bottom w:val="double" w:sz="4" w:space="1" w:color="auto"/>
              </w:pBdr>
              <w:tabs>
                <w:tab w:val="decimal" w:pos="615"/>
              </w:tabs>
              <w:spacing w:line="320" w:lineRule="exact"/>
              <w:ind w:right="-43"/>
              <w:outlineLvl w:val="0"/>
              <w:rPr>
                <w:rFonts w:ascii="Arial" w:hAnsi="Arial" w:cs="Arial"/>
                <w:sz w:val="14"/>
                <w:szCs w:val="14"/>
              </w:rPr>
            </w:pPr>
            <w:r w:rsidRPr="00255C45">
              <w:rPr>
                <w:rFonts w:ascii="Arial" w:hAnsi="Arial" w:cs="Arial"/>
                <w:sz w:val="14"/>
                <w:szCs w:val="14"/>
              </w:rPr>
              <w:t>-</w:t>
            </w:r>
          </w:p>
        </w:tc>
        <w:tc>
          <w:tcPr>
            <w:tcW w:w="900" w:type="dxa"/>
            <w:gridSpan w:val="2"/>
          </w:tcPr>
          <w:p w14:paraId="7E05217D" w14:textId="6AA0FC9F" w:rsidR="00F60EBE" w:rsidRPr="00255C45" w:rsidRDefault="0032762B" w:rsidP="00F60EBE">
            <w:pPr>
              <w:pBdr>
                <w:bottom w:val="doub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1170" w:type="dxa"/>
            <w:vAlign w:val="bottom"/>
          </w:tcPr>
          <w:p w14:paraId="4BF07B5F" w14:textId="34BE27AF" w:rsidR="00F60EBE" w:rsidRPr="00255C45" w:rsidRDefault="00F60EBE" w:rsidP="00F60EBE">
            <w:pPr>
              <w:pBdr>
                <w:bottom w:val="double" w:sz="4" w:space="1" w:color="auto"/>
              </w:pBdr>
              <w:tabs>
                <w:tab w:val="decimal" w:pos="885"/>
              </w:tabs>
              <w:spacing w:line="320" w:lineRule="exact"/>
              <w:ind w:right="-43"/>
              <w:outlineLvl w:val="0"/>
              <w:rPr>
                <w:rFonts w:ascii="Arial" w:hAnsi="Arial" w:cs="Arial"/>
                <w:sz w:val="14"/>
                <w:szCs w:val="14"/>
              </w:rPr>
            </w:pPr>
            <w:r w:rsidRPr="00255C45">
              <w:rPr>
                <w:rFonts w:ascii="Arial" w:hAnsi="Arial" w:cs="Arial"/>
                <w:sz w:val="14"/>
                <w:szCs w:val="14"/>
              </w:rPr>
              <w:t>-</w:t>
            </w:r>
          </w:p>
        </w:tc>
        <w:tc>
          <w:tcPr>
            <w:tcW w:w="1080" w:type="dxa"/>
            <w:vAlign w:val="bottom"/>
          </w:tcPr>
          <w:p w14:paraId="63B9B70A" w14:textId="77777777" w:rsidR="00F60EBE" w:rsidRPr="00255C45" w:rsidRDefault="00F60EBE" w:rsidP="00F60EBE">
            <w:pPr>
              <w:tabs>
                <w:tab w:val="decimal" w:pos="1065"/>
              </w:tabs>
              <w:spacing w:line="320" w:lineRule="exact"/>
              <w:ind w:right="-43"/>
              <w:outlineLvl w:val="0"/>
              <w:rPr>
                <w:rFonts w:ascii="Arial" w:hAnsi="Arial" w:cs="Arial"/>
                <w:sz w:val="14"/>
                <w:szCs w:val="14"/>
              </w:rPr>
            </w:pPr>
          </w:p>
        </w:tc>
      </w:tr>
    </w:tbl>
    <w:p w14:paraId="4071A324" w14:textId="580C0D0B" w:rsidR="00913357" w:rsidRPr="00913357" w:rsidRDefault="00B5199E" w:rsidP="00913357">
      <w:pPr>
        <w:tabs>
          <w:tab w:val="left" w:pos="54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r>
      <w:r w:rsidRPr="00B5199E">
        <w:rPr>
          <w:rFonts w:ascii="Arial" w:hAnsi="Arial" w:cs="Arial"/>
          <w:sz w:val="22"/>
          <w:szCs w:val="22"/>
        </w:rPr>
        <w:t xml:space="preserve">During </w:t>
      </w:r>
      <w:r w:rsidR="00A2023F" w:rsidRPr="00A2023F">
        <w:rPr>
          <w:rFonts w:ascii="Arial" w:hAnsi="Arial" w:cs="Arial"/>
          <w:sz w:val="22"/>
          <w:szCs w:val="22"/>
        </w:rPr>
        <w:t xml:space="preserve">the year </w:t>
      </w:r>
      <w:r w:rsidR="00913357" w:rsidRPr="00913357">
        <w:rPr>
          <w:rFonts w:ascii="Arial" w:hAnsi="Arial" w:cs="Arial"/>
          <w:sz w:val="22"/>
          <w:szCs w:val="22"/>
        </w:rPr>
        <w:t xml:space="preserve">2024, the Company has a gain on disposal of equity investment of Baht </w:t>
      </w:r>
      <w:r w:rsidR="00913357">
        <w:rPr>
          <w:rFonts w:ascii="Arial" w:hAnsi="Arial" w:cs="Arial"/>
          <w:sz w:val="22"/>
          <w:szCs w:val="22"/>
        </w:rPr>
        <w:t xml:space="preserve">             </w:t>
      </w:r>
      <w:r w:rsidR="00913357" w:rsidRPr="00913357">
        <w:rPr>
          <w:rFonts w:ascii="Arial" w:hAnsi="Arial" w:cs="Arial"/>
          <w:sz w:val="22"/>
          <w:szCs w:val="22"/>
        </w:rPr>
        <w:t>2 million and has transferred to unappropriated retained earnings as presented in the statement of changes in shareholders’ equity. (2023: the Company disposed of equity investments designated at fair value through other comprehensive income. The fair value of this investment on the disposal date was Baht 264 million. A gain on disposal of this investment of Baht 26 million (gain after tax effect of Baht 21 million) was transferred to unappropriated retained earnings as presented in the statement of changes in shareholders’ equity).</w:t>
      </w:r>
    </w:p>
    <w:p w14:paraId="53BF36D3" w14:textId="72E50779" w:rsidR="00F255AD" w:rsidRPr="00CA5D69" w:rsidRDefault="00F255AD" w:rsidP="00913357">
      <w:pPr>
        <w:tabs>
          <w:tab w:val="left" w:pos="540"/>
          <w:tab w:val="left" w:pos="2340"/>
          <w:tab w:val="center" w:pos="5400"/>
          <w:tab w:val="decimal" w:pos="5760"/>
          <w:tab w:val="center" w:pos="6480"/>
          <w:tab w:val="decimal" w:pos="6660"/>
          <w:tab w:val="decimal" w:pos="7920"/>
          <w:tab w:val="decimal" w:pos="8820"/>
        </w:tabs>
        <w:spacing w:before="120" w:line="380" w:lineRule="exact"/>
        <w:ind w:right="-43"/>
        <w:jc w:val="both"/>
        <w:rPr>
          <w:rFonts w:ascii="Arial" w:hAnsi="Arial" w:cs="Arial"/>
          <w:b/>
          <w:bCs/>
          <w:sz w:val="22"/>
          <w:szCs w:val="22"/>
        </w:rPr>
      </w:pPr>
      <w:r>
        <w:rPr>
          <w:rFonts w:ascii="Arial" w:hAnsi="Arial" w:cs="Arial"/>
          <w:b/>
          <w:bCs/>
          <w:sz w:val="22"/>
          <w:szCs w:val="22"/>
        </w:rPr>
        <w:t>8</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Securities purchased under resale agreement</w:t>
      </w:r>
    </w:p>
    <w:p w14:paraId="69A71B96" w14:textId="77777777" w:rsidR="00F255AD" w:rsidRPr="00CA5D69" w:rsidRDefault="00F255AD" w:rsidP="00F255AD">
      <w:pPr>
        <w:tabs>
          <w:tab w:val="left" w:pos="1440"/>
          <w:tab w:val="right" w:pos="7200"/>
        </w:tabs>
        <w:spacing w:line="36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F255AD" w:rsidRPr="00CA5D69" w14:paraId="422269D9" w14:textId="77777777" w:rsidTr="004368DB">
        <w:tc>
          <w:tcPr>
            <w:tcW w:w="5652" w:type="dxa"/>
          </w:tcPr>
          <w:p w14:paraId="4ADA28A7" w14:textId="77777777" w:rsidR="00F255AD" w:rsidRPr="00CA5D69" w:rsidRDefault="00F255AD" w:rsidP="0053483C">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2E565C5F" w14:textId="77777777" w:rsidR="00F255AD" w:rsidRPr="00CA5D69" w:rsidRDefault="00F255AD" w:rsidP="0053483C">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F255AD" w:rsidRPr="00CA5D69" w14:paraId="71BFD683" w14:textId="77777777" w:rsidTr="004368DB">
        <w:tc>
          <w:tcPr>
            <w:tcW w:w="5652" w:type="dxa"/>
          </w:tcPr>
          <w:p w14:paraId="3D4392A8" w14:textId="77777777" w:rsidR="00F255AD" w:rsidRPr="00CA5D69" w:rsidRDefault="00F255AD" w:rsidP="0053483C">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14:paraId="645E154A" w14:textId="20E44E9B" w:rsidR="00F255AD" w:rsidRPr="00CA5D69" w:rsidRDefault="00EF51EA"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2024</w:t>
            </w:r>
          </w:p>
        </w:tc>
        <w:tc>
          <w:tcPr>
            <w:tcW w:w="1710" w:type="dxa"/>
          </w:tcPr>
          <w:p w14:paraId="0863A50F" w14:textId="289E3816" w:rsidR="00F255AD" w:rsidRPr="00CA5D69" w:rsidRDefault="00EF51EA"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2023</w:t>
            </w:r>
          </w:p>
        </w:tc>
      </w:tr>
      <w:tr w:rsidR="00F60EBE" w:rsidRPr="00CA5D69" w14:paraId="5C1228F1" w14:textId="77777777" w:rsidTr="004368DB">
        <w:tc>
          <w:tcPr>
            <w:tcW w:w="5652" w:type="dxa"/>
          </w:tcPr>
          <w:p w14:paraId="3E319E81" w14:textId="5FBF4B73" w:rsidR="00F60EBE" w:rsidRPr="00CA5D69" w:rsidRDefault="00CD51CF" w:rsidP="00F60EBE">
            <w:pPr>
              <w:tabs>
                <w:tab w:val="left" w:pos="2880"/>
                <w:tab w:val="right" w:pos="5040"/>
                <w:tab w:val="right" w:pos="6390"/>
                <w:tab w:val="right" w:pos="8190"/>
              </w:tabs>
              <w:spacing w:line="320" w:lineRule="exact"/>
              <w:ind w:right="-43"/>
              <w:rPr>
                <w:rFonts w:ascii="Arial" w:hAnsi="Arial" w:cs="Arial"/>
                <w:sz w:val="20"/>
                <w:szCs w:val="20"/>
              </w:rPr>
            </w:pPr>
            <w:r w:rsidRPr="00CD51CF">
              <w:rPr>
                <w:rFonts w:ascii="Arial" w:hAnsi="Arial" w:cs="Arial"/>
                <w:sz w:val="20"/>
                <w:szCs w:val="20"/>
              </w:rPr>
              <w:t>Private sector debt securities</w:t>
            </w:r>
          </w:p>
        </w:tc>
        <w:tc>
          <w:tcPr>
            <w:tcW w:w="1710" w:type="dxa"/>
          </w:tcPr>
          <w:p w14:paraId="109A851F" w14:textId="1F162330" w:rsidR="00F60EBE" w:rsidRPr="00CA5D69" w:rsidRDefault="00CD51CF" w:rsidP="00F60EBE">
            <w:pPr>
              <w:pBdr>
                <w:bottom w:val="single" w:sz="6" w:space="1" w:color="auto"/>
              </w:pBdr>
              <w:tabs>
                <w:tab w:val="decimal" w:pos="1350"/>
              </w:tabs>
              <w:spacing w:line="320" w:lineRule="exact"/>
              <w:jc w:val="both"/>
              <w:rPr>
                <w:rFonts w:ascii="Arial" w:hAnsi="Arial" w:cs="Arial"/>
                <w:sz w:val="20"/>
                <w:szCs w:val="20"/>
              </w:rPr>
            </w:pPr>
            <w:r>
              <w:rPr>
                <w:rFonts w:ascii="Arial" w:hAnsi="Arial" w:cs="Arial"/>
                <w:sz w:val="20"/>
                <w:szCs w:val="20"/>
              </w:rPr>
              <w:t>3,226,264</w:t>
            </w:r>
          </w:p>
        </w:tc>
        <w:tc>
          <w:tcPr>
            <w:tcW w:w="1710" w:type="dxa"/>
          </w:tcPr>
          <w:p w14:paraId="12F1A9F7" w14:textId="3FFD22ED" w:rsidR="00F60EBE" w:rsidRPr="00CA5D69" w:rsidRDefault="00CD51CF" w:rsidP="00F60EBE">
            <w:pPr>
              <w:pBdr>
                <w:bottom w:val="single" w:sz="6" w:space="1" w:color="auto"/>
              </w:pBdr>
              <w:tabs>
                <w:tab w:val="decimal" w:pos="1350"/>
              </w:tabs>
              <w:spacing w:line="320" w:lineRule="exact"/>
              <w:jc w:val="both"/>
              <w:rPr>
                <w:rFonts w:ascii="Arial" w:hAnsi="Arial" w:cs="Arial"/>
                <w:sz w:val="20"/>
                <w:szCs w:val="20"/>
              </w:rPr>
            </w:pPr>
            <w:r>
              <w:rPr>
                <w:rFonts w:ascii="Arial" w:hAnsi="Arial" w:cs="Arial"/>
                <w:sz w:val="20"/>
                <w:szCs w:val="20"/>
              </w:rPr>
              <w:t>3,392,476</w:t>
            </w:r>
          </w:p>
        </w:tc>
      </w:tr>
      <w:tr w:rsidR="00F60EBE" w:rsidRPr="00CA5D69" w14:paraId="1465ADB3" w14:textId="77777777" w:rsidTr="004368DB">
        <w:trPr>
          <w:trHeight w:val="378"/>
        </w:trPr>
        <w:tc>
          <w:tcPr>
            <w:tcW w:w="5652" w:type="dxa"/>
          </w:tcPr>
          <w:p w14:paraId="3FB998F1" w14:textId="077D824A" w:rsidR="00F60EBE" w:rsidRPr="00CA5D69" w:rsidRDefault="00F60EBE" w:rsidP="00F60EBE">
            <w:pPr>
              <w:tabs>
                <w:tab w:val="left" w:pos="2880"/>
                <w:tab w:val="right" w:pos="5040"/>
                <w:tab w:val="right" w:pos="6390"/>
                <w:tab w:val="right" w:pos="8190"/>
              </w:tabs>
              <w:spacing w:line="320" w:lineRule="exact"/>
              <w:ind w:right="-43"/>
              <w:jc w:val="both"/>
              <w:rPr>
                <w:rFonts w:ascii="Arial" w:hAnsi="Arial" w:cs="Arial"/>
                <w:sz w:val="20"/>
                <w:szCs w:val="20"/>
              </w:rPr>
            </w:pPr>
            <w:r>
              <w:rPr>
                <w:rFonts w:ascii="Arial" w:hAnsi="Arial" w:cs="Arial"/>
                <w:sz w:val="20"/>
                <w:szCs w:val="20"/>
              </w:rPr>
              <w:t>Total</w:t>
            </w:r>
          </w:p>
        </w:tc>
        <w:tc>
          <w:tcPr>
            <w:tcW w:w="1710" w:type="dxa"/>
          </w:tcPr>
          <w:p w14:paraId="4E2D24E6" w14:textId="60A8659D" w:rsidR="00F60EBE" w:rsidRPr="00CA5D69" w:rsidRDefault="00CD51CF" w:rsidP="00F60EBE">
            <w:pPr>
              <w:pBdr>
                <w:bottom w:val="double" w:sz="6" w:space="1" w:color="auto"/>
              </w:pBdr>
              <w:tabs>
                <w:tab w:val="decimal" w:pos="1350"/>
              </w:tabs>
              <w:spacing w:line="320" w:lineRule="exact"/>
              <w:jc w:val="both"/>
              <w:rPr>
                <w:rFonts w:ascii="Arial" w:hAnsi="Arial" w:cs="Arial"/>
                <w:sz w:val="20"/>
                <w:szCs w:val="20"/>
              </w:rPr>
            </w:pPr>
            <w:r>
              <w:rPr>
                <w:rFonts w:ascii="Arial" w:hAnsi="Arial" w:cs="Arial"/>
                <w:sz w:val="20"/>
                <w:szCs w:val="20"/>
              </w:rPr>
              <w:t>3,226,264</w:t>
            </w:r>
          </w:p>
        </w:tc>
        <w:tc>
          <w:tcPr>
            <w:tcW w:w="1710" w:type="dxa"/>
          </w:tcPr>
          <w:p w14:paraId="34ED731B" w14:textId="62589B16" w:rsidR="00F60EBE" w:rsidRPr="00CA5D69" w:rsidRDefault="00F60EBE" w:rsidP="00F60EBE">
            <w:pPr>
              <w:pBdr>
                <w:bottom w:val="double" w:sz="6" w:space="1" w:color="auto"/>
              </w:pBdr>
              <w:tabs>
                <w:tab w:val="decimal" w:pos="1350"/>
              </w:tabs>
              <w:spacing w:line="320" w:lineRule="exact"/>
              <w:jc w:val="both"/>
              <w:rPr>
                <w:rFonts w:ascii="Arial" w:hAnsi="Arial" w:cs="Arial"/>
                <w:sz w:val="20"/>
                <w:szCs w:val="20"/>
              </w:rPr>
            </w:pPr>
            <w:r>
              <w:rPr>
                <w:rFonts w:ascii="Arial" w:hAnsi="Arial" w:cs="Arial"/>
                <w:sz w:val="20"/>
                <w:szCs w:val="20"/>
              </w:rPr>
              <w:t>3,392,476</w:t>
            </w:r>
          </w:p>
        </w:tc>
      </w:tr>
    </w:tbl>
    <w:p w14:paraId="57F31073" w14:textId="39F27D98" w:rsidR="000508CA" w:rsidRPr="00CA5D69" w:rsidRDefault="00F255AD" w:rsidP="00913357">
      <w:pPr>
        <w:tabs>
          <w:tab w:val="left" w:pos="540"/>
          <w:tab w:val="left" w:pos="2340"/>
          <w:tab w:val="center" w:pos="5400"/>
          <w:tab w:val="decimal" w:pos="5760"/>
          <w:tab w:val="center" w:pos="6480"/>
          <w:tab w:val="decimal" w:pos="6660"/>
          <w:tab w:val="decimal" w:pos="7920"/>
          <w:tab w:val="decimal" w:pos="8820"/>
        </w:tabs>
        <w:spacing w:before="120" w:line="380" w:lineRule="exact"/>
        <w:ind w:right="-43"/>
        <w:jc w:val="both"/>
        <w:rPr>
          <w:rFonts w:ascii="Arial" w:hAnsi="Arial" w:cs="Arial"/>
          <w:b/>
          <w:bCs/>
          <w:sz w:val="22"/>
          <w:szCs w:val="22"/>
        </w:rPr>
      </w:pPr>
      <w:r>
        <w:rPr>
          <w:rFonts w:ascii="Arial" w:hAnsi="Arial" w:cs="Arial"/>
          <w:b/>
          <w:bCs/>
          <w:sz w:val="22"/>
          <w:szCs w:val="22"/>
        </w:rPr>
        <w:t>9.</w:t>
      </w:r>
      <w:r w:rsidR="000508CA" w:rsidRPr="00CA5D69">
        <w:rPr>
          <w:rFonts w:ascii="Arial" w:hAnsi="Arial" w:cs="Arial"/>
          <w:b/>
          <w:bCs/>
          <w:sz w:val="22"/>
          <w:szCs w:val="22"/>
        </w:rPr>
        <w:tab/>
        <w:t>Receivables from Clearing House</w:t>
      </w:r>
      <w:r w:rsidR="00BA683F" w:rsidRPr="00CA5D69">
        <w:rPr>
          <w:rFonts w:ascii="Arial" w:hAnsi="Arial" w:cs="Arial"/>
          <w:b/>
          <w:bCs/>
          <w:sz w:val="22"/>
          <w:szCs w:val="22"/>
        </w:rPr>
        <w:t xml:space="preserve"> and broker</w:t>
      </w:r>
      <w:r w:rsidR="00075DF4" w:rsidRPr="00CA5D69">
        <w:rPr>
          <w:rFonts w:ascii="Arial" w:hAnsi="Arial" w:cs="Arial"/>
          <w:b/>
          <w:bCs/>
          <w:sz w:val="22"/>
          <w:szCs w:val="22"/>
        </w:rPr>
        <w:t xml:space="preserve"> </w:t>
      </w:r>
      <w:r w:rsidR="00AE7CB9" w:rsidRPr="00CA5D69">
        <w:rPr>
          <w:rFonts w:ascii="Arial" w:hAnsi="Arial" w:cs="Arial"/>
          <w:b/>
          <w:bCs/>
          <w:sz w:val="22"/>
          <w:szCs w:val="22"/>
        </w:rPr>
        <w:t>-</w:t>
      </w:r>
      <w:r w:rsidR="00075DF4" w:rsidRPr="00CA5D69">
        <w:rPr>
          <w:rFonts w:ascii="Arial" w:hAnsi="Arial" w:cs="Arial"/>
          <w:b/>
          <w:bCs/>
          <w:sz w:val="22"/>
          <w:szCs w:val="22"/>
        </w:rPr>
        <w:t xml:space="preserve"> </w:t>
      </w:r>
      <w:r w:rsidR="00AE7CB9" w:rsidRPr="00CA5D69">
        <w:rPr>
          <w:rFonts w:ascii="Arial" w:hAnsi="Arial" w:cs="Arial"/>
          <w:b/>
          <w:bCs/>
          <w:sz w:val="22"/>
          <w:szCs w:val="22"/>
        </w:rPr>
        <w:t>dealers</w:t>
      </w:r>
    </w:p>
    <w:p w14:paraId="22CAF98D" w14:textId="77777777" w:rsidR="00173B7C" w:rsidRPr="00CA5D69" w:rsidRDefault="00173B7C" w:rsidP="00A40F38">
      <w:pPr>
        <w:tabs>
          <w:tab w:val="left" w:pos="1440"/>
          <w:tab w:val="right" w:pos="7200"/>
        </w:tabs>
        <w:spacing w:line="36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CA5D69" w:rsidRPr="00CA5D69" w14:paraId="1E0C7DA0" w14:textId="77777777" w:rsidTr="00C21990">
        <w:tc>
          <w:tcPr>
            <w:tcW w:w="5652" w:type="dxa"/>
          </w:tcPr>
          <w:p w14:paraId="5FD44DAB" w14:textId="77777777" w:rsidR="00173B7C" w:rsidRPr="00CA5D69" w:rsidRDefault="00173B7C" w:rsidP="0053483C">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6EB482D8" w14:textId="77777777" w:rsidR="00173B7C" w:rsidRPr="00CA5D69" w:rsidRDefault="00173B7C" w:rsidP="0053483C">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551BD19F" w14:textId="77777777" w:rsidTr="00C21990">
        <w:tc>
          <w:tcPr>
            <w:tcW w:w="5652" w:type="dxa"/>
          </w:tcPr>
          <w:p w14:paraId="603C1EFE" w14:textId="77777777" w:rsidR="00173B7C" w:rsidRPr="00CA5D69" w:rsidRDefault="00173B7C" w:rsidP="0053483C">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14:paraId="5F66518A" w14:textId="64564CFA" w:rsidR="00173B7C" w:rsidRPr="00CA5D69" w:rsidRDefault="00EF51EA"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2024</w:t>
            </w:r>
          </w:p>
        </w:tc>
        <w:tc>
          <w:tcPr>
            <w:tcW w:w="1710" w:type="dxa"/>
          </w:tcPr>
          <w:p w14:paraId="73531364" w14:textId="4DC46C76" w:rsidR="00173B7C" w:rsidRPr="00CA5D69" w:rsidRDefault="00EF51EA"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2023</w:t>
            </w:r>
          </w:p>
        </w:tc>
      </w:tr>
      <w:tr w:rsidR="00F60EBE" w:rsidRPr="00CA5D69" w14:paraId="501D1346" w14:textId="77777777" w:rsidTr="00C21990">
        <w:tc>
          <w:tcPr>
            <w:tcW w:w="5652" w:type="dxa"/>
          </w:tcPr>
          <w:p w14:paraId="3A3D0346" w14:textId="77777777" w:rsidR="00F60EBE" w:rsidRPr="00CA5D69" w:rsidRDefault="00F60EBE" w:rsidP="00F60EBE">
            <w:pPr>
              <w:tabs>
                <w:tab w:val="left" w:pos="2880"/>
                <w:tab w:val="right" w:pos="5040"/>
                <w:tab w:val="right" w:pos="6390"/>
                <w:tab w:val="right" w:pos="8190"/>
              </w:tabs>
              <w:spacing w:line="320" w:lineRule="exact"/>
              <w:ind w:right="-43"/>
              <w:jc w:val="both"/>
              <w:rPr>
                <w:rFonts w:ascii="Arial" w:hAnsi="Arial" w:cs="Arial"/>
                <w:sz w:val="20"/>
                <w:szCs w:val="20"/>
              </w:rPr>
            </w:pPr>
            <w:r w:rsidRPr="00CA5D69">
              <w:rPr>
                <w:rFonts w:ascii="Arial" w:hAnsi="Arial" w:cs="Arial"/>
                <w:sz w:val="20"/>
                <w:szCs w:val="20"/>
              </w:rPr>
              <w:t>Receivables from Clearing House</w:t>
            </w:r>
          </w:p>
        </w:tc>
        <w:tc>
          <w:tcPr>
            <w:tcW w:w="1710" w:type="dxa"/>
          </w:tcPr>
          <w:p w14:paraId="51B35B9C" w14:textId="3E311147" w:rsidR="00F60EBE" w:rsidRPr="00CA5D69" w:rsidRDefault="00CD51CF" w:rsidP="00F60EBE">
            <w:pPr>
              <w:tabs>
                <w:tab w:val="decimal" w:pos="1242"/>
              </w:tabs>
              <w:spacing w:line="320" w:lineRule="exact"/>
              <w:jc w:val="both"/>
              <w:rPr>
                <w:rFonts w:ascii="Arial" w:hAnsi="Arial" w:cs="Arial"/>
                <w:sz w:val="20"/>
                <w:szCs w:val="20"/>
              </w:rPr>
            </w:pPr>
            <w:r>
              <w:rPr>
                <w:rFonts w:ascii="Arial" w:hAnsi="Arial" w:cs="Arial"/>
                <w:sz w:val="20"/>
                <w:szCs w:val="20"/>
              </w:rPr>
              <w:t>331,706</w:t>
            </w:r>
          </w:p>
        </w:tc>
        <w:tc>
          <w:tcPr>
            <w:tcW w:w="1710" w:type="dxa"/>
          </w:tcPr>
          <w:p w14:paraId="68CE5EF0" w14:textId="0516B12A" w:rsidR="00F60EBE" w:rsidRPr="00CA5D69" w:rsidRDefault="00F60EBE" w:rsidP="00F60EBE">
            <w:pPr>
              <w:tabs>
                <w:tab w:val="decimal" w:pos="1242"/>
              </w:tabs>
              <w:spacing w:line="320" w:lineRule="exact"/>
              <w:jc w:val="both"/>
              <w:rPr>
                <w:rFonts w:ascii="Arial" w:hAnsi="Arial" w:cs="Arial"/>
                <w:sz w:val="20"/>
                <w:szCs w:val="20"/>
              </w:rPr>
            </w:pPr>
            <w:r>
              <w:rPr>
                <w:rFonts w:ascii="Arial" w:hAnsi="Arial" w:cs="Arial"/>
                <w:sz w:val="20"/>
                <w:szCs w:val="20"/>
              </w:rPr>
              <w:t>989,434</w:t>
            </w:r>
          </w:p>
        </w:tc>
      </w:tr>
      <w:tr w:rsidR="00F60EBE" w:rsidRPr="00CA5D69" w14:paraId="7E9AF698" w14:textId="77777777" w:rsidTr="00C21990">
        <w:tc>
          <w:tcPr>
            <w:tcW w:w="5652" w:type="dxa"/>
          </w:tcPr>
          <w:p w14:paraId="06794876" w14:textId="77777777" w:rsidR="00F60EBE" w:rsidRPr="00CA5D69" w:rsidRDefault="00F60EBE" w:rsidP="00F60EBE">
            <w:pPr>
              <w:tabs>
                <w:tab w:val="left" w:pos="2880"/>
                <w:tab w:val="right" w:pos="5040"/>
                <w:tab w:val="right" w:pos="6390"/>
                <w:tab w:val="right" w:pos="8190"/>
              </w:tabs>
              <w:spacing w:line="320" w:lineRule="exact"/>
              <w:ind w:left="162" w:right="-43" w:hanging="162"/>
              <w:rPr>
                <w:rFonts w:ascii="Arial" w:hAnsi="Arial" w:cs="Arial"/>
                <w:sz w:val="20"/>
                <w:szCs w:val="20"/>
              </w:rPr>
            </w:pPr>
            <w:r w:rsidRPr="00CA5D69">
              <w:rPr>
                <w:rFonts w:ascii="Arial" w:hAnsi="Arial" w:cs="Arial"/>
                <w:sz w:val="20"/>
                <w:szCs w:val="20"/>
              </w:rPr>
              <w:t>Receivables from overseas securities companies</w:t>
            </w:r>
          </w:p>
        </w:tc>
        <w:tc>
          <w:tcPr>
            <w:tcW w:w="1710" w:type="dxa"/>
          </w:tcPr>
          <w:p w14:paraId="75DD9D26" w14:textId="469F844B" w:rsidR="00F60EBE" w:rsidRPr="00CA5D69" w:rsidRDefault="00CD51CF" w:rsidP="00F60EBE">
            <w:pPr>
              <w:tabs>
                <w:tab w:val="decimal" w:pos="1242"/>
              </w:tabs>
              <w:spacing w:line="320" w:lineRule="exact"/>
              <w:jc w:val="both"/>
              <w:rPr>
                <w:rFonts w:ascii="Arial" w:hAnsi="Arial" w:cs="Arial"/>
                <w:sz w:val="20"/>
                <w:szCs w:val="20"/>
              </w:rPr>
            </w:pPr>
            <w:r>
              <w:rPr>
                <w:rFonts w:ascii="Arial" w:hAnsi="Arial" w:cs="Arial"/>
                <w:sz w:val="20"/>
                <w:szCs w:val="20"/>
              </w:rPr>
              <w:t>15,700</w:t>
            </w:r>
          </w:p>
        </w:tc>
        <w:tc>
          <w:tcPr>
            <w:tcW w:w="1710" w:type="dxa"/>
          </w:tcPr>
          <w:p w14:paraId="51E2A32E" w14:textId="1324273F" w:rsidR="00F60EBE" w:rsidRPr="00CA5D69" w:rsidRDefault="00F60EBE" w:rsidP="00F60EBE">
            <w:pPr>
              <w:tabs>
                <w:tab w:val="decimal" w:pos="1242"/>
              </w:tabs>
              <w:spacing w:line="320" w:lineRule="exact"/>
              <w:jc w:val="both"/>
              <w:rPr>
                <w:rFonts w:ascii="Arial" w:hAnsi="Arial" w:cs="Arial"/>
                <w:sz w:val="20"/>
                <w:szCs w:val="20"/>
              </w:rPr>
            </w:pPr>
            <w:r>
              <w:rPr>
                <w:rFonts w:ascii="Arial" w:hAnsi="Arial" w:cs="Arial"/>
                <w:sz w:val="20"/>
                <w:szCs w:val="20"/>
              </w:rPr>
              <w:t>47,501</w:t>
            </w:r>
          </w:p>
        </w:tc>
      </w:tr>
      <w:tr w:rsidR="00F60EBE" w:rsidRPr="00CA5D69" w14:paraId="628E48FA" w14:textId="77777777" w:rsidTr="00C21990">
        <w:tc>
          <w:tcPr>
            <w:tcW w:w="5652" w:type="dxa"/>
          </w:tcPr>
          <w:p w14:paraId="19F33216" w14:textId="77777777" w:rsidR="00F60EBE" w:rsidRPr="00CA5D69" w:rsidRDefault="00F60EBE" w:rsidP="00F60EBE">
            <w:pPr>
              <w:tabs>
                <w:tab w:val="left" w:pos="2880"/>
                <w:tab w:val="right" w:pos="5040"/>
                <w:tab w:val="right" w:pos="6390"/>
                <w:tab w:val="right" w:pos="8190"/>
              </w:tabs>
              <w:spacing w:line="320" w:lineRule="exact"/>
              <w:ind w:left="162" w:right="-43" w:hanging="162"/>
              <w:rPr>
                <w:rFonts w:ascii="Arial" w:hAnsi="Arial" w:cs="Arial"/>
                <w:sz w:val="20"/>
                <w:szCs w:val="20"/>
              </w:rPr>
            </w:pPr>
            <w:r w:rsidRPr="00CA5D69">
              <w:rPr>
                <w:rFonts w:ascii="Arial" w:hAnsi="Arial" w:cs="Arial"/>
                <w:sz w:val="20"/>
                <w:szCs w:val="20"/>
              </w:rPr>
              <w:t>Less: Receivables from Clearing House for</w:t>
            </w:r>
          </w:p>
        </w:tc>
        <w:tc>
          <w:tcPr>
            <w:tcW w:w="1710" w:type="dxa"/>
          </w:tcPr>
          <w:p w14:paraId="21D53C0D" w14:textId="5E00106D" w:rsidR="00F60EBE" w:rsidRPr="00CA5D69" w:rsidRDefault="00F60EBE" w:rsidP="00F60EBE">
            <w:pPr>
              <w:tabs>
                <w:tab w:val="decimal" w:pos="1242"/>
              </w:tabs>
              <w:spacing w:line="320" w:lineRule="exact"/>
              <w:jc w:val="both"/>
              <w:rPr>
                <w:rFonts w:ascii="Arial" w:hAnsi="Arial" w:cs="Arial"/>
                <w:sz w:val="20"/>
                <w:szCs w:val="20"/>
              </w:rPr>
            </w:pPr>
          </w:p>
        </w:tc>
        <w:tc>
          <w:tcPr>
            <w:tcW w:w="1710" w:type="dxa"/>
          </w:tcPr>
          <w:p w14:paraId="0C6D9232" w14:textId="77777777" w:rsidR="00F60EBE" w:rsidRPr="00CA5D69" w:rsidRDefault="00F60EBE" w:rsidP="00F60EBE">
            <w:pPr>
              <w:tabs>
                <w:tab w:val="left" w:pos="2880"/>
                <w:tab w:val="right" w:pos="4032"/>
                <w:tab w:val="right" w:pos="6390"/>
                <w:tab w:val="right" w:pos="8190"/>
              </w:tabs>
              <w:spacing w:line="320" w:lineRule="exact"/>
              <w:ind w:right="-43"/>
              <w:jc w:val="both"/>
              <w:rPr>
                <w:rFonts w:ascii="Arial" w:hAnsi="Arial" w:cs="Arial"/>
                <w:sz w:val="20"/>
                <w:szCs w:val="20"/>
              </w:rPr>
            </w:pPr>
          </w:p>
        </w:tc>
      </w:tr>
      <w:tr w:rsidR="00F60EBE" w:rsidRPr="00CA5D69" w14:paraId="12C7BB46" w14:textId="77777777" w:rsidTr="00C21990">
        <w:tc>
          <w:tcPr>
            <w:tcW w:w="5652" w:type="dxa"/>
          </w:tcPr>
          <w:p w14:paraId="07927D3C" w14:textId="77777777" w:rsidR="00F60EBE" w:rsidRPr="00CA5D69" w:rsidRDefault="00F60EBE" w:rsidP="00F60EBE">
            <w:pPr>
              <w:tabs>
                <w:tab w:val="left" w:pos="2880"/>
                <w:tab w:val="right" w:pos="5040"/>
                <w:tab w:val="right" w:pos="6390"/>
                <w:tab w:val="right" w:pos="8190"/>
              </w:tabs>
              <w:spacing w:line="320" w:lineRule="exact"/>
              <w:ind w:right="-43"/>
              <w:rPr>
                <w:rFonts w:ascii="Arial" w:hAnsi="Arial" w:cs="Arial"/>
                <w:sz w:val="20"/>
                <w:szCs w:val="20"/>
              </w:rPr>
            </w:pPr>
            <w:r w:rsidRPr="00CA5D69">
              <w:rPr>
                <w:rFonts w:ascii="Arial" w:hAnsi="Arial" w:cs="Arial"/>
                <w:sz w:val="20"/>
                <w:szCs w:val="20"/>
              </w:rPr>
              <w:t xml:space="preserve">             customers’ account of the subsidiary</w:t>
            </w:r>
          </w:p>
        </w:tc>
        <w:tc>
          <w:tcPr>
            <w:tcW w:w="1710" w:type="dxa"/>
          </w:tcPr>
          <w:p w14:paraId="19DB152E" w14:textId="38BE9B0F" w:rsidR="00F60EBE" w:rsidRPr="00CA5D69" w:rsidRDefault="00055158" w:rsidP="00F60EBE">
            <w:pPr>
              <w:pBdr>
                <w:bottom w:val="single" w:sz="6" w:space="1" w:color="auto"/>
              </w:pBdr>
              <w:tabs>
                <w:tab w:val="decimal" w:pos="1242"/>
              </w:tabs>
              <w:spacing w:line="320" w:lineRule="exact"/>
              <w:jc w:val="both"/>
              <w:rPr>
                <w:rFonts w:ascii="Arial" w:hAnsi="Arial" w:cs="Arial"/>
                <w:sz w:val="20"/>
                <w:szCs w:val="20"/>
              </w:rPr>
            </w:pPr>
            <w:r>
              <w:rPr>
                <w:rFonts w:ascii="Arial" w:hAnsi="Arial" w:cs="Arial"/>
                <w:sz w:val="20"/>
                <w:szCs w:val="20"/>
              </w:rPr>
              <w:t>(75,933)</w:t>
            </w:r>
          </w:p>
        </w:tc>
        <w:tc>
          <w:tcPr>
            <w:tcW w:w="1710" w:type="dxa"/>
          </w:tcPr>
          <w:p w14:paraId="04C849E6" w14:textId="0C553857" w:rsidR="00F60EBE" w:rsidRPr="00CA5D69" w:rsidRDefault="00F60EBE" w:rsidP="00F60EBE">
            <w:pPr>
              <w:pBdr>
                <w:bottom w:val="single" w:sz="6" w:space="1" w:color="auto"/>
              </w:pBdr>
              <w:tabs>
                <w:tab w:val="decimal" w:pos="1242"/>
              </w:tabs>
              <w:spacing w:line="320" w:lineRule="exact"/>
              <w:jc w:val="both"/>
              <w:rPr>
                <w:rFonts w:ascii="Arial" w:hAnsi="Arial" w:cs="Arial"/>
                <w:sz w:val="20"/>
                <w:szCs w:val="20"/>
              </w:rPr>
            </w:pPr>
            <w:r>
              <w:rPr>
                <w:rFonts w:ascii="Arial" w:hAnsi="Arial" w:cs="Arial"/>
                <w:sz w:val="20"/>
                <w:szCs w:val="20"/>
              </w:rPr>
              <w:t>(100,653)</w:t>
            </w:r>
          </w:p>
        </w:tc>
      </w:tr>
      <w:tr w:rsidR="00F60EBE" w:rsidRPr="00CA5D69" w14:paraId="746C6E93" w14:textId="77777777" w:rsidTr="00C21990">
        <w:trPr>
          <w:trHeight w:val="378"/>
        </w:trPr>
        <w:tc>
          <w:tcPr>
            <w:tcW w:w="5652" w:type="dxa"/>
          </w:tcPr>
          <w:p w14:paraId="1368212F" w14:textId="77777777" w:rsidR="00F60EBE" w:rsidRPr="00CA5D69" w:rsidRDefault="00F60EBE" w:rsidP="00F60EBE">
            <w:pPr>
              <w:tabs>
                <w:tab w:val="left" w:pos="2880"/>
                <w:tab w:val="right" w:pos="5040"/>
                <w:tab w:val="right" w:pos="6390"/>
                <w:tab w:val="right" w:pos="8190"/>
              </w:tabs>
              <w:spacing w:line="320" w:lineRule="exact"/>
              <w:ind w:right="-43"/>
              <w:jc w:val="both"/>
              <w:rPr>
                <w:rFonts w:ascii="Arial" w:hAnsi="Arial" w:cs="Arial"/>
                <w:sz w:val="20"/>
                <w:szCs w:val="20"/>
              </w:rPr>
            </w:pPr>
            <w:r w:rsidRPr="00CA5D69">
              <w:rPr>
                <w:rFonts w:ascii="Arial" w:hAnsi="Arial" w:cs="Arial"/>
                <w:sz w:val="20"/>
                <w:szCs w:val="20"/>
              </w:rPr>
              <w:t>Receivables from Clearing House and broker - dealers</w:t>
            </w:r>
          </w:p>
        </w:tc>
        <w:tc>
          <w:tcPr>
            <w:tcW w:w="1710" w:type="dxa"/>
          </w:tcPr>
          <w:p w14:paraId="1CCDB6C2" w14:textId="2DCD5D9E" w:rsidR="00F60EBE" w:rsidRPr="00CA5D69" w:rsidRDefault="00055158" w:rsidP="00F60EBE">
            <w:pPr>
              <w:pBdr>
                <w:bottom w:val="double" w:sz="6" w:space="1" w:color="auto"/>
              </w:pBdr>
              <w:tabs>
                <w:tab w:val="decimal" w:pos="1242"/>
              </w:tabs>
              <w:spacing w:line="320" w:lineRule="exact"/>
              <w:jc w:val="both"/>
              <w:rPr>
                <w:rFonts w:ascii="Arial" w:hAnsi="Arial" w:cs="Arial"/>
                <w:sz w:val="20"/>
                <w:szCs w:val="20"/>
              </w:rPr>
            </w:pPr>
            <w:r>
              <w:rPr>
                <w:rFonts w:ascii="Arial" w:hAnsi="Arial" w:cs="Arial"/>
                <w:sz w:val="20"/>
                <w:szCs w:val="20"/>
              </w:rPr>
              <w:t>271,473</w:t>
            </w:r>
          </w:p>
        </w:tc>
        <w:tc>
          <w:tcPr>
            <w:tcW w:w="1710" w:type="dxa"/>
          </w:tcPr>
          <w:p w14:paraId="1AE8EA2D" w14:textId="27EF0A56" w:rsidR="00F60EBE" w:rsidRPr="00CA5D69" w:rsidRDefault="00F60EBE" w:rsidP="00F60EBE">
            <w:pPr>
              <w:pBdr>
                <w:bottom w:val="double" w:sz="6" w:space="1" w:color="auto"/>
              </w:pBdr>
              <w:tabs>
                <w:tab w:val="decimal" w:pos="1242"/>
              </w:tabs>
              <w:spacing w:line="320" w:lineRule="exact"/>
              <w:jc w:val="both"/>
              <w:rPr>
                <w:rFonts w:ascii="Arial" w:hAnsi="Arial" w:cs="Arial"/>
                <w:sz w:val="20"/>
                <w:szCs w:val="20"/>
              </w:rPr>
            </w:pPr>
            <w:r>
              <w:rPr>
                <w:rFonts w:ascii="Arial" w:hAnsi="Arial" w:cs="Arial"/>
                <w:sz w:val="20"/>
                <w:szCs w:val="20"/>
              </w:rPr>
              <w:t>936,282</w:t>
            </w:r>
          </w:p>
        </w:tc>
      </w:tr>
    </w:tbl>
    <w:p w14:paraId="7EDB0060" w14:textId="3372732B" w:rsidR="000508CA" w:rsidRPr="00CA5D69" w:rsidRDefault="00F255AD" w:rsidP="00EC5928">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Pr>
          <w:rFonts w:ascii="Arial" w:hAnsi="Arial" w:cs="Arial"/>
          <w:b/>
          <w:bCs/>
          <w:sz w:val="22"/>
          <w:szCs w:val="22"/>
        </w:rPr>
        <w:lastRenderedPageBreak/>
        <w:t>10</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p w14:paraId="32AA5032" w14:textId="77777777" w:rsidR="00897F1E" w:rsidRPr="00CA5D69" w:rsidRDefault="00897F1E" w:rsidP="0096693A">
      <w:pPr>
        <w:tabs>
          <w:tab w:val="left" w:pos="1440"/>
          <w:tab w:val="right" w:pos="7200"/>
        </w:tabs>
        <w:spacing w:after="40" w:line="380" w:lineRule="exact"/>
        <w:ind w:left="360" w:right="-7" w:hanging="360"/>
        <w:jc w:val="right"/>
        <w:rPr>
          <w:rFonts w:ascii="Arial" w:hAnsi="Arial" w:cs="Arial"/>
          <w:b/>
          <w:bCs/>
          <w:sz w:val="16"/>
          <w:szCs w:val="16"/>
        </w:rPr>
      </w:pPr>
      <w:r w:rsidRPr="00CA5D69">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54C48D3E" w14:textId="77777777" w:rsidTr="0096693A">
        <w:trPr>
          <w:cantSplit/>
        </w:trPr>
        <w:tc>
          <w:tcPr>
            <w:tcW w:w="3780" w:type="dxa"/>
          </w:tcPr>
          <w:p w14:paraId="4AD3689A" w14:textId="77777777" w:rsidR="00897F1E" w:rsidRPr="00CA5D69"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398C41C9"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5E139A5D" w14:textId="77777777" w:rsidTr="0096693A">
        <w:tc>
          <w:tcPr>
            <w:tcW w:w="3780" w:type="dxa"/>
          </w:tcPr>
          <w:p w14:paraId="136B5978"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276CD295" w:rsidR="00615DF8" w:rsidRPr="00CA5D69" w:rsidRDefault="00EF51EA"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2024</w:t>
            </w:r>
          </w:p>
        </w:tc>
        <w:tc>
          <w:tcPr>
            <w:tcW w:w="1350" w:type="dxa"/>
          </w:tcPr>
          <w:p w14:paraId="6700336F" w14:textId="23C60C8A" w:rsidR="00615DF8" w:rsidRPr="00CA5D69" w:rsidRDefault="00EF51EA"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2023</w:t>
            </w:r>
          </w:p>
        </w:tc>
        <w:tc>
          <w:tcPr>
            <w:tcW w:w="1350" w:type="dxa"/>
          </w:tcPr>
          <w:p w14:paraId="6A44AE4B" w14:textId="28E2F99D" w:rsidR="00615DF8" w:rsidRPr="00CA5D69" w:rsidRDefault="00EF51EA"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2024</w:t>
            </w:r>
          </w:p>
        </w:tc>
        <w:tc>
          <w:tcPr>
            <w:tcW w:w="1350" w:type="dxa"/>
          </w:tcPr>
          <w:p w14:paraId="00CD466E" w14:textId="312D3FFC" w:rsidR="00615DF8" w:rsidRPr="00CA5D69" w:rsidRDefault="00EF51EA"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2023</w:t>
            </w:r>
          </w:p>
        </w:tc>
      </w:tr>
      <w:tr w:rsidR="00CA5D69" w:rsidRPr="00CA5D69" w14:paraId="656A758B" w14:textId="77777777" w:rsidTr="0096693A">
        <w:tc>
          <w:tcPr>
            <w:tcW w:w="3780" w:type="dxa"/>
          </w:tcPr>
          <w:p w14:paraId="75035C52"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Securities business receivables</w:t>
            </w:r>
          </w:p>
        </w:tc>
        <w:tc>
          <w:tcPr>
            <w:tcW w:w="1350" w:type="dxa"/>
            <w:vAlign w:val="bottom"/>
          </w:tcPr>
          <w:p w14:paraId="1CF9A1FD" w14:textId="77777777" w:rsidR="00615DF8" w:rsidRPr="00CA5D69" w:rsidRDefault="00615DF8" w:rsidP="00615DF8">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615DF8" w:rsidRPr="00CA5D69" w:rsidRDefault="00615DF8" w:rsidP="00615DF8">
            <w:pPr>
              <w:tabs>
                <w:tab w:val="decimal" w:pos="1062"/>
              </w:tabs>
              <w:spacing w:line="280" w:lineRule="exact"/>
              <w:ind w:left="-18" w:right="-18"/>
              <w:rPr>
                <w:rFonts w:ascii="Arial" w:hAnsi="Arial" w:cs="Arial"/>
                <w:sz w:val="16"/>
                <w:szCs w:val="16"/>
              </w:rPr>
            </w:pPr>
          </w:p>
        </w:tc>
      </w:tr>
      <w:tr w:rsidR="00F60EBE" w:rsidRPr="00CA5D69" w14:paraId="73579F44" w14:textId="77777777" w:rsidTr="0096693A">
        <w:tc>
          <w:tcPr>
            <w:tcW w:w="3780" w:type="dxa"/>
          </w:tcPr>
          <w:p w14:paraId="402C3122" w14:textId="77777777" w:rsidR="00F60EBE" w:rsidRPr="00CA5D69" w:rsidRDefault="00F60EBE" w:rsidP="00F60EB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Cash accounts</w:t>
            </w:r>
          </w:p>
        </w:tc>
        <w:tc>
          <w:tcPr>
            <w:tcW w:w="1350" w:type="dxa"/>
          </w:tcPr>
          <w:p w14:paraId="7A65C4CF" w14:textId="55EFE1AA" w:rsidR="00F60EBE" w:rsidRPr="00CA5D69" w:rsidRDefault="00055158" w:rsidP="00F60EBE">
            <w:pPr>
              <w:tabs>
                <w:tab w:val="decimal" w:pos="1044"/>
              </w:tabs>
              <w:spacing w:line="280" w:lineRule="exact"/>
              <w:jc w:val="both"/>
              <w:rPr>
                <w:rFonts w:ascii="Arial" w:hAnsi="Arial" w:cs="Arial"/>
                <w:sz w:val="16"/>
                <w:szCs w:val="16"/>
              </w:rPr>
            </w:pPr>
            <w:r>
              <w:rPr>
                <w:rFonts w:ascii="Arial" w:hAnsi="Arial" w:cs="Arial"/>
                <w:sz w:val="16"/>
                <w:szCs w:val="16"/>
              </w:rPr>
              <w:t>311,092</w:t>
            </w:r>
          </w:p>
        </w:tc>
        <w:tc>
          <w:tcPr>
            <w:tcW w:w="1350" w:type="dxa"/>
          </w:tcPr>
          <w:p w14:paraId="2D3C22C6" w14:textId="1C7DA1E5" w:rsidR="00F60EBE" w:rsidRPr="00CA5D69" w:rsidRDefault="00F60EBE" w:rsidP="00F60EBE">
            <w:pPr>
              <w:tabs>
                <w:tab w:val="decimal" w:pos="1044"/>
              </w:tabs>
              <w:spacing w:line="280" w:lineRule="exact"/>
              <w:jc w:val="both"/>
              <w:rPr>
                <w:rFonts w:ascii="Arial" w:hAnsi="Arial" w:cs="Arial"/>
                <w:sz w:val="16"/>
                <w:szCs w:val="16"/>
              </w:rPr>
            </w:pPr>
            <w:r>
              <w:rPr>
                <w:rFonts w:ascii="Arial" w:hAnsi="Arial" w:cs="Arial"/>
                <w:sz w:val="16"/>
                <w:szCs w:val="16"/>
              </w:rPr>
              <w:t>373,860</w:t>
            </w:r>
          </w:p>
        </w:tc>
        <w:tc>
          <w:tcPr>
            <w:tcW w:w="1350" w:type="dxa"/>
          </w:tcPr>
          <w:p w14:paraId="770EDD38" w14:textId="57F4FC83" w:rsidR="00F60EBE" w:rsidRPr="00CA5D69" w:rsidRDefault="0095146E" w:rsidP="00F60EBE">
            <w:pPr>
              <w:tabs>
                <w:tab w:val="decimal" w:pos="1152"/>
              </w:tabs>
              <w:spacing w:line="280" w:lineRule="exact"/>
              <w:jc w:val="both"/>
              <w:rPr>
                <w:rFonts w:ascii="Arial" w:hAnsi="Arial" w:cs="Arial"/>
                <w:sz w:val="16"/>
                <w:szCs w:val="16"/>
                <w:cs/>
              </w:rPr>
            </w:pPr>
            <w:r>
              <w:rPr>
                <w:rFonts w:ascii="Arial" w:hAnsi="Arial" w:cs="Arial"/>
                <w:sz w:val="16"/>
                <w:szCs w:val="16"/>
              </w:rPr>
              <w:t>-</w:t>
            </w:r>
          </w:p>
        </w:tc>
        <w:tc>
          <w:tcPr>
            <w:tcW w:w="1350" w:type="dxa"/>
          </w:tcPr>
          <w:p w14:paraId="10499EA3" w14:textId="4E412D77" w:rsidR="00F60EBE" w:rsidRPr="00CA5D69" w:rsidRDefault="00F60EBE" w:rsidP="00F60EBE">
            <w:pPr>
              <w:tabs>
                <w:tab w:val="decimal" w:pos="1044"/>
              </w:tabs>
              <w:spacing w:line="280" w:lineRule="exact"/>
              <w:jc w:val="both"/>
              <w:rPr>
                <w:rFonts w:ascii="Arial" w:hAnsi="Arial" w:cs="Arial"/>
                <w:sz w:val="16"/>
                <w:szCs w:val="16"/>
                <w:cs/>
              </w:rPr>
            </w:pPr>
            <w:r>
              <w:rPr>
                <w:rFonts w:ascii="Arial" w:hAnsi="Arial" w:cs="Arial"/>
                <w:sz w:val="16"/>
                <w:szCs w:val="16"/>
              </w:rPr>
              <w:t>-</w:t>
            </w:r>
          </w:p>
        </w:tc>
      </w:tr>
      <w:tr w:rsidR="00F60EBE" w:rsidRPr="00CA5D69" w14:paraId="529BF7EF" w14:textId="77777777" w:rsidTr="0096693A">
        <w:tc>
          <w:tcPr>
            <w:tcW w:w="3780" w:type="dxa"/>
          </w:tcPr>
          <w:p w14:paraId="0385DB8F" w14:textId="77777777" w:rsidR="00F60EBE" w:rsidRPr="00CA5D69" w:rsidRDefault="00F60EBE" w:rsidP="00F60EB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Credit balance accounts</w:t>
            </w:r>
          </w:p>
        </w:tc>
        <w:tc>
          <w:tcPr>
            <w:tcW w:w="1350" w:type="dxa"/>
          </w:tcPr>
          <w:p w14:paraId="4144A722" w14:textId="5CC7085A" w:rsidR="00F60EBE" w:rsidRPr="00CA5D69" w:rsidRDefault="00055158" w:rsidP="00F60EBE">
            <w:pPr>
              <w:tabs>
                <w:tab w:val="decimal" w:pos="1044"/>
              </w:tabs>
              <w:spacing w:line="280" w:lineRule="exact"/>
              <w:jc w:val="both"/>
              <w:rPr>
                <w:rFonts w:ascii="Arial" w:hAnsi="Arial" w:cs="Arial"/>
                <w:sz w:val="16"/>
                <w:szCs w:val="16"/>
              </w:rPr>
            </w:pPr>
            <w:r>
              <w:rPr>
                <w:rFonts w:ascii="Arial" w:hAnsi="Arial" w:cs="Arial"/>
                <w:sz w:val="16"/>
                <w:szCs w:val="16"/>
              </w:rPr>
              <w:t>3,143,490</w:t>
            </w:r>
          </w:p>
        </w:tc>
        <w:tc>
          <w:tcPr>
            <w:tcW w:w="1350" w:type="dxa"/>
          </w:tcPr>
          <w:p w14:paraId="01CCA74F" w14:textId="351F3A1A" w:rsidR="00F60EBE" w:rsidRPr="00CA5D69" w:rsidRDefault="00F60EBE" w:rsidP="00F60EBE">
            <w:pPr>
              <w:tabs>
                <w:tab w:val="decimal" w:pos="1044"/>
              </w:tabs>
              <w:spacing w:line="280" w:lineRule="exact"/>
              <w:jc w:val="both"/>
              <w:rPr>
                <w:rFonts w:ascii="Arial" w:hAnsi="Arial" w:cs="Arial"/>
                <w:sz w:val="16"/>
                <w:szCs w:val="16"/>
              </w:rPr>
            </w:pPr>
            <w:r>
              <w:rPr>
                <w:rFonts w:ascii="Arial" w:hAnsi="Arial" w:cs="Arial"/>
                <w:sz w:val="16"/>
                <w:szCs w:val="16"/>
              </w:rPr>
              <w:t>3,654,211</w:t>
            </w:r>
          </w:p>
        </w:tc>
        <w:tc>
          <w:tcPr>
            <w:tcW w:w="1350" w:type="dxa"/>
          </w:tcPr>
          <w:p w14:paraId="233B4104" w14:textId="6C88209A" w:rsidR="00F60EBE" w:rsidRPr="00CA5D69" w:rsidRDefault="0095146E" w:rsidP="00F60EBE">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3339FC97" w14:textId="25918C58" w:rsidR="00F60EBE" w:rsidRPr="00CA5D69" w:rsidRDefault="00F60EBE" w:rsidP="00F60EBE">
            <w:pPr>
              <w:tabs>
                <w:tab w:val="decimal" w:pos="1044"/>
              </w:tabs>
              <w:spacing w:line="280" w:lineRule="exact"/>
              <w:jc w:val="both"/>
              <w:rPr>
                <w:rFonts w:ascii="Arial" w:hAnsi="Arial" w:cs="Arial"/>
                <w:sz w:val="16"/>
                <w:szCs w:val="16"/>
              </w:rPr>
            </w:pPr>
            <w:r>
              <w:rPr>
                <w:rFonts w:ascii="Arial" w:hAnsi="Arial" w:cs="Arial"/>
                <w:sz w:val="16"/>
                <w:szCs w:val="16"/>
              </w:rPr>
              <w:t>-</w:t>
            </w:r>
          </w:p>
        </w:tc>
      </w:tr>
      <w:tr w:rsidR="00F60EBE" w:rsidRPr="00CA5D69" w14:paraId="0C48DB18" w14:textId="77777777" w:rsidTr="0096693A">
        <w:trPr>
          <w:trHeight w:val="95"/>
        </w:trPr>
        <w:tc>
          <w:tcPr>
            <w:tcW w:w="3780" w:type="dxa"/>
          </w:tcPr>
          <w:p w14:paraId="448365D0" w14:textId="77777777" w:rsidR="00F60EBE" w:rsidRPr="00CA5D69" w:rsidRDefault="00F60EBE" w:rsidP="00F60EB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Collateral receivables</w:t>
            </w:r>
          </w:p>
        </w:tc>
        <w:tc>
          <w:tcPr>
            <w:tcW w:w="1350" w:type="dxa"/>
          </w:tcPr>
          <w:p w14:paraId="7FE5BC2B" w14:textId="2B5B72D2" w:rsidR="00F60EBE" w:rsidRPr="00CA5D69" w:rsidRDefault="00055158" w:rsidP="00F60EBE">
            <w:pPr>
              <w:tabs>
                <w:tab w:val="decimal" w:pos="1044"/>
              </w:tabs>
              <w:spacing w:line="280" w:lineRule="exact"/>
              <w:jc w:val="both"/>
              <w:rPr>
                <w:rFonts w:ascii="Arial" w:hAnsi="Arial" w:cs="Arial"/>
                <w:sz w:val="16"/>
                <w:szCs w:val="16"/>
              </w:rPr>
            </w:pPr>
            <w:r>
              <w:rPr>
                <w:rFonts w:ascii="Arial" w:hAnsi="Arial" w:cs="Arial"/>
                <w:sz w:val="16"/>
                <w:szCs w:val="16"/>
              </w:rPr>
              <w:t>16,703</w:t>
            </w:r>
          </w:p>
        </w:tc>
        <w:tc>
          <w:tcPr>
            <w:tcW w:w="1350" w:type="dxa"/>
          </w:tcPr>
          <w:p w14:paraId="2B70B522" w14:textId="74B87C61" w:rsidR="00F60EBE" w:rsidRPr="00CA5D69" w:rsidRDefault="00F60EBE" w:rsidP="00F60EBE">
            <w:pPr>
              <w:tabs>
                <w:tab w:val="decimal" w:pos="1044"/>
              </w:tabs>
              <w:spacing w:line="280" w:lineRule="exact"/>
              <w:jc w:val="both"/>
              <w:rPr>
                <w:rFonts w:ascii="Arial" w:hAnsi="Arial" w:cs="Arial"/>
                <w:sz w:val="16"/>
                <w:szCs w:val="16"/>
              </w:rPr>
            </w:pPr>
            <w:r>
              <w:rPr>
                <w:rFonts w:ascii="Arial" w:hAnsi="Arial" w:cs="Arial"/>
                <w:sz w:val="16"/>
                <w:szCs w:val="16"/>
              </w:rPr>
              <w:t>43,537</w:t>
            </w:r>
          </w:p>
        </w:tc>
        <w:tc>
          <w:tcPr>
            <w:tcW w:w="1350" w:type="dxa"/>
          </w:tcPr>
          <w:p w14:paraId="1DE1A867" w14:textId="3D57AD2E" w:rsidR="00F60EBE" w:rsidRPr="00CA5D69" w:rsidRDefault="0095146E" w:rsidP="00F60EBE">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75064318" w14:textId="336723C0" w:rsidR="00F60EBE" w:rsidRPr="00CA5D69" w:rsidRDefault="00F60EBE" w:rsidP="00F60EBE">
            <w:pPr>
              <w:tabs>
                <w:tab w:val="decimal" w:pos="1044"/>
              </w:tabs>
              <w:spacing w:line="280" w:lineRule="exact"/>
              <w:jc w:val="both"/>
              <w:rPr>
                <w:rFonts w:ascii="Arial" w:hAnsi="Arial" w:cs="Arial"/>
                <w:sz w:val="16"/>
                <w:szCs w:val="16"/>
              </w:rPr>
            </w:pPr>
            <w:r>
              <w:rPr>
                <w:rFonts w:ascii="Arial" w:hAnsi="Arial" w:cs="Arial"/>
                <w:sz w:val="16"/>
                <w:szCs w:val="16"/>
              </w:rPr>
              <w:t>-</w:t>
            </w:r>
          </w:p>
        </w:tc>
      </w:tr>
      <w:tr w:rsidR="00F60EBE" w:rsidRPr="00CA5D69" w14:paraId="775BCE42" w14:textId="77777777" w:rsidTr="0096693A">
        <w:tc>
          <w:tcPr>
            <w:tcW w:w="3780" w:type="dxa"/>
          </w:tcPr>
          <w:p w14:paraId="6209E66F" w14:textId="77777777" w:rsidR="00F60EBE" w:rsidRPr="00CA5D69" w:rsidRDefault="00F60EBE" w:rsidP="00F60EBE">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borrowing and lending receivables</w:t>
            </w:r>
          </w:p>
        </w:tc>
        <w:tc>
          <w:tcPr>
            <w:tcW w:w="1350" w:type="dxa"/>
          </w:tcPr>
          <w:p w14:paraId="30DA0B70" w14:textId="0FEC7129" w:rsidR="00F60EBE" w:rsidRPr="00CA5D69" w:rsidRDefault="00055158" w:rsidP="00F60EBE">
            <w:pPr>
              <w:tabs>
                <w:tab w:val="decimal" w:pos="1044"/>
              </w:tabs>
              <w:spacing w:line="280" w:lineRule="exact"/>
              <w:jc w:val="both"/>
              <w:rPr>
                <w:rFonts w:ascii="Arial" w:hAnsi="Arial" w:cs="Arial"/>
                <w:sz w:val="16"/>
                <w:szCs w:val="16"/>
              </w:rPr>
            </w:pPr>
            <w:r>
              <w:rPr>
                <w:rFonts w:ascii="Arial" w:hAnsi="Arial" w:cs="Arial"/>
                <w:sz w:val="16"/>
                <w:szCs w:val="16"/>
              </w:rPr>
              <w:t>12,</w:t>
            </w:r>
            <w:r w:rsidR="009411F0">
              <w:rPr>
                <w:rFonts w:ascii="Arial" w:hAnsi="Arial" w:cs="Arial"/>
                <w:sz w:val="16"/>
                <w:szCs w:val="16"/>
              </w:rPr>
              <w:t>684</w:t>
            </w:r>
          </w:p>
        </w:tc>
        <w:tc>
          <w:tcPr>
            <w:tcW w:w="1350" w:type="dxa"/>
          </w:tcPr>
          <w:p w14:paraId="37F59CBB" w14:textId="6689656B" w:rsidR="00F60EBE" w:rsidRPr="00CA5D69" w:rsidRDefault="00F60EBE" w:rsidP="00F60EBE">
            <w:pPr>
              <w:tabs>
                <w:tab w:val="decimal" w:pos="1044"/>
              </w:tabs>
              <w:spacing w:line="280" w:lineRule="exact"/>
              <w:jc w:val="both"/>
              <w:rPr>
                <w:rFonts w:ascii="Arial" w:hAnsi="Arial" w:cs="Arial"/>
                <w:sz w:val="16"/>
                <w:szCs w:val="16"/>
              </w:rPr>
            </w:pPr>
            <w:r>
              <w:rPr>
                <w:rFonts w:ascii="Arial" w:hAnsi="Arial" w:cs="Arial"/>
                <w:sz w:val="16"/>
                <w:szCs w:val="16"/>
              </w:rPr>
              <w:t>11,585</w:t>
            </w:r>
          </w:p>
        </w:tc>
        <w:tc>
          <w:tcPr>
            <w:tcW w:w="1350" w:type="dxa"/>
          </w:tcPr>
          <w:p w14:paraId="648A91FD" w14:textId="679B93A7" w:rsidR="00F60EBE" w:rsidRPr="00CA5D69" w:rsidRDefault="0095146E" w:rsidP="00F60EBE">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330F91DE" w14:textId="431862C3" w:rsidR="00F60EBE" w:rsidRPr="00CA5D69" w:rsidRDefault="00F60EBE" w:rsidP="00F60EBE">
            <w:pPr>
              <w:tabs>
                <w:tab w:val="decimal" w:pos="1044"/>
              </w:tabs>
              <w:spacing w:line="280" w:lineRule="exact"/>
              <w:jc w:val="both"/>
              <w:rPr>
                <w:rFonts w:ascii="Arial" w:hAnsi="Arial" w:cs="Arial"/>
                <w:sz w:val="16"/>
                <w:szCs w:val="16"/>
              </w:rPr>
            </w:pPr>
            <w:r>
              <w:rPr>
                <w:rFonts w:ascii="Arial" w:hAnsi="Arial" w:cs="Arial"/>
                <w:sz w:val="16"/>
                <w:szCs w:val="16"/>
              </w:rPr>
              <w:t>-</w:t>
            </w:r>
          </w:p>
        </w:tc>
      </w:tr>
      <w:tr w:rsidR="00F60EBE" w:rsidRPr="00CA5D69" w14:paraId="0DB3F469" w14:textId="77777777" w:rsidTr="0096693A">
        <w:tc>
          <w:tcPr>
            <w:tcW w:w="3780" w:type="dxa"/>
          </w:tcPr>
          <w:p w14:paraId="1804A74D" w14:textId="77777777" w:rsidR="00F60EBE" w:rsidRPr="00CA5D69" w:rsidRDefault="00F60EBE" w:rsidP="00F60EB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Other receivables</w:t>
            </w:r>
          </w:p>
        </w:tc>
        <w:tc>
          <w:tcPr>
            <w:tcW w:w="1350" w:type="dxa"/>
          </w:tcPr>
          <w:p w14:paraId="0592E90D" w14:textId="29773235" w:rsidR="00F60EBE" w:rsidRPr="00CA5D69" w:rsidRDefault="00055158" w:rsidP="00F60EB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6,069</w:t>
            </w:r>
          </w:p>
        </w:tc>
        <w:tc>
          <w:tcPr>
            <w:tcW w:w="1350" w:type="dxa"/>
          </w:tcPr>
          <w:p w14:paraId="70035469" w14:textId="0BA91306" w:rsidR="00F60EBE" w:rsidRPr="00CA5D69" w:rsidRDefault="00F60EBE" w:rsidP="00F60EB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1,882</w:t>
            </w:r>
          </w:p>
        </w:tc>
        <w:tc>
          <w:tcPr>
            <w:tcW w:w="1350" w:type="dxa"/>
          </w:tcPr>
          <w:p w14:paraId="4ACA454B" w14:textId="44540ECF" w:rsidR="00F60EBE" w:rsidRPr="00CA5D69" w:rsidRDefault="0095146E" w:rsidP="00F60EBE">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117</w:t>
            </w:r>
          </w:p>
        </w:tc>
        <w:tc>
          <w:tcPr>
            <w:tcW w:w="1350" w:type="dxa"/>
          </w:tcPr>
          <w:p w14:paraId="4CD11F8B" w14:textId="0560B7F7" w:rsidR="00F60EBE" w:rsidRPr="00CA5D69" w:rsidRDefault="00F60EBE" w:rsidP="00F60EB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280</w:t>
            </w:r>
          </w:p>
        </w:tc>
      </w:tr>
      <w:tr w:rsidR="00F60EBE" w:rsidRPr="00CA5D69" w14:paraId="567C3FFA" w14:textId="77777777" w:rsidTr="008906D4">
        <w:tc>
          <w:tcPr>
            <w:tcW w:w="3780" w:type="dxa"/>
          </w:tcPr>
          <w:p w14:paraId="4BB41C9C" w14:textId="77777777" w:rsidR="00F60EBE" w:rsidRPr="00CA5D69" w:rsidRDefault="00F60EBE" w:rsidP="00F60EB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Total securities business receivables</w:t>
            </w:r>
          </w:p>
        </w:tc>
        <w:tc>
          <w:tcPr>
            <w:tcW w:w="1350" w:type="dxa"/>
          </w:tcPr>
          <w:p w14:paraId="57BA7CEA" w14:textId="09CA1700" w:rsidR="00F60EBE" w:rsidRPr="00CA5D69" w:rsidRDefault="00055158" w:rsidP="00F60EBE">
            <w:pPr>
              <w:tabs>
                <w:tab w:val="decimal" w:pos="1044"/>
              </w:tabs>
              <w:spacing w:line="280" w:lineRule="exact"/>
              <w:jc w:val="both"/>
              <w:rPr>
                <w:rFonts w:ascii="Arial" w:hAnsi="Arial" w:cs="Arial"/>
                <w:sz w:val="16"/>
                <w:szCs w:val="16"/>
              </w:rPr>
            </w:pPr>
            <w:r>
              <w:rPr>
                <w:rFonts w:ascii="Arial" w:hAnsi="Arial" w:cs="Arial"/>
                <w:sz w:val="16"/>
                <w:szCs w:val="16"/>
              </w:rPr>
              <w:t>3,4</w:t>
            </w:r>
            <w:r w:rsidR="004449A5">
              <w:rPr>
                <w:rFonts w:ascii="Arial" w:hAnsi="Arial" w:cs="Arial"/>
                <w:sz w:val="16"/>
                <w:szCs w:val="16"/>
              </w:rPr>
              <w:t>9</w:t>
            </w:r>
            <w:r>
              <w:rPr>
                <w:rFonts w:ascii="Arial" w:hAnsi="Arial" w:cs="Arial"/>
                <w:sz w:val="16"/>
                <w:szCs w:val="16"/>
              </w:rPr>
              <w:t>0</w:t>
            </w:r>
            <w:r w:rsidR="004449A5">
              <w:rPr>
                <w:rFonts w:ascii="Arial" w:hAnsi="Arial" w:cs="Arial"/>
                <w:sz w:val="16"/>
                <w:szCs w:val="16"/>
              </w:rPr>
              <w:t>,</w:t>
            </w:r>
            <w:r>
              <w:rPr>
                <w:rFonts w:ascii="Arial" w:hAnsi="Arial" w:cs="Arial"/>
                <w:sz w:val="16"/>
                <w:szCs w:val="16"/>
              </w:rPr>
              <w:t>038</w:t>
            </w:r>
          </w:p>
        </w:tc>
        <w:tc>
          <w:tcPr>
            <w:tcW w:w="1350" w:type="dxa"/>
          </w:tcPr>
          <w:p w14:paraId="2856FA98" w14:textId="1CCCD09C" w:rsidR="00F60EBE" w:rsidRPr="00CA5D69" w:rsidRDefault="00F60EBE" w:rsidP="00F60EBE">
            <w:pPr>
              <w:tabs>
                <w:tab w:val="decimal" w:pos="1044"/>
              </w:tabs>
              <w:spacing w:line="280" w:lineRule="exact"/>
              <w:jc w:val="both"/>
              <w:rPr>
                <w:rFonts w:ascii="Arial" w:hAnsi="Arial" w:cs="Arial"/>
                <w:sz w:val="16"/>
                <w:szCs w:val="16"/>
              </w:rPr>
            </w:pPr>
            <w:r>
              <w:rPr>
                <w:rFonts w:ascii="Arial" w:hAnsi="Arial" w:cs="Arial"/>
                <w:sz w:val="16"/>
                <w:szCs w:val="16"/>
              </w:rPr>
              <w:t>4,085,075</w:t>
            </w:r>
          </w:p>
        </w:tc>
        <w:tc>
          <w:tcPr>
            <w:tcW w:w="1350" w:type="dxa"/>
          </w:tcPr>
          <w:p w14:paraId="2BD86E0A" w14:textId="4D315CFC" w:rsidR="00F60EBE" w:rsidRPr="00CA5D69" w:rsidRDefault="0095146E" w:rsidP="00F60EBE">
            <w:pPr>
              <w:tabs>
                <w:tab w:val="decimal" w:pos="1152"/>
              </w:tabs>
              <w:spacing w:line="280" w:lineRule="exact"/>
              <w:jc w:val="both"/>
              <w:rPr>
                <w:rFonts w:ascii="Arial" w:hAnsi="Arial" w:cs="Arial"/>
                <w:sz w:val="16"/>
                <w:szCs w:val="16"/>
              </w:rPr>
            </w:pPr>
            <w:r>
              <w:rPr>
                <w:rFonts w:ascii="Arial" w:hAnsi="Arial" w:cs="Arial"/>
                <w:sz w:val="16"/>
                <w:szCs w:val="16"/>
              </w:rPr>
              <w:t>117</w:t>
            </w:r>
          </w:p>
        </w:tc>
        <w:tc>
          <w:tcPr>
            <w:tcW w:w="1350" w:type="dxa"/>
          </w:tcPr>
          <w:p w14:paraId="290240CA" w14:textId="03E928FE" w:rsidR="00F60EBE" w:rsidRPr="00CA5D69" w:rsidRDefault="00F60EBE" w:rsidP="00F60EBE">
            <w:pPr>
              <w:tabs>
                <w:tab w:val="decimal" w:pos="1044"/>
              </w:tabs>
              <w:spacing w:line="280" w:lineRule="exact"/>
              <w:jc w:val="both"/>
              <w:rPr>
                <w:rFonts w:ascii="Arial" w:hAnsi="Arial" w:cs="Arial"/>
                <w:sz w:val="16"/>
                <w:szCs w:val="16"/>
              </w:rPr>
            </w:pPr>
            <w:r>
              <w:rPr>
                <w:rFonts w:ascii="Arial" w:hAnsi="Arial" w:cs="Arial"/>
                <w:sz w:val="16"/>
                <w:szCs w:val="16"/>
              </w:rPr>
              <w:t>280</w:t>
            </w:r>
          </w:p>
        </w:tc>
      </w:tr>
      <w:tr w:rsidR="00F60EBE" w:rsidRPr="00CA5D69" w14:paraId="11740C9A" w14:textId="77777777" w:rsidTr="0067528A">
        <w:tc>
          <w:tcPr>
            <w:tcW w:w="3780" w:type="dxa"/>
          </w:tcPr>
          <w:p w14:paraId="179CE939" w14:textId="77CFC329" w:rsidR="00F60EBE" w:rsidRPr="007872FF" w:rsidRDefault="00F60EBE" w:rsidP="00F60EBE">
            <w:pPr>
              <w:tabs>
                <w:tab w:val="left" w:pos="2880"/>
                <w:tab w:val="right" w:pos="5040"/>
                <w:tab w:val="right" w:pos="6390"/>
                <w:tab w:val="right" w:pos="8190"/>
              </w:tabs>
              <w:spacing w:line="280" w:lineRule="exact"/>
              <w:ind w:right="-43"/>
              <w:jc w:val="both"/>
              <w:rPr>
                <w:rFonts w:ascii="Arial" w:hAnsi="Arial" w:cstheme="minorBidi"/>
                <w:sz w:val="16"/>
                <w:szCs w:val="16"/>
              </w:rPr>
            </w:pPr>
            <w:r w:rsidRPr="00CA5D69">
              <w:rPr>
                <w:rFonts w:ascii="Arial" w:hAnsi="Arial" w:cs="Arial"/>
                <w:sz w:val="16"/>
                <w:szCs w:val="16"/>
              </w:rPr>
              <w:t>Less: Allowance for expected credit losses</w:t>
            </w:r>
          </w:p>
        </w:tc>
        <w:tc>
          <w:tcPr>
            <w:tcW w:w="1350" w:type="dxa"/>
            <w:shd w:val="clear" w:color="auto" w:fill="FFFFFF" w:themeFill="background1"/>
            <w:vAlign w:val="bottom"/>
          </w:tcPr>
          <w:p w14:paraId="55CF2A5C" w14:textId="34FAA9B5" w:rsidR="00F60EBE" w:rsidRPr="00CA5D69" w:rsidRDefault="002F457E" w:rsidP="00F60EB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(5,427)</w:t>
            </w:r>
          </w:p>
        </w:tc>
        <w:tc>
          <w:tcPr>
            <w:tcW w:w="1350" w:type="dxa"/>
            <w:shd w:val="clear" w:color="auto" w:fill="FFFFFF" w:themeFill="background1"/>
            <w:vAlign w:val="bottom"/>
          </w:tcPr>
          <w:p w14:paraId="132C6426" w14:textId="562304DA" w:rsidR="00F60EBE" w:rsidRPr="00CA5D69" w:rsidRDefault="00F60EBE" w:rsidP="00F60EB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(684)</w:t>
            </w:r>
          </w:p>
        </w:tc>
        <w:tc>
          <w:tcPr>
            <w:tcW w:w="1350" w:type="dxa"/>
            <w:shd w:val="clear" w:color="auto" w:fill="FFFFFF" w:themeFill="background1"/>
            <w:vAlign w:val="bottom"/>
          </w:tcPr>
          <w:p w14:paraId="1BB20DFC" w14:textId="6B0D4745" w:rsidR="00F60EBE" w:rsidRPr="00CA5D69" w:rsidRDefault="0095146E" w:rsidP="00F60EBE">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(117)</w:t>
            </w:r>
          </w:p>
        </w:tc>
        <w:tc>
          <w:tcPr>
            <w:tcW w:w="1350" w:type="dxa"/>
            <w:shd w:val="clear" w:color="auto" w:fill="FFFFFF" w:themeFill="background1"/>
            <w:vAlign w:val="bottom"/>
          </w:tcPr>
          <w:p w14:paraId="6309FE77" w14:textId="13DCA2A3" w:rsidR="00F60EBE" w:rsidRPr="00CA5D69" w:rsidRDefault="00F60EBE" w:rsidP="00F60EB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(280)</w:t>
            </w:r>
          </w:p>
        </w:tc>
      </w:tr>
      <w:tr w:rsidR="00F60EBE" w:rsidRPr="00CA5D69" w14:paraId="39124781" w14:textId="77777777" w:rsidTr="0067528A">
        <w:tc>
          <w:tcPr>
            <w:tcW w:w="3780" w:type="dxa"/>
          </w:tcPr>
          <w:p w14:paraId="2C141C9B" w14:textId="77777777" w:rsidR="00F60EBE" w:rsidRPr="00CA5D69" w:rsidRDefault="00F60EBE" w:rsidP="00F60EB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Securities business receivables</w:t>
            </w:r>
          </w:p>
        </w:tc>
        <w:tc>
          <w:tcPr>
            <w:tcW w:w="1350" w:type="dxa"/>
          </w:tcPr>
          <w:p w14:paraId="1A9A23AD" w14:textId="2CBAB585" w:rsidR="00F60EBE" w:rsidRPr="00CA5D69" w:rsidRDefault="002F457E" w:rsidP="00F60EB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3,</w:t>
            </w:r>
            <w:r w:rsidR="00476113">
              <w:rPr>
                <w:rFonts w:ascii="Arial" w:hAnsi="Arial" w:cs="Arial"/>
                <w:sz w:val="16"/>
                <w:szCs w:val="16"/>
              </w:rPr>
              <w:t>484,611</w:t>
            </w:r>
          </w:p>
        </w:tc>
        <w:tc>
          <w:tcPr>
            <w:tcW w:w="1350" w:type="dxa"/>
          </w:tcPr>
          <w:p w14:paraId="2657749F" w14:textId="36C9FD48" w:rsidR="00F60EBE" w:rsidRPr="00CA5D69" w:rsidRDefault="00F60EBE" w:rsidP="00F60EB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4,084,391</w:t>
            </w:r>
          </w:p>
        </w:tc>
        <w:tc>
          <w:tcPr>
            <w:tcW w:w="1350" w:type="dxa"/>
          </w:tcPr>
          <w:p w14:paraId="0421CA43" w14:textId="7774159A" w:rsidR="00F60EBE" w:rsidRPr="00CA5D69" w:rsidRDefault="0095146E" w:rsidP="00F60EBE">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1F591F4B" w14:textId="5766A55F" w:rsidR="00F60EBE" w:rsidRPr="00CA5D69" w:rsidRDefault="00F60EBE" w:rsidP="00F60EB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r w:rsidR="00F60EBE" w:rsidRPr="00CA5D69" w14:paraId="44960663" w14:textId="77777777" w:rsidTr="0067528A">
        <w:tc>
          <w:tcPr>
            <w:tcW w:w="3780" w:type="dxa"/>
          </w:tcPr>
          <w:p w14:paraId="0D4DEFBE" w14:textId="77777777" w:rsidR="00F60EBE" w:rsidRPr="00CA5D69" w:rsidRDefault="00F60EBE" w:rsidP="00F60EBE">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Derivatives business receivables</w:t>
            </w:r>
          </w:p>
        </w:tc>
        <w:tc>
          <w:tcPr>
            <w:tcW w:w="1350" w:type="dxa"/>
          </w:tcPr>
          <w:p w14:paraId="01F2F144" w14:textId="0C3F66E0" w:rsidR="00F60EBE" w:rsidRPr="00CA5D69" w:rsidRDefault="00F60EBE" w:rsidP="00F60EBE">
            <w:pPr>
              <w:tabs>
                <w:tab w:val="decimal" w:pos="1044"/>
              </w:tabs>
              <w:spacing w:line="280" w:lineRule="exact"/>
              <w:jc w:val="both"/>
              <w:rPr>
                <w:rFonts w:ascii="Arial" w:hAnsi="Arial" w:cs="Arial"/>
                <w:sz w:val="16"/>
                <w:szCs w:val="16"/>
              </w:rPr>
            </w:pPr>
          </w:p>
        </w:tc>
        <w:tc>
          <w:tcPr>
            <w:tcW w:w="1350" w:type="dxa"/>
          </w:tcPr>
          <w:p w14:paraId="601E7BBE" w14:textId="34E33A46" w:rsidR="00F60EBE" w:rsidRPr="00CA5D69" w:rsidRDefault="00F60EBE" w:rsidP="00F60EBE">
            <w:pPr>
              <w:tabs>
                <w:tab w:val="decimal" w:pos="1044"/>
              </w:tabs>
              <w:spacing w:line="280" w:lineRule="exact"/>
              <w:jc w:val="both"/>
              <w:rPr>
                <w:rFonts w:ascii="Arial" w:hAnsi="Arial" w:cs="Arial"/>
                <w:sz w:val="16"/>
                <w:szCs w:val="16"/>
              </w:rPr>
            </w:pPr>
          </w:p>
        </w:tc>
        <w:tc>
          <w:tcPr>
            <w:tcW w:w="1350" w:type="dxa"/>
          </w:tcPr>
          <w:p w14:paraId="0C7E1127" w14:textId="1D96951D" w:rsidR="00F60EBE" w:rsidRPr="00CA5D69" w:rsidRDefault="00F60EBE" w:rsidP="00F60EBE">
            <w:pPr>
              <w:tabs>
                <w:tab w:val="decimal" w:pos="1152"/>
              </w:tabs>
              <w:spacing w:line="280" w:lineRule="exact"/>
              <w:jc w:val="both"/>
              <w:rPr>
                <w:rFonts w:ascii="Arial" w:hAnsi="Arial" w:cs="Arial"/>
                <w:sz w:val="16"/>
                <w:szCs w:val="16"/>
              </w:rPr>
            </w:pPr>
          </w:p>
        </w:tc>
        <w:tc>
          <w:tcPr>
            <w:tcW w:w="1350" w:type="dxa"/>
          </w:tcPr>
          <w:p w14:paraId="5B64C993" w14:textId="77777777" w:rsidR="00F60EBE" w:rsidRPr="00CA5D69" w:rsidRDefault="00F60EBE" w:rsidP="00F60EBE">
            <w:pPr>
              <w:tabs>
                <w:tab w:val="decimal" w:pos="1062"/>
              </w:tabs>
              <w:spacing w:line="280" w:lineRule="exact"/>
              <w:jc w:val="both"/>
              <w:rPr>
                <w:rFonts w:ascii="Arial" w:hAnsi="Arial" w:cs="Arial"/>
                <w:sz w:val="16"/>
                <w:szCs w:val="16"/>
              </w:rPr>
            </w:pPr>
          </w:p>
        </w:tc>
      </w:tr>
      <w:tr w:rsidR="00F60EBE" w:rsidRPr="00CA5D69" w14:paraId="7184E68F" w14:textId="77777777" w:rsidTr="0096693A">
        <w:tc>
          <w:tcPr>
            <w:tcW w:w="3780" w:type="dxa"/>
          </w:tcPr>
          <w:p w14:paraId="4A7FD2B7" w14:textId="77777777" w:rsidR="00F60EBE" w:rsidRPr="00CA5D69" w:rsidRDefault="00F60EBE" w:rsidP="00F60EBE">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Derivatives business receivables</w:t>
            </w:r>
          </w:p>
        </w:tc>
        <w:tc>
          <w:tcPr>
            <w:tcW w:w="1350" w:type="dxa"/>
          </w:tcPr>
          <w:p w14:paraId="24C38CA6" w14:textId="7B81109F" w:rsidR="00F60EBE" w:rsidRPr="00CA5D69" w:rsidRDefault="00476113" w:rsidP="00F60EB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78,998</w:t>
            </w:r>
          </w:p>
        </w:tc>
        <w:tc>
          <w:tcPr>
            <w:tcW w:w="1350" w:type="dxa"/>
          </w:tcPr>
          <w:p w14:paraId="7CF791CB" w14:textId="5D81171E" w:rsidR="00F60EBE" w:rsidRPr="00CA5D69" w:rsidRDefault="00F60EBE" w:rsidP="00F60EB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19,519</w:t>
            </w:r>
          </w:p>
        </w:tc>
        <w:tc>
          <w:tcPr>
            <w:tcW w:w="1350" w:type="dxa"/>
          </w:tcPr>
          <w:p w14:paraId="40A1229D" w14:textId="3B6DB8BF" w:rsidR="00F60EBE" w:rsidRPr="00CA5D69" w:rsidRDefault="0095146E" w:rsidP="00F60EBE">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00B9C345" w14:textId="7EFF1270" w:rsidR="00F60EBE" w:rsidRPr="00CA5D69" w:rsidRDefault="00F60EBE" w:rsidP="00F60EBE">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r w:rsidR="00F60EBE" w:rsidRPr="00CA5D69" w14:paraId="40A28325" w14:textId="77777777" w:rsidTr="00191E1C">
        <w:tc>
          <w:tcPr>
            <w:tcW w:w="3780" w:type="dxa"/>
          </w:tcPr>
          <w:p w14:paraId="128DFA82" w14:textId="77777777" w:rsidR="00F60EBE" w:rsidRPr="00CA5D69" w:rsidRDefault="00F60EBE" w:rsidP="00F60EBE">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and derivatives business receivables</w:t>
            </w:r>
          </w:p>
        </w:tc>
        <w:tc>
          <w:tcPr>
            <w:tcW w:w="1350" w:type="dxa"/>
            <w:vAlign w:val="bottom"/>
          </w:tcPr>
          <w:p w14:paraId="6BD0044C" w14:textId="4A57D116" w:rsidR="00F60EBE" w:rsidRPr="00CA5D69" w:rsidRDefault="0095146E" w:rsidP="00F60EBE">
            <w:pPr>
              <w:pBdr>
                <w:bottom w:val="double" w:sz="6" w:space="1" w:color="auto"/>
              </w:pBdr>
              <w:tabs>
                <w:tab w:val="decimal" w:pos="1062"/>
              </w:tabs>
              <w:spacing w:line="280" w:lineRule="exact"/>
              <w:jc w:val="both"/>
              <w:rPr>
                <w:rFonts w:ascii="Arial" w:hAnsi="Arial" w:cs="Arial"/>
                <w:sz w:val="16"/>
                <w:szCs w:val="16"/>
                <w:cs/>
              </w:rPr>
            </w:pPr>
            <w:r>
              <w:rPr>
                <w:rFonts w:ascii="Arial" w:hAnsi="Arial" w:cs="Arial"/>
                <w:sz w:val="16"/>
                <w:szCs w:val="16"/>
              </w:rPr>
              <w:t>3,563,609</w:t>
            </w:r>
          </w:p>
        </w:tc>
        <w:tc>
          <w:tcPr>
            <w:tcW w:w="1350" w:type="dxa"/>
            <w:vAlign w:val="bottom"/>
          </w:tcPr>
          <w:p w14:paraId="2641C4DB" w14:textId="650A2943" w:rsidR="00F60EBE" w:rsidRPr="00CA5D69" w:rsidRDefault="00F60EBE" w:rsidP="00F60EBE">
            <w:pPr>
              <w:pBdr>
                <w:bottom w:val="double" w:sz="6" w:space="1" w:color="auto"/>
              </w:pBdr>
              <w:tabs>
                <w:tab w:val="decimal" w:pos="1062"/>
              </w:tabs>
              <w:spacing w:line="280" w:lineRule="exact"/>
              <w:jc w:val="both"/>
              <w:rPr>
                <w:rFonts w:ascii="Arial" w:hAnsi="Arial" w:cs="Arial"/>
                <w:sz w:val="16"/>
                <w:szCs w:val="16"/>
                <w:cs/>
              </w:rPr>
            </w:pPr>
            <w:r>
              <w:rPr>
                <w:rFonts w:ascii="Arial" w:hAnsi="Arial" w:cs="Arial"/>
                <w:sz w:val="16"/>
                <w:szCs w:val="16"/>
              </w:rPr>
              <w:t>4,103,910</w:t>
            </w:r>
          </w:p>
        </w:tc>
        <w:tc>
          <w:tcPr>
            <w:tcW w:w="1350" w:type="dxa"/>
            <w:vAlign w:val="bottom"/>
          </w:tcPr>
          <w:p w14:paraId="4429D91B" w14:textId="7B553E57" w:rsidR="00F60EBE" w:rsidRPr="00CA5D69" w:rsidRDefault="0095146E" w:rsidP="00F60EBE">
            <w:pPr>
              <w:pBdr>
                <w:bottom w:val="doub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vAlign w:val="bottom"/>
          </w:tcPr>
          <w:p w14:paraId="147AA898" w14:textId="5342FD8A" w:rsidR="00F60EBE" w:rsidRPr="00CA5D69" w:rsidRDefault="00F60EBE" w:rsidP="00F60EBE">
            <w:pPr>
              <w:pBdr>
                <w:bottom w:val="doub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bl>
    <w:p w14:paraId="33F4BA4B" w14:textId="03047C97" w:rsidR="000508CA" w:rsidRPr="00CA5D69" w:rsidRDefault="00F255AD" w:rsidP="0008739E">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0508CA" w:rsidRPr="00CA5D69">
        <w:rPr>
          <w:rFonts w:ascii="Arial" w:hAnsi="Arial" w:cs="Arial"/>
          <w:sz w:val="22"/>
          <w:szCs w:val="22"/>
        </w:rPr>
        <w:t xml:space="preserve">The </w:t>
      </w:r>
      <w:r w:rsidR="002D77EC" w:rsidRPr="00CA5D69">
        <w:rPr>
          <w:rFonts w:ascii="Arial" w:hAnsi="Arial" w:cs="Arial"/>
          <w:sz w:val="22"/>
          <w:szCs w:val="22"/>
        </w:rPr>
        <w:t>Group</w:t>
      </w:r>
      <w:r w:rsidR="00684713" w:rsidRPr="00CA5D69">
        <w:rPr>
          <w:rFonts w:ascii="Arial" w:hAnsi="Arial" w:cs="Arial"/>
          <w:sz w:val="22"/>
          <w:szCs w:val="22"/>
        </w:rPr>
        <w:t xml:space="preserve"> has </w:t>
      </w:r>
      <w:r w:rsidR="000508CA" w:rsidRPr="00CA5D69">
        <w:rPr>
          <w:rFonts w:ascii="Arial" w:hAnsi="Arial" w:cs="Arial"/>
          <w:sz w:val="22"/>
          <w:szCs w:val="22"/>
        </w:rPr>
        <w:t xml:space="preserve">classified securities </w:t>
      </w:r>
      <w:r w:rsidR="00312152" w:rsidRPr="00CA5D69">
        <w:rPr>
          <w:rFonts w:ascii="Arial" w:hAnsi="Arial" w:cs="Arial"/>
          <w:sz w:val="22"/>
          <w:szCs w:val="22"/>
        </w:rPr>
        <w:t xml:space="preserve">and derivative </w:t>
      </w:r>
      <w:r w:rsidR="000508CA" w:rsidRPr="00CA5D69">
        <w:rPr>
          <w:rFonts w:ascii="Arial" w:hAnsi="Arial" w:cs="Arial"/>
          <w:sz w:val="22"/>
          <w:szCs w:val="22"/>
        </w:rPr>
        <w:t>business receivables in accordance with</w:t>
      </w:r>
      <w:r w:rsidR="002D77EC" w:rsidRPr="00CA5D69">
        <w:rPr>
          <w:rFonts w:ascii="Arial" w:hAnsi="Arial" w:cs="Arial"/>
          <w:sz w:val="22"/>
          <w:szCs w:val="22"/>
        </w:rPr>
        <w:t xml:space="preserve"> TFRS 9</w:t>
      </w:r>
      <w:r w:rsidR="009961FC" w:rsidRPr="00CA5D69">
        <w:rPr>
          <w:rFonts w:ascii="Arial" w:hAnsi="Arial" w:cs="Arial"/>
          <w:sz w:val="22"/>
          <w:szCs w:val="22"/>
        </w:rPr>
        <w:t>/</w:t>
      </w:r>
      <w:r w:rsidR="000508CA" w:rsidRPr="00CA5D69">
        <w:rPr>
          <w:rFonts w:ascii="Arial" w:hAnsi="Arial" w:cs="Arial"/>
          <w:sz w:val="22"/>
          <w:szCs w:val="22"/>
        </w:rPr>
        <w:t xml:space="preserve">the Notification of the Office of the Securities and Exchange Commission governing accounting for doubtful debts of securities companies. As </w:t>
      </w:r>
      <w:proofErr w:type="gramStart"/>
      <w:r w:rsidR="000508CA" w:rsidRPr="00CA5D69">
        <w:rPr>
          <w:rFonts w:ascii="Arial" w:hAnsi="Arial" w:cs="Arial"/>
          <w:sz w:val="22"/>
          <w:szCs w:val="22"/>
        </w:rPr>
        <w:t>at</w:t>
      </w:r>
      <w:proofErr w:type="gramEnd"/>
      <w:r w:rsidR="00684713" w:rsidRPr="00CA5D69">
        <w:rPr>
          <w:rFonts w:ascii="Arial" w:hAnsi="Arial" w:cs="Arial"/>
          <w:sz w:val="22"/>
          <w:szCs w:val="22"/>
        </w:rPr>
        <w:t xml:space="preserve"> </w:t>
      </w:r>
      <w:r w:rsidR="00615DF8" w:rsidRPr="00CA5D69">
        <w:rPr>
          <w:rFonts w:ascii="Arial" w:hAnsi="Arial" w:cs="Arial"/>
          <w:sz w:val="22"/>
          <w:szCs w:val="22"/>
        </w:rPr>
        <w:t>31 December</w:t>
      </w:r>
      <w:r w:rsidR="00BE1A1B" w:rsidRPr="00CA5D69">
        <w:rPr>
          <w:rFonts w:ascii="Arial" w:hAnsi="Arial" w:cs="Arial"/>
          <w:sz w:val="22"/>
          <w:szCs w:val="22"/>
        </w:rPr>
        <w:t xml:space="preserve"> </w:t>
      </w:r>
      <w:r w:rsidR="00EF51EA">
        <w:rPr>
          <w:rFonts w:ascii="Arial" w:hAnsi="Arial" w:cs="Arial"/>
          <w:sz w:val="22"/>
          <w:szCs w:val="22"/>
        </w:rPr>
        <w:t>2024</w:t>
      </w:r>
      <w:r w:rsidR="00BE1A1B" w:rsidRPr="00CA5D69">
        <w:rPr>
          <w:rFonts w:ascii="Arial" w:hAnsi="Arial" w:cs="Arial"/>
          <w:sz w:val="22"/>
          <w:szCs w:val="22"/>
        </w:rPr>
        <w:t xml:space="preserve"> </w:t>
      </w:r>
      <w:r w:rsidR="00615DF8" w:rsidRPr="00CA5D69">
        <w:rPr>
          <w:rFonts w:ascii="Arial" w:hAnsi="Arial" w:cs="Arial"/>
          <w:sz w:val="22"/>
          <w:szCs w:val="22"/>
        </w:rPr>
        <w:t xml:space="preserve">and </w:t>
      </w:r>
      <w:r w:rsidR="00EF51EA">
        <w:rPr>
          <w:rFonts w:ascii="Arial" w:hAnsi="Arial" w:cs="Arial"/>
          <w:sz w:val="22"/>
          <w:szCs w:val="22"/>
        </w:rPr>
        <w:t>2023</w:t>
      </w:r>
      <w:r w:rsidR="000508CA" w:rsidRPr="00CA5D69">
        <w:rPr>
          <w:rFonts w:ascii="Arial" w:hAnsi="Arial" w:cs="Arial"/>
          <w:sz w:val="22"/>
          <w:szCs w:val="22"/>
        </w:rPr>
        <w:t>, securities business receivables are classified as follows:</w:t>
      </w:r>
    </w:p>
    <w:p w14:paraId="4E9BAC3B" w14:textId="5BA72624" w:rsidR="00987C61" w:rsidRPr="00CA5D69" w:rsidRDefault="008C7CE7" w:rsidP="00E5537D">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t xml:space="preserve"> </w:t>
      </w:r>
      <w:r w:rsidR="00B7312C" w:rsidRPr="00CA5D69">
        <w:rPr>
          <w:rFonts w:ascii="Arial" w:hAnsi="Arial" w:cs="Arial"/>
          <w:sz w:val="18"/>
          <w:szCs w:val="18"/>
        </w:rPr>
        <w:t xml:space="preserve">(Unit: </w:t>
      </w:r>
      <w:r w:rsidR="00A357FE" w:rsidRPr="00CA5D69">
        <w:rPr>
          <w:rFonts w:ascii="Arial" w:hAnsi="Arial" w:cs="Arial"/>
          <w:sz w:val="18"/>
          <w:szCs w:val="18"/>
        </w:rPr>
        <w:t>Thousand</w:t>
      </w:r>
      <w:r w:rsidR="00B7312C"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96693A">
        <w:tc>
          <w:tcPr>
            <w:tcW w:w="3150" w:type="dxa"/>
            <w:vAlign w:val="bottom"/>
          </w:tcPr>
          <w:p w14:paraId="452B3D3B" w14:textId="77777777" w:rsidR="00987C61" w:rsidRPr="00CA5D69"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36929B7B" w:rsidR="00987C61" w:rsidRPr="00CA5D69" w:rsidRDefault="00B7312C"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w:t>
            </w:r>
          </w:p>
        </w:tc>
      </w:tr>
      <w:tr w:rsidR="00CA5D69" w:rsidRPr="00CA5D69" w14:paraId="6440D1C0" w14:textId="77777777" w:rsidTr="0096693A">
        <w:tc>
          <w:tcPr>
            <w:tcW w:w="3150" w:type="dxa"/>
            <w:vAlign w:val="bottom"/>
          </w:tcPr>
          <w:p w14:paraId="42948928"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2EB665A8" w:rsidR="00C219B1" w:rsidRPr="00CA5D69" w:rsidRDefault="00EF51EA"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2024</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CA5D69" w:rsidRDefault="00C219B1"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4368DB" w:rsidRPr="00CA5D69" w14:paraId="2CB0D02B" w14:textId="77777777" w:rsidTr="0096693A">
        <w:tc>
          <w:tcPr>
            <w:tcW w:w="3150" w:type="dxa"/>
            <w:shd w:val="clear" w:color="auto" w:fill="auto"/>
            <w:vAlign w:val="bottom"/>
            <w:hideMark/>
          </w:tcPr>
          <w:p w14:paraId="6E55C5F7" w14:textId="77777777" w:rsidR="004368DB" w:rsidRPr="00CA5D69" w:rsidRDefault="004368DB" w:rsidP="004368DB">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30E6E045" w:rsidR="004368DB" w:rsidRPr="00CA5D69" w:rsidRDefault="0095146E" w:rsidP="004368DB">
            <w:pPr>
              <w:tabs>
                <w:tab w:val="decimal" w:pos="1515"/>
              </w:tabs>
              <w:spacing w:before="40" w:line="280" w:lineRule="exact"/>
              <w:rPr>
                <w:rFonts w:ascii="Arial" w:hAnsi="Arial" w:cs="Arial"/>
                <w:sz w:val="18"/>
                <w:szCs w:val="18"/>
              </w:rPr>
            </w:pPr>
            <w:r>
              <w:rPr>
                <w:rFonts w:ascii="Arial" w:hAnsi="Arial" w:cs="Arial"/>
                <w:sz w:val="18"/>
                <w:szCs w:val="18"/>
              </w:rPr>
              <w:t>3,562,967</w:t>
            </w:r>
          </w:p>
        </w:tc>
        <w:tc>
          <w:tcPr>
            <w:tcW w:w="2250" w:type="dxa"/>
            <w:vAlign w:val="bottom"/>
          </w:tcPr>
          <w:p w14:paraId="5826201B" w14:textId="2B2A62DB" w:rsidR="004368DB" w:rsidRPr="00CA5D69" w:rsidRDefault="00885CF4" w:rsidP="004368DB">
            <w:pPr>
              <w:tabs>
                <w:tab w:val="decimal" w:pos="1875"/>
              </w:tabs>
              <w:spacing w:before="40" w:line="280" w:lineRule="exact"/>
              <w:rPr>
                <w:rFonts w:ascii="Arial" w:hAnsi="Arial" w:cs="Arial"/>
                <w:sz w:val="18"/>
                <w:szCs w:val="18"/>
              </w:rPr>
            </w:pPr>
            <w:r>
              <w:rPr>
                <w:rFonts w:ascii="Arial" w:hAnsi="Arial" w:cs="Arial"/>
                <w:sz w:val="18"/>
                <w:szCs w:val="18"/>
              </w:rPr>
              <w:t>3,562</w:t>
            </w:r>
            <w:r w:rsidR="00FA2BE3">
              <w:rPr>
                <w:rFonts w:ascii="Arial" w:hAnsi="Arial" w:cs="Arial"/>
                <w:sz w:val="18"/>
                <w:szCs w:val="18"/>
              </w:rPr>
              <w:t>,967</w:t>
            </w:r>
          </w:p>
        </w:tc>
        <w:tc>
          <w:tcPr>
            <w:tcW w:w="1800" w:type="dxa"/>
            <w:vAlign w:val="bottom"/>
          </w:tcPr>
          <w:p w14:paraId="49AA7E01" w14:textId="38FB52A5" w:rsidR="004368DB" w:rsidRPr="00CA5D69" w:rsidRDefault="00FA2BE3" w:rsidP="004368DB">
            <w:pPr>
              <w:tabs>
                <w:tab w:val="decimal" w:pos="1430"/>
              </w:tabs>
              <w:spacing w:before="40" w:line="280" w:lineRule="exact"/>
              <w:rPr>
                <w:rFonts w:ascii="Arial" w:hAnsi="Arial" w:cs="Arial"/>
                <w:sz w:val="18"/>
                <w:szCs w:val="18"/>
              </w:rPr>
            </w:pPr>
            <w:r>
              <w:rPr>
                <w:rFonts w:ascii="Arial" w:hAnsi="Arial" w:cs="Arial"/>
                <w:sz w:val="18"/>
                <w:szCs w:val="18"/>
              </w:rPr>
              <w:t>-</w:t>
            </w:r>
          </w:p>
        </w:tc>
      </w:tr>
      <w:tr w:rsidR="004368DB" w:rsidRPr="00CA5D69" w14:paraId="170A65B4" w14:textId="77777777" w:rsidTr="0096693A">
        <w:tc>
          <w:tcPr>
            <w:tcW w:w="3150" w:type="dxa"/>
            <w:vAlign w:val="bottom"/>
            <w:hideMark/>
          </w:tcPr>
          <w:p w14:paraId="162ED95D" w14:textId="77777777" w:rsidR="004368DB" w:rsidRPr="00CA5D69" w:rsidRDefault="004368DB" w:rsidP="004368DB">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48661660" w:rsidR="004368DB" w:rsidRPr="00CA5D69" w:rsidRDefault="0095146E" w:rsidP="004368DB">
            <w:pPr>
              <w:tabs>
                <w:tab w:val="decimal" w:pos="1515"/>
              </w:tabs>
              <w:spacing w:before="40" w:line="280" w:lineRule="exact"/>
              <w:rPr>
                <w:rFonts w:ascii="Arial" w:hAnsi="Arial" w:cs="Arial"/>
                <w:sz w:val="18"/>
                <w:szCs w:val="18"/>
              </w:rPr>
            </w:pPr>
            <w:r>
              <w:rPr>
                <w:rFonts w:ascii="Arial" w:hAnsi="Arial" w:cs="Arial"/>
                <w:sz w:val="18"/>
                <w:szCs w:val="18"/>
              </w:rPr>
              <w:t>642</w:t>
            </w:r>
          </w:p>
        </w:tc>
        <w:tc>
          <w:tcPr>
            <w:tcW w:w="2250" w:type="dxa"/>
            <w:vAlign w:val="bottom"/>
          </w:tcPr>
          <w:p w14:paraId="53FB6595" w14:textId="54AF9CA8" w:rsidR="004368DB" w:rsidRPr="00CA5D69" w:rsidRDefault="00FA2BE3" w:rsidP="004368DB">
            <w:pPr>
              <w:tabs>
                <w:tab w:val="decimal" w:pos="1875"/>
              </w:tabs>
              <w:spacing w:before="40" w:line="280" w:lineRule="exact"/>
              <w:rPr>
                <w:rFonts w:ascii="Arial" w:hAnsi="Arial" w:cs="Arial"/>
                <w:sz w:val="18"/>
                <w:szCs w:val="18"/>
              </w:rPr>
            </w:pPr>
            <w:r>
              <w:rPr>
                <w:rFonts w:ascii="Arial" w:hAnsi="Arial" w:cs="Arial"/>
                <w:sz w:val="18"/>
                <w:szCs w:val="18"/>
              </w:rPr>
              <w:t>642</w:t>
            </w:r>
          </w:p>
        </w:tc>
        <w:tc>
          <w:tcPr>
            <w:tcW w:w="1800" w:type="dxa"/>
            <w:vAlign w:val="bottom"/>
          </w:tcPr>
          <w:p w14:paraId="6E74EF3A" w14:textId="0C0935DE" w:rsidR="004368DB" w:rsidRPr="00CA5D69" w:rsidRDefault="00FA2BE3" w:rsidP="004368DB">
            <w:pPr>
              <w:tabs>
                <w:tab w:val="decimal" w:pos="1430"/>
              </w:tabs>
              <w:spacing w:before="40" w:line="280" w:lineRule="exact"/>
              <w:rPr>
                <w:rFonts w:ascii="Arial" w:hAnsi="Arial" w:cs="Arial"/>
                <w:sz w:val="18"/>
                <w:szCs w:val="18"/>
              </w:rPr>
            </w:pPr>
            <w:r>
              <w:rPr>
                <w:rFonts w:ascii="Arial" w:hAnsi="Arial" w:cs="Arial"/>
                <w:sz w:val="18"/>
                <w:szCs w:val="18"/>
              </w:rPr>
              <w:t>-</w:t>
            </w:r>
          </w:p>
        </w:tc>
      </w:tr>
      <w:tr w:rsidR="004368DB" w:rsidRPr="00CA5D69" w14:paraId="3C78E74C" w14:textId="77777777" w:rsidTr="0096693A">
        <w:tc>
          <w:tcPr>
            <w:tcW w:w="3150" w:type="dxa"/>
            <w:vAlign w:val="bottom"/>
            <w:hideMark/>
          </w:tcPr>
          <w:p w14:paraId="04EC77F2" w14:textId="77777777" w:rsidR="004368DB" w:rsidRPr="00CA5D69" w:rsidRDefault="004368DB" w:rsidP="004368DB">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EC23250" w14:textId="077FB5FB" w:rsidR="004368DB" w:rsidRPr="00CA5D69" w:rsidRDefault="0095146E" w:rsidP="004368DB">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5,427</w:t>
            </w:r>
          </w:p>
        </w:tc>
        <w:tc>
          <w:tcPr>
            <w:tcW w:w="2250" w:type="dxa"/>
            <w:vAlign w:val="bottom"/>
          </w:tcPr>
          <w:p w14:paraId="7B111820" w14:textId="0C72D6ED" w:rsidR="004368DB" w:rsidRPr="00CA5D69" w:rsidRDefault="00FA2BE3" w:rsidP="004368DB">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5,427</w:t>
            </w:r>
          </w:p>
        </w:tc>
        <w:tc>
          <w:tcPr>
            <w:tcW w:w="1800" w:type="dxa"/>
            <w:vAlign w:val="bottom"/>
          </w:tcPr>
          <w:p w14:paraId="59D78793" w14:textId="1D51F50A" w:rsidR="004368DB" w:rsidRPr="00CA5D69" w:rsidRDefault="00FA2BE3" w:rsidP="004368DB">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(5,427)</w:t>
            </w:r>
          </w:p>
        </w:tc>
      </w:tr>
      <w:tr w:rsidR="004368DB" w:rsidRPr="00CA5D69" w14:paraId="4C92F294" w14:textId="77777777" w:rsidTr="00005753">
        <w:trPr>
          <w:trHeight w:val="189"/>
        </w:trPr>
        <w:tc>
          <w:tcPr>
            <w:tcW w:w="3150" w:type="dxa"/>
            <w:vAlign w:val="bottom"/>
            <w:hideMark/>
          </w:tcPr>
          <w:p w14:paraId="054E20BC" w14:textId="77777777" w:rsidR="004368DB" w:rsidRPr="00CA5D69" w:rsidRDefault="004368DB" w:rsidP="004368DB">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14A82C6" w14:textId="6E62B959" w:rsidR="004368DB" w:rsidRPr="00CA5D69" w:rsidRDefault="00885CF4" w:rsidP="004368DB">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3,569,036</w:t>
            </w:r>
          </w:p>
        </w:tc>
        <w:tc>
          <w:tcPr>
            <w:tcW w:w="2250" w:type="dxa"/>
            <w:vAlign w:val="bottom"/>
          </w:tcPr>
          <w:p w14:paraId="42879B6E" w14:textId="5623DDA8" w:rsidR="004368DB" w:rsidRPr="00CA5D69" w:rsidRDefault="00FA2BE3" w:rsidP="004368DB">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3,569,036</w:t>
            </w:r>
          </w:p>
        </w:tc>
        <w:tc>
          <w:tcPr>
            <w:tcW w:w="1800" w:type="dxa"/>
            <w:vAlign w:val="bottom"/>
          </w:tcPr>
          <w:p w14:paraId="676298F6" w14:textId="655CC6D2" w:rsidR="004368DB" w:rsidRPr="00CA5D69" w:rsidRDefault="00FA2BE3" w:rsidP="004368DB">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(5,427)</w:t>
            </w:r>
          </w:p>
        </w:tc>
      </w:tr>
    </w:tbl>
    <w:p w14:paraId="53B81B91" w14:textId="366F2246" w:rsidR="00C219B1" w:rsidRPr="00CA5D69" w:rsidRDefault="00C219B1" w:rsidP="00C509BF">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 xml:space="preserve">(Unit: </w:t>
      </w:r>
      <w:r w:rsidR="00A357FE" w:rsidRPr="00CA5D69">
        <w:rPr>
          <w:rFonts w:ascii="Arial" w:hAnsi="Arial" w:cs="Arial"/>
          <w:sz w:val="18"/>
          <w:szCs w:val="18"/>
        </w:rPr>
        <w:t>Thousand</w:t>
      </w:r>
      <w:r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E0E17DC" w14:textId="77777777" w:rsidTr="0096693A">
        <w:tc>
          <w:tcPr>
            <w:tcW w:w="3150" w:type="dxa"/>
            <w:vAlign w:val="bottom"/>
          </w:tcPr>
          <w:p w14:paraId="590668C2" w14:textId="77777777"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54FADE60"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w:t>
            </w:r>
          </w:p>
        </w:tc>
      </w:tr>
      <w:tr w:rsidR="00CA5D69" w:rsidRPr="00CA5D69" w14:paraId="6D0F1166" w14:textId="77777777" w:rsidTr="0096693A">
        <w:tc>
          <w:tcPr>
            <w:tcW w:w="3150" w:type="dxa"/>
            <w:vAlign w:val="bottom"/>
          </w:tcPr>
          <w:p w14:paraId="2DB63B60"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4E49B071" w:rsidR="00C219B1" w:rsidRPr="00CA5D69" w:rsidRDefault="00EF51EA"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2024</w:t>
            </w:r>
          </w:p>
        </w:tc>
      </w:tr>
      <w:tr w:rsidR="00CA5D69" w:rsidRPr="00CA5D69" w14:paraId="02DEF8D0" w14:textId="77777777" w:rsidTr="0096693A">
        <w:trPr>
          <w:trHeight w:val="459"/>
        </w:trPr>
        <w:tc>
          <w:tcPr>
            <w:tcW w:w="3150" w:type="dxa"/>
            <w:shd w:val="clear" w:color="auto" w:fill="auto"/>
            <w:vAlign w:val="bottom"/>
          </w:tcPr>
          <w:p w14:paraId="761B5EBA" w14:textId="77777777"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0827AA" w:rsidRPr="00CA5D69" w14:paraId="465904C7" w14:textId="77777777" w:rsidTr="0096693A">
        <w:tc>
          <w:tcPr>
            <w:tcW w:w="3150" w:type="dxa"/>
            <w:shd w:val="clear" w:color="auto" w:fill="auto"/>
            <w:vAlign w:val="bottom"/>
            <w:hideMark/>
          </w:tcPr>
          <w:p w14:paraId="3EFBFF0E" w14:textId="77777777" w:rsidR="000827AA" w:rsidRPr="00CA5D69" w:rsidRDefault="000827AA" w:rsidP="000827AA">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4749E78" w14:textId="33444D2B" w:rsidR="000827AA" w:rsidRPr="00CA5D69" w:rsidRDefault="00FA2BE3" w:rsidP="000827AA">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68F03F07" w14:textId="63F72582" w:rsidR="000827AA" w:rsidRPr="00CA5D69" w:rsidRDefault="00FA2BE3" w:rsidP="000827AA">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63AEDCC9" w14:textId="54F69BBD" w:rsidR="000827AA" w:rsidRPr="00CA5D69" w:rsidRDefault="00FA2BE3" w:rsidP="000827AA">
            <w:pPr>
              <w:tabs>
                <w:tab w:val="decimal" w:pos="1425"/>
              </w:tabs>
              <w:spacing w:before="40" w:line="280" w:lineRule="exact"/>
              <w:rPr>
                <w:rFonts w:ascii="Arial" w:hAnsi="Arial" w:cs="Arial"/>
                <w:sz w:val="18"/>
                <w:szCs w:val="18"/>
              </w:rPr>
            </w:pPr>
            <w:r>
              <w:rPr>
                <w:rFonts w:ascii="Arial" w:hAnsi="Arial" w:cs="Arial"/>
                <w:sz w:val="18"/>
                <w:szCs w:val="18"/>
              </w:rPr>
              <w:t>-</w:t>
            </w:r>
          </w:p>
        </w:tc>
      </w:tr>
      <w:tr w:rsidR="000827AA" w:rsidRPr="00CA5D69" w14:paraId="296CBAD2" w14:textId="77777777" w:rsidTr="0096693A">
        <w:tc>
          <w:tcPr>
            <w:tcW w:w="3150" w:type="dxa"/>
            <w:vAlign w:val="bottom"/>
            <w:hideMark/>
          </w:tcPr>
          <w:p w14:paraId="60192680" w14:textId="77777777" w:rsidR="000827AA" w:rsidRPr="00CA5D69" w:rsidRDefault="000827AA" w:rsidP="000827AA">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3FE6DF08" w14:textId="5E512D28" w:rsidR="000827AA" w:rsidRPr="00CA5D69" w:rsidRDefault="00FA2BE3" w:rsidP="000827AA">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17070A47" w14:textId="1B66E1F1" w:rsidR="000827AA" w:rsidRPr="00CA5D69" w:rsidRDefault="00FA2BE3" w:rsidP="000827AA">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04220D81" w14:textId="13C17C8D" w:rsidR="000827AA" w:rsidRPr="00CA5D69" w:rsidRDefault="00FA2BE3" w:rsidP="000827AA">
            <w:pPr>
              <w:tabs>
                <w:tab w:val="decimal" w:pos="1425"/>
              </w:tabs>
              <w:spacing w:before="40" w:line="280" w:lineRule="exact"/>
              <w:rPr>
                <w:rFonts w:ascii="Arial" w:hAnsi="Arial" w:cs="Arial"/>
                <w:sz w:val="18"/>
                <w:szCs w:val="18"/>
              </w:rPr>
            </w:pPr>
            <w:r>
              <w:rPr>
                <w:rFonts w:ascii="Arial" w:hAnsi="Arial" w:cs="Arial"/>
                <w:sz w:val="18"/>
                <w:szCs w:val="18"/>
              </w:rPr>
              <w:t>-</w:t>
            </w:r>
          </w:p>
        </w:tc>
      </w:tr>
      <w:tr w:rsidR="000827AA" w:rsidRPr="00CA5D69" w14:paraId="7A6819AF" w14:textId="77777777" w:rsidTr="0096693A">
        <w:tc>
          <w:tcPr>
            <w:tcW w:w="3150" w:type="dxa"/>
            <w:vAlign w:val="bottom"/>
            <w:hideMark/>
          </w:tcPr>
          <w:p w14:paraId="4B47E387" w14:textId="77777777" w:rsidR="000827AA" w:rsidRPr="00CA5D69" w:rsidRDefault="000827AA" w:rsidP="000827AA">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1FF098B2" w14:textId="1ECC52FF" w:rsidR="000827AA" w:rsidRPr="00CA5D69" w:rsidRDefault="00FA2BE3" w:rsidP="000827AA">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117</w:t>
            </w:r>
          </w:p>
        </w:tc>
        <w:tc>
          <w:tcPr>
            <w:tcW w:w="2250" w:type="dxa"/>
            <w:vAlign w:val="bottom"/>
          </w:tcPr>
          <w:p w14:paraId="6C1EB8A8" w14:textId="5A1D07F0" w:rsidR="000827AA" w:rsidRPr="00CA5D69" w:rsidRDefault="00FA2BE3" w:rsidP="000827AA">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117</w:t>
            </w:r>
          </w:p>
        </w:tc>
        <w:tc>
          <w:tcPr>
            <w:tcW w:w="1800" w:type="dxa"/>
            <w:vAlign w:val="bottom"/>
          </w:tcPr>
          <w:p w14:paraId="719EF69F" w14:textId="701844BD" w:rsidR="000827AA" w:rsidRPr="00CA5D69" w:rsidRDefault="00FA2BE3" w:rsidP="000827AA">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(117)</w:t>
            </w:r>
          </w:p>
        </w:tc>
      </w:tr>
      <w:tr w:rsidR="000827AA" w:rsidRPr="00CA5D69" w14:paraId="49E6148F" w14:textId="77777777" w:rsidTr="0096693A">
        <w:tc>
          <w:tcPr>
            <w:tcW w:w="3150" w:type="dxa"/>
            <w:vAlign w:val="bottom"/>
            <w:hideMark/>
          </w:tcPr>
          <w:p w14:paraId="06AE4C62" w14:textId="77777777" w:rsidR="000827AA" w:rsidRPr="00CA5D69" w:rsidRDefault="000827AA" w:rsidP="000827AA">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7B4FE2D" w14:textId="5F29B872" w:rsidR="000827AA" w:rsidRPr="00CA5D69" w:rsidRDefault="00FA2BE3" w:rsidP="000827AA">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117</w:t>
            </w:r>
          </w:p>
        </w:tc>
        <w:tc>
          <w:tcPr>
            <w:tcW w:w="2250" w:type="dxa"/>
            <w:vAlign w:val="bottom"/>
          </w:tcPr>
          <w:p w14:paraId="2587F57E" w14:textId="1AC7E32F" w:rsidR="000827AA" w:rsidRPr="00CA5D69" w:rsidRDefault="00FA2BE3" w:rsidP="000827AA">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117</w:t>
            </w:r>
          </w:p>
        </w:tc>
        <w:tc>
          <w:tcPr>
            <w:tcW w:w="1800" w:type="dxa"/>
            <w:vAlign w:val="bottom"/>
          </w:tcPr>
          <w:p w14:paraId="6BE1A0E3" w14:textId="153B0323" w:rsidR="000827AA" w:rsidRPr="00CA5D69" w:rsidRDefault="00FA2BE3" w:rsidP="000827AA">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(117)</w:t>
            </w:r>
          </w:p>
        </w:tc>
      </w:tr>
    </w:tbl>
    <w:p w14:paraId="0AC01326" w14:textId="77777777" w:rsidR="00F60EBE" w:rsidRPr="00CA5D69" w:rsidRDefault="00F60EBE" w:rsidP="00F60EBE">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lastRenderedPageBreak/>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F60EBE" w:rsidRPr="00CA5D69" w14:paraId="02E73EAF" w14:textId="77777777">
        <w:tc>
          <w:tcPr>
            <w:tcW w:w="3150" w:type="dxa"/>
            <w:vAlign w:val="bottom"/>
          </w:tcPr>
          <w:p w14:paraId="05AB4072" w14:textId="77777777" w:rsidR="00F60EBE" w:rsidRPr="00CA5D69" w:rsidRDefault="00F60EBE">
            <w:pPr>
              <w:spacing w:before="40" w:line="280" w:lineRule="exact"/>
              <w:ind w:right="43"/>
              <w:jc w:val="both"/>
              <w:rPr>
                <w:rFonts w:ascii="Arial" w:hAnsi="Arial" w:cs="Arial"/>
                <w:b/>
                <w:bCs/>
                <w:sz w:val="18"/>
                <w:szCs w:val="18"/>
              </w:rPr>
            </w:pPr>
          </w:p>
        </w:tc>
        <w:tc>
          <w:tcPr>
            <w:tcW w:w="5940" w:type="dxa"/>
            <w:gridSpan w:val="3"/>
            <w:vAlign w:val="bottom"/>
            <w:hideMark/>
          </w:tcPr>
          <w:p w14:paraId="15D40C44" w14:textId="12CD15E2" w:rsidR="00F60EBE" w:rsidRPr="00CA5D69" w:rsidRDefault="00F60EB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w:t>
            </w:r>
          </w:p>
        </w:tc>
      </w:tr>
      <w:tr w:rsidR="00F60EBE" w:rsidRPr="00CA5D69" w14:paraId="5AC93F72" w14:textId="77777777">
        <w:tc>
          <w:tcPr>
            <w:tcW w:w="3150" w:type="dxa"/>
            <w:vAlign w:val="bottom"/>
          </w:tcPr>
          <w:p w14:paraId="7C5C78F7" w14:textId="77777777" w:rsidR="00F60EBE" w:rsidRPr="00CA5D69" w:rsidRDefault="00F60EBE">
            <w:pPr>
              <w:spacing w:before="40" w:line="280" w:lineRule="exact"/>
              <w:ind w:right="43"/>
              <w:jc w:val="both"/>
              <w:rPr>
                <w:rFonts w:ascii="Arial" w:hAnsi="Arial" w:cs="Arial"/>
                <w:sz w:val="18"/>
                <w:szCs w:val="18"/>
                <w:cs/>
              </w:rPr>
            </w:pPr>
          </w:p>
        </w:tc>
        <w:tc>
          <w:tcPr>
            <w:tcW w:w="5940" w:type="dxa"/>
            <w:gridSpan w:val="3"/>
            <w:vAlign w:val="bottom"/>
            <w:hideMark/>
          </w:tcPr>
          <w:p w14:paraId="0299A12F" w14:textId="311B7193" w:rsidR="00F60EBE" w:rsidRPr="00CA5D69" w:rsidRDefault="00F60EB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2023</w:t>
            </w:r>
          </w:p>
        </w:tc>
      </w:tr>
      <w:tr w:rsidR="00F60EBE" w:rsidRPr="00CA5D69" w14:paraId="218367ED" w14:textId="77777777">
        <w:trPr>
          <w:trHeight w:val="459"/>
        </w:trPr>
        <w:tc>
          <w:tcPr>
            <w:tcW w:w="3150" w:type="dxa"/>
            <w:shd w:val="clear" w:color="auto" w:fill="auto"/>
            <w:vAlign w:val="bottom"/>
          </w:tcPr>
          <w:p w14:paraId="7593DB2B" w14:textId="77777777" w:rsidR="00F60EBE" w:rsidRPr="00CA5D69" w:rsidRDefault="00F60EBE">
            <w:pPr>
              <w:spacing w:before="40" w:line="280" w:lineRule="exact"/>
              <w:rPr>
                <w:rFonts w:ascii="Arial" w:hAnsi="Arial" w:cs="Arial"/>
                <w:sz w:val="18"/>
                <w:szCs w:val="18"/>
                <w:cs/>
              </w:rPr>
            </w:pPr>
          </w:p>
        </w:tc>
        <w:tc>
          <w:tcPr>
            <w:tcW w:w="1890" w:type="dxa"/>
            <w:vAlign w:val="bottom"/>
            <w:hideMark/>
          </w:tcPr>
          <w:p w14:paraId="444C00E6" w14:textId="77777777" w:rsidR="00F60EBE" w:rsidRPr="00CA5D69" w:rsidRDefault="00F60EB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32CB5032" w14:textId="77777777" w:rsidR="00F60EBE" w:rsidRPr="00CA5D69" w:rsidRDefault="00F60EB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CD0636F" w14:textId="77777777" w:rsidR="00F60EBE" w:rsidRPr="00CA5D69" w:rsidRDefault="00F60EB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F60EBE" w:rsidRPr="00CA5D69" w14:paraId="714136EB" w14:textId="77777777">
        <w:tc>
          <w:tcPr>
            <w:tcW w:w="3150" w:type="dxa"/>
            <w:shd w:val="clear" w:color="auto" w:fill="auto"/>
            <w:vAlign w:val="bottom"/>
            <w:hideMark/>
          </w:tcPr>
          <w:p w14:paraId="4936B754" w14:textId="77777777" w:rsidR="00F60EBE" w:rsidRPr="00CA5D69" w:rsidRDefault="00F60EBE">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5323EF40" w14:textId="77777777" w:rsidR="00F60EBE" w:rsidRPr="00CA5D69" w:rsidRDefault="00F60EBE">
            <w:pPr>
              <w:tabs>
                <w:tab w:val="decimal" w:pos="1515"/>
              </w:tabs>
              <w:spacing w:before="40" w:line="280" w:lineRule="exact"/>
              <w:rPr>
                <w:rFonts w:ascii="Arial" w:hAnsi="Arial" w:cs="Arial"/>
                <w:sz w:val="18"/>
                <w:szCs w:val="18"/>
              </w:rPr>
            </w:pPr>
            <w:r>
              <w:rPr>
                <w:rFonts w:ascii="Arial" w:hAnsi="Arial" w:cs="Arial"/>
                <w:sz w:val="18"/>
                <w:szCs w:val="18"/>
              </w:rPr>
              <w:t>4,102,712</w:t>
            </w:r>
          </w:p>
        </w:tc>
        <w:tc>
          <w:tcPr>
            <w:tcW w:w="2250" w:type="dxa"/>
            <w:vAlign w:val="bottom"/>
          </w:tcPr>
          <w:p w14:paraId="249E4D02" w14:textId="77777777" w:rsidR="00F60EBE" w:rsidRPr="00CA5D69" w:rsidRDefault="00F60EBE">
            <w:pPr>
              <w:tabs>
                <w:tab w:val="decimal" w:pos="1875"/>
              </w:tabs>
              <w:spacing w:before="40" w:line="280" w:lineRule="exact"/>
              <w:rPr>
                <w:rFonts w:ascii="Arial" w:hAnsi="Arial" w:cs="Arial"/>
                <w:sz w:val="18"/>
                <w:szCs w:val="18"/>
              </w:rPr>
            </w:pPr>
            <w:r>
              <w:rPr>
                <w:rFonts w:ascii="Arial" w:hAnsi="Arial" w:cs="Arial"/>
                <w:sz w:val="18"/>
                <w:szCs w:val="18"/>
              </w:rPr>
              <w:t>4,102,712</w:t>
            </w:r>
          </w:p>
        </w:tc>
        <w:tc>
          <w:tcPr>
            <w:tcW w:w="1800" w:type="dxa"/>
            <w:vAlign w:val="bottom"/>
          </w:tcPr>
          <w:p w14:paraId="67FD08A3" w14:textId="77777777" w:rsidR="00F60EBE" w:rsidRPr="00CA5D69" w:rsidRDefault="00F60EBE">
            <w:pPr>
              <w:tabs>
                <w:tab w:val="decimal" w:pos="1430"/>
              </w:tabs>
              <w:spacing w:before="40" w:line="280" w:lineRule="exact"/>
              <w:rPr>
                <w:rFonts w:ascii="Arial" w:hAnsi="Arial" w:cs="Arial"/>
                <w:sz w:val="18"/>
                <w:szCs w:val="18"/>
              </w:rPr>
            </w:pPr>
            <w:r>
              <w:rPr>
                <w:rFonts w:ascii="Arial" w:hAnsi="Arial" w:cs="Arial"/>
                <w:sz w:val="18"/>
                <w:szCs w:val="18"/>
              </w:rPr>
              <w:t>-</w:t>
            </w:r>
          </w:p>
        </w:tc>
      </w:tr>
      <w:tr w:rsidR="00F60EBE" w:rsidRPr="00CA5D69" w14:paraId="424DD81B" w14:textId="77777777">
        <w:tc>
          <w:tcPr>
            <w:tcW w:w="3150" w:type="dxa"/>
            <w:vAlign w:val="bottom"/>
            <w:hideMark/>
          </w:tcPr>
          <w:p w14:paraId="6DE4D02D" w14:textId="77777777" w:rsidR="00F60EBE" w:rsidRPr="00CA5D69" w:rsidRDefault="00F60EBE">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7E134375" w14:textId="77777777" w:rsidR="00F60EBE" w:rsidRPr="00CA5D69" w:rsidRDefault="00F60EBE">
            <w:pPr>
              <w:tabs>
                <w:tab w:val="decimal" w:pos="1515"/>
              </w:tabs>
              <w:spacing w:before="40" w:line="280" w:lineRule="exact"/>
              <w:rPr>
                <w:rFonts w:ascii="Arial" w:hAnsi="Arial" w:cs="Arial"/>
                <w:sz w:val="18"/>
                <w:szCs w:val="18"/>
              </w:rPr>
            </w:pPr>
            <w:r>
              <w:rPr>
                <w:rFonts w:ascii="Arial" w:hAnsi="Arial" w:cs="Arial"/>
                <w:sz w:val="18"/>
                <w:szCs w:val="18"/>
              </w:rPr>
              <w:t>1,198</w:t>
            </w:r>
          </w:p>
        </w:tc>
        <w:tc>
          <w:tcPr>
            <w:tcW w:w="2250" w:type="dxa"/>
            <w:vAlign w:val="bottom"/>
          </w:tcPr>
          <w:p w14:paraId="440FDC1C" w14:textId="77777777" w:rsidR="00F60EBE" w:rsidRPr="00CA5D69" w:rsidRDefault="00F60EBE">
            <w:pPr>
              <w:tabs>
                <w:tab w:val="decimal" w:pos="1875"/>
              </w:tabs>
              <w:spacing w:before="40" w:line="280" w:lineRule="exact"/>
              <w:rPr>
                <w:rFonts w:ascii="Arial" w:hAnsi="Arial" w:cs="Arial"/>
                <w:sz w:val="18"/>
                <w:szCs w:val="18"/>
              </w:rPr>
            </w:pPr>
            <w:r>
              <w:rPr>
                <w:rFonts w:ascii="Arial" w:hAnsi="Arial" w:cs="Arial"/>
                <w:sz w:val="18"/>
                <w:szCs w:val="18"/>
              </w:rPr>
              <w:t>1,198</w:t>
            </w:r>
          </w:p>
        </w:tc>
        <w:tc>
          <w:tcPr>
            <w:tcW w:w="1800" w:type="dxa"/>
            <w:vAlign w:val="bottom"/>
          </w:tcPr>
          <w:p w14:paraId="2F7BFAB6" w14:textId="77777777" w:rsidR="00F60EBE" w:rsidRPr="00CA5D69" w:rsidRDefault="00F60EBE">
            <w:pPr>
              <w:tabs>
                <w:tab w:val="decimal" w:pos="1430"/>
              </w:tabs>
              <w:spacing w:before="40" w:line="280" w:lineRule="exact"/>
              <w:rPr>
                <w:rFonts w:ascii="Arial" w:hAnsi="Arial" w:cs="Arial"/>
                <w:sz w:val="18"/>
                <w:szCs w:val="18"/>
              </w:rPr>
            </w:pPr>
            <w:r>
              <w:rPr>
                <w:rFonts w:ascii="Arial" w:hAnsi="Arial" w:cs="Arial"/>
                <w:sz w:val="18"/>
                <w:szCs w:val="18"/>
              </w:rPr>
              <w:t>-</w:t>
            </w:r>
          </w:p>
        </w:tc>
      </w:tr>
      <w:tr w:rsidR="00F60EBE" w:rsidRPr="00CA5D69" w14:paraId="14EAB640" w14:textId="77777777">
        <w:tc>
          <w:tcPr>
            <w:tcW w:w="3150" w:type="dxa"/>
            <w:vAlign w:val="bottom"/>
            <w:hideMark/>
          </w:tcPr>
          <w:p w14:paraId="3F68624B" w14:textId="77777777" w:rsidR="00F60EBE" w:rsidRPr="00CA5D69" w:rsidRDefault="00F60EBE">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228FB2F6" w14:textId="77777777" w:rsidR="00F60EBE" w:rsidRPr="00CA5D69" w:rsidRDefault="00F60EBE">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684</w:t>
            </w:r>
          </w:p>
        </w:tc>
        <w:tc>
          <w:tcPr>
            <w:tcW w:w="2250" w:type="dxa"/>
            <w:vAlign w:val="bottom"/>
          </w:tcPr>
          <w:p w14:paraId="7DD1476D" w14:textId="77777777" w:rsidR="00F60EBE" w:rsidRPr="00CA5D69" w:rsidRDefault="00F60EBE">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684</w:t>
            </w:r>
          </w:p>
        </w:tc>
        <w:tc>
          <w:tcPr>
            <w:tcW w:w="1800" w:type="dxa"/>
            <w:vAlign w:val="bottom"/>
          </w:tcPr>
          <w:p w14:paraId="60AE2C6A" w14:textId="77777777" w:rsidR="00F60EBE" w:rsidRPr="00CA5D69" w:rsidRDefault="00F60EBE">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(684)</w:t>
            </w:r>
          </w:p>
        </w:tc>
      </w:tr>
      <w:tr w:rsidR="00F60EBE" w:rsidRPr="00CA5D69" w14:paraId="1458AA06" w14:textId="77777777">
        <w:trPr>
          <w:trHeight w:val="189"/>
        </w:trPr>
        <w:tc>
          <w:tcPr>
            <w:tcW w:w="3150" w:type="dxa"/>
            <w:vAlign w:val="bottom"/>
            <w:hideMark/>
          </w:tcPr>
          <w:p w14:paraId="0B5E83A1" w14:textId="77777777" w:rsidR="00F60EBE" w:rsidRPr="00CA5D69" w:rsidRDefault="00F60EBE">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43EC6AD0" w14:textId="77777777" w:rsidR="00F60EBE" w:rsidRPr="00CA5D69" w:rsidRDefault="00F60EBE">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4,104,594</w:t>
            </w:r>
          </w:p>
        </w:tc>
        <w:tc>
          <w:tcPr>
            <w:tcW w:w="2250" w:type="dxa"/>
            <w:vAlign w:val="bottom"/>
          </w:tcPr>
          <w:p w14:paraId="5FCA97A9" w14:textId="77777777" w:rsidR="00F60EBE" w:rsidRPr="00CA5D69" w:rsidRDefault="00F60EBE">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4,104,594</w:t>
            </w:r>
          </w:p>
        </w:tc>
        <w:tc>
          <w:tcPr>
            <w:tcW w:w="1800" w:type="dxa"/>
            <w:vAlign w:val="bottom"/>
          </w:tcPr>
          <w:p w14:paraId="7A291006" w14:textId="77777777" w:rsidR="00F60EBE" w:rsidRPr="00CA5D69" w:rsidRDefault="00F60EBE">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(684)</w:t>
            </w:r>
          </w:p>
        </w:tc>
      </w:tr>
    </w:tbl>
    <w:p w14:paraId="287F54C4" w14:textId="7AF40DC4" w:rsidR="00F60EBE" w:rsidRPr="00CA5D69" w:rsidRDefault="00F60EBE" w:rsidP="00F60EBE">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F60EBE" w:rsidRPr="00CA5D69" w14:paraId="5C50733A" w14:textId="77777777">
        <w:tc>
          <w:tcPr>
            <w:tcW w:w="3150" w:type="dxa"/>
            <w:vAlign w:val="bottom"/>
          </w:tcPr>
          <w:p w14:paraId="37E3999A" w14:textId="77777777" w:rsidR="00F60EBE" w:rsidRPr="00CA5D69" w:rsidRDefault="00F60EBE">
            <w:pPr>
              <w:spacing w:before="40" w:line="280" w:lineRule="exact"/>
              <w:ind w:right="43"/>
              <w:jc w:val="both"/>
              <w:rPr>
                <w:rFonts w:ascii="Arial" w:hAnsi="Arial" w:cs="Arial"/>
                <w:b/>
                <w:bCs/>
                <w:sz w:val="18"/>
                <w:szCs w:val="18"/>
              </w:rPr>
            </w:pPr>
          </w:p>
        </w:tc>
        <w:tc>
          <w:tcPr>
            <w:tcW w:w="5940" w:type="dxa"/>
            <w:gridSpan w:val="3"/>
            <w:vAlign w:val="bottom"/>
            <w:hideMark/>
          </w:tcPr>
          <w:p w14:paraId="31887DD7" w14:textId="3E19A6E8" w:rsidR="00F60EBE" w:rsidRPr="00CA5D69" w:rsidRDefault="00F60EB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w:t>
            </w:r>
          </w:p>
        </w:tc>
      </w:tr>
      <w:tr w:rsidR="00F60EBE" w:rsidRPr="00CA5D69" w14:paraId="5D8E6D71" w14:textId="77777777">
        <w:tc>
          <w:tcPr>
            <w:tcW w:w="3150" w:type="dxa"/>
            <w:vAlign w:val="bottom"/>
          </w:tcPr>
          <w:p w14:paraId="156154E9" w14:textId="77777777" w:rsidR="00F60EBE" w:rsidRPr="00CA5D69" w:rsidRDefault="00F60EBE">
            <w:pPr>
              <w:spacing w:before="40" w:line="280" w:lineRule="exact"/>
              <w:ind w:right="43"/>
              <w:jc w:val="both"/>
              <w:rPr>
                <w:rFonts w:ascii="Arial" w:hAnsi="Arial" w:cs="Arial"/>
                <w:sz w:val="18"/>
                <w:szCs w:val="18"/>
                <w:cs/>
              </w:rPr>
            </w:pPr>
          </w:p>
        </w:tc>
        <w:tc>
          <w:tcPr>
            <w:tcW w:w="5940" w:type="dxa"/>
            <w:gridSpan w:val="3"/>
            <w:vAlign w:val="bottom"/>
            <w:hideMark/>
          </w:tcPr>
          <w:p w14:paraId="52032424" w14:textId="44209232" w:rsidR="00F60EBE" w:rsidRPr="00CA5D69" w:rsidRDefault="00F60EB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2023</w:t>
            </w:r>
          </w:p>
        </w:tc>
      </w:tr>
      <w:tr w:rsidR="00F60EBE" w:rsidRPr="00CA5D69" w14:paraId="2325D172" w14:textId="77777777">
        <w:trPr>
          <w:trHeight w:val="459"/>
        </w:trPr>
        <w:tc>
          <w:tcPr>
            <w:tcW w:w="3150" w:type="dxa"/>
            <w:shd w:val="clear" w:color="auto" w:fill="auto"/>
            <w:vAlign w:val="bottom"/>
          </w:tcPr>
          <w:p w14:paraId="3C096543" w14:textId="77777777" w:rsidR="00F60EBE" w:rsidRPr="00CA5D69" w:rsidRDefault="00F60EBE">
            <w:pPr>
              <w:spacing w:before="40" w:line="280" w:lineRule="exact"/>
              <w:rPr>
                <w:rFonts w:ascii="Arial" w:hAnsi="Arial" w:cs="Arial"/>
                <w:sz w:val="18"/>
                <w:szCs w:val="18"/>
                <w:cs/>
              </w:rPr>
            </w:pPr>
          </w:p>
        </w:tc>
        <w:tc>
          <w:tcPr>
            <w:tcW w:w="1890" w:type="dxa"/>
            <w:vAlign w:val="bottom"/>
            <w:hideMark/>
          </w:tcPr>
          <w:p w14:paraId="4F7E93AE" w14:textId="77777777" w:rsidR="00F60EBE" w:rsidRPr="00CA5D69" w:rsidRDefault="00F60EB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45F459F8" w14:textId="77777777" w:rsidR="00F60EBE" w:rsidRPr="00CA5D69" w:rsidRDefault="00F60EB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4A2C5E2D" w14:textId="77777777" w:rsidR="00F60EBE" w:rsidRPr="00CA5D69" w:rsidRDefault="00F60EB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F60EBE" w:rsidRPr="00CA5D69" w14:paraId="1ECE462E" w14:textId="77777777">
        <w:tc>
          <w:tcPr>
            <w:tcW w:w="3150" w:type="dxa"/>
            <w:shd w:val="clear" w:color="auto" w:fill="auto"/>
            <w:vAlign w:val="bottom"/>
            <w:hideMark/>
          </w:tcPr>
          <w:p w14:paraId="7CE0C7DF" w14:textId="77777777" w:rsidR="00F60EBE" w:rsidRPr="00CA5D69" w:rsidRDefault="00F60EBE">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56609E76" w14:textId="77777777" w:rsidR="00F60EBE" w:rsidRPr="00CA5D69" w:rsidRDefault="00F60EBE">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53ABF6CC" w14:textId="77777777" w:rsidR="00F60EBE" w:rsidRPr="00CA5D69" w:rsidRDefault="00F60EBE">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0727D976" w14:textId="77777777" w:rsidR="00F60EBE" w:rsidRPr="00CA5D69" w:rsidRDefault="00F60EBE">
            <w:pPr>
              <w:tabs>
                <w:tab w:val="decimal" w:pos="1425"/>
              </w:tabs>
              <w:spacing w:before="40" w:line="280" w:lineRule="exact"/>
              <w:rPr>
                <w:rFonts w:ascii="Arial" w:hAnsi="Arial" w:cs="Arial"/>
                <w:sz w:val="18"/>
                <w:szCs w:val="18"/>
              </w:rPr>
            </w:pPr>
            <w:r>
              <w:rPr>
                <w:rFonts w:ascii="Arial" w:hAnsi="Arial" w:cs="Arial"/>
                <w:sz w:val="18"/>
                <w:szCs w:val="18"/>
              </w:rPr>
              <w:t>-</w:t>
            </w:r>
          </w:p>
        </w:tc>
      </w:tr>
      <w:tr w:rsidR="00F60EBE" w:rsidRPr="00CA5D69" w14:paraId="47D190F3" w14:textId="77777777">
        <w:tc>
          <w:tcPr>
            <w:tcW w:w="3150" w:type="dxa"/>
            <w:vAlign w:val="bottom"/>
            <w:hideMark/>
          </w:tcPr>
          <w:p w14:paraId="6A672308" w14:textId="77777777" w:rsidR="00F60EBE" w:rsidRPr="00CA5D69" w:rsidRDefault="00F60EBE">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1B7DF52" w14:textId="77777777" w:rsidR="00F60EBE" w:rsidRPr="00CA5D69" w:rsidRDefault="00F60EBE">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55FF1877" w14:textId="77777777" w:rsidR="00F60EBE" w:rsidRPr="00CA5D69" w:rsidRDefault="00F60EBE">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365A789B" w14:textId="77777777" w:rsidR="00F60EBE" w:rsidRPr="00CA5D69" w:rsidRDefault="00F60EBE">
            <w:pPr>
              <w:tabs>
                <w:tab w:val="decimal" w:pos="1425"/>
              </w:tabs>
              <w:spacing w:before="40" w:line="280" w:lineRule="exact"/>
              <w:rPr>
                <w:rFonts w:ascii="Arial" w:hAnsi="Arial" w:cs="Arial"/>
                <w:sz w:val="18"/>
                <w:szCs w:val="18"/>
              </w:rPr>
            </w:pPr>
            <w:r>
              <w:rPr>
                <w:rFonts w:ascii="Arial" w:hAnsi="Arial" w:cs="Arial"/>
                <w:sz w:val="18"/>
                <w:szCs w:val="18"/>
              </w:rPr>
              <w:t>-</w:t>
            </w:r>
          </w:p>
        </w:tc>
      </w:tr>
      <w:tr w:rsidR="00F60EBE" w:rsidRPr="00CA5D69" w14:paraId="53B75D25" w14:textId="77777777">
        <w:tc>
          <w:tcPr>
            <w:tcW w:w="3150" w:type="dxa"/>
            <w:vAlign w:val="bottom"/>
            <w:hideMark/>
          </w:tcPr>
          <w:p w14:paraId="4DB28E6C" w14:textId="77777777" w:rsidR="00F60EBE" w:rsidRPr="00CA5D69" w:rsidRDefault="00F60EBE">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560E9E66" w14:textId="77777777" w:rsidR="00F60EBE" w:rsidRPr="00CA5D69" w:rsidRDefault="00F60EBE">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280</w:t>
            </w:r>
          </w:p>
        </w:tc>
        <w:tc>
          <w:tcPr>
            <w:tcW w:w="2250" w:type="dxa"/>
            <w:vAlign w:val="bottom"/>
          </w:tcPr>
          <w:p w14:paraId="09DF8EBE" w14:textId="77777777" w:rsidR="00F60EBE" w:rsidRPr="00CA5D69" w:rsidRDefault="00F60EBE">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280</w:t>
            </w:r>
          </w:p>
        </w:tc>
        <w:tc>
          <w:tcPr>
            <w:tcW w:w="1800" w:type="dxa"/>
            <w:vAlign w:val="bottom"/>
          </w:tcPr>
          <w:p w14:paraId="6073C0C6" w14:textId="77777777" w:rsidR="00F60EBE" w:rsidRPr="00CA5D69" w:rsidRDefault="00F60EBE">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(280)</w:t>
            </w:r>
          </w:p>
        </w:tc>
      </w:tr>
      <w:tr w:rsidR="00F60EBE" w:rsidRPr="00CA5D69" w14:paraId="22CBC332" w14:textId="77777777">
        <w:tc>
          <w:tcPr>
            <w:tcW w:w="3150" w:type="dxa"/>
            <w:vAlign w:val="bottom"/>
            <w:hideMark/>
          </w:tcPr>
          <w:p w14:paraId="3C7D3FE4" w14:textId="77777777" w:rsidR="00F60EBE" w:rsidRPr="00CA5D69" w:rsidRDefault="00F60EBE">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C08D370" w14:textId="77777777" w:rsidR="00F60EBE" w:rsidRPr="00CA5D69" w:rsidRDefault="00F60EBE">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280</w:t>
            </w:r>
          </w:p>
        </w:tc>
        <w:tc>
          <w:tcPr>
            <w:tcW w:w="2250" w:type="dxa"/>
            <w:vAlign w:val="bottom"/>
          </w:tcPr>
          <w:p w14:paraId="69A43FB5" w14:textId="77777777" w:rsidR="00F60EBE" w:rsidRPr="00CA5D69" w:rsidRDefault="00F60EBE">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280</w:t>
            </w:r>
          </w:p>
        </w:tc>
        <w:tc>
          <w:tcPr>
            <w:tcW w:w="1800" w:type="dxa"/>
            <w:vAlign w:val="bottom"/>
          </w:tcPr>
          <w:p w14:paraId="5D2D02A8" w14:textId="77777777" w:rsidR="00F60EBE" w:rsidRPr="00CA5D69" w:rsidRDefault="00F60EBE">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(280)</w:t>
            </w:r>
          </w:p>
        </w:tc>
      </w:tr>
    </w:tbl>
    <w:p w14:paraId="22BDAA22" w14:textId="46184BFF" w:rsidR="000508CA" w:rsidRPr="00CA5D69" w:rsidRDefault="00F255AD"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11</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146A1B10" w14:textId="1F03F941" w:rsidR="008113A1" w:rsidRPr="00CA5D69" w:rsidRDefault="00F255AD" w:rsidP="008113A1">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11</w:t>
      </w:r>
      <w:r w:rsidR="008113A1" w:rsidRPr="00CA5D69">
        <w:rPr>
          <w:rFonts w:ascii="Arial" w:hAnsi="Arial" w:cs="Arial"/>
          <w:b/>
          <w:bCs/>
          <w:sz w:val="22"/>
          <w:szCs w:val="22"/>
        </w:rPr>
        <w:t>.1</w:t>
      </w:r>
      <w:r w:rsidR="008113A1" w:rsidRPr="00CA5D69">
        <w:rPr>
          <w:rFonts w:ascii="Arial" w:hAnsi="Arial" w:cs="Arial"/>
          <w:b/>
          <w:bCs/>
          <w:sz w:val="22"/>
          <w:szCs w:val="22"/>
        </w:rPr>
        <w:tab/>
        <w:t>D</w:t>
      </w:r>
      <w:r w:rsidR="00596F33" w:rsidRPr="00CA5D69">
        <w:rPr>
          <w:rFonts w:ascii="Arial" w:hAnsi="Arial" w:cs="Arial"/>
          <w:b/>
          <w:bCs/>
          <w:sz w:val="22"/>
          <w:szCs w:val="22"/>
        </w:rPr>
        <w:t>etails of d</w:t>
      </w:r>
      <w:r w:rsidR="008113A1" w:rsidRPr="00CA5D69">
        <w:rPr>
          <w:rFonts w:ascii="Arial" w:hAnsi="Arial" w:cs="Arial"/>
          <w:b/>
          <w:bCs/>
          <w:sz w:val="22"/>
          <w:szCs w:val="22"/>
        </w:rPr>
        <w:t xml:space="preserve">erivatives assets and liabilities </w:t>
      </w:r>
    </w:p>
    <w:p w14:paraId="613492D9" w14:textId="77777777" w:rsidR="00DC1B1A" w:rsidRPr="00CA5D69" w:rsidRDefault="00DC1B1A" w:rsidP="00E5537D">
      <w:pPr>
        <w:tabs>
          <w:tab w:val="left" w:pos="1440"/>
          <w:tab w:val="right" w:pos="7200"/>
        </w:tabs>
        <w:spacing w:line="380" w:lineRule="exact"/>
        <w:ind w:left="360" w:right="83" w:hanging="360"/>
        <w:jc w:val="right"/>
        <w:rPr>
          <w:rFonts w:ascii="Arial" w:hAnsi="Arial" w:cs="Arial"/>
          <w:b/>
          <w:bCs/>
          <w:sz w:val="20"/>
          <w:szCs w:val="20"/>
        </w:rPr>
      </w:pPr>
      <w:r w:rsidRPr="00CA5D69">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7DB69E53" w14:textId="77777777" w:rsidTr="0096693A">
        <w:tc>
          <w:tcPr>
            <w:tcW w:w="3222" w:type="dxa"/>
          </w:tcPr>
          <w:p w14:paraId="38F26706"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32C92C0A" w14:textId="77777777" w:rsidTr="0096693A">
        <w:tc>
          <w:tcPr>
            <w:tcW w:w="3222" w:type="dxa"/>
          </w:tcPr>
          <w:p w14:paraId="61E4C27F"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 xml:space="preserve">Fair value </w:t>
            </w:r>
            <w:r w:rsidR="00312152" w:rsidRPr="00CA5D69">
              <w:rPr>
                <w:rFonts w:ascii="Arial" w:hAnsi="Arial" w:cs="Arial"/>
                <w:sz w:val="20"/>
                <w:szCs w:val="20"/>
              </w:rPr>
              <w:t>of derivatives</w:t>
            </w:r>
          </w:p>
        </w:tc>
      </w:tr>
      <w:tr w:rsidR="00CA5D69" w:rsidRPr="00CA5D69" w14:paraId="32EE8404" w14:textId="77777777" w:rsidTr="0096693A">
        <w:tc>
          <w:tcPr>
            <w:tcW w:w="3222" w:type="dxa"/>
            <w:vAlign w:val="bottom"/>
          </w:tcPr>
          <w:p w14:paraId="6AAB516C"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495F9B9D" w14:textId="0F539650" w:rsidR="00DC1B1A" w:rsidRPr="00CA5D69" w:rsidRDefault="00EF51E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2024</w:t>
            </w:r>
          </w:p>
        </w:tc>
        <w:tc>
          <w:tcPr>
            <w:tcW w:w="2880" w:type="dxa"/>
            <w:gridSpan w:val="2"/>
            <w:vAlign w:val="bottom"/>
          </w:tcPr>
          <w:p w14:paraId="73E1A7C7" w14:textId="365E033C" w:rsidR="00DC1B1A" w:rsidRPr="00CA5D69" w:rsidRDefault="00EF51E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2023</w:t>
            </w:r>
          </w:p>
        </w:tc>
      </w:tr>
      <w:tr w:rsidR="00CA5D69" w:rsidRPr="00CA5D69" w14:paraId="755A4954" w14:textId="77777777" w:rsidTr="0096693A">
        <w:tc>
          <w:tcPr>
            <w:tcW w:w="3222" w:type="dxa"/>
          </w:tcPr>
          <w:p w14:paraId="034B57B6" w14:textId="77777777" w:rsidR="00DC1B1A" w:rsidRPr="00CA5D6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0609FC82"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4828C4E4"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5F164B79"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F60EBE" w:rsidRPr="00CA5D69" w14:paraId="1D41275B" w14:textId="77777777" w:rsidTr="0096693A">
        <w:tc>
          <w:tcPr>
            <w:tcW w:w="3222" w:type="dxa"/>
          </w:tcPr>
          <w:p w14:paraId="04CDFBA9" w14:textId="75421C90" w:rsidR="00F60EBE" w:rsidRPr="00CA5D69" w:rsidRDefault="00F60EBE" w:rsidP="00F60EBE">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6D3C31BF" w14:textId="255C00F6" w:rsidR="00F60EBE" w:rsidRPr="00FE2699" w:rsidRDefault="00FE2699" w:rsidP="00F60EBE">
            <w:pPr>
              <w:tabs>
                <w:tab w:val="decimal" w:pos="1152"/>
              </w:tabs>
              <w:spacing w:line="340" w:lineRule="exact"/>
              <w:ind w:left="-18"/>
              <w:rPr>
                <w:rFonts w:ascii="Arial" w:hAnsi="Arial" w:cs="Browallia New"/>
                <w:sz w:val="20"/>
                <w:szCs w:val="25"/>
              </w:rPr>
            </w:pPr>
            <w:r>
              <w:rPr>
                <w:rFonts w:ascii="Arial" w:hAnsi="Arial" w:cs="Browallia New"/>
                <w:sz w:val="20"/>
                <w:szCs w:val="25"/>
              </w:rPr>
              <w:t>11,741</w:t>
            </w:r>
          </w:p>
        </w:tc>
        <w:tc>
          <w:tcPr>
            <w:tcW w:w="1440" w:type="dxa"/>
            <w:vAlign w:val="bottom"/>
          </w:tcPr>
          <w:p w14:paraId="394D64CC" w14:textId="53731ADD" w:rsidR="00F60EBE" w:rsidRPr="00CA5D69" w:rsidRDefault="002503EE" w:rsidP="00F60EBE">
            <w:pPr>
              <w:tabs>
                <w:tab w:val="decimal" w:pos="1152"/>
              </w:tabs>
              <w:spacing w:line="340" w:lineRule="exact"/>
              <w:ind w:left="-18"/>
              <w:rPr>
                <w:rFonts w:ascii="Arial" w:hAnsi="Arial" w:cs="Arial"/>
                <w:sz w:val="20"/>
                <w:szCs w:val="20"/>
              </w:rPr>
            </w:pPr>
            <w:r>
              <w:rPr>
                <w:rFonts w:ascii="Arial" w:hAnsi="Arial" w:cs="Arial"/>
                <w:sz w:val="20"/>
                <w:szCs w:val="20"/>
              </w:rPr>
              <w:t>3,667</w:t>
            </w:r>
          </w:p>
        </w:tc>
        <w:tc>
          <w:tcPr>
            <w:tcW w:w="1440" w:type="dxa"/>
            <w:vAlign w:val="bottom"/>
          </w:tcPr>
          <w:p w14:paraId="6920BC0D" w14:textId="3ABCA363" w:rsidR="00F60EBE" w:rsidRPr="00CA5D69" w:rsidRDefault="00F60EBE" w:rsidP="00F60EBE">
            <w:pPr>
              <w:tabs>
                <w:tab w:val="decimal" w:pos="1152"/>
              </w:tabs>
              <w:spacing w:line="340" w:lineRule="exact"/>
              <w:ind w:left="-18"/>
              <w:rPr>
                <w:rFonts w:ascii="Arial" w:hAnsi="Arial" w:cs="Arial"/>
                <w:sz w:val="20"/>
                <w:szCs w:val="20"/>
              </w:rPr>
            </w:pPr>
            <w:r>
              <w:rPr>
                <w:rFonts w:ascii="Arial" w:hAnsi="Arial" w:cs="Arial"/>
                <w:sz w:val="20"/>
                <w:szCs w:val="20"/>
              </w:rPr>
              <w:t>16,774</w:t>
            </w:r>
          </w:p>
        </w:tc>
        <w:tc>
          <w:tcPr>
            <w:tcW w:w="1440" w:type="dxa"/>
            <w:vAlign w:val="bottom"/>
          </w:tcPr>
          <w:p w14:paraId="27DB25AD" w14:textId="0ED6D7ED" w:rsidR="00F60EBE" w:rsidRPr="00CA5D69" w:rsidRDefault="00F60EBE" w:rsidP="00F60EBE">
            <w:pPr>
              <w:tabs>
                <w:tab w:val="decimal" w:pos="1152"/>
              </w:tabs>
              <w:spacing w:line="340" w:lineRule="exact"/>
              <w:ind w:left="-18"/>
              <w:rPr>
                <w:rFonts w:ascii="Arial" w:hAnsi="Arial" w:cs="Arial"/>
                <w:sz w:val="20"/>
                <w:szCs w:val="20"/>
              </w:rPr>
            </w:pPr>
            <w:r>
              <w:rPr>
                <w:rFonts w:ascii="Arial" w:hAnsi="Arial" w:cs="Arial"/>
                <w:sz w:val="20"/>
                <w:szCs w:val="20"/>
              </w:rPr>
              <w:t>3,963</w:t>
            </w:r>
          </w:p>
        </w:tc>
      </w:tr>
      <w:tr w:rsidR="00F60EBE" w:rsidRPr="00CA5D69" w14:paraId="1D0F9405" w14:textId="77777777" w:rsidTr="0096693A">
        <w:tc>
          <w:tcPr>
            <w:tcW w:w="3222" w:type="dxa"/>
          </w:tcPr>
          <w:p w14:paraId="518E30C5" w14:textId="77777777" w:rsidR="00F60EBE" w:rsidRPr="00CA5D69" w:rsidRDefault="00F60EBE" w:rsidP="00F60EBE">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Options</w:t>
            </w:r>
          </w:p>
        </w:tc>
        <w:tc>
          <w:tcPr>
            <w:tcW w:w="1440" w:type="dxa"/>
            <w:vAlign w:val="bottom"/>
          </w:tcPr>
          <w:p w14:paraId="56F1E32F" w14:textId="398EEA3A" w:rsidR="00F60EBE" w:rsidRPr="00CA5D69" w:rsidRDefault="00104902" w:rsidP="00F60EB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30,724</w:t>
            </w:r>
          </w:p>
        </w:tc>
        <w:tc>
          <w:tcPr>
            <w:tcW w:w="1440" w:type="dxa"/>
            <w:vAlign w:val="bottom"/>
          </w:tcPr>
          <w:p w14:paraId="18A57850" w14:textId="186655B1" w:rsidR="00F60EBE" w:rsidRPr="00CA5D69" w:rsidRDefault="00094029" w:rsidP="00F60EB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1F0560AB" w14:textId="080A9E21" w:rsidR="00F60EBE" w:rsidRPr="00CA5D69" w:rsidRDefault="00F60EBE" w:rsidP="00F60EB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9,473</w:t>
            </w:r>
          </w:p>
        </w:tc>
        <w:tc>
          <w:tcPr>
            <w:tcW w:w="1440" w:type="dxa"/>
            <w:vAlign w:val="bottom"/>
          </w:tcPr>
          <w:p w14:paraId="2C5A3E2A" w14:textId="1857E206" w:rsidR="00F60EBE" w:rsidRPr="00CA5D69" w:rsidRDefault="00F60EBE" w:rsidP="00F60EB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F60EBE" w:rsidRPr="00CA5D69" w14:paraId="7BB12E63" w14:textId="77777777" w:rsidTr="0096693A">
        <w:tc>
          <w:tcPr>
            <w:tcW w:w="3222" w:type="dxa"/>
          </w:tcPr>
          <w:p w14:paraId="79AE5795" w14:textId="77777777" w:rsidR="00F60EBE" w:rsidRPr="00CA5D69" w:rsidRDefault="00F60EBE" w:rsidP="00F60EBE">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3062F22E" w14:textId="1B2073D9" w:rsidR="00F60EBE" w:rsidRPr="00CA5D69" w:rsidRDefault="00D55B3A" w:rsidP="00F60EB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42,465</w:t>
            </w:r>
          </w:p>
        </w:tc>
        <w:tc>
          <w:tcPr>
            <w:tcW w:w="1440" w:type="dxa"/>
            <w:vAlign w:val="bottom"/>
          </w:tcPr>
          <w:p w14:paraId="5EF19CB6" w14:textId="3CE4664A" w:rsidR="00F60EBE" w:rsidRPr="00CA5D69" w:rsidRDefault="00260BE9" w:rsidP="00F60EB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3,667</w:t>
            </w:r>
          </w:p>
        </w:tc>
        <w:tc>
          <w:tcPr>
            <w:tcW w:w="1440" w:type="dxa"/>
            <w:vAlign w:val="bottom"/>
          </w:tcPr>
          <w:p w14:paraId="7615CF53" w14:textId="150DD303" w:rsidR="00F60EBE" w:rsidRPr="00CA5D69" w:rsidRDefault="00F60EBE" w:rsidP="00F60EB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26,247</w:t>
            </w:r>
          </w:p>
        </w:tc>
        <w:tc>
          <w:tcPr>
            <w:tcW w:w="1440" w:type="dxa"/>
            <w:vAlign w:val="bottom"/>
          </w:tcPr>
          <w:p w14:paraId="3DBFA1DB" w14:textId="0B828D1C" w:rsidR="00F60EBE" w:rsidRPr="00CA5D69" w:rsidRDefault="00F60EBE" w:rsidP="00F60EB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3,963</w:t>
            </w:r>
          </w:p>
        </w:tc>
      </w:tr>
    </w:tbl>
    <w:p w14:paraId="1D73EF69" w14:textId="77777777" w:rsidR="009411F0" w:rsidRDefault="009411F0" w:rsidP="00DC1B1A">
      <w:pPr>
        <w:tabs>
          <w:tab w:val="left" w:pos="1440"/>
          <w:tab w:val="right" w:pos="7200"/>
        </w:tabs>
        <w:spacing w:before="120" w:line="380" w:lineRule="exact"/>
        <w:ind w:left="360" w:hanging="360"/>
        <w:jc w:val="right"/>
        <w:rPr>
          <w:rFonts w:ascii="Arial" w:hAnsi="Arial" w:cs="Arial"/>
          <w:sz w:val="20"/>
          <w:szCs w:val="20"/>
        </w:rPr>
      </w:pPr>
    </w:p>
    <w:p w14:paraId="34C02732" w14:textId="77777777" w:rsidR="009411F0" w:rsidRDefault="009411F0">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14:paraId="574D9861" w14:textId="03B43E21" w:rsidR="000508CA" w:rsidRPr="00CA5D69" w:rsidRDefault="000508CA" w:rsidP="00DC1B1A">
      <w:pPr>
        <w:tabs>
          <w:tab w:val="left" w:pos="1440"/>
          <w:tab w:val="right" w:pos="7200"/>
        </w:tabs>
        <w:spacing w:before="120" w:line="380" w:lineRule="exact"/>
        <w:ind w:left="360" w:hanging="360"/>
        <w:jc w:val="right"/>
        <w:rPr>
          <w:rFonts w:ascii="Arial" w:hAnsi="Arial" w:cs="Arial"/>
          <w:b/>
          <w:bCs/>
          <w:sz w:val="20"/>
          <w:szCs w:val="20"/>
        </w:rPr>
      </w:pPr>
      <w:r w:rsidRPr="00CA5D69">
        <w:rPr>
          <w:rFonts w:ascii="Arial" w:hAnsi="Arial" w:cs="Arial"/>
          <w:sz w:val="20"/>
          <w:szCs w:val="20"/>
        </w:rPr>
        <w:lastRenderedPageBreak/>
        <w:t xml:space="preserve">(Unit: </w:t>
      </w:r>
      <w:r w:rsidR="00344DA1" w:rsidRPr="00CA5D69">
        <w:rPr>
          <w:rFonts w:ascii="Arial" w:hAnsi="Arial" w:cs="Arial"/>
          <w:sz w:val="20"/>
          <w:szCs w:val="20"/>
        </w:rPr>
        <w:t xml:space="preserve">Thousand </w:t>
      </w:r>
      <w:r w:rsidRPr="00CA5D69">
        <w:rPr>
          <w:rFonts w:ascii="Arial" w:hAnsi="Arial" w:cs="Arial"/>
          <w:sz w:val="20"/>
          <w:szCs w:val="20"/>
        </w:rPr>
        <w:t>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21C77546" w14:textId="77777777" w:rsidTr="0096693A">
        <w:tc>
          <w:tcPr>
            <w:tcW w:w="3222" w:type="dxa"/>
          </w:tcPr>
          <w:p w14:paraId="56DBAA5D"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CA5D69"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9A28783" w14:textId="77777777" w:rsidTr="0096693A">
        <w:tc>
          <w:tcPr>
            <w:tcW w:w="3222" w:type="dxa"/>
          </w:tcPr>
          <w:p w14:paraId="7BEACC5A"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CA5D69"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Fair value of derivatives</w:t>
            </w:r>
          </w:p>
        </w:tc>
      </w:tr>
      <w:tr w:rsidR="00CA5D69" w:rsidRPr="00CA5D69" w14:paraId="055D0600" w14:textId="77777777" w:rsidTr="0096693A">
        <w:tc>
          <w:tcPr>
            <w:tcW w:w="3222" w:type="dxa"/>
            <w:vAlign w:val="bottom"/>
          </w:tcPr>
          <w:p w14:paraId="2B356CA8"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3B96281F" w14:textId="486C9537" w:rsidR="00615DF8" w:rsidRPr="00CA5D69" w:rsidRDefault="00EF51EA"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2024</w:t>
            </w:r>
          </w:p>
        </w:tc>
        <w:tc>
          <w:tcPr>
            <w:tcW w:w="2880" w:type="dxa"/>
            <w:gridSpan w:val="2"/>
            <w:vAlign w:val="bottom"/>
          </w:tcPr>
          <w:p w14:paraId="0A8E04DB" w14:textId="03B28427" w:rsidR="00615DF8" w:rsidRPr="00CA5D69" w:rsidRDefault="00EF51EA"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2023</w:t>
            </w:r>
          </w:p>
        </w:tc>
      </w:tr>
      <w:tr w:rsidR="00CA5D69" w:rsidRPr="00CA5D69" w14:paraId="76F184D8" w14:textId="77777777" w:rsidTr="0096693A">
        <w:tc>
          <w:tcPr>
            <w:tcW w:w="3222" w:type="dxa"/>
          </w:tcPr>
          <w:p w14:paraId="5CBBE991" w14:textId="77777777" w:rsidR="00615DF8" w:rsidRPr="00CA5D69"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7C8A53DA"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61BFC8E1"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158A552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F60EBE" w:rsidRPr="00CA5D69" w14:paraId="72EA711B" w14:textId="77777777">
        <w:tc>
          <w:tcPr>
            <w:tcW w:w="3222" w:type="dxa"/>
          </w:tcPr>
          <w:p w14:paraId="6A255343" w14:textId="2C7FE6B3" w:rsidR="00F60EBE" w:rsidRPr="00CA5D69" w:rsidRDefault="00183F1B" w:rsidP="00F60EBE">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34F82F4C" w14:textId="6B9BD703" w:rsidR="00F60EBE" w:rsidRPr="00CA5D69" w:rsidRDefault="0031014F" w:rsidP="00F60EB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11,437</w:t>
            </w:r>
          </w:p>
        </w:tc>
        <w:tc>
          <w:tcPr>
            <w:tcW w:w="1440" w:type="dxa"/>
            <w:vAlign w:val="bottom"/>
          </w:tcPr>
          <w:p w14:paraId="303B370D" w14:textId="75AFFFE5" w:rsidR="00F60EBE" w:rsidRPr="00CA5D69" w:rsidRDefault="00672A9C" w:rsidP="00F60EB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3,363</w:t>
            </w:r>
          </w:p>
        </w:tc>
        <w:tc>
          <w:tcPr>
            <w:tcW w:w="1440" w:type="dxa"/>
            <w:vAlign w:val="bottom"/>
          </w:tcPr>
          <w:p w14:paraId="6ABBA94A" w14:textId="026961FB" w:rsidR="00F60EBE" w:rsidRPr="00CA5D69" w:rsidRDefault="00183F1B" w:rsidP="00F60EB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13,194</w:t>
            </w:r>
          </w:p>
        </w:tc>
        <w:tc>
          <w:tcPr>
            <w:tcW w:w="1440" w:type="dxa"/>
            <w:vAlign w:val="bottom"/>
          </w:tcPr>
          <w:p w14:paraId="3C5A653C" w14:textId="1D2E3070" w:rsidR="00F60EBE" w:rsidRPr="00CA5D69" w:rsidRDefault="00183F1B" w:rsidP="00F60EB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646</w:t>
            </w:r>
          </w:p>
        </w:tc>
      </w:tr>
      <w:tr w:rsidR="00F60EBE" w:rsidRPr="00CA5D69" w14:paraId="70330ED1" w14:textId="77777777" w:rsidTr="0096693A">
        <w:tc>
          <w:tcPr>
            <w:tcW w:w="3222" w:type="dxa"/>
          </w:tcPr>
          <w:p w14:paraId="7E45F89B" w14:textId="77777777" w:rsidR="00F60EBE" w:rsidRPr="00CA5D69" w:rsidRDefault="00F60EBE" w:rsidP="00F60EBE">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5D5F5C40" w14:textId="5A795593" w:rsidR="00F60EBE" w:rsidRPr="00CA5D69" w:rsidRDefault="005A10AB" w:rsidP="00F60EB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11,437</w:t>
            </w:r>
          </w:p>
        </w:tc>
        <w:tc>
          <w:tcPr>
            <w:tcW w:w="1440" w:type="dxa"/>
            <w:vAlign w:val="bottom"/>
          </w:tcPr>
          <w:p w14:paraId="2E62EC87" w14:textId="3446162F" w:rsidR="00F60EBE" w:rsidRPr="00CA5D69" w:rsidRDefault="009234A9" w:rsidP="00F60EB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3,363</w:t>
            </w:r>
          </w:p>
        </w:tc>
        <w:tc>
          <w:tcPr>
            <w:tcW w:w="1440" w:type="dxa"/>
            <w:vAlign w:val="bottom"/>
          </w:tcPr>
          <w:p w14:paraId="2418B263" w14:textId="57796018" w:rsidR="00F60EBE" w:rsidRPr="00CA5D69" w:rsidRDefault="00F60EBE" w:rsidP="00F60EB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13,194</w:t>
            </w:r>
          </w:p>
        </w:tc>
        <w:tc>
          <w:tcPr>
            <w:tcW w:w="1440" w:type="dxa"/>
            <w:vAlign w:val="bottom"/>
          </w:tcPr>
          <w:p w14:paraId="62805468" w14:textId="4F69F920" w:rsidR="00F60EBE" w:rsidRPr="00CA5D69" w:rsidRDefault="00F60EBE" w:rsidP="00F60EB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646</w:t>
            </w:r>
          </w:p>
        </w:tc>
      </w:tr>
    </w:tbl>
    <w:p w14:paraId="42C5CF41" w14:textId="635AD631" w:rsidR="00640058" w:rsidRPr="00CA5D69" w:rsidRDefault="00B02909" w:rsidP="008C7CE7">
      <w:pPr>
        <w:tabs>
          <w:tab w:val="left" w:pos="540"/>
          <w:tab w:val="left" w:pos="2160"/>
          <w:tab w:val="right" w:pos="792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r>
      <w:r w:rsidR="00640058" w:rsidRPr="00CA5D69">
        <w:rPr>
          <w:rFonts w:ascii="Arial" w:hAnsi="Arial" w:cs="Arial"/>
          <w:sz w:val="22"/>
          <w:szCs w:val="22"/>
          <w:u w:val="single"/>
        </w:rPr>
        <w:t>F</w:t>
      </w:r>
      <w:r w:rsidR="003F5C0C" w:rsidRPr="00CA5D69">
        <w:rPr>
          <w:rFonts w:ascii="Arial" w:hAnsi="Arial" w:cs="Arial"/>
          <w:sz w:val="22"/>
          <w:szCs w:val="22"/>
          <w:u w:val="single"/>
        </w:rPr>
        <w:t>oreign currency f</w:t>
      </w:r>
      <w:r w:rsidR="00640058" w:rsidRPr="00CA5D69">
        <w:rPr>
          <w:rFonts w:ascii="Arial" w:hAnsi="Arial" w:cs="Arial"/>
          <w:sz w:val="22"/>
          <w:szCs w:val="22"/>
          <w:u w:val="single"/>
        </w:rPr>
        <w:t>orward contracts</w:t>
      </w:r>
    </w:p>
    <w:p w14:paraId="39ACD937" w14:textId="3A1C7ADC" w:rsidR="00640058" w:rsidRPr="00CA5D69" w:rsidRDefault="00640058" w:rsidP="008C7CE7">
      <w:pPr>
        <w:tabs>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Notional </w:t>
      </w:r>
      <w:proofErr w:type="gramStart"/>
      <w:r w:rsidRPr="00CA5D69">
        <w:rPr>
          <w:rFonts w:ascii="Arial" w:hAnsi="Arial" w:cs="Arial"/>
          <w:sz w:val="22"/>
          <w:szCs w:val="22"/>
        </w:rPr>
        <w:t>amount</w:t>
      </w:r>
      <w:proofErr w:type="gramEnd"/>
      <w:r w:rsidRPr="00CA5D69">
        <w:rPr>
          <w:rFonts w:ascii="Arial" w:hAnsi="Arial" w:cs="Arial"/>
          <w:sz w:val="22"/>
          <w:szCs w:val="22"/>
        </w:rPr>
        <w:t xml:space="preserve"> of forward contracts are specified in Note </w:t>
      </w:r>
      <w:r w:rsidR="004F451C">
        <w:rPr>
          <w:rFonts w:ascii="Arial" w:hAnsi="Arial" w:cs="Arial"/>
          <w:sz w:val="22"/>
          <w:szCs w:val="22"/>
        </w:rPr>
        <w:t>4</w:t>
      </w:r>
      <w:r w:rsidR="00AA1025">
        <w:rPr>
          <w:rFonts w:ascii="Arial" w:hAnsi="Arial" w:cs="Arial"/>
          <w:sz w:val="22"/>
          <w:szCs w:val="22"/>
        </w:rPr>
        <w:t>5</w:t>
      </w:r>
      <w:r w:rsidR="004F451C">
        <w:rPr>
          <w:rFonts w:ascii="Arial" w:hAnsi="Arial" w:cs="Arial"/>
          <w:sz w:val="22"/>
          <w:szCs w:val="22"/>
        </w:rPr>
        <w:t>.5</w:t>
      </w:r>
      <w:r w:rsidR="00787504" w:rsidRPr="00CA5D69">
        <w:rPr>
          <w:rFonts w:ascii="Arial" w:hAnsi="Arial" w:cs="Arial"/>
          <w:sz w:val="22"/>
          <w:szCs w:val="22"/>
        </w:rPr>
        <w:t xml:space="preserve"> to the financial statement</w:t>
      </w:r>
      <w:r w:rsidR="00107FE8" w:rsidRPr="00CA5D69">
        <w:rPr>
          <w:rFonts w:ascii="Arial" w:hAnsi="Arial" w:cs="Arial"/>
          <w:sz w:val="22"/>
          <w:szCs w:val="22"/>
        </w:rPr>
        <w:t>s</w:t>
      </w:r>
      <w:r w:rsidR="007872FF">
        <w:rPr>
          <w:rFonts w:ascii="Arial" w:hAnsi="Arial" w:cs="Arial"/>
          <w:sz w:val="22"/>
          <w:szCs w:val="22"/>
        </w:rPr>
        <w:t>.</w:t>
      </w:r>
    </w:p>
    <w:p w14:paraId="78A6A6EB" w14:textId="7777777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2C5E8D4B" w14:textId="5FFD6B3A"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615DF8" w:rsidRPr="00CA5D69">
        <w:rPr>
          <w:rFonts w:ascii="Arial" w:hAnsi="Arial" w:cs="Arial"/>
          <w:sz w:val="22"/>
          <w:szCs w:val="22"/>
        </w:rPr>
        <w:t xml:space="preserve">31 December </w:t>
      </w:r>
      <w:r w:rsidR="00EF51EA">
        <w:rPr>
          <w:rFonts w:ascii="Arial" w:hAnsi="Arial" w:cs="Arial"/>
          <w:sz w:val="22"/>
          <w:szCs w:val="22"/>
        </w:rPr>
        <w:t>2024</w:t>
      </w:r>
      <w:r w:rsidRPr="00CA5D69">
        <w:rPr>
          <w:rFonts w:ascii="Arial" w:hAnsi="Arial" w:cs="Arial"/>
          <w:sz w:val="22"/>
          <w:szCs w:val="22"/>
        </w:rPr>
        <w:t>, options of a subsidiary had notional amount to</w:t>
      </w:r>
      <w:r w:rsidR="00481CBD" w:rsidRPr="00CA5D69">
        <w:rPr>
          <w:rFonts w:ascii="Arial" w:hAnsi="Arial" w:cs="Arial"/>
          <w:sz w:val="22"/>
          <w:szCs w:val="22"/>
        </w:rPr>
        <w:t xml:space="preserve">tally Baht </w:t>
      </w:r>
      <w:r w:rsidR="00845079">
        <w:rPr>
          <w:rFonts w:ascii="Arial" w:hAnsi="Arial" w:cs="Arial"/>
          <w:sz w:val="22"/>
          <w:szCs w:val="22"/>
        </w:rPr>
        <w:t>245</w:t>
      </w:r>
      <w:r w:rsidR="00914FF8" w:rsidRPr="00CA5D69">
        <w:rPr>
          <w:rFonts w:ascii="Arial" w:hAnsi="Arial" w:cs="Arial"/>
          <w:sz w:val="22"/>
          <w:szCs w:val="22"/>
        </w:rPr>
        <w:t xml:space="preserve"> </w:t>
      </w:r>
      <w:r w:rsidR="00481CBD" w:rsidRPr="00CA5D69">
        <w:rPr>
          <w:rFonts w:ascii="Arial" w:hAnsi="Arial" w:cs="Arial"/>
          <w:sz w:val="22"/>
          <w:szCs w:val="22"/>
        </w:rPr>
        <w:t>million (</w:t>
      </w:r>
      <w:r w:rsidR="00EF51EA">
        <w:rPr>
          <w:rFonts w:ascii="Arial" w:hAnsi="Arial" w:cs="Arial"/>
          <w:sz w:val="22"/>
          <w:szCs w:val="22"/>
        </w:rPr>
        <w:t>2023</w:t>
      </w:r>
      <w:r w:rsidR="00481CBD" w:rsidRPr="00CA5D69">
        <w:rPr>
          <w:rFonts w:ascii="Arial" w:hAnsi="Arial" w:cs="Arial"/>
          <w:sz w:val="22"/>
          <w:szCs w:val="22"/>
        </w:rPr>
        <w:t xml:space="preserve">: </w:t>
      </w:r>
      <w:r w:rsidR="004B0D33" w:rsidRPr="00CA5D69">
        <w:rPr>
          <w:rFonts w:ascii="Arial" w:hAnsi="Arial" w:cs="Arial"/>
          <w:sz w:val="22"/>
          <w:szCs w:val="22"/>
        </w:rPr>
        <w:t xml:space="preserve">Baht </w:t>
      </w:r>
      <w:r w:rsidR="00F60EBE">
        <w:rPr>
          <w:rFonts w:ascii="Arial" w:hAnsi="Arial" w:cs="Arial"/>
          <w:sz w:val="22"/>
          <w:szCs w:val="22"/>
        </w:rPr>
        <w:t>120</w:t>
      </w:r>
      <w:r w:rsidR="004B0D33" w:rsidRPr="00CA5D69">
        <w:rPr>
          <w:rFonts w:ascii="Arial" w:hAnsi="Arial" w:cs="Arial"/>
          <w:sz w:val="22"/>
          <w:szCs w:val="22"/>
        </w:rPr>
        <w:t xml:space="preserve"> million</w:t>
      </w:r>
      <w:r w:rsidRPr="00CA5D69">
        <w:rPr>
          <w:rFonts w:ascii="Arial" w:hAnsi="Arial" w:cs="Arial"/>
          <w:sz w:val="22"/>
          <w:szCs w:val="22"/>
        </w:rPr>
        <w:t>).</w:t>
      </w:r>
    </w:p>
    <w:p w14:paraId="34EF5D17" w14:textId="51DDFEB2" w:rsidR="00992987" w:rsidRPr="00CA5D69" w:rsidRDefault="00F255AD" w:rsidP="00992987">
      <w:pPr>
        <w:tabs>
          <w:tab w:val="left" w:pos="1440"/>
          <w:tab w:val="right" w:pos="720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00992987" w:rsidRPr="00CA5D69">
        <w:rPr>
          <w:rFonts w:ascii="Arial" w:hAnsi="Arial"/>
          <w:b/>
          <w:bCs/>
          <w:sz w:val="22"/>
          <w:szCs w:val="22"/>
        </w:rPr>
        <w:t xml:space="preserve">.2 </w:t>
      </w:r>
      <w:r w:rsidR="00992987" w:rsidRPr="00CA5D69">
        <w:rPr>
          <w:rFonts w:ascii="Arial" w:hAnsi="Arial"/>
          <w:b/>
          <w:bCs/>
          <w:sz w:val="22"/>
          <w:szCs w:val="22"/>
        </w:rPr>
        <w:tab/>
        <w:t>Portion of derivative trading transactions separate by type of contract party</w:t>
      </w:r>
    </w:p>
    <w:p w14:paraId="5DD2F918" w14:textId="0A8F8864" w:rsidR="00992987" w:rsidRPr="00CA5D69" w:rsidRDefault="00992987" w:rsidP="00992987">
      <w:pPr>
        <w:tabs>
          <w:tab w:val="right" w:pos="6480"/>
          <w:tab w:val="right" w:pos="7920"/>
        </w:tabs>
        <w:spacing w:before="120" w:after="120" w:line="380" w:lineRule="exact"/>
        <w:ind w:left="547" w:hanging="547"/>
        <w:jc w:val="thaiDistribute"/>
        <w:rPr>
          <w:rFonts w:ascii="Arial" w:hAnsi="Arial"/>
          <w:sz w:val="22"/>
          <w:szCs w:val="22"/>
        </w:rPr>
      </w:pPr>
      <w:r w:rsidRPr="00CA5D69">
        <w:rPr>
          <w:rFonts w:ascii="Arial" w:hAnsi="Arial"/>
          <w:sz w:val="22"/>
          <w:szCs w:val="22"/>
          <w:cs/>
        </w:rPr>
        <w:tab/>
      </w:r>
      <w:r w:rsidRPr="00CA5D69">
        <w:rPr>
          <w:rFonts w:ascii="Arial" w:hAnsi="Arial"/>
          <w:sz w:val="22"/>
          <w:szCs w:val="22"/>
        </w:rPr>
        <w:t xml:space="preserve">As at 31 December </w:t>
      </w:r>
      <w:r w:rsidR="00EF51EA">
        <w:rPr>
          <w:rFonts w:ascii="Arial" w:hAnsi="Arial"/>
          <w:sz w:val="22"/>
          <w:szCs w:val="22"/>
        </w:rPr>
        <w:t>2024</w:t>
      </w:r>
      <w:r w:rsidRPr="00CA5D69">
        <w:rPr>
          <w:rFonts w:ascii="Arial" w:hAnsi="Arial"/>
          <w:sz w:val="22"/>
          <w:szCs w:val="22"/>
        </w:rPr>
        <w:t xml:space="preserve"> and </w:t>
      </w:r>
      <w:r w:rsidR="00EF51EA">
        <w:rPr>
          <w:rFonts w:ascii="Arial" w:hAnsi="Arial"/>
          <w:sz w:val="22"/>
          <w:szCs w:val="22"/>
        </w:rPr>
        <w:t>2023</w:t>
      </w:r>
      <w:r w:rsidRPr="00CA5D69">
        <w:rPr>
          <w:rFonts w:ascii="Arial" w:hAnsi="Arial"/>
          <w:sz w:val="22"/>
          <w:szCs w:val="22"/>
        </w:rPr>
        <w:t xml:space="preserve">, derivatives assets and liabilities the detail of </w:t>
      </w:r>
      <w:proofErr w:type="gramStart"/>
      <w:r w:rsidRPr="00CA5D69">
        <w:rPr>
          <w:rFonts w:ascii="Arial" w:hAnsi="Arial"/>
          <w:sz w:val="22"/>
          <w:szCs w:val="22"/>
        </w:rPr>
        <w:t>contract  party</w:t>
      </w:r>
      <w:proofErr w:type="gramEnd"/>
      <w:r w:rsidRPr="00CA5D69">
        <w:rPr>
          <w:rFonts w:ascii="Arial" w:hAnsi="Arial"/>
          <w:sz w:val="22"/>
          <w:szCs w:val="22"/>
        </w:rPr>
        <w:t xml:space="preserve"> are as follows:</w:t>
      </w:r>
    </w:p>
    <w:tbl>
      <w:tblPr>
        <w:tblW w:w="8984" w:type="dxa"/>
        <w:tblInd w:w="558" w:type="dxa"/>
        <w:tblLayout w:type="fixed"/>
        <w:tblLook w:val="04A0" w:firstRow="1" w:lastRow="0" w:firstColumn="1" w:lastColumn="0" w:noHBand="0" w:noVBand="1"/>
      </w:tblPr>
      <w:tblGrid>
        <w:gridCol w:w="2592"/>
        <w:gridCol w:w="3241"/>
        <w:gridCol w:w="3151"/>
      </w:tblGrid>
      <w:tr w:rsidR="00CA5D69" w:rsidRPr="00CA5D69" w14:paraId="60D45625" w14:textId="77777777" w:rsidTr="006A6104">
        <w:trPr>
          <w:trHeight w:val="80"/>
        </w:trPr>
        <w:tc>
          <w:tcPr>
            <w:tcW w:w="2592" w:type="dxa"/>
            <w:vAlign w:val="bottom"/>
            <w:hideMark/>
          </w:tcPr>
          <w:p w14:paraId="01AB0156" w14:textId="183E7B46" w:rsidR="00E776F6" w:rsidRPr="00CA5D69" w:rsidRDefault="00E776F6" w:rsidP="00E776F6">
            <w:pPr>
              <w:tabs>
                <w:tab w:val="left" w:pos="2880"/>
                <w:tab w:val="right" w:pos="5040"/>
                <w:tab w:val="right" w:pos="6390"/>
                <w:tab w:val="right" w:pos="8190"/>
              </w:tabs>
              <w:spacing w:line="380" w:lineRule="exact"/>
              <w:jc w:val="center"/>
              <w:rPr>
                <w:rFonts w:ascii="Arial" w:hAnsi="Arial" w:cs="Arial"/>
                <w:sz w:val="20"/>
                <w:szCs w:val="20"/>
              </w:rPr>
            </w:pPr>
          </w:p>
        </w:tc>
        <w:tc>
          <w:tcPr>
            <w:tcW w:w="6392" w:type="dxa"/>
            <w:gridSpan w:val="2"/>
            <w:hideMark/>
          </w:tcPr>
          <w:p w14:paraId="0F48398C" w14:textId="7BD936E7" w:rsidR="00E776F6" w:rsidRPr="00CA5D69" w:rsidRDefault="00E776F6" w:rsidP="006A6104">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0A4FD640" w14:textId="77777777" w:rsidTr="006A6104">
        <w:trPr>
          <w:trHeight w:val="80"/>
        </w:trPr>
        <w:tc>
          <w:tcPr>
            <w:tcW w:w="2592" w:type="dxa"/>
            <w:vAlign w:val="bottom"/>
          </w:tcPr>
          <w:p w14:paraId="6F92AD48" w14:textId="2D9D9344" w:rsidR="00E776F6" w:rsidRPr="00CA5D69" w:rsidRDefault="00E776F6" w:rsidP="00E776F6">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Type of derivatives</w:t>
            </w:r>
          </w:p>
        </w:tc>
        <w:tc>
          <w:tcPr>
            <w:tcW w:w="3241" w:type="dxa"/>
          </w:tcPr>
          <w:p w14:paraId="690E8922" w14:textId="33698FF4" w:rsidR="00E776F6" w:rsidRPr="00CA5D69" w:rsidRDefault="00EF51EA" w:rsidP="00E776F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2024</w:t>
            </w:r>
          </w:p>
        </w:tc>
        <w:tc>
          <w:tcPr>
            <w:tcW w:w="3151" w:type="dxa"/>
          </w:tcPr>
          <w:p w14:paraId="6DAFBF6E" w14:textId="48B01E21" w:rsidR="00E776F6" w:rsidRPr="00CA5D69" w:rsidRDefault="00EF51EA" w:rsidP="00E776F6">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Pr>
                <w:rFonts w:ascii="Arial" w:hAnsi="Arial" w:cs="Arial"/>
                <w:sz w:val="20"/>
                <w:szCs w:val="20"/>
              </w:rPr>
              <w:t>2023</w:t>
            </w:r>
          </w:p>
        </w:tc>
      </w:tr>
      <w:tr w:rsidR="00F60EBE" w:rsidRPr="00CA5D69" w14:paraId="38DCF0F7" w14:textId="77777777" w:rsidTr="004F451C">
        <w:trPr>
          <w:trHeight w:val="585"/>
        </w:trPr>
        <w:tc>
          <w:tcPr>
            <w:tcW w:w="2592" w:type="dxa"/>
            <w:hideMark/>
          </w:tcPr>
          <w:p w14:paraId="4CF9C2AD" w14:textId="437CAA96" w:rsidR="00F60EBE" w:rsidRPr="00CA5D69" w:rsidRDefault="00F60EBE" w:rsidP="00F60EBE">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3241" w:type="dxa"/>
            <w:vAlign w:val="center"/>
          </w:tcPr>
          <w:p w14:paraId="65F26D40" w14:textId="77777777" w:rsidR="00C625DD" w:rsidRPr="00CA5D69" w:rsidRDefault="00C625DD" w:rsidP="00C625DD">
            <w:pPr>
              <w:spacing w:line="380" w:lineRule="exact"/>
              <w:jc w:val="center"/>
              <w:rPr>
                <w:rFonts w:ascii="Arial" w:hAnsi="Arial" w:cs="Arial"/>
                <w:sz w:val="20"/>
                <w:szCs w:val="20"/>
              </w:rPr>
            </w:pPr>
          </w:p>
          <w:p w14:paraId="24AE3CA4" w14:textId="20560BAA" w:rsidR="00F60EBE" w:rsidRPr="00CA5D69" w:rsidRDefault="00C625DD" w:rsidP="00F60EBE">
            <w:pPr>
              <w:spacing w:line="380" w:lineRule="exact"/>
              <w:jc w:val="center"/>
              <w:rPr>
                <w:rFonts w:ascii="Arial" w:hAnsi="Arial" w:cs="Arial"/>
                <w:sz w:val="20"/>
                <w:szCs w:val="20"/>
              </w:rPr>
            </w:pPr>
            <w:r w:rsidRPr="00CA5D69">
              <w:rPr>
                <w:rFonts w:ascii="Arial" w:hAnsi="Arial" w:cs="Arial"/>
                <w:sz w:val="20"/>
                <w:szCs w:val="20"/>
              </w:rPr>
              <w:t xml:space="preserve">Note </w:t>
            </w:r>
            <w:r>
              <w:rPr>
                <w:rFonts w:ascii="Arial" w:hAnsi="Arial" w:cs="Arial"/>
                <w:sz w:val="20"/>
                <w:szCs w:val="20"/>
              </w:rPr>
              <w:t>45.5</w:t>
            </w:r>
          </w:p>
        </w:tc>
        <w:tc>
          <w:tcPr>
            <w:tcW w:w="3151" w:type="dxa"/>
            <w:vAlign w:val="center"/>
          </w:tcPr>
          <w:p w14:paraId="07A0F65F" w14:textId="77777777" w:rsidR="00F60EBE" w:rsidRPr="00CA5D69" w:rsidRDefault="00F60EBE" w:rsidP="00F60EBE">
            <w:pPr>
              <w:spacing w:line="380" w:lineRule="exact"/>
              <w:jc w:val="center"/>
              <w:rPr>
                <w:rFonts w:ascii="Arial" w:hAnsi="Arial" w:cs="Arial"/>
                <w:sz w:val="20"/>
                <w:szCs w:val="20"/>
              </w:rPr>
            </w:pPr>
          </w:p>
          <w:p w14:paraId="4B593898" w14:textId="602BBF3C" w:rsidR="00F60EBE" w:rsidRPr="00CA5D69" w:rsidRDefault="00F60EBE" w:rsidP="00F60EBE">
            <w:pPr>
              <w:spacing w:line="380" w:lineRule="exact"/>
              <w:jc w:val="center"/>
              <w:rPr>
                <w:rFonts w:ascii="Arial" w:hAnsi="Arial" w:cs="Arial"/>
                <w:sz w:val="20"/>
                <w:szCs w:val="20"/>
                <w:cs/>
              </w:rPr>
            </w:pPr>
            <w:r w:rsidRPr="00CA5D69">
              <w:rPr>
                <w:rFonts w:ascii="Arial" w:hAnsi="Arial" w:cs="Arial"/>
                <w:sz w:val="20"/>
                <w:szCs w:val="20"/>
              </w:rPr>
              <w:t xml:space="preserve">Note </w:t>
            </w:r>
            <w:r>
              <w:rPr>
                <w:rFonts w:ascii="Arial" w:hAnsi="Arial" w:cs="Arial"/>
                <w:sz w:val="20"/>
                <w:szCs w:val="20"/>
              </w:rPr>
              <w:t>4</w:t>
            </w:r>
            <w:r w:rsidR="00F40A02">
              <w:rPr>
                <w:rFonts w:ascii="Arial" w:hAnsi="Arial" w:cs="Arial"/>
                <w:sz w:val="20"/>
                <w:szCs w:val="20"/>
              </w:rPr>
              <w:t>5</w:t>
            </w:r>
            <w:r>
              <w:rPr>
                <w:rFonts w:ascii="Arial" w:hAnsi="Arial" w:cs="Arial"/>
                <w:sz w:val="20"/>
                <w:szCs w:val="20"/>
              </w:rPr>
              <w:t>.5</w:t>
            </w:r>
          </w:p>
        </w:tc>
      </w:tr>
      <w:tr w:rsidR="00F60EBE" w:rsidRPr="00CA5D69" w14:paraId="1ACB3256" w14:textId="77777777" w:rsidTr="006A6104">
        <w:tc>
          <w:tcPr>
            <w:tcW w:w="2592" w:type="dxa"/>
            <w:hideMark/>
          </w:tcPr>
          <w:p w14:paraId="5B0F95BB" w14:textId="77777777" w:rsidR="00F60EBE" w:rsidRPr="00CA5D69" w:rsidRDefault="00F60EBE" w:rsidP="00F60EBE">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Options</w:t>
            </w:r>
          </w:p>
        </w:tc>
        <w:tc>
          <w:tcPr>
            <w:tcW w:w="3241" w:type="dxa"/>
            <w:vAlign w:val="center"/>
          </w:tcPr>
          <w:p w14:paraId="7FF00231" w14:textId="59F4FA4E" w:rsidR="00F60EBE" w:rsidRPr="00CA5D69" w:rsidRDefault="00C625DD" w:rsidP="00F60EBE">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35911B25" w14:textId="3E4E63B5" w:rsidR="00F60EBE" w:rsidRPr="00CA5D69" w:rsidRDefault="00F60EBE" w:rsidP="00F60EBE">
            <w:pPr>
              <w:spacing w:line="380" w:lineRule="exact"/>
              <w:jc w:val="center"/>
              <w:rPr>
                <w:rFonts w:ascii="Arial" w:hAnsi="Arial" w:cs="Arial"/>
                <w:sz w:val="20"/>
                <w:szCs w:val="20"/>
              </w:rPr>
            </w:pPr>
            <w:r w:rsidRPr="00CA5D69">
              <w:rPr>
                <w:rFonts w:ascii="Arial" w:hAnsi="Arial" w:cs="Arial"/>
                <w:sz w:val="20"/>
                <w:szCs w:val="20"/>
              </w:rPr>
              <w:t>Third parties</w:t>
            </w:r>
          </w:p>
        </w:tc>
      </w:tr>
    </w:tbl>
    <w:p w14:paraId="5EF5B278" w14:textId="0731C002" w:rsidR="00F255AD" w:rsidRDefault="00F255AD"/>
    <w:tbl>
      <w:tblPr>
        <w:tblW w:w="8984" w:type="dxa"/>
        <w:tblInd w:w="558" w:type="dxa"/>
        <w:tblLayout w:type="fixed"/>
        <w:tblLook w:val="04A0" w:firstRow="1" w:lastRow="0" w:firstColumn="1" w:lastColumn="0" w:noHBand="0" w:noVBand="1"/>
      </w:tblPr>
      <w:tblGrid>
        <w:gridCol w:w="2592"/>
        <w:gridCol w:w="3241"/>
        <w:gridCol w:w="3151"/>
      </w:tblGrid>
      <w:tr w:rsidR="00827339" w:rsidRPr="00CA5D69" w14:paraId="39F3F89C" w14:textId="77777777" w:rsidTr="006A6104">
        <w:trPr>
          <w:trHeight w:val="80"/>
        </w:trPr>
        <w:tc>
          <w:tcPr>
            <w:tcW w:w="2592" w:type="dxa"/>
            <w:vAlign w:val="bottom"/>
            <w:hideMark/>
          </w:tcPr>
          <w:p w14:paraId="4E6D5B61" w14:textId="448FE29E" w:rsidR="00827339" w:rsidRPr="00CA5D69" w:rsidRDefault="00827339" w:rsidP="00827339">
            <w:pPr>
              <w:tabs>
                <w:tab w:val="left" w:pos="2880"/>
                <w:tab w:val="right" w:pos="5040"/>
                <w:tab w:val="right" w:pos="6390"/>
                <w:tab w:val="right" w:pos="8190"/>
              </w:tabs>
              <w:spacing w:line="380" w:lineRule="exact"/>
              <w:jc w:val="center"/>
              <w:rPr>
                <w:rFonts w:ascii="Arial" w:hAnsi="Arial" w:cs="Arial"/>
                <w:sz w:val="20"/>
                <w:szCs w:val="20"/>
              </w:rPr>
            </w:pPr>
          </w:p>
        </w:tc>
        <w:tc>
          <w:tcPr>
            <w:tcW w:w="6392" w:type="dxa"/>
            <w:gridSpan w:val="2"/>
            <w:hideMark/>
          </w:tcPr>
          <w:p w14:paraId="5457736D" w14:textId="65642F70" w:rsidR="00827339" w:rsidRPr="00CA5D69" w:rsidRDefault="00827339" w:rsidP="00827339">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827339" w:rsidRPr="00CA5D69" w14:paraId="5EDFF5E9" w14:textId="77777777" w:rsidTr="006A6104">
        <w:trPr>
          <w:trHeight w:val="80"/>
        </w:trPr>
        <w:tc>
          <w:tcPr>
            <w:tcW w:w="2592" w:type="dxa"/>
            <w:vAlign w:val="bottom"/>
          </w:tcPr>
          <w:p w14:paraId="5F95549B" w14:textId="77777777" w:rsidR="00827339" w:rsidRPr="00CA5D69" w:rsidRDefault="00827339" w:rsidP="00827339">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Type of derivatives</w:t>
            </w:r>
          </w:p>
        </w:tc>
        <w:tc>
          <w:tcPr>
            <w:tcW w:w="3241" w:type="dxa"/>
          </w:tcPr>
          <w:p w14:paraId="7EDBB9A3" w14:textId="4F1ACB2A" w:rsidR="00827339" w:rsidRPr="00CA5D69" w:rsidRDefault="00EF51EA" w:rsidP="00827339">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2024</w:t>
            </w:r>
          </w:p>
        </w:tc>
        <w:tc>
          <w:tcPr>
            <w:tcW w:w="3151" w:type="dxa"/>
          </w:tcPr>
          <w:p w14:paraId="4E6DA1AB" w14:textId="11D3856E" w:rsidR="00827339" w:rsidRPr="00CA5D69" w:rsidRDefault="00EF51EA" w:rsidP="00827339">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Pr>
                <w:rFonts w:ascii="Arial" w:hAnsi="Arial" w:cs="Arial"/>
                <w:sz w:val="20"/>
                <w:szCs w:val="20"/>
              </w:rPr>
              <w:t>2023</w:t>
            </w:r>
          </w:p>
        </w:tc>
      </w:tr>
      <w:tr w:rsidR="00F60EBE" w:rsidRPr="00CA5D69" w14:paraId="3E7E205E" w14:textId="77777777" w:rsidTr="006A6104">
        <w:trPr>
          <w:trHeight w:val="450"/>
        </w:trPr>
        <w:tc>
          <w:tcPr>
            <w:tcW w:w="2592" w:type="dxa"/>
            <w:hideMark/>
          </w:tcPr>
          <w:p w14:paraId="50E9CED9" w14:textId="7899A4A1" w:rsidR="00F60EBE" w:rsidRPr="00CA5D69" w:rsidRDefault="00F60EBE" w:rsidP="00F60EBE">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3241" w:type="dxa"/>
            <w:vAlign w:val="center"/>
          </w:tcPr>
          <w:p w14:paraId="555E3075" w14:textId="77777777" w:rsidR="00C625DD" w:rsidRPr="00CA5D69" w:rsidRDefault="00C625DD" w:rsidP="00C625DD">
            <w:pPr>
              <w:spacing w:line="380" w:lineRule="exact"/>
              <w:jc w:val="center"/>
              <w:rPr>
                <w:rFonts w:ascii="Arial" w:hAnsi="Arial" w:cs="Arial"/>
                <w:sz w:val="20"/>
                <w:szCs w:val="20"/>
              </w:rPr>
            </w:pPr>
          </w:p>
          <w:p w14:paraId="34B1478E" w14:textId="1975CDA0" w:rsidR="00F60EBE" w:rsidRPr="00CA5D69" w:rsidRDefault="00C625DD" w:rsidP="00F60EBE">
            <w:pPr>
              <w:spacing w:line="380" w:lineRule="exact"/>
              <w:jc w:val="center"/>
              <w:rPr>
                <w:rFonts w:ascii="Arial" w:hAnsi="Arial" w:cs="Arial"/>
                <w:sz w:val="20"/>
                <w:szCs w:val="20"/>
              </w:rPr>
            </w:pPr>
            <w:r w:rsidRPr="00CA5D69">
              <w:rPr>
                <w:rFonts w:ascii="Arial" w:hAnsi="Arial" w:cs="Arial"/>
                <w:sz w:val="20"/>
                <w:szCs w:val="20"/>
              </w:rPr>
              <w:t xml:space="preserve">Note </w:t>
            </w:r>
            <w:r>
              <w:rPr>
                <w:rFonts w:ascii="Arial" w:hAnsi="Arial" w:cs="Arial"/>
                <w:sz w:val="20"/>
                <w:szCs w:val="20"/>
              </w:rPr>
              <w:t>45.5</w:t>
            </w:r>
          </w:p>
        </w:tc>
        <w:tc>
          <w:tcPr>
            <w:tcW w:w="3151" w:type="dxa"/>
            <w:vAlign w:val="center"/>
          </w:tcPr>
          <w:p w14:paraId="593E8E97" w14:textId="77777777" w:rsidR="00F60EBE" w:rsidRPr="00CA5D69" w:rsidRDefault="00F60EBE" w:rsidP="00F60EBE">
            <w:pPr>
              <w:spacing w:line="380" w:lineRule="exact"/>
              <w:jc w:val="center"/>
              <w:rPr>
                <w:rFonts w:ascii="Arial" w:hAnsi="Arial" w:cs="Arial"/>
                <w:sz w:val="20"/>
                <w:szCs w:val="20"/>
              </w:rPr>
            </w:pPr>
          </w:p>
          <w:p w14:paraId="1012DB92" w14:textId="0668508E" w:rsidR="00F60EBE" w:rsidRPr="00CA5D69" w:rsidRDefault="00F60EBE" w:rsidP="00F60EBE">
            <w:pPr>
              <w:spacing w:line="380" w:lineRule="exact"/>
              <w:jc w:val="center"/>
              <w:rPr>
                <w:rFonts w:ascii="Arial" w:hAnsi="Arial" w:cs="Arial"/>
                <w:sz w:val="20"/>
                <w:szCs w:val="20"/>
                <w:cs/>
              </w:rPr>
            </w:pPr>
            <w:r w:rsidRPr="00CA5D69">
              <w:rPr>
                <w:rFonts w:ascii="Arial" w:hAnsi="Arial" w:cs="Arial"/>
                <w:sz w:val="20"/>
                <w:szCs w:val="20"/>
              </w:rPr>
              <w:t xml:space="preserve">Note </w:t>
            </w:r>
            <w:r>
              <w:rPr>
                <w:rFonts w:ascii="Arial" w:hAnsi="Arial" w:cs="Arial"/>
                <w:sz w:val="20"/>
                <w:szCs w:val="20"/>
              </w:rPr>
              <w:t>4</w:t>
            </w:r>
            <w:r w:rsidR="00F40A02">
              <w:rPr>
                <w:rFonts w:ascii="Arial" w:hAnsi="Arial" w:cs="Arial"/>
                <w:sz w:val="20"/>
                <w:szCs w:val="20"/>
              </w:rPr>
              <w:t>5</w:t>
            </w:r>
            <w:r>
              <w:rPr>
                <w:rFonts w:ascii="Arial" w:hAnsi="Arial" w:cs="Arial"/>
                <w:sz w:val="20"/>
                <w:szCs w:val="20"/>
              </w:rPr>
              <w:t>.5</w:t>
            </w:r>
          </w:p>
        </w:tc>
      </w:tr>
    </w:tbl>
    <w:p w14:paraId="592DB03E" w14:textId="2AFA315E" w:rsidR="009D455E" w:rsidRPr="00437702" w:rsidRDefault="009D455E" w:rsidP="009D455E">
      <w:pPr>
        <w:keepNext/>
        <w:tabs>
          <w:tab w:val="left" w:pos="540"/>
          <w:tab w:val="left" w:pos="900"/>
          <w:tab w:val="left" w:pos="1440"/>
        </w:tabs>
        <w:spacing w:before="240" w:after="120" w:line="380" w:lineRule="exact"/>
        <w:ind w:right="-43"/>
        <w:jc w:val="thaiDistribute"/>
        <w:rPr>
          <w:rFonts w:ascii="Arial" w:hAnsi="Arial" w:cs="Arial"/>
          <w:b/>
          <w:bCs/>
          <w:sz w:val="22"/>
          <w:szCs w:val="22"/>
        </w:rPr>
      </w:pPr>
      <w:r w:rsidRPr="00437702">
        <w:rPr>
          <w:rFonts w:ascii="Arial" w:hAnsi="Arial" w:cs="Arial"/>
          <w:b/>
          <w:bCs/>
          <w:sz w:val="22"/>
          <w:szCs w:val="22"/>
        </w:rPr>
        <w:t>12.    Inventories - digital assets</w:t>
      </w:r>
    </w:p>
    <w:tbl>
      <w:tblPr>
        <w:tblW w:w="8982" w:type="dxa"/>
        <w:tblInd w:w="450" w:type="dxa"/>
        <w:tblLayout w:type="fixed"/>
        <w:tblLook w:val="04A0" w:firstRow="1" w:lastRow="0" w:firstColumn="1" w:lastColumn="0" w:noHBand="0" w:noVBand="1"/>
      </w:tblPr>
      <w:tblGrid>
        <w:gridCol w:w="2592"/>
        <w:gridCol w:w="2160"/>
        <w:gridCol w:w="2520"/>
        <w:gridCol w:w="1710"/>
      </w:tblGrid>
      <w:tr w:rsidR="009D455E" w:rsidRPr="00437702" w14:paraId="6A5CC73B" w14:textId="77777777">
        <w:trPr>
          <w:trHeight w:val="80"/>
        </w:trPr>
        <w:tc>
          <w:tcPr>
            <w:tcW w:w="2592" w:type="dxa"/>
            <w:vAlign w:val="bottom"/>
          </w:tcPr>
          <w:p w14:paraId="48CF19C2" w14:textId="77777777" w:rsidR="009D455E" w:rsidRPr="00437702" w:rsidRDefault="009D455E">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90" w:type="dxa"/>
            <w:gridSpan w:val="3"/>
          </w:tcPr>
          <w:p w14:paraId="4C1C079C" w14:textId="77777777" w:rsidR="009D455E" w:rsidRPr="00437702" w:rsidRDefault="009D455E">
            <w:pPr>
              <w:tabs>
                <w:tab w:val="left" w:pos="2880"/>
                <w:tab w:val="right" w:pos="5040"/>
                <w:tab w:val="right" w:pos="6390"/>
                <w:tab w:val="right" w:pos="8190"/>
              </w:tabs>
              <w:spacing w:line="380" w:lineRule="exact"/>
              <w:ind w:left="-18"/>
              <w:jc w:val="right"/>
              <w:rPr>
                <w:rFonts w:ascii="Arial" w:hAnsi="Arial" w:cs="Arial"/>
                <w:color w:val="000000"/>
                <w:sz w:val="20"/>
                <w:szCs w:val="20"/>
                <w:cs/>
              </w:rPr>
            </w:pPr>
            <w:r w:rsidRPr="00437702">
              <w:rPr>
                <w:rFonts w:ascii="Arial" w:hAnsi="Arial" w:cs="Arial"/>
                <w:color w:val="000000"/>
                <w:sz w:val="20"/>
                <w:szCs w:val="20"/>
                <w:cs/>
              </w:rPr>
              <w:t>(</w:t>
            </w:r>
            <w:r w:rsidRPr="00437702">
              <w:rPr>
                <w:rFonts w:ascii="Arial" w:hAnsi="Arial" w:cs="Arial"/>
                <w:color w:val="000000"/>
                <w:sz w:val="20"/>
                <w:szCs w:val="20"/>
              </w:rPr>
              <w:t>Unit: Thousand Baht</w:t>
            </w:r>
            <w:r w:rsidRPr="00437702">
              <w:rPr>
                <w:rFonts w:ascii="Arial" w:hAnsi="Arial" w:cs="Arial"/>
                <w:color w:val="000000"/>
                <w:sz w:val="20"/>
                <w:szCs w:val="20"/>
                <w:cs/>
              </w:rPr>
              <w:t>)</w:t>
            </w:r>
          </w:p>
        </w:tc>
      </w:tr>
      <w:tr w:rsidR="009D455E" w:rsidRPr="00437702" w14:paraId="1F1FA3D3" w14:textId="77777777">
        <w:trPr>
          <w:trHeight w:val="80"/>
        </w:trPr>
        <w:tc>
          <w:tcPr>
            <w:tcW w:w="2592" w:type="dxa"/>
            <w:vAlign w:val="bottom"/>
          </w:tcPr>
          <w:p w14:paraId="0454214B" w14:textId="77777777" w:rsidR="009D455E" w:rsidRPr="00437702" w:rsidRDefault="009D455E">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90" w:type="dxa"/>
            <w:gridSpan w:val="3"/>
          </w:tcPr>
          <w:p w14:paraId="2A8DDB37" w14:textId="398CDB78"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437702">
              <w:rPr>
                <w:rFonts w:ascii="Arial" w:hAnsi="Arial" w:cs="Arial"/>
                <w:sz w:val="20"/>
                <w:szCs w:val="20"/>
              </w:rPr>
              <w:t>Consolidated and Separate financial statements</w:t>
            </w:r>
          </w:p>
        </w:tc>
      </w:tr>
      <w:tr w:rsidR="009D455E" w:rsidRPr="00437702" w14:paraId="7F490596" w14:textId="77777777">
        <w:trPr>
          <w:trHeight w:val="396"/>
        </w:trPr>
        <w:tc>
          <w:tcPr>
            <w:tcW w:w="2592" w:type="dxa"/>
            <w:vAlign w:val="bottom"/>
          </w:tcPr>
          <w:p w14:paraId="1BDC9D23" w14:textId="77777777" w:rsidR="009D455E" w:rsidRPr="00437702" w:rsidRDefault="009D455E">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90" w:type="dxa"/>
            <w:gridSpan w:val="3"/>
          </w:tcPr>
          <w:p w14:paraId="79850620" w14:textId="1A7530AA"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sidRPr="00437702">
              <w:rPr>
                <w:rFonts w:ascii="Arial" w:hAnsi="Arial" w:cs="Arial"/>
                <w:color w:val="000000"/>
                <w:sz w:val="20"/>
                <w:szCs w:val="20"/>
              </w:rPr>
              <w:t>2024</w:t>
            </w:r>
          </w:p>
        </w:tc>
      </w:tr>
      <w:tr w:rsidR="009D455E" w:rsidRPr="00437702" w14:paraId="7F0867A0" w14:textId="77777777">
        <w:trPr>
          <w:trHeight w:val="819"/>
        </w:trPr>
        <w:tc>
          <w:tcPr>
            <w:tcW w:w="2592" w:type="dxa"/>
            <w:vAlign w:val="bottom"/>
          </w:tcPr>
          <w:p w14:paraId="2F685762" w14:textId="77777777" w:rsidR="009D455E" w:rsidRPr="00437702" w:rsidRDefault="009D455E">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2160" w:type="dxa"/>
            <w:hideMark/>
          </w:tcPr>
          <w:p w14:paraId="50ED293C" w14:textId="77777777"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3553CC72" w14:textId="77777777"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tl/>
                <w:cs/>
              </w:rPr>
            </w:pPr>
            <w:r w:rsidRPr="00437702">
              <w:rPr>
                <w:rFonts w:ascii="Arial" w:hAnsi="Arial" w:cs="Arial"/>
                <w:color w:val="000000"/>
                <w:sz w:val="20"/>
                <w:szCs w:val="20"/>
              </w:rPr>
              <w:t>Cost</w:t>
            </w:r>
          </w:p>
        </w:tc>
        <w:tc>
          <w:tcPr>
            <w:tcW w:w="2520" w:type="dxa"/>
            <w:hideMark/>
          </w:tcPr>
          <w:p w14:paraId="6AD70F99" w14:textId="77777777"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sidRPr="00437702">
              <w:rPr>
                <w:rFonts w:ascii="Arial" w:hAnsi="Arial" w:cs="Arial"/>
                <w:color w:val="000000"/>
                <w:sz w:val="20"/>
                <w:szCs w:val="20"/>
              </w:rPr>
              <w:t>Reduce cost to net realisable value</w:t>
            </w:r>
          </w:p>
        </w:tc>
        <w:tc>
          <w:tcPr>
            <w:tcW w:w="1710" w:type="dxa"/>
          </w:tcPr>
          <w:p w14:paraId="577E46C8" w14:textId="77777777"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226E5D92" w14:textId="77777777" w:rsidR="009D455E" w:rsidRPr="00437702" w:rsidRDefault="009D455E">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437702">
              <w:rPr>
                <w:rFonts w:ascii="Arial" w:hAnsi="Arial" w:cs="Arial"/>
                <w:color w:val="000000"/>
                <w:sz w:val="20"/>
                <w:szCs w:val="20"/>
              </w:rPr>
              <w:t>Inventories - net</w:t>
            </w:r>
          </w:p>
        </w:tc>
      </w:tr>
      <w:tr w:rsidR="009D455E" w:rsidRPr="00437702" w14:paraId="6370DCFE" w14:textId="77777777">
        <w:trPr>
          <w:trHeight w:val="306"/>
        </w:trPr>
        <w:tc>
          <w:tcPr>
            <w:tcW w:w="2592" w:type="dxa"/>
            <w:hideMark/>
          </w:tcPr>
          <w:p w14:paraId="007C712C" w14:textId="77777777" w:rsidR="009D455E" w:rsidRPr="00437702" w:rsidRDefault="009D455E">
            <w:pPr>
              <w:tabs>
                <w:tab w:val="left" w:pos="2880"/>
                <w:tab w:val="right" w:pos="5040"/>
                <w:tab w:val="right" w:pos="6390"/>
                <w:tab w:val="right" w:pos="8190"/>
              </w:tabs>
              <w:spacing w:line="380" w:lineRule="exact"/>
              <w:ind w:left="-18"/>
              <w:rPr>
                <w:rFonts w:ascii="Arial" w:hAnsi="Arial" w:cs="Arial"/>
                <w:color w:val="000000"/>
                <w:sz w:val="20"/>
                <w:szCs w:val="20"/>
                <w:cs/>
              </w:rPr>
            </w:pPr>
            <w:r w:rsidRPr="00437702">
              <w:rPr>
                <w:rFonts w:ascii="Arial" w:hAnsi="Arial" w:cs="Arial"/>
                <w:color w:val="000000"/>
                <w:sz w:val="20"/>
                <w:szCs w:val="20"/>
              </w:rPr>
              <w:t>Cryptocurrencies</w:t>
            </w:r>
          </w:p>
        </w:tc>
        <w:tc>
          <w:tcPr>
            <w:tcW w:w="2160" w:type="dxa"/>
            <w:vAlign w:val="center"/>
          </w:tcPr>
          <w:p w14:paraId="410E44D4" w14:textId="14EC6670" w:rsidR="009D455E" w:rsidRPr="00437702" w:rsidRDefault="006471EF">
            <w:pPr>
              <w:pBdr>
                <w:bottom w:val="double" w:sz="4" w:space="1" w:color="auto"/>
              </w:pBdr>
              <w:spacing w:line="380" w:lineRule="exact"/>
              <w:jc w:val="center"/>
              <w:rPr>
                <w:rFonts w:ascii="Arial" w:hAnsi="Arial" w:cs="Arial"/>
                <w:color w:val="000000"/>
                <w:sz w:val="20"/>
                <w:szCs w:val="20"/>
                <w:cs/>
              </w:rPr>
            </w:pPr>
            <w:r>
              <w:rPr>
                <w:rFonts w:ascii="Arial" w:hAnsi="Arial" w:cs="Arial"/>
                <w:color w:val="000000"/>
                <w:sz w:val="20"/>
                <w:szCs w:val="20"/>
              </w:rPr>
              <w:t>4,549</w:t>
            </w:r>
          </w:p>
        </w:tc>
        <w:tc>
          <w:tcPr>
            <w:tcW w:w="2520" w:type="dxa"/>
            <w:vAlign w:val="center"/>
          </w:tcPr>
          <w:p w14:paraId="5B735A6C" w14:textId="03B3A0C2" w:rsidR="009D455E" w:rsidRPr="00437702" w:rsidRDefault="006471EF">
            <w:pPr>
              <w:pBdr>
                <w:bottom w:val="double" w:sz="4" w:space="1" w:color="auto"/>
              </w:pBdr>
              <w:spacing w:line="380" w:lineRule="exact"/>
              <w:jc w:val="center"/>
              <w:rPr>
                <w:rFonts w:ascii="Arial" w:hAnsi="Arial" w:cs="Arial"/>
                <w:color w:val="000000"/>
                <w:sz w:val="20"/>
                <w:szCs w:val="20"/>
                <w:cs/>
              </w:rPr>
            </w:pPr>
            <w:r>
              <w:rPr>
                <w:rFonts w:ascii="Arial" w:hAnsi="Arial" w:cs="Arial"/>
                <w:color w:val="000000"/>
                <w:sz w:val="20"/>
                <w:szCs w:val="20"/>
              </w:rPr>
              <w:t>(318)</w:t>
            </w:r>
          </w:p>
        </w:tc>
        <w:tc>
          <w:tcPr>
            <w:tcW w:w="1710" w:type="dxa"/>
          </w:tcPr>
          <w:p w14:paraId="7360CBA1" w14:textId="7FA85011" w:rsidR="009D455E" w:rsidRPr="00437702" w:rsidRDefault="006471EF">
            <w:pPr>
              <w:pBdr>
                <w:bottom w:val="double" w:sz="4" w:space="1" w:color="auto"/>
              </w:pBdr>
              <w:spacing w:line="380" w:lineRule="exact"/>
              <w:jc w:val="center"/>
              <w:rPr>
                <w:rFonts w:ascii="Arial" w:hAnsi="Arial" w:cs="Arial"/>
                <w:color w:val="000000"/>
                <w:sz w:val="20"/>
                <w:szCs w:val="20"/>
              </w:rPr>
            </w:pPr>
            <w:r>
              <w:rPr>
                <w:rFonts w:ascii="Arial" w:hAnsi="Arial" w:cs="Arial"/>
                <w:color w:val="000000"/>
                <w:sz w:val="20"/>
                <w:szCs w:val="20"/>
              </w:rPr>
              <w:t>4,231</w:t>
            </w:r>
          </w:p>
        </w:tc>
      </w:tr>
    </w:tbl>
    <w:p w14:paraId="7BDADFB3" w14:textId="0CB21CC9" w:rsidR="009D455E" w:rsidRPr="00437702" w:rsidRDefault="009D455E" w:rsidP="00444139">
      <w:pPr>
        <w:pStyle w:val="BlockText"/>
        <w:tabs>
          <w:tab w:val="center" w:pos="6840"/>
          <w:tab w:val="center" w:pos="8280"/>
        </w:tabs>
        <w:ind w:left="547" w:right="58" w:firstLine="0"/>
        <w:rPr>
          <w:rFonts w:ascii="Arial" w:hAnsi="Arial"/>
          <w:sz w:val="22"/>
          <w:szCs w:val="22"/>
        </w:rPr>
      </w:pPr>
      <w:r w:rsidRPr="00437702">
        <w:rPr>
          <w:rFonts w:ascii="Arial" w:hAnsi="Arial"/>
          <w:sz w:val="22"/>
          <w:szCs w:val="22"/>
        </w:rPr>
        <w:lastRenderedPageBreak/>
        <w:t>Movements of inventories - digital assets for the years ended 31 December 2024 are summarised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880"/>
      </w:tblGrid>
      <w:tr w:rsidR="009D455E" w:rsidRPr="00437702" w14:paraId="189204CD" w14:textId="77777777" w:rsidTr="00CE4127">
        <w:trPr>
          <w:tblHeader/>
        </w:trPr>
        <w:tc>
          <w:tcPr>
            <w:tcW w:w="9270" w:type="dxa"/>
            <w:gridSpan w:val="2"/>
          </w:tcPr>
          <w:p w14:paraId="16C4D7A8" w14:textId="77777777" w:rsidR="009D455E" w:rsidRPr="00437702" w:rsidRDefault="009D455E">
            <w:pPr>
              <w:tabs>
                <w:tab w:val="left" w:pos="600"/>
                <w:tab w:val="left" w:pos="900"/>
                <w:tab w:val="right" w:pos="7280"/>
                <w:tab w:val="right" w:pos="8540"/>
              </w:tabs>
              <w:spacing w:line="420" w:lineRule="exact"/>
              <w:ind w:right="-45"/>
              <w:jc w:val="right"/>
              <w:rPr>
                <w:rFonts w:ascii="Arial" w:hAnsi="Arial" w:cs="Arial"/>
                <w:sz w:val="22"/>
                <w:szCs w:val="22"/>
                <w:cs/>
              </w:rPr>
            </w:pPr>
            <w:r w:rsidRPr="00437702">
              <w:rPr>
                <w:rFonts w:ascii="Arial" w:hAnsi="Arial" w:cs="Arial"/>
                <w:sz w:val="22"/>
                <w:szCs w:val="22"/>
              </w:rPr>
              <w:t xml:space="preserve">(Unit: </w:t>
            </w:r>
            <w:r w:rsidRPr="00437702">
              <w:rPr>
                <w:rFonts w:ascii="Arial" w:hAnsi="Arial"/>
                <w:sz w:val="22"/>
                <w:szCs w:val="22"/>
              </w:rPr>
              <w:t>Thousand</w:t>
            </w:r>
            <w:r w:rsidRPr="00437702">
              <w:rPr>
                <w:rFonts w:ascii="Arial" w:hAnsi="Arial" w:cs="Arial"/>
                <w:sz w:val="22"/>
                <w:szCs w:val="22"/>
              </w:rPr>
              <w:t xml:space="preserve"> Baht)</w:t>
            </w:r>
          </w:p>
        </w:tc>
      </w:tr>
      <w:tr w:rsidR="009D455E" w:rsidRPr="00437702" w14:paraId="5AA18E48" w14:textId="77777777" w:rsidTr="00CE4127">
        <w:trPr>
          <w:tblHeader/>
        </w:trPr>
        <w:tc>
          <w:tcPr>
            <w:tcW w:w="6390" w:type="dxa"/>
          </w:tcPr>
          <w:p w14:paraId="34CEEBDD" w14:textId="77777777" w:rsidR="009D455E" w:rsidRPr="00437702" w:rsidRDefault="009D455E">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2880" w:type="dxa"/>
          </w:tcPr>
          <w:p w14:paraId="013B4A64" w14:textId="3BDC3C23" w:rsidR="009D455E" w:rsidRPr="00437702" w:rsidRDefault="009D455E">
            <w:pPr>
              <w:pBdr>
                <w:bottom w:val="single" w:sz="4" w:space="1" w:color="auto"/>
              </w:pBdr>
              <w:tabs>
                <w:tab w:val="left" w:pos="600"/>
                <w:tab w:val="left" w:pos="900"/>
                <w:tab w:val="right" w:pos="7280"/>
                <w:tab w:val="right" w:pos="8540"/>
              </w:tabs>
              <w:spacing w:line="420" w:lineRule="exact"/>
              <w:ind w:right="-45"/>
              <w:jc w:val="center"/>
              <w:rPr>
                <w:rFonts w:ascii="Arial" w:hAnsi="Arial" w:cs="Browallia New"/>
                <w:sz w:val="22"/>
                <w:szCs w:val="22"/>
              </w:rPr>
            </w:pPr>
            <w:r w:rsidRPr="00437702">
              <w:rPr>
                <w:rFonts w:ascii="Arial" w:hAnsi="Arial" w:cs="Browallia New"/>
                <w:sz w:val="22"/>
                <w:szCs w:val="22"/>
              </w:rPr>
              <w:t>Consolidated</w:t>
            </w:r>
            <w:r w:rsidR="00CE4127">
              <w:rPr>
                <w:rFonts w:ascii="Arial" w:hAnsi="Arial" w:cs="Browallia New"/>
                <w:sz w:val="22"/>
                <w:szCs w:val="22"/>
              </w:rPr>
              <w:t xml:space="preserve"> </w:t>
            </w:r>
            <w:r w:rsidR="009411F0">
              <w:rPr>
                <w:rFonts w:ascii="Arial" w:hAnsi="Arial" w:cs="Browallia New"/>
                <w:sz w:val="22"/>
                <w:szCs w:val="22"/>
              </w:rPr>
              <w:t>and Separate</w:t>
            </w:r>
            <w:r w:rsidRPr="00437702">
              <w:rPr>
                <w:rFonts w:ascii="Arial" w:hAnsi="Arial" w:cs="Browallia New"/>
                <w:sz w:val="22"/>
                <w:szCs w:val="22"/>
              </w:rPr>
              <w:t xml:space="preserve">            financial statements</w:t>
            </w:r>
          </w:p>
        </w:tc>
      </w:tr>
      <w:tr w:rsidR="009D455E" w:rsidRPr="00437702" w14:paraId="10BD1750" w14:textId="77777777" w:rsidTr="00CE4127">
        <w:trPr>
          <w:tblHeader/>
        </w:trPr>
        <w:tc>
          <w:tcPr>
            <w:tcW w:w="6390" w:type="dxa"/>
          </w:tcPr>
          <w:p w14:paraId="02DC4397" w14:textId="77777777" w:rsidR="009D455E" w:rsidRPr="00437702" w:rsidRDefault="009D455E">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2880" w:type="dxa"/>
          </w:tcPr>
          <w:p w14:paraId="5719B838" w14:textId="24AF31EF" w:rsidR="009D455E" w:rsidRPr="00437702" w:rsidRDefault="009D455E">
            <w:pPr>
              <w:pBdr>
                <w:bottom w:val="single" w:sz="4" w:space="1" w:color="auto"/>
              </w:pBdr>
              <w:tabs>
                <w:tab w:val="left" w:pos="600"/>
                <w:tab w:val="left" w:pos="900"/>
                <w:tab w:val="right" w:pos="7280"/>
                <w:tab w:val="right" w:pos="8540"/>
              </w:tabs>
              <w:spacing w:line="420" w:lineRule="exact"/>
              <w:ind w:right="-45"/>
              <w:jc w:val="center"/>
              <w:rPr>
                <w:rFonts w:ascii="Arial" w:hAnsi="Arial" w:cs="Browallia New"/>
                <w:sz w:val="22"/>
                <w:szCs w:val="22"/>
              </w:rPr>
            </w:pPr>
            <w:r w:rsidRPr="00437702">
              <w:rPr>
                <w:rFonts w:ascii="Arial" w:hAnsi="Arial" w:cs="Browallia New"/>
                <w:sz w:val="22"/>
                <w:szCs w:val="22"/>
              </w:rPr>
              <w:t>2024</w:t>
            </w:r>
          </w:p>
        </w:tc>
      </w:tr>
      <w:tr w:rsidR="009D455E" w:rsidRPr="00437702" w14:paraId="4FDA11FE" w14:textId="77777777" w:rsidTr="00CE4127">
        <w:trPr>
          <w:tblHeader/>
        </w:trPr>
        <w:tc>
          <w:tcPr>
            <w:tcW w:w="6390" w:type="dxa"/>
          </w:tcPr>
          <w:p w14:paraId="41340FCF" w14:textId="67A273C0" w:rsidR="009D455E" w:rsidRPr="00437702" w:rsidRDefault="009D455E">
            <w:pPr>
              <w:tabs>
                <w:tab w:val="left" w:pos="600"/>
                <w:tab w:val="left" w:pos="900"/>
                <w:tab w:val="right" w:pos="7280"/>
                <w:tab w:val="right" w:pos="8540"/>
              </w:tabs>
              <w:spacing w:line="420" w:lineRule="exact"/>
              <w:ind w:right="-45"/>
              <w:jc w:val="thaiDistribute"/>
              <w:rPr>
                <w:rFonts w:ascii="Arial" w:hAnsi="Arial" w:cs="Arial"/>
                <w:sz w:val="22"/>
                <w:szCs w:val="22"/>
                <w:cs/>
              </w:rPr>
            </w:pPr>
            <w:r w:rsidRPr="00437702">
              <w:rPr>
                <w:rFonts w:ascii="Arial" w:hAnsi="Arial" w:cs="Arial"/>
                <w:sz w:val="22"/>
                <w:szCs w:val="22"/>
              </w:rPr>
              <w:t xml:space="preserve">Net book value as </w:t>
            </w:r>
            <w:proofErr w:type="gramStart"/>
            <w:r w:rsidRPr="00437702">
              <w:rPr>
                <w:rFonts w:ascii="Arial" w:hAnsi="Arial" w:cs="Arial"/>
                <w:sz w:val="22"/>
                <w:szCs w:val="22"/>
              </w:rPr>
              <w:t>at</w:t>
            </w:r>
            <w:proofErr w:type="gramEnd"/>
            <w:r w:rsidRPr="00437702">
              <w:rPr>
                <w:rFonts w:ascii="Arial" w:hAnsi="Arial" w:cs="Arial"/>
                <w:sz w:val="22"/>
                <w:szCs w:val="22"/>
              </w:rPr>
              <w:t xml:space="preserve"> 31 December 2023 </w:t>
            </w:r>
          </w:p>
        </w:tc>
        <w:tc>
          <w:tcPr>
            <w:tcW w:w="2880" w:type="dxa"/>
          </w:tcPr>
          <w:p w14:paraId="054F5770" w14:textId="77777777" w:rsidR="009D455E" w:rsidRPr="00437702" w:rsidRDefault="009D455E">
            <w:pPr>
              <w:tabs>
                <w:tab w:val="decimal" w:pos="2235"/>
              </w:tabs>
              <w:spacing w:line="420" w:lineRule="exact"/>
              <w:ind w:left="-29" w:right="-29"/>
              <w:rPr>
                <w:rFonts w:ascii="Arial" w:hAnsi="Arial" w:cs="Arial"/>
                <w:sz w:val="22"/>
                <w:szCs w:val="22"/>
              </w:rPr>
            </w:pPr>
            <w:r w:rsidRPr="00437702">
              <w:rPr>
                <w:rFonts w:ascii="Arial" w:hAnsi="Arial" w:cs="Arial"/>
                <w:sz w:val="22"/>
                <w:szCs w:val="22"/>
              </w:rPr>
              <w:t>-</w:t>
            </w:r>
          </w:p>
        </w:tc>
      </w:tr>
      <w:tr w:rsidR="009D455E" w:rsidRPr="00437702" w14:paraId="7394E16D" w14:textId="77777777" w:rsidTr="00CE4127">
        <w:trPr>
          <w:tblHeader/>
        </w:trPr>
        <w:tc>
          <w:tcPr>
            <w:tcW w:w="6390" w:type="dxa"/>
          </w:tcPr>
          <w:p w14:paraId="7BF120DA" w14:textId="77777777" w:rsidR="009D455E" w:rsidRPr="00437702" w:rsidRDefault="009D455E">
            <w:pPr>
              <w:tabs>
                <w:tab w:val="left" w:pos="600"/>
                <w:tab w:val="left" w:pos="900"/>
                <w:tab w:val="right" w:pos="7280"/>
                <w:tab w:val="right" w:pos="8540"/>
              </w:tabs>
              <w:spacing w:line="420" w:lineRule="exact"/>
              <w:ind w:right="-45"/>
              <w:jc w:val="thaiDistribute"/>
              <w:rPr>
                <w:rFonts w:ascii="Arial" w:hAnsi="Arial" w:cs="Arial"/>
                <w:sz w:val="22"/>
                <w:szCs w:val="22"/>
                <w:cs/>
              </w:rPr>
            </w:pPr>
            <w:r w:rsidRPr="00437702">
              <w:rPr>
                <w:rFonts w:ascii="Arial" w:hAnsi="Arial" w:cs="Arial"/>
                <w:sz w:val="22"/>
                <w:szCs w:val="22"/>
              </w:rPr>
              <w:t>Purchased during the year</w:t>
            </w:r>
          </w:p>
        </w:tc>
        <w:tc>
          <w:tcPr>
            <w:tcW w:w="2880" w:type="dxa"/>
          </w:tcPr>
          <w:p w14:paraId="6C863464" w14:textId="2881CBF8" w:rsidR="009D455E" w:rsidRPr="00437702" w:rsidRDefault="00186BDB">
            <w:pPr>
              <w:tabs>
                <w:tab w:val="decimal" w:pos="2235"/>
              </w:tabs>
              <w:spacing w:line="420" w:lineRule="exact"/>
              <w:ind w:left="-29" w:right="-29"/>
              <w:rPr>
                <w:rFonts w:ascii="Arial" w:hAnsi="Arial" w:cs="Arial"/>
                <w:sz w:val="22"/>
                <w:szCs w:val="22"/>
              </w:rPr>
            </w:pPr>
            <w:r>
              <w:rPr>
                <w:rFonts w:ascii="Arial" w:hAnsi="Arial" w:cs="Arial"/>
                <w:sz w:val="22"/>
                <w:szCs w:val="22"/>
              </w:rPr>
              <w:t>4,5</w:t>
            </w:r>
            <w:r w:rsidR="00CE666E">
              <w:rPr>
                <w:rFonts w:ascii="Arial" w:hAnsi="Arial" w:cs="Arial"/>
                <w:sz w:val="22"/>
                <w:szCs w:val="22"/>
              </w:rPr>
              <w:t>4</w:t>
            </w:r>
            <w:r>
              <w:rPr>
                <w:rFonts w:ascii="Arial" w:hAnsi="Arial" w:cs="Arial"/>
                <w:sz w:val="22"/>
                <w:szCs w:val="22"/>
              </w:rPr>
              <w:t>9</w:t>
            </w:r>
          </w:p>
        </w:tc>
      </w:tr>
      <w:tr w:rsidR="009D455E" w:rsidRPr="00437702" w14:paraId="06767188" w14:textId="77777777" w:rsidTr="00CE4127">
        <w:trPr>
          <w:tblHeader/>
        </w:trPr>
        <w:tc>
          <w:tcPr>
            <w:tcW w:w="6390" w:type="dxa"/>
          </w:tcPr>
          <w:p w14:paraId="39532840" w14:textId="77777777" w:rsidR="009D455E" w:rsidRPr="00437702" w:rsidRDefault="009D455E">
            <w:pPr>
              <w:tabs>
                <w:tab w:val="left" w:pos="600"/>
                <w:tab w:val="left" w:pos="900"/>
                <w:tab w:val="right" w:pos="7280"/>
                <w:tab w:val="right" w:pos="8540"/>
              </w:tabs>
              <w:spacing w:line="420" w:lineRule="exact"/>
              <w:ind w:right="-45"/>
              <w:jc w:val="thaiDistribute"/>
              <w:rPr>
                <w:rFonts w:ascii="Arial" w:hAnsi="Arial" w:cs="Arial"/>
                <w:sz w:val="22"/>
                <w:szCs w:val="22"/>
                <w:cs/>
              </w:rPr>
            </w:pPr>
            <w:r w:rsidRPr="00437702">
              <w:rPr>
                <w:rFonts w:ascii="Arial" w:hAnsi="Arial" w:cs="Arial"/>
                <w:sz w:val="22"/>
                <w:szCs w:val="22"/>
              </w:rPr>
              <w:t>Less: Allowance for diminution in value of inventories</w:t>
            </w:r>
          </w:p>
        </w:tc>
        <w:tc>
          <w:tcPr>
            <w:tcW w:w="2880" w:type="dxa"/>
          </w:tcPr>
          <w:p w14:paraId="463BFD6F" w14:textId="4C9F1B03" w:rsidR="009D455E" w:rsidRPr="00437702" w:rsidRDefault="00186BDB">
            <w:pPr>
              <w:pBdr>
                <w:bottom w:val="single" w:sz="4" w:space="1" w:color="auto"/>
              </w:pBdr>
              <w:tabs>
                <w:tab w:val="decimal" w:pos="2235"/>
              </w:tabs>
              <w:spacing w:line="420" w:lineRule="exact"/>
              <w:ind w:left="-29" w:right="-29"/>
              <w:rPr>
                <w:rFonts w:ascii="Arial" w:hAnsi="Arial" w:cs="Arial"/>
                <w:sz w:val="22"/>
                <w:szCs w:val="22"/>
              </w:rPr>
            </w:pPr>
            <w:r>
              <w:rPr>
                <w:rFonts w:ascii="Arial" w:hAnsi="Arial" w:cs="Arial"/>
                <w:sz w:val="22"/>
                <w:szCs w:val="22"/>
              </w:rPr>
              <w:t>(318)</w:t>
            </w:r>
          </w:p>
        </w:tc>
      </w:tr>
      <w:tr w:rsidR="009D455E" w:rsidRPr="002E019F" w14:paraId="6F53B6E0" w14:textId="77777777" w:rsidTr="00CE4127">
        <w:trPr>
          <w:tblHeader/>
        </w:trPr>
        <w:tc>
          <w:tcPr>
            <w:tcW w:w="6390" w:type="dxa"/>
          </w:tcPr>
          <w:p w14:paraId="08EE1898" w14:textId="419FFCE8" w:rsidR="009D455E" w:rsidRPr="00437702" w:rsidRDefault="009D455E">
            <w:pPr>
              <w:tabs>
                <w:tab w:val="left" w:pos="600"/>
                <w:tab w:val="left" w:pos="900"/>
                <w:tab w:val="right" w:pos="7280"/>
                <w:tab w:val="right" w:pos="8540"/>
              </w:tabs>
              <w:spacing w:line="420" w:lineRule="exact"/>
              <w:ind w:right="-45"/>
              <w:jc w:val="thaiDistribute"/>
              <w:rPr>
                <w:rFonts w:ascii="Arial" w:hAnsi="Arial" w:cs="Arial"/>
                <w:sz w:val="22"/>
                <w:szCs w:val="22"/>
                <w:cs/>
              </w:rPr>
            </w:pPr>
            <w:r w:rsidRPr="00437702">
              <w:rPr>
                <w:rFonts w:ascii="Arial" w:hAnsi="Arial" w:cs="Arial"/>
                <w:sz w:val="22"/>
                <w:szCs w:val="22"/>
              </w:rPr>
              <w:t xml:space="preserve">Net book value as </w:t>
            </w:r>
            <w:proofErr w:type="gramStart"/>
            <w:r w:rsidRPr="00437702">
              <w:rPr>
                <w:rFonts w:ascii="Arial" w:hAnsi="Arial" w:cs="Arial"/>
                <w:sz w:val="22"/>
                <w:szCs w:val="22"/>
              </w:rPr>
              <w:t>at</w:t>
            </w:r>
            <w:proofErr w:type="gramEnd"/>
            <w:r w:rsidRPr="00437702">
              <w:rPr>
                <w:rFonts w:ascii="Arial" w:hAnsi="Arial" w:cs="Arial"/>
                <w:sz w:val="22"/>
                <w:szCs w:val="22"/>
              </w:rPr>
              <w:t xml:space="preserve"> 31 December 2024 </w:t>
            </w:r>
          </w:p>
        </w:tc>
        <w:tc>
          <w:tcPr>
            <w:tcW w:w="2880" w:type="dxa"/>
          </w:tcPr>
          <w:p w14:paraId="31323CD0" w14:textId="762B4837" w:rsidR="009D455E" w:rsidRPr="002E019F" w:rsidRDefault="00186BDB">
            <w:pPr>
              <w:pBdr>
                <w:bottom w:val="double" w:sz="4" w:space="1" w:color="auto"/>
              </w:pBdr>
              <w:tabs>
                <w:tab w:val="decimal" w:pos="2235"/>
              </w:tabs>
              <w:spacing w:line="420" w:lineRule="exact"/>
              <w:ind w:left="-29" w:right="-29"/>
              <w:rPr>
                <w:rFonts w:ascii="Arial" w:hAnsi="Arial" w:cs="Arial"/>
                <w:sz w:val="22"/>
                <w:szCs w:val="22"/>
              </w:rPr>
            </w:pPr>
            <w:r>
              <w:rPr>
                <w:rFonts w:ascii="Arial" w:hAnsi="Arial" w:cs="Arial"/>
                <w:sz w:val="22"/>
                <w:szCs w:val="22"/>
              </w:rPr>
              <w:t>4,2</w:t>
            </w:r>
            <w:r w:rsidR="00932D78">
              <w:rPr>
                <w:rFonts w:ascii="Arial" w:hAnsi="Arial" w:cs="Arial"/>
                <w:sz w:val="22"/>
                <w:szCs w:val="22"/>
              </w:rPr>
              <w:t>3</w:t>
            </w:r>
            <w:r>
              <w:rPr>
                <w:rFonts w:ascii="Arial" w:hAnsi="Arial" w:cs="Arial"/>
                <w:sz w:val="22"/>
                <w:szCs w:val="22"/>
              </w:rPr>
              <w:t>1</w:t>
            </w:r>
          </w:p>
        </w:tc>
      </w:tr>
    </w:tbl>
    <w:p w14:paraId="425F3CE7" w14:textId="715F48C9" w:rsidR="00DC1B1A" w:rsidRPr="00CA5D69" w:rsidRDefault="002A5D00" w:rsidP="00444139">
      <w:pPr>
        <w:spacing w:before="120" w:line="380" w:lineRule="exact"/>
        <w:ind w:left="547" w:hanging="547"/>
        <w:jc w:val="thaiDistribute"/>
        <w:rPr>
          <w:rFonts w:ascii="Arial" w:hAnsi="Arial" w:cs="Arial"/>
          <w:b/>
          <w:bCs/>
          <w:sz w:val="22"/>
          <w:szCs w:val="22"/>
        </w:rPr>
      </w:pPr>
      <w:r>
        <w:rPr>
          <w:rFonts w:ascii="Arial" w:hAnsi="Arial" w:cs="Arial"/>
          <w:b/>
          <w:bCs/>
          <w:sz w:val="22"/>
          <w:szCs w:val="22"/>
        </w:rPr>
        <w:t>13</w:t>
      </w:r>
      <w:r w:rsidR="00DC1B1A" w:rsidRPr="00CA5D69">
        <w:rPr>
          <w:rFonts w:ascii="Arial" w:hAnsi="Arial" w:cs="Arial"/>
          <w:b/>
          <w:bCs/>
          <w:sz w:val="22"/>
          <w:szCs w:val="22"/>
        </w:rPr>
        <w:t>.</w:t>
      </w:r>
      <w:r w:rsidR="00DC1B1A" w:rsidRPr="00CA5D69">
        <w:rPr>
          <w:rFonts w:ascii="Arial" w:hAnsi="Arial" w:cs="Arial"/>
          <w:b/>
          <w:bCs/>
          <w:sz w:val="22"/>
          <w:szCs w:val="22"/>
        </w:rPr>
        <w:tab/>
        <w:t>Other receivables</w:t>
      </w:r>
    </w:p>
    <w:p w14:paraId="5AB04EC5" w14:textId="77777777" w:rsidR="00DC1B1A" w:rsidRPr="00697775" w:rsidRDefault="00DC1B1A" w:rsidP="0096693A">
      <w:pPr>
        <w:tabs>
          <w:tab w:val="left" w:pos="1440"/>
          <w:tab w:val="right" w:pos="7200"/>
        </w:tabs>
        <w:spacing w:line="380" w:lineRule="exact"/>
        <w:ind w:left="360" w:right="-187" w:hanging="360"/>
        <w:jc w:val="right"/>
        <w:rPr>
          <w:rFonts w:ascii="Arial" w:hAnsi="Arial" w:cs="Arial"/>
          <w:b/>
          <w:bCs/>
          <w:sz w:val="20"/>
          <w:szCs w:val="20"/>
        </w:rPr>
      </w:pPr>
      <w:r w:rsidRPr="00697775">
        <w:rPr>
          <w:rFonts w:ascii="Arial" w:hAnsi="Arial" w:cs="Arial"/>
          <w:sz w:val="20"/>
          <w:szCs w:val="20"/>
        </w:rPr>
        <w:t xml:space="preserve"> (Unit: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CA5D69" w:rsidRPr="00697775" w14:paraId="6D1A5952" w14:textId="77777777" w:rsidTr="0096693A">
        <w:trPr>
          <w:cantSplit/>
        </w:trPr>
        <w:tc>
          <w:tcPr>
            <w:tcW w:w="3960" w:type="dxa"/>
          </w:tcPr>
          <w:p w14:paraId="38CAC823" w14:textId="77777777" w:rsidR="00DC1B1A" w:rsidRPr="00697775" w:rsidRDefault="00DC1B1A" w:rsidP="00697775">
            <w:pPr>
              <w:tabs>
                <w:tab w:val="left" w:pos="2880"/>
                <w:tab w:val="right" w:pos="5040"/>
                <w:tab w:val="right" w:pos="6390"/>
                <w:tab w:val="right" w:pos="8190"/>
              </w:tabs>
              <w:spacing w:line="340" w:lineRule="exact"/>
              <w:ind w:right="-43"/>
              <w:jc w:val="both"/>
              <w:rPr>
                <w:rFonts w:ascii="Arial" w:hAnsi="Arial" w:cs="Arial"/>
                <w:sz w:val="20"/>
                <w:szCs w:val="20"/>
              </w:rPr>
            </w:pPr>
          </w:p>
        </w:tc>
        <w:tc>
          <w:tcPr>
            <w:tcW w:w="2700" w:type="dxa"/>
            <w:gridSpan w:val="2"/>
            <w:vAlign w:val="bottom"/>
          </w:tcPr>
          <w:p w14:paraId="566CC81F" w14:textId="77777777" w:rsidR="00DC1B1A" w:rsidRPr="00697775" w:rsidRDefault="00DC1B1A" w:rsidP="00697775">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0"/>
                <w:szCs w:val="20"/>
              </w:rPr>
            </w:pPr>
            <w:r w:rsidRPr="00697775">
              <w:rPr>
                <w:rFonts w:ascii="Arial" w:hAnsi="Arial" w:cs="Arial"/>
                <w:sz w:val="20"/>
                <w:szCs w:val="20"/>
              </w:rPr>
              <w:t>Consolidated financial statements</w:t>
            </w:r>
          </w:p>
        </w:tc>
        <w:tc>
          <w:tcPr>
            <w:tcW w:w="2700" w:type="dxa"/>
            <w:gridSpan w:val="2"/>
            <w:vAlign w:val="bottom"/>
          </w:tcPr>
          <w:p w14:paraId="26462C33" w14:textId="77777777" w:rsidR="00DC1B1A" w:rsidRPr="00697775" w:rsidRDefault="00DC1B1A" w:rsidP="00697775">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0"/>
                <w:szCs w:val="20"/>
              </w:rPr>
            </w:pPr>
            <w:r w:rsidRPr="00697775">
              <w:rPr>
                <w:rFonts w:ascii="Arial" w:hAnsi="Arial" w:cs="Arial"/>
                <w:sz w:val="20"/>
                <w:szCs w:val="20"/>
              </w:rPr>
              <w:t>Separate financial statements</w:t>
            </w:r>
          </w:p>
        </w:tc>
      </w:tr>
      <w:tr w:rsidR="00CA5D69" w:rsidRPr="00697775" w14:paraId="518D2EAE" w14:textId="77777777" w:rsidTr="0096693A">
        <w:tc>
          <w:tcPr>
            <w:tcW w:w="3960" w:type="dxa"/>
          </w:tcPr>
          <w:p w14:paraId="26E192DB" w14:textId="77777777" w:rsidR="00615DF8" w:rsidRPr="00697775" w:rsidRDefault="00615DF8" w:rsidP="00697775">
            <w:pPr>
              <w:tabs>
                <w:tab w:val="left" w:pos="2880"/>
                <w:tab w:val="right" w:pos="5040"/>
                <w:tab w:val="right" w:pos="6390"/>
                <w:tab w:val="right" w:pos="8190"/>
              </w:tabs>
              <w:spacing w:line="340" w:lineRule="exact"/>
              <w:ind w:right="-43"/>
              <w:jc w:val="both"/>
              <w:rPr>
                <w:rFonts w:ascii="Arial" w:hAnsi="Arial" w:cs="Arial"/>
                <w:sz w:val="20"/>
                <w:szCs w:val="20"/>
              </w:rPr>
            </w:pPr>
          </w:p>
        </w:tc>
        <w:tc>
          <w:tcPr>
            <w:tcW w:w="1350" w:type="dxa"/>
            <w:vAlign w:val="bottom"/>
          </w:tcPr>
          <w:p w14:paraId="36CB9CF9" w14:textId="243FC42A" w:rsidR="00615DF8" w:rsidRPr="00697775" w:rsidRDefault="00EF51EA" w:rsidP="0069777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Pr>
                <w:rFonts w:ascii="Arial" w:hAnsi="Arial" w:cs="Arial"/>
                <w:sz w:val="20"/>
                <w:szCs w:val="20"/>
              </w:rPr>
              <w:t>2024</w:t>
            </w:r>
          </w:p>
        </w:tc>
        <w:tc>
          <w:tcPr>
            <w:tcW w:w="1350" w:type="dxa"/>
            <w:vAlign w:val="bottom"/>
          </w:tcPr>
          <w:p w14:paraId="3C51C5E3" w14:textId="2C1BA431" w:rsidR="00615DF8" w:rsidRPr="00697775" w:rsidRDefault="00EF51EA" w:rsidP="00697775">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0"/>
                <w:szCs w:val="20"/>
              </w:rPr>
            </w:pPr>
            <w:r>
              <w:rPr>
                <w:rFonts w:ascii="Arial" w:hAnsi="Arial" w:cs="Arial"/>
                <w:sz w:val="20"/>
                <w:szCs w:val="20"/>
              </w:rPr>
              <w:t>2023</w:t>
            </w:r>
          </w:p>
        </w:tc>
        <w:tc>
          <w:tcPr>
            <w:tcW w:w="1350" w:type="dxa"/>
            <w:vAlign w:val="bottom"/>
          </w:tcPr>
          <w:p w14:paraId="28216F9B" w14:textId="0DCF2B30" w:rsidR="00615DF8" w:rsidRPr="00697775" w:rsidRDefault="00EF51EA" w:rsidP="00697775">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0"/>
                <w:szCs w:val="20"/>
              </w:rPr>
            </w:pPr>
            <w:r>
              <w:rPr>
                <w:rFonts w:ascii="Arial" w:hAnsi="Arial" w:cs="Arial"/>
                <w:sz w:val="20"/>
                <w:szCs w:val="20"/>
              </w:rPr>
              <w:t>2024</w:t>
            </w:r>
          </w:p>
        </w:tc>
        <w:tc>
          <w:tcPr>
            <w:tcW w:w="1350" w:type="dxa"/>
            <w:vAlign w:val="bottom"/>
          </w:tcPr>
          <w:p w14:paraId="25C3547E" w14:textId="51AF2E1E" w:rsidR="00615DF8" w:rsidRPr="00697775" w:rsidRDefault="00EF51EA" w:rsidP="00697775">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0"/>
                <w:szCs w:val="20"/>
              </w:rPr>
            </w:pPr>
            <w:r>
              <w:rPr>
                <w:rFonts w:ascii="Arial" w:hAnsi="Arial" w:cs="Arial"/>
                <w:sz w:val="20"/>
                <w:szCs w:val="20"/>
              </w:rPr>
              <w:t>2023</w:t>
            </w:r>
          </w:p>
        </w:tc>
      </w:tr>
      <w:tr w:rsidR="00F60EBE" w:rsidRPr="00697775" w14:paraId="5B81E966" w14:textId="77777777" w:rsidTr="0096693A">
        <w:tc>
          <w:tcPr>
            <w:tcW w:w="3960" w:type="dxa"/>
          </w:tcPr>
          <w:p w14:paraId="50D12FAA" w14:textId="77777777" w:rsidR="00F60EBE" w:rsidRPr="00697775" w:rsidRDefault="00F60EBE" w:rsidP="00F60EBE">
            <w:pPr>
              <w:tabs>
                <w:tab w:val="left" w:pos="2880"/>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Fees and services income receivables</w:t>
            </w:r>
          </w:p>
        </w:tc>
        <w:tc>
          <w:tcPr>
            <w:tcW w:w="1350" w:type="dxa"/>
            <w:vAlign w:val="bottom"/>
          </w:tcPr>
          <w:p w14:paraId="041E5FDB" w14:textId="6AAC22E4" w:rsidR="00F60EBE" w:rsidRPr="00697775" w:rsidRDefault="00C625DD" w:rsidP="00F60EBE">
            <w:pPr>
              <w:tabs>
                <w:tab w:val="decimal" w:pos="1062"/>
              </w:tabs>
              <w:spacing w:line="340" w:lineRule="exact"/>
              <w:ind w:right="-14"/>
              <w:rPr>
                <w:rFonts w:ascii="Arial" w:hAnsi="Arial" w:cs="Browallia New"/>
                <w:sz w:val="20"/>
                <w:szCs w:val="20"/>
              </w:rPr>
            </w:pPr>
            <w:r>
              <w:rPr>
                <w:rFonts w:ascii="Arial" w:hAnsi="Arial" w:cs="Browallia New"/>
                <w:sz w:val="20"/>
                <w:szCs w:val="20"/>
              </w:rPr>
              <w:t>50,111</w:t>
            </w:r>
          </w:p>
        </w:tc>
        <w:tc>
          <w:tcPr>
            <w:tcW w:w="1350" w:type="dxa"/>
            <w:vAlign w:val="bottom"/>
          </w:tcPr>
          <w:p w14:paraId="1C5018E5" w14:textId="70695659"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Browallia New"/>
                <w:sz w:val="20"/>
                <w:szCs w:val="20"/>
              </w:rPr>
              <w:t>42,392</w:t>
            </w:r>
          </w:p>
        </w:tc>
        <w:tc>
          <w:tcPr>
            <w:tcW w:w="1350" w:type="dxa"/>
            <w:vAlign w:val="bottom"/>
          </w:tcPr>
          <w:p w14:paraId="47D7D5D8" w14:textId="52E20F29" w:rsidR="00F60EBE" w:rsidRPr="00697775" w:rsidRDefault="00C625DD" w:rsidP="00F60EBE">
            <w:pPr>
              <w:tabs>
                <w:tab w:val="decimal" w:pos="1062"/>
              </w:tabs>
              <w:spacing w:line="340" w:lineRule="exact"/>
              <w:ind w:right="-14"/>
              <w:rPr>
                <w:rFonts w:ascii="Arial" w:hAnsi="Arial" w:cs="Arial"/>
                <w:sz w:val="20"/>
                <w:szCs w:val="20"/>
              </w:rPr>
            </w:pPr>
            <w:r>
              <w:rPr>
                <w:rFonts w:ascii="Arial" w:hAnsi="Arial" w:cs="Arial"/>
                <w:sz w:val="20"/>
                <w:szCs w:val="20"/>
              </w:rPr>
              <w:t>-</w:t>
            </w:r>
          </w:p>
        </w:tc>
        <w:tc>
          <w:tcPr>
            <w:tcW w:w="1350" w:type="dxa"/>
            <w:vAlign w:val="bottom"/>
          </w:tcPr>
          <w:p w14:paraId="3E339257" w14:textId="0F5366B3"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Arial"/>
                <w:sz w:val="20"/>
                <w:szCs w:val="20"/>
              </w:rPr>
              <w:t>-</w:t>
            </w:r>
          </w:p>
        </w:tc>
      </w:tr>
      <w:tr w:rsidR="00F60EBE" w:rsidRPr="00697775" w14:paraId="6A4C2FE8" w14:textId="77777777" w:rsidTr="0096693A">
        <w:tc>
          <w:tcPr>
            <w:tcW w:w="3960" w:type="dxa"/>
          </w:tcPr>
          <w:p w14:paraId="21E3C712" w14:textId="77777777" w:rsidR="00F60EBE" w:rsidRPr="00697775" w:rsidRDefault="00F60EBE" w:rsidP="00F60EBE">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Interest receivables</w:t>
            </w:r>
          </w:p>
        </w:tc>
        <w:tc>
          <w:tcPr>
            <w:tcW w:w="1350" w:type="dxa"/>
            <w:vAlign w:val="bottom"/>
          </w:tcPr>
          <w:p w14:paraId="3A58CF49" w14:textId="247E6CE8" w:rsidR="00F60EBE" w:rsidRPr="00697775" w:rsidRDefault="00C625DD" w:rsidP="00F60EBE">
            <w:pPr>
              <w:tabs>
                <w:tab w:val="decimal" w:pos="1062"/>
              </w:tabs>
              <w:spacing w:line="340" w:lineRule="exact"/>
              <w:ind w:right="-14"/>
              <w:rPr>
                <w:rFonts w:ascii="Arial" w:hAnsi="Arial" w:cs="Arial"/>
                <w:sz w:val="20"/>
                <w:szCs w:val="20"/>
              </w:rPr>
            </w:pPr>
            <w:r>
              <w:rPr>
                <w:rFonts w:ascii="Arial" w:hAnsi="Arial" w:cs="Arial"/>
                <w:sz w:val="20"/>
                <w:szCs w:val="20"/>
              </w:rPr>
              <w:t>26,448</w:t>
            </w:r>
          </w:p>
        </w:tc>
        <w:tc>
          <w:tcPr>
            <w:tcW w:w="1350" w:type="dxa"/>
            <w:vAlign w:val="bottom"/>
          </w:tcPr>
          <w:p w14:paraId="7C1503E0" w14:textId="0E89536F"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Arial"/>
                <w:sz w:val="20"/>
                <w:szCs w:val="20"/>
              </w:rPr>
              <w:t>28,635</w:t>
            </w:r>
          </w:p>
        </w:tc>
        <w:tc>
          <w:tcPr>
            <w:tcW w:w="1350" w:type="dxa"/>
            <w:vAlign w:val="bottom"/>
          </w:tcPr>
          <w:p w14:paraId="4D4298D8" w14:textId="61C3E530" w:rsidR="00F60EBE" w:rsidRPr="00697775" w:rsidRDefault="00C625DD" w:rsidP="00F60EBE">
            <w:pPr>
              <w:tabs>
                <w:tab w:val="decimal" w:pos="1062"/>
              </w:tabs>
              <w:spacing w:line="340" w:lineRule="exact"/>
              <w:ind w:right="-14"/>
              <w:rPr>
                <w:rFonts w:ascii="Arial" w:hAnsi="Arial" w:cs="Arial"/>
                <w:sz w:val="20"/>
                <w:szCs w:val="20"/>
              </w:rPr>
            </w:pPr>
            <w:r>
              <w:rPr>
                <w:rFonts w:ascii="Arial" w:hAnsi="Arial" w:cs="Arial"/>
                <w:sz w:val="20"/>
                <w:szCs w:val="20"/>
              </w:rPr>
              <w:t>1,698</w:t>
            </w:r>
          </w:p>
        </w:tc>
        <w:tc>
          <w:tcPr>
            <w:tcW w:w="1350" w:type="dxa"/>
            <w:vAlign w:val="bottom"/>
          </w:tcPr>
          <w:p w14:paraId="0EEE62AD" w14:textId="0CF7B5B8"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Arial"/>
                <w:sz w:val="20"/>
                <w:szCs w:val="20"/>
              </w:rPr>
              <w:t>2,409</w:t>
            </w:r>
          </w:p>
        </w:tc>
      </w:tr>
      <w:tr w:rsidR="00F60EBE" w:rsidRPr="00697775" w14:paraId="1982D4E2" w14:textId="77777777" w:rsidTr="0096693A">
        <w:tc>
          <w:tcPr>
            <w:tcW w:w="3960" w:type="dxa"/>
          </w:tcPr>
          <w:p w14:paraId="07D6C5CE" w14:textId="77777777" w:rsidR="00F60EBE" w:rsidRPr="00697775" w:rsidRDefault="00F60EBE" w:rsidP="00F60EBE">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Dividend receivables</w:t>
            </w:r>
          </w:p>
        </w:tc>
        <w:tc>
          <w:tcPr>
            <w:tcW w:w="1350" w:type="dxa"/>
            <w:vAlign w:val="bottom"/>
          </w:tcPr>
          <w:p w14:paraId="556F203D" w14:textId="6F1ED2D5" w:rsidR="00F60EBE" w:rsidRPr="00697775" w:rsidRDefault="00C625DD" w:rsidP="00F60EBE">
            <w:pPr>
              <w:tabs>
                <w:tab w:val="decimal" w:pos="1062"/>
              </w:tabs>
              <w:spacing w:line="340" w:lineRule="exact"/>
              <w:ind w:right="-14"/>
              <w:rPr>
                <w:rFonts w:ascii="Arial" w:hAnsi="Arial" w:cs="Arial"/>
                <w:sz w:val="20"/>
                <w:szCs w:val="20"/>
              </w:rPr>
            </w:pPr>
            <w:r>
              <w:rPr>
                <w:rFonts w:ascii="Arial" w:hAnsi="Arial" w:cs="Arial"/>
                <w:sz w:val="20"/>
                <w:szCs w:val="20"/>
              </w:rPr>
              <w:t>317</w:t>
            </w:r>
          </w:p>
        </w:tc>
        <w:tc>
          <w:tcPr>
            <w:tcW w:w="1350" w:type="dxa"/>
            <w:vAlign w:val="bottom"/>
          </w:tcPr>
          <w:p w14:paraId="2334AB0A" w14:textId="075703FC"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Arial"/>
                <w:sz w:val="20"/>
                <w:szCs w:val="20"/>
              </w:rPr>
              <w:t>1,656</w:t>
            </w:r>
          </w:p>
        </w:tc>
        <w:tc>
          <w:tcPr>
            <w:tcW w:w="1350" w:type="dxa"/>
            <w:vAlign w:val="bottom"/>
          </w:tcPr>
          <w:p w14:paraId="3692612C" w14:textId="7D71FD8E" w:rsidR="00F60EBE" w:rsidRPr="00697775" w:rsidRDefault="00C625DD" w:rsidP="00F60EBE">
            <w:pPr>
              <w:tabs>
                <w:tab w:val="decimal" w:pos="1062"/>
              </w:tabs>
              <w:spacing w:line="340" w:lineRule="exact"/>
              <w:ind w:right="-14"/>
              <w:rPr>
                <w:rFonts w:ascii="Arial" w:hAnsi="Arial" w:cs="Arial"/>
                <w:sz w:val="20"/>
                <w:szCs w:val="20"/>
              </w:rPr>
            </w:pPr>
            <w:r>
              <w:rPr>
                <w:rFonts w:ascii="Arial" w:hAnsi="Arial" w:cs="Arial"/>
                <w:sz w:val="20"/>
                <w:szCs w:val="20"/>
              </w:rPr>
              <w:t>200</w:t>
            </w:r>
          </w:p>
        </w:tc>
        <w:tc>
          <w:tcPr>
            <w:tcW w:w="1350" w:type="dxa"/>
            <w:vAlign w:val="bottom"/>
          </w:tcPr>
          <w:p w14:paraId="28A693DA" w14:textId="0B795AC5"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Arial"/>
                <w:sz w:val="20"/>
                <w:szCs w:val="20"/>
              </w:rPr>
              <w:t>522</w:t>
            </w:r>
          </w:p>
        </w:tc>
      </w:tr>
      <w:tr w:rsidR="00F60EBE" w:rsidRPr="00697775" w14:paraId="46047579" w14:textId="77777777" w:rsidTr="0096693A">
        <w:tc>
          <w:tcPr>
            <w:tcW w:w="3960" w:type="dxa"/>
          </w:tcPr>
          <w:p w14:paraId="4B2DAEE7" w14:textId="77777777" w:rsidR="00F60EBE" w:rsidRPr="00697775" w:rsidRDefault="00F60EBE" w:rsidP="00F60EBE">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 xml:space="preserve">Receivable from securities trading </w:t>
            </w:r>
          </w:p>
        </w:tc>
        <w:tc>
          <w:tcPr>
            <w:tcW w:w="1350" w:type="dxa"/>
            <w:vAlign w:val="bottom"/>
          </w:tcPr>
          <w:p w14:paraId="329BB4BA" w14:textId="4B6E6DCC" w:rsidR="00F60EBE" w:rsidRPr="00697775" w:rsidRDefault="00C625DD" w:rsidP="00F60EBE">
            <w:pPr>
              <w:tabs>
                <w:tab w:val="decimal" w:pos="1062"/>
              </w:tabs>
              <w:spacing w:line="340" w:lineRule="exact"/>
              <w:ind w:right="-14"/>
              <w:rPr>
                <w:rFonts w:ascii="Arial" w:hAnsi="Arial" w:cs="Arial"/>
                <w:sz w:val="20"/>
                <w:szCs w:val="20"/>
              </w:rPr>
            </w:pPr>
            <w:r>
              <w:rPr>
                <w:rFonts w:ascii="Arial" w:hAnsi="Arial" w:cs="Arial"/>
                <w:sz w:val="20"/>
                <w:szCs w:val="20"/>
              </w:rPr>
              <w:t>-</w:t>
            </w:r>
          </w:p>
        </w:tc>
        <w:tc>
          <w:tcPr>
            <w:tcW w:w="1350" w:type="dxa"/>
            <w:vAlign w:val="bottom"/>
          </w:tcPr>
          <w:p w14:paraId="1A711120" w14:textId="3A5B4DE9"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Arial"/>
                <w:sz w:val="20"/>
                <w:szCs w:val="20"/>
              </w:rPr>
              <w:t>-</w:t>
            </w:r>
          </w:p>
        </w:tc>
        <w:tc>
          <w:tcPr>
            <w:tcW w:w="1350" w:type="dxa"/>
            <w:vAlign w:val="bottom"/>
          </w:tcPr>
          <w:p w14:paraId="7EAAAC06" w14:textId="618A9831" w:rsidR="00F60EBE" w:rsidRPr="00697775" w:rsidRDefault="00C625DD" w:rsidP="00F60EBE">
            <w:pPr>
              <w:tabs>
                <w:tab w:val="decimal" w:pos="1062"/>
              </w:tabs>
              <w:spacing w:line="340" w:lineRule="exact"/>
              <w:ind w:right="-14"/>
              <w:rPr>
                <w:rFonts w:ascii="Arial" w:hAnsi="Arial" w:cs="Arial"/>
                <w:sz w:val="20"/>
                <w:szCs w:val="20"/>
              </w:rPr>
            </w:pPr>
            <w:r>
              <w:rPr>
                <w:rFonts w:ascii="Arial" w:hAnsi="Arial" w:cs="Arial"/>
                <w:sz w:val="20"/>
                <w:szCs w:val="20"/>
              </w:rPr>
              <w:t>70</w:t>
            </w:r>
            <w:r w:rsidR="00F802D6">
              <w:rPr>
                <w:rFonts w:ascii="Arial" w:hAnsi="Arial" w:cs="Arial"/>
                <w:sz w:val="20"/>
                <w:szCs w:val="20"/>
              </w:rPr>
              <w:t>,539</w:t>
            </w:r>
          </w:p>
        </w:tc>
        <w:tc>
          <w:tcPr>
            <w:tcW w:w="1350" w:type="dxa"/>
            <w:vAlign w:val="bottom"/>
          </w:tcPr>
          <w:p w14:paraId="7496533E" w14:textId="7CBD405D"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Arial"/>
                <w:sz w:val="20"/>
                <w:szCs w:val="20"/>
              </w:rPr>
              <w:t>31,449</w:t>
            </w:r>
          </w:p>
        </w:tc>
      </w:tr>
      <w:tr w:rsidR="00F60EBE" w:rsidRPr="00697775" w14:paraId="3EBF0E0A" w14:textId="77777777" w:rsidTr="0096693A">
        <w:tc>
          <w:tcPr>
            <w:tcW w:w="3960" w:type="dxa"/>
          </w:tcPr>
          <w:p w14:paraId="341B77DA" w14:textId="4D5D90C0" w:rsidR="00F60EBE" w:rsidRPr="00697775" w:rsidRDefault="00F60EBE" w:rsidP="00F60EBE">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Collateral receivable for securities trading</w:t>
            </w:r>
          </w:p>
        </w:tc>
        <w:tc>
          <w:tcPr>
            <w:tcW w:w="1350" w:type="dxa"/>
            <w:vAlign w:val="bottom"/>
          </w:tcPr>
          <w:p w14:paraId="1CD1B852" w14:textId="51B2D58D" w:rsidR="00F60EBE" w:rsidRPr="00697775" w:rsidRDefault="00C625DD" w:rsidP="00F60EBE">
            <w:pPr>
              <w:tabs>
                <w:tab w:val="decimal" w:pos="1062"/>
              </w:tabs>
              <w:spacing w:line="340" w:lineRule="exact"/>
              <w:ind w:right="-14"/>
              <w:rPr>
                <w:rFonts w:ascii="Arial" w:hAnsi="Arial" w:cs="Arial"/>
                <w:sz w:val="20"/>
                <w:szCs w:val="20"/>
              </w:rPr>
            </w:pPr>
            <w:r>
              <w:rPr>
                <w:rFonts w:ascii="Arial" w:hAnsi="Arial" w:cs="Arial"/>
                <w:sz w:val="20"/>
                <w:szCs w:val="20"/>
              </w:rPr>
              <w:t>1</w:t>
            </w:r>
          </w:p>
        </w:tc>
        <w:tc>
          <w:tcPr>
            <w:tcW w:w="1350" w:type="dxa"/>
            <w:vAlign w:val="bottom"/>
          </w:tcPr>
          <w:p w14:paraId="3498D843" w14:textId="3BF813CD"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Arial"/>
                <w:sz w:val="20"/>
                <w:szCs w:val="20"/>
              </w:rPr>
              <w:t>2</w:t>
            </w:r>
          </w:p>
        </w:tc>
        <w:tc>
          <w:tcPr>
            <w:tcW w:w="1350" w:type="dxa"/>
            <w:vAlign w:val="bottom"/>
          </w:tcPr>
          <w:p w14:paraId="66AD5E33" w14:textId="58F0AFFC" w:rsidR="00F60EBE" w:rsidRPr="00697775" w:rsidRDefault="00F802D6" w:rsidP="00F60EBE">
            <w:pPr>
              <w:tabs>
                <w:tab w:val="decimal" w:pos="1062"/>
              </w:tabs>
              <w:spacing w:line="340" w:lineRule="exact"/>
              <w:ind w:right="-14"/>
              <w:rPr>
                <w:rFonts w:ascii="Arial" w:hAnsi="Arial" w:cs="Arial"/>
                <w:sz w:val="20"/>
                <w:szCs w:val="20"/>
              </w:rPr>
            </w:pPr>
            <w:r>
              <w:rPr>
                <w:rFonts w:ascii="Arial" w:hAnsi="Arial" w:cs="Arial"/>
                <w:sz w:val="20"/>
                <w:szCs w:val="20"/>
              </w:rPr>
              <w:t>46,861</w:t>
            </w:r>
          </w:p>
        </w:tc>
        <w:tc>
          <w:tcPr>
            <w:tcW w:w="1350" w:type="dxa"/>
            <w:vAlign w:val="bottom"/>
          </w:tcPr>
          <w:p w14:paraId="2403BEE5" w14:textId="5C8EEBC2"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Arial"/>
                <w:sz w:val="20"/>
                <w:szCs w:val="20"/>
              </w:rPr>
              <w:t>123,388</w:t>
            </w:r>
          </w:p>
        </w:tc>
      </w:tr>
      <w:tr w:rsidR="00F60EBE" w:rsidRPr="00697775" w14:paraId="76A2C9E4" w14:textId="77777777" w:rsidTr="0096693A">
        <w:tc>
          <w:tcPr>
            <w:tcW w:w="3960" w:type="dxa"/>
          </w:tcPr>
          <w:p w14:paraId="4AA1A2D7" w14:textId="77777777" w:rsidR="00F60EBE" w:rsidRPr="00697775" w:rsidRDefault="00F60EBE" w:rsidP="00F60EBE">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 xml:space="preserve">Collateral receivable for securities </w:t>
            </w:r>
          </w:p>
          <w:p w14:paraId="428A6DF9" w14:textId="0467C49E" w:rsidR="00F60EBE" w:rsidRPr="00697775" w:rsidRDefault="00F60EBE" w:rsidP="00F60EBE">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 xml:space="preserve">   borrowing</w:t>
            </w:r>
          </w:p>
        </w:tc>
        <w:tc>
          <w:tcPr>
            <w:tcW w:w="1350" w:type="dxa"/>
            <w:vAlign w:val="bottom"/>
          </w:tcPr>
          <w:p w14:paraId="53A9C937" w14:textId="49D436E1" w:rsidR="00F60EBE" w:rsidRPr="00697775" w:rsidRDefault="00C625DD" w:rsidP="00F60EBE">
            <w:pPr>
              <w:tabs>
                <w:tab w:val="decimal" w:pos="1062"/>
              </w:tabs>
              <w:spacing w:line="340" w:lineRule="exact"/>
              <w:ind w:right="-14"/>
              <w:rPr>
                <w:rFonts w:ascii="Arial" w:hAnsi="Arial" w:cs="Arial"/>
                <w:sz w:val="20"/>
                <w:szCs w:val="20"/>
              </w:rPr>
            </w:pPr>
            <w:r>
              <w:rPr>
                <w:rFonts w:ascii="Arial" w:hAnsi="Arial" w:cs="Arial"/>
                <w:sz w:val="20"/>
                <w:szCs w:val="20"/>
              </w:rPr>
              <w:t>-</w:t>
            </w:r>
          </w:p>
        </w:tc>
        <w:tc>
          <w:tcPr>
            <w:tcW w:w="1350" w:type="dxa"/>
            <w:vAlign w:val="bottom"/>
          </w:tcPr>
          <w:p w14:paraId="33992211" w14:textId="5A2A6673"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Arial"/>
                <w:sz w:val="20"/>
                <w:szCs w:val="20"/>
              </w:rPr>
              <w:t>-</w:t>
            </w:r>
          </w:p>
        </w:tc>
        <w:tc>
          <w:tcPr>
            <w:tcW w:w="1350" w:type="dxa"/>
            <w:vAlign w:val="bottom"/>
          </w:tcPr>
          <w:p w14:paraId="14BCACE9" w14:textId="357C45A1" w:rsidR="00F60EBE" w:rsidRPr="00697775" w:rsidRDefault="00F802D6" w:rsidP="00F60EBE">
            <w:pPr>
              <w:tabs>
                <w:tab w:val="decimal" w:pos="1062"/>
              </w:tabs>
              <w:spacing w:line="340" w:lineRule="exact"/>
              <w:ind w:right="-14"/>
              <w:rPr>
                <w:rFonts w:ascii="Arial" w:hAnsi="Arial" w:cs="Arial"/>
                <w:sz w:val="20"/>
                <w:szCs w:val="20"/>
              </w:rPr>
            </w:pPr>
            <w:r>
              <w:rPr>
                <w:rFonts w:ascii="Arial" w:hAnsi="Arial" w:cs="Arial"/>
                <w:sz w:val="20"/>
                <w:szCs w:val="20"/>
              </w:rPr>
              <w:t>24,023</w:t>
            </w:r>
          </w:p>
        </w:tc>
        <w:tc>
          <w:tcPr>
            <w:tcW w:w="1350" w:type="dxa"/>
            <w:vAlign w:val="bottom"/>
          </w:tcPr>
          <w:p w14:paraId="25422C1B" w14:textId="3661DBFD"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Arial"/>
                <w:sz w:val="20"/>
                <w:szCs w:val="20"/>
              </w:rPr>
              <w:t>19,033</w:t>
            </w:r>
          </w:p>
        </w:tc>
      </w:tr>
      <w:tr w:rsidR="002A5D00" w:rsidRPr="00697775" w14:paraId="2EAD16A7" w14:textId="77777777" w:rsidTr="0096693A">
        <w:tc>
          <w:tcPr>
            <w:tcW w:w="3960" w:type="dxa"/>
          </w:tcPr>
          <w:p w14:paraId="40BCDF47" w14:textId="78B15087" w:rsidR="001A2A04" w:rsidRPr="00697775" w:rsidRDefault="001A2A04" w:rsidP="001A2A04">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 xml:space="preserve">Collateral receivable for </w:t>
            </w:r>
            <w:r>
              <w:rPr>
                <w:rFonts w:ascii="Arial" w:hAnsi="Arial" w:cs="Arial"/>
                <w:sz w:val="20"/>
                <w:szCs w:val="20"/>
              </w:rPr>
              <w:t>trading of</w:t>
            </w:r>
          </w:p>
          <w:p w14:paraId="5CAA03FA" w14:textId="64ADFC80" w:rsidR="002A5D00" w:rsidRPr="00697775" w:rsidRDefault="001A2A04" w:rsidP="001A2A04">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 xml:space="preserve">   </w:t>
            </w:r>
            <w:r w:rsidR="007B1FC9">
              <w:rPr>
                <w:rFonts w:ascii="Arial" w:hAnsi="Arial" w:cs="Arial"/>
                <w:sz w:val="20"/>
                <w:szCs w:val="20"/>
              </w:rPr>
              <w:t>i</w:t>
            </w:r>
            <w:r>
              <w:rPr>
                <w:rFonts w:ascii="Arial" w:hAnsi="Arial" w:cs="Arial"/>
                <w:sz w:val="20"/>
                <w:szCs w:val="20"/>
              </w:rPr>
              <w:t>nventories</w:t>
            </w:r>
            <w:r w:rsidR="007B1FC9">
              <w:rPr>
                <w:rFonts w:ascii="Arial" w:hAnsi="Arial" w:cs="Arial"/>
                <w:sz w:val="20"/>
                <w:szCs w:val="20"/>
              </w:rPr>
              <w:t xml:space="preserve"> - digital assets</w:t>
            </w:r>
          </w:p>
        </w:tc>
        <w:tc>
          <w:tcPr>
            <w:tcW w:w="1350" w:type="dxa"/>
            <w:vAlign w:val="bottom"/>
          </w:tcPr>
          <w:p w14:paraId="01678689" w14:textId="3D7950F6" w:rsidR="002A5D00" w:rsidRPr="00697775" w:rsidRDefault="00C625DD" w:rsidP="00F60EBE">
            <w:pPr>
              <w:tabs>
                <w:tab w:val="decimal" w:pos="1062"/>
              </w:tabs>
              <w:spacing w:line="340" w:lineRule="exact"/>
              <w:ind w:right="-14"/>
              <w:rPr>
                <w:rFonts w:ascii="Arial" w:hAnsi="Arial" w:cs="Arial"/>
                <w:sz w:val="20"/>
                <w:szCs w:val="20"/>
              </w:rPr>
            </w:pPr>
            <w:r>
              <w:rPr>
                <w:rFonts w:ascii="Arial" w:hAnsi="Arial" w:cs="Arial"/>
                <w:sz w:val="20"/>
                <w:szCs w:val="20"/>
              </w:rPr>
              <w:t>5,451</w:t>
            </w:r>
          </w:p>
        </w:tc>
        <w:tc>
          <w:tcPr>
            <w:tcW w:w="1350" w:type="dxa"/>
            <w:vAlign w:val="bottom"/>
          </w:tcPr>
          <w:p w14:paraId="7BA0DAC8" w14:textId="71B36CBA" w:rsidR="002A5D00" w:rsidRPr="00697775" w:rsidRDefault="000D33A0" w:rsidP="00F60EBE">
            <w:pPr>
              <w:tabs>
                <w:tab w:val="decimal" w:pos="1062"/>
              </w:tabs>
              <w:spacing w:line="340" w:lineRule="exact"/>
              <w:ind w:right="-14"/>
              <w:rPr>
                <w:rFonts w:ascii="Arial" w:hAnsi="Arial" w:cs="Arial"/>
                <w:sz w:val="20"/>
                <w:szCs w:val="20"/>
              </w:rPr>
            </w:pPr>
            <w:r>
              <w:rPr>
                <w:rFonts w:ascii="Arial" w:hAnsi="Arial" w:cs="Arial"/>
                <w:sz w:val="20"/>
                <w:szCs w:val="20"/>
              </w:rPr>
              <w:t>-</w:t>
            </w:r>
          </w:p>
        </w:tc>
        <w:tc>
          <w:tcPr>
            <w:tcW w:w="1350" w:type="dxa"/>
            <w:vAlign w:val="bottom"/>
          </w:tcPr>
          <w:p w14:paraId="64F62085" w14:textId="12597937" w:rsidR="002A5D00" w:rsidRPr="00697775" w:rsidRDefault="00712A97" w:rsidP="00F60EBE">
            <w:pPr>
              <w:tabs>
                <w:tab w:val="decimal" w:pos="1062"/>
              </w:tabs>
              <w:spacing w:line="340" w:lineRule="exact"/>
              <w:ind w:right="-14"/>
              <w:rPr>
                <w:rFonts w:ascii="Arial" w:hAnsi="Arial" w:cs="Arial"/>
                <w:sz w:val="20"/>
                <w:szCs w:val="20"/>
              </w:rPr>
            </w:pPr>
            <w:r>
              <w:rPr>
                <w:rFonts w:ascii="Arial" w:hAnsi="Arial" w:cs="Arial"/>
                <w:sz w:val="20"/>
                <w:szCs w:val="20"/>
              </w:rPr>
              <w:t>5,451</w:t>
            </w:r>
          </w:p>
        </w:tc>
        <w:tc>
          <w:tcPr>
            <w:tcW w:w="1350" w:type="dxa"/>
            <w:vAlign w:val="bottom"/>
          </w:tcPr>
          <w:p w14:paraId="514A690E" w14:textId="0B5F1CC1" w:rsidR="002A5D00" w:rsidRPr="00697775" w:rsidRDefault="000D33A0" w:rsidP="00F60EBE">
            <w:pPr>
              <w:tabs>
                <w:tab w:val="decimal" w:pos="1062"/>
              </w:tabs>
              <w:spacing w:line="340" w:lineRule="exact"/>
              <w:ind w:right="-14"/>
              <w:rPr>
                <w:rFonts w:ascii="Arial" w:hAnsi="Arial" w:cs="Arial"/>
                <w:sz w:val="20"/>
                <w:szCs w:val="20"/>
              </w:rPr>
            </w:pPr>
            <w:r>
              <w:rPr>
                <w:rFonts w:ascii="Arial" w:hAnsi="Arial" w:cs="Arial"/>
                <w:sz w:val="20"/>
                <w:szCs w:val="20"/>
              </w:rPr>
              <w:t>-</w:t>
            </w:r>
          </w:p>
        </w:tc>
      </w:tr>
      <w:tr w:rsidR="00F60EBE" w:rsidRPr="00697775" w14:paraId="445B6125" w14:textId="77777777" w:rsidTr="0096693A">
        <w:tc>
          <w:tcPr>
            <w:tcW w:w="3960" w:type="dxa"/>
          </w:tcPr>
          <w:p w14:paraId="17EC0C4F" w14:textId="77777777" w:rsidR="00F60EBE" w:rsidRPr="00697775" w:rsidRDefault="00F60EBE" w:rsidP="00F60EBE">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Others</w:t>
            </w:r>
          </w:p>
        </w:tc>
        <w:tc>
          <w:tcPr>
            <w:tcW w:w="1350" w:type="dxa"/>
            <w:vAlign w:val="bottom"/>
          </w:tcPr>
          <w:p w14:paraId="55A0F011" w14:textId="1E1F26D4" w:rsidR="00F60EBE" w:rsidRPr="00697775" w:rsidRDefault="00C625DD" w:rsidP="00F60EBE">
            <w:pPr>
              <w:tabs>
                <w:tab w:val="decimal" w:pos="1062"/>
              </w:tabs>
              <w:spacing w:line="340" w:lineRule="exact"/>
              <w:ind w:right="-14"/>
              <w:rPr>
                <w:rFonts w:ascii="Arial" w:hAnsi="Arial" w:cs="Arial"/>
                <w:sz w:val="20"/>
                <w:szCs w:val="20"/>
              </w:rPr>
            </w:pPr>
            <w:r>
              <w:rPr>
                <w:rFonts w:ascii="Arial" w:hAnsi="Arial" w:cs="Arial"/>
                <w:sz w:val="20"/>
                <w:szCs w:val="20"/>
              </w:rPr>
              <w:t>11,</w:t>
            </w:r>
            <w:r w:rsidR="009411F0">
              <w:rPr>
                <w:rFonts w:ascii="Arial" w:hAnsi="Arial" w:cs="Arial"/>
                <w:sz w:val="20"/>
                <w:szCs w:val="20"/>
              </w:rPr>
              <w:t>580</w:t>
            </w:r>
          </w:p>
        </w:tc>
        <w:tc>
          <w:tcPr>
            <w:tcW w:w="1350" w:type="dxa"/>
            <w:vAlign w:val="bottom"/>
          </w:tcPr>
          <w:p w14:paraId="1A268CF3" w14:textId="202F85E8" w:rsidR="00F60EBE" w:rsidRPr="00697775" w:rsidRDefault="00F60EBE" w:rsidP="00F60EBE">
            <w:pPr>
              <w:tabs>
                <w:tab w:val="decimal" w:pos="1062"/>
              </w:tabs>
              <w:spacing w:line="340" w:lineRule="exact"/>
              <w:ind w:right="-14"/>
              <w:rPr>
                <w:rFonts w:ascii="Arial" w:hAnsi="Arial" w:cs="Arial"/>
                <w:sz w:val="20"/>
                <w:szCs w:val="20"/>
              </w:rPr>
            </w:pPr>
            <w:r>
              <w:rPr>
                <w:rFonts w:ascii="Arial" w:hAnsi="Arial" w:cs="Arial"/>
                <w:sz w:val="20"/>
                <w:szCs w:val="20"/>
              </w:rPr>
              <w:t>31</w:t>
            </w:r>
            <w:r w:rsidRPr="00697775">
              <w:rPr>
                <w:rFonts w:ascii="Arial" w:hAnsi="Arial" w:cs="Arial"/>
                <w:sz w:val="20"/>
                <w:szCs w:val="20"/>
              </w:rPr>
              <w:t>,</w:t>
            </w:r>
            <w:r>
              <w:rPr>
                <w:rFonts w:ascii="Arial" w:hAnsi="Arial" w:cs="Arial"/>
                <w:sz w:val="20"/>
                <w:szCs w:val="20"/>
              </w:rPr>
              <w:t>798</w:t>
            </w:r>
          </w:p>
        </w:tc>
        <w:tc>
          <w:tcPr>
            <w:tcW w:w="1350" w:type="dxa"/>
            <w:vAlign w:val="bottom"/>
          </w:tcPr>
          <w:p w14:paraId="53FA18C6" w14:textId="1B8634F9" w:rsidR="00F60EBE" w:rsidRPr="00697775" w:rsidRDefault="00712A97" w:rsidP="00F60EBE">
            <w:pPr>
              <w:tabs>
                <w:tab w:val="decimal" w:pos="1062"/>
              </w:tabs>
              <w:spacing w:line="340" w:lineRule="exact"/>
              <w:ind w:right="-14"/>
              <w:rPr>
                <w:rFonts w:ascii="Arial" w:hAnsi="Arial" w:cs="Arial"/>
                <w:sz w:val="20"/>
                <w:szCs w:val="20"/>
              </w:rPr>
            </w:pPr>
            <w:r>
              <w:rPr>
                <w:rFonts w:ascii="Arial" w:hAnsi="Arial" w:cs="Arial"/>
                <w:sz w:val="20"/>
                <w:szCs w:val="20"/>
              </w:rPr>
              <w:t>609</w:t>
            </w:r>
          </w:p>
        </w:tc>
        <w:tc>
          <w:tcPr>
            <w:tcW w:w="1350" w:type="dxa"/>
            <w:vAlign w:val="bottom"/>
          </w:tcPr>
          <w:p w14:paraId="3C953D3F" w14:textId="596FBFAF" w:rsidR="00F60EBE" w:rsidRPr="00697775" w:rsidRDefault="00F60EBE" w:rsidP="00F60EBE">
            <w:pPr>
              <w:tabs>
                <w:tab w:val="decimal" w:pos="1062"/>
              </w:tabs>
              <w:spacing w:line="340" w:lineRule="exact"/>
              <w:ind w:right="-14"/>
              <w:rPr>
                <w:rFonts w:ascii="Arial" w:hAnsi="Arial" w:cs="Arial"/>
                <w:sz w:val="20"/>
                <w:szCs w:val="20"/>
              </w:rPr>
            </w:pPr>
            <w:r w:rsidRPr="00697775">
              <w:rPr>
                <w:rFonts w:ascii="Arial" w:hAnsi="Arial" w:cs="Arial"/>
                <w:sz w:val="20"/>
                <w:szCs w:val="20"/>
              </w:rPr>
              <w:t>3,395</w:t>
            </w:r>
          </w:p>
        </w:tc>
      </w:tr>
      <w:tr w:rsidR="00F60EBE" w:rsidRPr="00697775" w14:paraId="6188CD52" w14:textId="77777777" w:rsidTr="0096693A">
        <w:tc>
          <w:tcPr>
            <w:tcW w:w="3960" w:type="dxa"/>
          </w:tcPr>
          <w:p w14:paraId="00AA9852" w14:textId="2057367A" w:rsidR="00F60EBE" w:rsidRPr="00697775" w:rsidRDefault="00F60EBE" w:rsidP="00F60EBE">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 xml:space="preserve">Less: Allowance for expected credit </w:t>
            </w:r>
          </w:p>
        </w:tc>
        <w:tc>
          <w:tcPr>
            <w:tcW w:w="1350" w:type="dxa"/>
            <w:vAlign w:val="bottom"/>
          </w:tcPr>
          <w:p w14:paraId="2BA22708" w14:textId="77777777" w:rsidR="00F60EBE" w:rsidRPr="00697775" w:rsidRDefault="00F60EBE" w:rsidP="00F60EBE">
            <w:pPr>
              <w:tabs>
                <w:tab w:val="decimal" w:pos="1062"/>
              </w:tabs>
              <w:spacing w:line="340" w:lineRule="exact"/>
              <w:ind w:right="-14"/>
              <w:rPr>
                <w:rFonts w:ascii="Arial" w:hAnsi="Arial" w:cs="Arial"/>
                <w:sz w:val="20"/>
                <w:szCs w:val="20"/>
              </w:rPr>
            </w:pPr>
          </w:p>
        </w:tc>
        <w:tc>
          <w:tcPr>
            <w:tcW w:w="1350" w:type="dxa"/>
            <w:vAlign w:val="bottom"/>
          </w:tcPr>
          <w:p w14:paraId="06C01BF4" w14:textId="77777777" w:rsidR="00F60EBE" w:rsidRPr="00697775" w:rsidRDefault="00F60EBE" w:rsidP="00F60EBE">
            <w:pPr>
              <w:tabs>
                <w:tab w:val="decimal" w:pos="1062"/>
              </w:tabs>
              <w:spacing w:line="340" w:lineRule="exact"/>
              <w:ind w:right="-14"/>
              <w:rPr>
                <w:rFonts w:ascii="Arial" w:hAnsi="Arial" w:cs="Arial"/>
                <w:sz w:val="20"/>
                <w:szCs w:val="20"/>
              </w:rPr>
            </w:pPr>
          </w:p>
        </w:tc>
        <w:tc>
          <w:tcPr>
            <w:tcW w:w="1350" w:type="dxa"/>
            <w:vAlign w:val="bottom"/>
          </w:tcPr>
          <w:p w14:paraId="12FD078B" w14:textId="77777777" w:rsidR="00F60EBE" w:rsidRPr="00697775" w:rsidRDefault="00F60EBE" w:rsidP="00F60EBE">
            <w:pPr>
              <w:tabs>
                <w:tab w:val="decimal" w:pos="1062"/>
              </w:tabs>
              <w:spacing w:line="340" w:lineRule="exact"/>
              <w:ind w:right="-14"/>
              <w:rPr>
                <w:rFonts w:ascii="Arial" w:hAnsi="Arial" w:cs="Arial"/>
                <w:sz w:val="20"/>
                <w:szCs w:val="20"/>
              </w:rPr>
            </w:pPr>
          </w:p>
        </w:tc>
        <w:tc>
          <w:tcPr>
            <w:tcW w:w="1350" w:type="dxa"/>
            <w:vAlign w:val="bottom"/>
          </w:tcPr>
          <w:p w14:paraId="10171B8E" w14:textId="77777777" w:rsidR="00F60EBE" w:rsidRPr="00697775" w:rsidRDefault="00F60EBE" w:rsidP="00F60EBE">
            <w:pPr>
              <w:tabs>
                <w:tab w:val="decimal" w:pos="1062"/>
              </w:tabs>
              <w:spacing w:line="340" w:lineRule="exact"/>
              <w:ind w:right="-14"/>
              <w:rPr>
                <w:rFonts w:ascii="Arial" w:hAnsi="Arial" w:cs="Arial"/>
                <w:sz w:val="20"/>
                <w:szCs w:val="20"/>
              </w:rPr>
            </w:pPr>
          </w:p>
        </w:tc>
      </w:tr>
      <w:tr w:rsidR="00F60EBE" w:rsidRPr="00697775" w14:paraId="7761FEEA" w14:textId="77777777" w:rsidTr="0096693A">
        <w:tc>
          <w:tcPr>
            <w:tcW w:w="3960" w:type="dxa"/>
          </w:tcPr>
          <w:p w14:paraId="5839A3DC" w14:textId="18E06828" w:rsidR="00F60EBE" w:rsidRPr="00697775" w:rsidRDefault="00F60EBE" w:rsidP="00F60EBE">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 xml:space="preserve">            losses</w:t>
            </w:r>
          </w:p>
        </w:tc>
        <w:tc>
          <w:tcPr>
            <w:tcW w:w="1350" w:type="dxa"/>
            <w:vAlign w:val="bottom"/>
          </w:tcPr>
          <w:p w14:paraId="365001A5" w14:textId="17DEE7BB" w:rsidR="00F60EBE" w:rsidRPr="00697775" w:rsidRDefault="00C625DD" w:rsidP="00F60EBE">
            <w:pPr>
              <w:pBdr>
                <w:bottom w:val="single" w:sz="6" w:space="1" w:color="auto"/>
              </w:pBdr>
              <w:tabs>
                <w:tab w:val="decimal" w:pos="1062"/>
              </w:tabs>
              <w:spacing w:line="340" w:lineRule="exact"/>
              <w:ind w:right="-14"/>
              <w:rPr>
                <w:rFonts w:ascii="Arial" w:hAnsi="Arial" w:cs="Arial"/>
                <w:sz w:val="20"/>
                <w:szCs w:val="20"/>
              </w:rPr>
            </w:pPr>
            <w:r>
              <w:rPr>
                <w:rFonts w:ascii="Arial" w:hAnsi="Arial" w:cs="Arial"/>
                <w:sz w:val="20"/>
                <w:szCs w:val="20"/>
              </w:rPr>
              <w:t>(11,911)</w:t>
            </w:r>
          </w:p>
        </w:tc>
        <w:tc>
          <w:tcPr>
            <w:tcW w:w="1350" w:type="dxa"/>
            <w:vAlign w:val="bottom"/>
          </w:tcPr>
          <w:p w14:paraId="365BDECC" w14:textId="1FCB8709" w:rsidR="00F60EBE" w:rsidRPr="00697775" w:rsidRDefault="00F60EBE" w:rsidP="00F60EBE">
            <w:pPr>
              <w:pBdr>
                <w:bottom w:val="single" w:sz="6" w:space="1" w:color="auto"/>
              </w:pBdr>
              <w:tabs>
                <w:tab w:val="decimal" w:pos="1062"/>
              </w:tabs>
              <w:spacing w:line="340" w:lineRule="exact"/>
              <w:ind w:right="-14"/>
              <w:rPr>
                <w:rFonts w:ascii="Arial" w:hAnsi="Arial" w:cs="Arial"/>
                <w:sz w:val="20"/>
                <w:szCs w:val="20"/>
              </w:rPr>
            </w:pPr>
            <w:r w:rsidRPr="00697775">
              <w:rPr>
                <w:rFonts w:ascii="Arial" w:hAnsi="Arial" w:cs="Arial"/>
                <w:sz w:val="20"/>
                <w:szCs w:val="20"/>
              </w:rPr>
              <w:t>(11,648)</w:t>
            </w:r>
          </w:p>
        </w:tc>
        <w:tc>
          <w:tcPr>
            <w:tcW w:w="1350" w:type="dxa"/>
            <w:vAlign w:val="bottom"/>
          </w:tcPr>
          <w:p w14:paraId="7D7F195D" w14:textId="06AAF499" w:rsidR="00F60EBE" w:rsidRPr="00625C00" w:rsidRDefault="00712A97" w:rsidP="00F60EBE">
            <w:pPr>
              <w:pBdr>
                <w:bottom w:val="single" w:sz="6" w:space="1" w:color="auto"/>
              </w:pBdr>
              <w:tabs>
                <w:tab w:val="decimal" w:pos="1062"/>
              </w:tabs>
              <w:spacing w:line="340" w:lineRule="exact"/>
              <w:ind w:right="-14"/>
              <w:rPr>
                <w:rFonts w:ascii="Arial" w:hAnsi="Arial" w:cstheme="minorBidi"/>
                <w:sz w:val="20"/>
                <w:szCs w:val="20"/>
              </w:rPr>
            </w:pPr>
            <w:r>
              <w:rPr>
                <w:rFonts w:ascii="Arial" w:hAnsi="Arial" w:cs="Arial"/>
                <w:sz w:val="20"/>
                <w:szCs w:val="20"/>
              </w:rPr>
              <w:t>-</w:t>
            </w:r>
          </w:p>
        </w:tc>
        <w:tc>
          <w:tcPr>
            <w:tcW w:w="1350" w:type="dxa"/>
            <w:vAlign w:val="bottom"/>
          </w:tcPr>
          <w:p w14:paraId="0FFCFC26" w14:textId="7F9889E6" w:rsidR="00F60EBE" w:rsidRPr="00697775" w:rsidRDefault="00F60EBE" w:rsidP="00F60EBE">
            <w:pPr>
              <w:pBdr>
                <w:bottom w:val="single" w:sz="6" w:space="1" w:color="auto"/>
              </w:pBdr>
              <w:tabs>
                <w:tab w:val="decimal" w:pos="1062"/>
              </w:tabs>
              <w:spacing w:line="340" w:lineRule="exact"/>
              <w:ind w:right="-14"/>
              <w:rPr>
                <w:rFonts w:ascii="Arial" w:hAnsi="Arial" w:cs="Arial"/>
                <w:sz w:val="20"/>
                <w:szCs w:val="20"/>
              </w:rPr>
            </w:pPr>
            <w:r w:rsidRPr="00697775">
              <w:rPr>
                <w:rFonts w:ascii="Arial" w:hAnsi="Arial" w:cs="Arial"/>
                <w:sz w:val="20"/>
                <w:szCs w:val="20"/>
              </w:rPr>
              <w:t>-</w:t>
            </w:r>
          </w:p>
        </w:tc>
      </w:tr>
      <w:tr w:rsidR="00F60EBE" w:rsidRPr="00697775" w14:paraId="2396B464" w14:textId="77777777" w:rsidTr="000D2574">
        <w:tc>
          <w:tcPr>
            <w:tcW w:w="3960" w:type="dxa"/>
          </w:tcPr>
          <w:p w14:paraId="057D514B" w14:textId="77777777" w:rsidR="00F60EBE" w:rsidRPr="00697775" w:rsidRDefault="00F60EBE" w:rsidP="00F60EBE">
            <w:pPr>
              <w:tabs>
                <w:tab w:val="left" w:pos="2880"/>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Total</w:t>
            </w:r>
          </w:p>
        </w:tc>
        <w:tc>
          <w:tcPr>
            <w:tcW w:w="1350" w:type="dxa"/>
            <w:vAlign w:val="bottom"/>
          </w:tcPr>
          <w:p w14:paraId="33A46E82" w14:textId="252322C6" w:rsidR="00F60EBE" w:rsidRPr="00697775" w:rsidRDefault="00C625DD" w:rsidP="00F60EBE">
            <w:pPr>
              <w:pBdr>
                <w:bottom w:val="double" w:sz="6" w:space="1" w:color="auto"/>
              </w:pBdr>
              <w:tabs>
                <w:tab w:val="decimal" w:pos="1062"/>
              </w:tabs>
              <w:spacing w:line="340" w:lineRule="exact"/>
              <w:ind w:right="-14"/>
              <w:rPr>
                <w:rFonts w:ascii="Arial" w:hAnsi="Arial" w:cs="Arial"/>
                <w:sz w:val="20"/>
                <w:szCs w:val="20"/>
              </w:rPr>
            </w:pPr>
            <w:r>
              <w:rPr>
                <w:rFonts w:ascii="Arial" w:hAnsi="Arial" w:cs="Arial"/>
                <w:sz w:val="20"/>
                <w:szCs w:val="20"/>
              </w:rPr>
              <w:t>81,</w:t>
            </w:r>
            <w:r w:rsidR="009411F0">
              <w:rPr>
                <w:rFonts w:ascii="Arial" w:hAnsi="Arial" w:cs="Arial"/>
                <w:sz w:val="20"/>
                <w:szCs w:val="20"/>
              </w:rPr>
              <w:t>997</w:t>
            </w:r>
          </w:p>
        </w:tc>
        <w:tc>
          <w:tcPr>
            <w:tcW w:w="1350" w:type="dxa"/>
            <w:vAlign w:val="bottom"/>
          </w:tcPr>
          <w:p w14:paraId="463036E9" w14:textId="786CA194" w:rsidR="00F60EBE" w:rsidRPr="00697775" w:rsidRDefault="00F60EBE" w:rsidP="00F60EBE">
            <w:pPr>
              <w:pBdr>
                <w:bottom w:val="double" w:sz="6" w:space="1" w:color="auto"/>
              </w:pBdr>
              <w:tabs>
                <w:tab w:val="decimal" w:pos="1062"/>
              </w:tabs>
              <w:spacing w:line="340" w:lineRule="exact"/>
              <w:ind w:right="-14"/>
              <w:rPr>
                <w:rFonts w:ascii="Arial" w:hAnsi="Arial" w:cs="Arial"/>
                <w:sz w:val="20"/>
                <w:szCs w:val="20"/>
              </w:rPr>
            </w:pPr>
            <w:r w:rsidRPr="00697775">
              <w:rPr>
                <w:rFonts w:ascii="Arial" w:hAnsi="Arial" w:cs="Arial"/>
                <w:sz w:val="20"/>
                <w:szCs w:val="20"/>
              </w:rPr>
              <w:t>9</w:t>
            </w:r>
            <w:r>
              <w:rPr>
                <w:rFonts w:ascii="Arial" w:hAnsi="Arial" w:cs="Arial"/>
                <w:sz w:val="20"/>
                <w:szCs w:val="20"/>
              </w:rPr>
              <w:t>2</w:t>
            </w:r>
            <w:r w:rsidRPr="00697775">
              <w:rPr>
                <w:rFonts w:ascii="Arial" w:hAnsi="Arial" w:cs="Arial"/>
                <w:sz w:val="20"/>
                <w:szCs w:val="20"/>
              </w:rPr>
              <w:t>,</w:t>
            </w:r>
            <w:r>
              <w:rPr>
                <w:rFonts w:ascii="Arial" w:hAnsi="Arial" w:cs="Arial"/>
                <w:sz w:val="20"/>
                <w:szCs w:val="20"/>
              </w:rPr>
              <w:t>835</w:t>
            </w:r>
          </w:p>
        </w:tc>
        <w:tc>
          <w:tcPr>
            <w:tcW w:w="1350" w:type="dxa"/>
            <w:vAlign w:val="bottom"/>
          </w:tcPr>
          <w:p w14:paraId="42B75FA3" w14:textId="44CF55FA" w:rsidR="00F60EBE" w:rsidRPr="00B228DB" w:rsidRDefault="00625C00" w:rsidP="00F60EBE">
            <w:pPr>
              <w:pBdr>
                <w:bottom w:val="double" w:sz="6" w:space="1" w:color="auto"/>
              </w:pBdr>
              <w:tabs>
                <w:tab w:val="decimal" w:pos="1062"/>
              </w:tabs>
              <w:spacing w:line="340" w:lineRule="exact"/>
              <w:ind w:right="-14"/>
              <w:rPr>
                <w:rFonts w:ascii="Arial" w:hAnsi="Arial" w:cstheme="minorBidi"/>
                <w:sz w:val="20"/>
                <w:szCs w:val="20"/>
              </w:rPr>
            </w:pPr>
            <w:r>
              <w:rPr>
                <w:rFonts w:ascii="Arial" w:hAnsi="Arial" w:cs="Arial"/>
                <w:sz w:val="20"/>
                <w:szCs w:val="20"/>
              </w:rPr>
              <w:t>149,381</w:t>
            </w:r>
          </w:p>
        </w:tc>
        <w:tc>
          <w:tcPr>
            <w:tcW w:w="1350" w:type="dxa"/>
            <w:vAlign w:val="bottom"/>
          </w:tcPr>
          <w:p w14:paraId="0FDCC5A3" w14:textId="0AA168BA" w:rsidR="00F60EBE" w:rsidRPr="00697775" w:rsidRDefault="00F60EBE" w:rsidP="00F60EBE">
            <w:pPr>
              <w:pBdr>
                <w:bottom w:val="double" w:sz="6" w:space="1" w:color="auto"/>
              </w:pBdr>
              <w:tabs>
                <w:tab w:val="decimal" w:pos="1062"/>
              </w:tabs>
              <w:spacing w:line="340" w:lineRule="exact"/>
              <w:ind w:right="-14"/>
              <w:rPr>
                <w:rFonts w:ascii="Arial" w:hAnsi="Arial" w:cs="Arial"/>
                <w:sz w:val="20"/>
                <w:szCs w:val="20"/>
              </w:rPr>
            </w:pPr>
            <w:r w:rsidRPr="00697775">
              <w:rPr>
                <w:rFonts w:ascii="Arial" w:hAnsi="Arial" w:cs="Arial"/>
                <w:sz w:val="20"/>
                <w:szCs w:val="20"/>
              </w:rPr>
              <w:t>180,196</w:t>
            </w:r>
          </w:p>
        </w:tc>
      </w:tr>
    </w:tbl>
    <w:p w14:paraId="19FB7FE2" w14:textId="77777777" w:rsidR="00C21990" w:rsidRDefault="00C21990" w:rsidP="00BF0F07">
      <w:pPr>
        <w:tabs>
          <w:tab w:val="left" w:pos="720"/>
          <w:tab w:val="left" w:pos="1440"/>
          <w:tab w:val="left" w:pos="2160"/>
        </w:tabs>
        <w:spacing w:before="240" w:after="120" w:line="380" w:lineRule="exact"/>
        <w:ind w:left="547" w:hanging="547"/>
        <w:jc w:val="both"/>
        <w:rPr>
          <w:rFonts w:ascii="Arial" w:hAnsi="Arial"/>
          <w:b/>
          <w:bCs/>
          <w:sz w:val="22"/>
          <w:szCs w:val="22"/>
        </w:rPr>
      </w:pPr>
    </w:p>
    <w:p w14:paraId="3A31D367" w14:textId="77777777" w:rsidR="00C21990" w:rsidRDefault="00C21990">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0D84F785" w14:textId="6065BDDE" w:rsidR="003B4EF2" w:rsidRPr="00CA5D69" w:rsidRDefault="00F255AD"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w:t>
      </w:r>
      <w:r w:rsidR="00C95141">
        <w:rPr>
          <w:rFonts w:ascii="Arial" w:hAnsi="Arial"/>
          <w:b/>
          <w:bCs/>
          <w:sz w:val="22"/>
          <w:szCs w:val="22"/>
        </w:rPr>
        <w:t>4</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41186748" w14:textId="6251C99B" w:rsidR="003B4EF2" w:rsidRPr="00CA5D69" w:rsidRDefault="00F255AD" w:rsidP="00BF0F07">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w:t>
      </w:r>
      <w:r w:rsidR="00C95141">
        <w:rPr>
          <w:rFonts w:ascii="Arial" w:hAnsi="Arial"/>
          <w:sz w:val="22"/>
          <w:szCs w:val="22"/>
        </w:rPr>
        <w:t>4</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p w14:paraId="603F1750" w14:textId="77777777" w:rsidR="003B4EF2" w:rsidRPr="00CA5D69" w:rsidRDefault="003B4EF2" w:rsidP="0096693A">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CA5D69">
        <w:rPr>
          <w:rFonts w:ascii="Arial" w:hAnsi="Arial" w:cs="Arial"/>
          <w:sz w:val="12"/>
          <w:szCs w:val="12"/>
        </w:rPr>
        <w:t>(Unit: Thousand Baht)</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CA5D69" w14:paraId="1B6BFD91" w14:textId="77777777" w:rsidTr="0096693A">
        <w:tc>
          <w:tcPr>
            <w:tcW w:w="1618" w:type="dxa"/>
          </w:tcPr>
          <w:p w14:paraId="6F6E2FF3" w14:textId="77777777" w:rsidR="003B4EF2" w:rsidRPr="00CA5D69" w:rsidRDefault="003B4EF2" w:rsidP="00D75B5F">
            <w:pPr>
              <w:spacing w:line="300" w:lineRule="exact"/>
              <w:ind w:right="-144"/>
              <w:jc w:val="center"/>
              <w:rPr>
                <w:rFonts w:ascii="Arial" w:hAnsi="Arial" w:cs="Arial"/>
                <w:sz w:val="12"/>
                <w:szCs w:val="12"/>
                <w:u w:val="single"/>
              </w:rPr>
            </w:pPr>
          </w:p>
        </w:tc>
        <w:tc>
          <w:tcPr>
            <w:tcW w:w="1243" w:type="dxa"/>
          </w:tcPr>
          <w:p w14:paraId="71327FF3" w14:textId="77777777" w:rsidR="003B4EF2" w:rsidRPr="00CA5D69" w:rsidRDefault="003B4EF2" w:rsidP="00D75B5F">
            <w:pPr>
              <w:spacing w:line="300" w:lineRule="exact"/>
              <w:ind w:left="-90" w:right="-36"/>
              <w:jc w:val="center"/>
              <w:rPr>
                <w:rFonts w:ascii="Arial" w:hAnsi="Arial" w:cs="Arial"/>
                <w:sz w:val="12"/>
                <w:szCs w:val="12"/>
                <w:u w:val="single"/>
              </w:rPr>
            </w:pPr>
          </w:p>
        </w:tc>
        <w:tc>
          <w:tcPr>
            <w:tcW w:w="990" w:type="dxa"/>
          </w:tcPr>
          <w:p w14:paraId="39638517" w14:textId="77777777" w:rsidR="003B4EF2" w:rsidRPr="00CA5D69" w:rsidRDefault="003B4EF2" w:rsidP="00D75B5F">
            <w:pPr>
              <w:spacing w:line="300" w:lineRule="exact"/>
              <w:ind w:left="-90" w:right="-108"/>
              <w:jc w:val="center"/>
              <w:rPr>
                <w:rFonts w:ascii="Arial" w:hAnsi="Arial" w:cs="Arial"/>
                <w:sz w:val="12"/>
                <w:szCs w:val="12"/>
              </w:rPr>
            </w:pPr>
          </w:p>
        </w:tc>
        <w:tc>
          <w:tcPr>
            <w:tcW w:w="5221" w:type="dxa"/>
            <w:gridSpan w:val="6"/>
            <w:hideMark/>
          </w:tcPr>
          <w:p w14:paraId="39F587EA" w14:textId="77777777" w:rsidR="003B4EF2" w:rsidRPr="00CA5D69" w:rsidRDefault="003B4EF2" w:rsidP="00D75B5F">
            <w:pPr>
              <w:pBdr>
                <w:bottom w:val="single" w:sz="4" w:space="1" w:color="auto"/>
              </w:pBdr>
              <w:spacing w:line="300" w:lineRule="exact"/>
              <w:ind w:left="-105" w:right="-90"/>
              <w:jc w:val="center"/>
              <w:rPr>
                <w:rFonts w:ascii="Arial" w:hAnsi="Arial" w:cs="Arial"/>
                <w:sz w:val="12"/>
                <w:szCs w:val="12"/>
              </w:rPr>
            </w:pPr>
            <w:r w:rsidRPr="00CA5D69">
              <w:rPr>
                <w:rFonts w:ascii="Arial" w:hAnsi="Arial" w:cs="Arial"/>
                <w:sz w:val="12"/>
                <w:szCs w:val="12"/>
              </w:rPr>
              <w:t>Consolidated and Separate financial statements</w:t>
            </w:r>
          </w:p>
        </w:tc>
      </w:tr>
      <w:tr w:rsidR="00CA5D69" w:rsidRPr="00CA5D69" w14:paraId="4B77E249" w14:textId="77777777" w:rsidTr="0096693A">
        <w:tc>
          <w:tcPr>
            <w:tcW w:w="1618" w:type="dxa"/>
          </w:tcPr>
          <w:p w14:paraId="18EB6A30" w14:textId="77777777" w:rsidR="003B4EF2" w:rsidRPr="00CA5D69" w:rsidRDefault="003B4EF2" w:rsidP="00D75B5F">
            <w:pPr>
              <w:spacing w:line="300" w:lineRule="exact"/>
              <w:ind w:right="-144"/>
              <w:jc w:val="center"/>
              <w:rPr>
                <w:rFonts w:ascii="Arial" w:hAnsi="Arial" w:cs="Arial"/>
                <w:sz w:val="12"/>
                <w:szCs w:val="12"/>
                <w:u w:val="single"/>
              </w:rPr>
            </w:pPr>
          </w:p>
        </w:tc>
        <w:tc>
          <w:tcPr>
            <w:tcW w:w="1243" w:type="dxa"/>
          </w:tcPr>
          <w:p w14:paraId="1A5563FE" w14:textId="77777777" w:rsidR="003B4EF2" w:rsidRPr="00CA5D69" w:rsidRDefault="003B4EF2" w:rsidP="00D75B5F">
            <w:pPr>
              <w:spacing w:line="300" w:lineRule="exact"/>
              <w:ind w:left="-90" w:right="-36"/>
              <w:jc w:val="center"/>
              <w:rPr>
                <w:rFonts w:ascii="Arial" w:hAnsi="Arial" w:cs="Arial"/>
                <w:sz w:val="12"/>
                <w:szCs w:val="12"/>
                <w:u w:val="single"/>
              </w:rPr>
            </w:pPr>
          </w:p>
        </w:tc>
        <w:tc>
          <w:tcPr>
            <w:tcW w:w="990" w:type="dxa"/>
            <w:hideMark/>
          </w:tcPr>
          <w:p w14:paraId="58E9D5B9" w14:textId="77777777" w:rsidR="003B4EF2" w:rsidRPr="00CA5D69" w:rsidRDefault="003B4EF2" w:rsidP="00D75B5F">
            <w:pPr>
              <w:spacing w:line="300" w:lineRule="exact"/>
              <w:ind w:left="-90" w:right="-108"/>
              <w:jc w:val="center"/>
              <w:rPr>
                <w:rFonts w:ascii="Arial" w:hAnsi="Arial" w:cs="Arial"/>
                <w:sz w:val="12"/>
                <w:szCs w:val="12"/>
              </w:rPr>
            </w:pPr>
            <w:r w:rsidRPr="00CA5D69">
              <w:rPr>
                <w:rFonts w:ascii="Arial" w:hAnsi="Arial" w:cs="Arial"/>
                <w:sz w:val="12"/>
                <w:szCs w:val="12"/>
              </w:rPr>
              <w:t>Country of</w:t>
            </w:r>
          </w:p>
        </w:tc>
        <w:tc>
          <w:tcPr>
            <w:tcW w:w="1740" w:type="dxa"/>
            <w:gridSpan w:val="2"/>
            <w:hideMark/>
          </w:tcPr>
          <w:p w14:paraId="1DB8FADE" w14:textId="77777777" w:rsidR="003B4EF2" w:rsidRPr="00CA5D69" w:rsidRDefault="003B4EF2" w:rsidP="00D75B5F">
            <w:pPr>
              <w:spacing w:line="300" w:lineRule="exact"/>
              <w:ind w:left="-90" w:right="-36"/>
              <w:jc w:val="center"/>
              <w:rPr>
                <w:rFonts w:ascii="Arial" w:hAnsi="Arial" w:cs="Arial"/>
                <w:sz w:val="12"/>
                <w:szCs w:val="12"/>
              </w:rPr>
            </w:pPr>
            <w:r w:rsidRPr="00CA5D69">
              <w:rPr>
                <w:rFonts w:ascii="Arial" w:hAnsi="Arial" w:cs="Arial"/>
                <w:sz w:val="12"/>
                <w:szCs w:val="12"/>
              </w:rPr>
              <w:t>Shareholding</w:t>
            </w:r>
          </w:p>
        </w:tc>
        <w:tc>
          <w:tcPr>
            <w:tcW w:w="1740" w:type="dxa"/>
            <w:gridSpan w:val="2"/>
          </w:tcPr>
          <w:p w14:paraId="5C7CD643" w14:textId="77777777" w:rsidR="003B4EF2" w:rsidRPr="00CA5D69" w:rsidRDefault="003B4EF2" w:rsidP="00D75B5F">
            <w:pPr>
              <w:spacing w:line="300" w:lineRule="exact"/>
              <w:ind w:left="-18" w:right="-36"/>
              <w:jc w:val="center"/>
              <w:rPr>
                <w:rFonts w:ascii="Arial" w:hAnsi="Arial" w:cs="Arial"/>
                <w:sz w:val="12"/>
                <w:szCs w:val="12"/>
              </w:rPr>
            </w:pPr>
          </w:p>
        </w:tc>
        <w:tc>
          <w:tcPr>
            <w:tcW w:w="1741" w:type="dxa"/>
            <w:gridSpan w:val="2"/>
            <w:hideMark/>
          </w:tcPr>
          <w:p w14:paraId="3C34AA59" w14:textId="77777777" w:rsidR="003B4EF2" w:rsidRPr="00CA5D69" w:rsidRDefault="002D77EC" w:rsidP="00D75B5F">
            <w:pPr>
              <w:spacing w:line="300" w:lineRule="exact"/>
              <w:ind w:left="-108" w:right="-108"/>
              <w:jc w:val="center"/>
              <w:rPr>
                <w:rFonts w:ascii="Arial" w:hAnsi="Arial" w:cs="Arial"/>
                <w:sz w:val="12"/>
                <w:szCs w:val="12"/>
              </w:rPr>
            </w:pPr>
            <w:r w:rsidRPr="00CA5D69">
              <w:rPr>
                <w:rFonts w:ascii="Arial" w:hAnsi="Arial" w:cs="Arial"/>
                <w:sz w:val="12"/>
                <w:szCs w:val="12"/>
              </w:rPr>
              <w:t>Carrying amounts based on</w:t>
            </w:r>
          </w:p>
        </w:tc>
      </w:tr>
      <w:tr w:rsidR="00CA5D69" w:rsidRPr="00CA5D69" w14:paraId="75D0B513" w14:textId="77777777" w:rsidTr="0096693A">
        <w:tc>
          <w:tcPr>
            <w:tcW w:w="1618" w:type="dxa"/>
            <w:vAlign w:val="bottom"/>
            <w:hideMark/>
          </w:tcPr>
          <w:p w14:paraId="5130EF13" w14:textId="77777777" w:rsidR="003B4EF2" w:rsidRPr="00CA5D69" w:rsidRDefault="003B4EF2" w:rsidP="00D75B5F">
            <w:pPr>
              <w:pBdr>
                <w:bottom w:val="single" w:sz="6" w:space="1" w:color="auto"/>
              </w:pBdr>
              <w:spacing w:line="300" w:lineRule="exact"/>
              <w:jc w:val="center"/>
              <w:rPr>
                <w:rFonts w:ascii="Arial" w:hAnsi="Arial" w:cs="Arial"/>
                <w:sz w:val="12"/>
                <w:szCs w:val="12"/>
              </w:rPr>
            </w:pPr>
            <w:r w:rsidRPr="00CA5D69">
              <w:rPr>
                <w:rFonts w:ascii="Arial" w:hAnsi="Arial" w:cs="Arial"/>
                <w:sz w:val="12"/>
                <w:szCs w:val="12"/>
              </w:rPr>
              <w:t>Company’s name</w:t>
            </w:r>
          </w:p>
        </w:tc>
        <w:tc>
          <w:tcPr>
            <w:tcW w:w="1243" w:type="dxa"/>
            <w:vAlign w:val="bottom"/>
            <w:hideMark/>
          </w:tcPr>
          <w:p w14:paraId="5D507C99" w14:textId="77777777" w:rsidR="003B4EF2" w:rsidRPr="00CA5D69" w:rsidRDefault="003B4EF2" w:rsidP="00D75B5F">
            <w:pPr>
              <w:pBdr>
                <w:bottom w:val="single" w:sz="6" w:space="1" w:color="auto"/>
              </w:pBdr>
              <w:spacing w:line="300" w:lineRule="exact"/>
              <w:ind w:left="2"/>
              <w:jc w:val="center"/>
              <w:rPr>
                <w:rFonts w:ascii="Arial" w:hAnsi="Arial" w:cs="Arial"/>
                <w:sz w:val="12"/>
                <w:szCs w:val="12"/>
              </w:rPr>
            </w:pPr>
            <w:r w:rsidRPr="00CA5D69">
              <w:rPr>
                <w:rFonts w:ascii="Arial" w:hAnsi="Arial" w:cs="Arial"/>
                <w:sz w:val="12"/>
                <w:szCs w:val="12"/>
              </w:rPr>
              <w:t>Nature of business</w:t>
            </w:r>
          </w:p>
        </w:tc>
        <w:tc>
          <w:tcPr>
            <w:tcW w:w="990" w:type="dxa"/>
            <w:vAlign w:val="bottom"/>
            <w:hideMark/>
          </w:tcPr>
          <w:p w14:paraId="73C8EB78" w14:textId="77777777" w:rsidR="003B4EF2" w:rsidRPr="00CA5D69" w:rsidRDefault="003B4EF2" w:rsidP="00D75B5F">
            <w:pPr>
              <w:pBdr>
                <w:bottom w:val="single" w:sz="6" w:space="1" w:color="auto"/>
              </w:pBdr>
              <w:spacing w:line="300" w:lineRule="exact"/>
              <w:ind w:left="2"/>
              <w:jc w:val="center"/>
              <w:rPr>
                <w:rFonts w:ascii="Arial" w:hAnsi="Arial" w:cs="Arial"/>
                <w:sz w:val="12"/>
                <w:szCs w:val="12"/>
              </w:rPr>
            </w:pPr>
            <w:r w:rsidRPr="00CA5D69">
              <w:rPr>
                <w:rFonts w:ascii="Arial" w:hAnsi="Arial" w:cs="Arial"/>
                <w:sz w:val="12"/>
                <w:szCs w:val="12"/>
              </w:rPr>
              <w:t>incorporation</w:t>
            </w:r>
          </w:p>
        </w:tc>
        <w:tc>
          <w:tcPr>
            <w:tcW w:w="1740" w:type="dxa"/>
            <w:gridSpan w:val="2"/>
            <w:hideMark/>
          </w:tcPr>
          <w:p w14:paraId="7DFE5E64" w14:textId="77777777" w:rsidR="003B4EF2" w:rsidRPr="00CA5D69" w:rsidRDefault="003B4EF2" w:rsidP="00D75B5F">
            <w:pPr>
              <w:pBdr>
                <w:bottom w:val="single" w:sz="6" w:space="1" w:color="auto"/>
              </w:pBdr>
              <w:spacing w:line="300" w:lineRule="exact"/>
              <w:ind w:left="-54"/>
              <w:jc w:val="center"/>
              <w:rPr>
                <w:rFonts w:ascii="Arial" w:hAnsi="Arial" w:cs="Arial"/>
                <w:sz w:val="12"/>
                <w:szCs w:val="12"/>
              </w:rPr>
            </w:pPr>
            <w:r w:rsidRPr="00CA5D69">
              <w:rPr>
                <w:rFonts w:ascii="Arial" w:hAnsi="Arial" w:cs="Arial"/>
                <w:sz w:val="12"/>
                <w:szCs w:val="12"/>
              </w:rPr>
              <w:t>percentage</w:t>
            </w:r>
          </w:p>
        </w:tc>
        <w:tc>
          <w:tcPr>
            <w:tcW w:w="1740" w:type="dxa"/>
            <w:gridSpan w:val="2"/>
            <w:hideMark/>
          </w:tcPr>
          <w:p w14:paraId="22780FA7" w14:textId="77777777" w:rsidR="003B4EF2" w:rsidRPr="00CA5D69" w:rsidRDefault="003B4EF2" w:rsidP="00D75B5F">
            <w:pPr>
              <w:pBdr>
                <w:bottom w:val="single" w:sz="6" w:space="1" w:color="auto"/>
              </w:pBdr>
              <w:spacing w:line="300" w:lineRule="exact"/>
              <w:ind w:left="2" w:right="-36"/>
              <w:jc w:val="center"/>
              <w:rPr>
                <w:rFonts w:ascii="Arial" w:hAnsi="Arial" w:cs="Arial"/>
                <w:sz w:val="12"/>
                <w:szCs w:val="12"/>
              </w:rPr>
            </w:pPr>
            <w:r w:rsidRPr="00CA5D69">
              <w:rPr>
                <w:rFonts w:ascii="Arial" w:hAnsi="Arial" w:cs="Arial"/>
                <w:sz w:val="12"/>
                <w:szCs w:val="12"/>
              </w:rPr>
              <w:t>Cost</w:t>
            </w:r>
          </w:p>
        </w:tc>
        <w:tc>
          <w:tcPr>
            <w:tcW w:w="1741" w:type="dxa"/>
            <w:gridSpan w:val="2"/>
            <w:hideMark/>
          </w:tcPr>
          <w:p w14:paraId="72FD2DBE" w14:textId="77777777" w:rsidR="003B4EF2" w:rsidRPr="00CA5D69" w:rsidRDefault="002D77EC" w:rsidP="00D75B5F">
            <w:pPr>
              <w:pBdr>
                <w:bottom w:val="single" w:sz="6" w:space="1" w:color="auto"/>
              </w:pBdr>
              <w:spacing w:line="300" w:lineRule="exact"/>
              <w:ind w:left="2" w:right="-36"/>
              <w:jc w:val="center"/>
              <w:rPr>
                <w:rFonts w:ascii="Arial" w:hAnsi="Arial" w:cs="Arial"/>
                <w:sz w:val="12"/>
                <w:szCs w:val="12"/>
              </w:rPr>
            </w:pPr>
            <w:r w:rsidRPr="00CA5D69">
              <w:rPr>
                <w:rFonts w:ascii="Arial" w:hAnsi="Arial" w:cs="Arial"/>
                <w:sz w:val="12"/>
                <w:szCs w:val="12"/>
              </w:rPr>
              <w:t>the equity method</w:t>
            </w:r>
          </w:p>
        </w:tc>
      </w:tr>
      <w:tr w:rsidR="00CA5D69" w:rsidRPr="00CA5D69" w14:paraId="77CAA292" w14:textId="77777777" w:rsidTr="0096693A">
        <w:trPr>
          <w:gridBefore w:val="3"/>
          <w:wBefore w:w="3851" w:type="dxa"/>
        </w:trPr>
        <w:tc>
          <w:tcPr>
            <w:tcW w:w="870" w:type="dxa"/>
            <w:vAlign w:val="bottom"/>
            <w:hideMark/>
          </w:tcPr>
          <w:p w14:paraId="6C4B46C2" w14:textId="47895892" w:rsidR="00615DF8" w:rsidRPr="00CA5D69" w:rsidRDefault="00EF51EA" w:rsidP="00D75B5F">
            <w:pPr>
              <w:pBdr>
                <w:bottom w:val="single" w:sz="6" w:space="1" w:color="auto"/>
              </w:pBdr>
              <w:spacing w:line="300" w:lineRule="exact"/>
              <w:jc w:val="center"/>
              <w:rPr>
                <w:rFonts w:ascii="Arial" w:hAnsi="Arial" w:cs="Arial"/>
                <w:sz w:val="12"/>
                <w:szCs w:val="12"/>
              </w:rPr>
            </w:pPr>
            <w:r>
              <w:rPr>
                <w:rFonts w:ascii="Arial" w:hAnsi="Arial" w:cs="Arial"/>
                <w:sz w:val="12"/>
                <w:szCs w:val="12"/>
              </w:rPr>
              <w:t>2024</w:t>
            </w:r>
          </w:p>
        </w:tc>
        <w:tc>
          <w:tcPr>
            <w:tcW w:w="870" w:type="dxa"/>
            <w:hideMark/>
          </w:tcPr>
          <w:p w14:paraId="1EE67B83" w14:textId="4F4BE035" w:rsidR="00615DF8" w:rsidRPr="00CA5D69" w:rsidRDefault="00EF51EA" w:rsidP="00D75B5F">
            <w:pPr>
              <w:pBdr>
                <w:bottom w:val="single" w:sz="6" w:space="1" w:color="auto"/>
              </w:pBdr>
              <w:spacing w:line="300" w:lineRule="exact"/>
              <w:ind w:left="-54"/>
              <w:jc w:val="center"/>
              <w:rPr>
                <w:rFonts w:ascii="Arial" w:hAnsi="Arial" w:cs="Arial"/>
                <w:sz w:val="12"/>
                <w:szCs w:val="12"/>
              </w:rPr>
            </w:pPr>
            <w:r>
              <w:rPr>
                <w:rFonts w:ascii="Arial" w:hAnsi="Arial" w:cs="Arial"/>
                <w:sz w:val="12"/>
                <w:szCs w:val="12"/>
              </w:rPr>
              <w:t>2023</w:t>
            </w:r>
          </w:p>
        </w:tc>
        <w:tc>
          <w:tcPr>
            <w:tcW w:w="870" w:type="dxa"/>
            <w:vAlign w:val="bottom"/>
            <w:hideMark/>
          </w:tcPr>
          <w:p w14:paraId="74AD40C6" w14:textId="5A04D314" w:rsidR="00615DF8" w:rsidRPr="00CA5D69" w:rsidRDefault="00EF51EA" w:rsidP="00D75B5F">
            <w:pPr>
              <w:pBdr>
                <w:bottom w:val="single" w:sz="6" w:space="1" w:color="auto"/>
              </w:pBdr>
              <w:spacing w:line="300" w:lineRule="exact"/>
              <w:jc w:val="center"/>
              <w:rPr>
                <w:rFonts w:ascii="Arial" w:hAnsi="Arial" w:cs="Arial"/>
                <w:sz w:val="12"/>
                <w:szCs w:val="12"/>
              </w:rPr>
            </w:pPr>
            <w:r>
              <w:rPr>
                <w:rFonts w:ascii="Arial" w:hAnsi="Arial" w:cs="Arial"/>
                <w:sz w:val="12"/>
                <w:szCs w:val="12"/>
              </w:rPr>
              <w:t>2024</w:t>
            </w:r>
          </w:p>
        </w:tc>
        <w:tc>
          <w:tcPr>
            <w:tcW w:w="870" w:type="dxa"/>
            <w:hideMark/>
          </w:tcPr>
          <w:p w14:paraId="359AE4CA" w14:textId="705C763F" w:rsidR="00615DF8" w:rsidRPr="00CA5D69" w:rsidRDefault="00EF51EA" w:rsidP="00D75B5F">
            <w:pPr>
              <w:pBdr>
                <w:bottom w:val="single" w:sz="6" w:space="1" w:color="auto"/>
              </w:pBdr>
              <w:spacing w:line="300" w:lineRule="exact"/>
              <w:ind w:left="-54"/>
              <w:jc w:val="center"/>
              <w:rPr>
                <w:rFonts w:ascii="Arial" w:hAnsi="Arial" w:cs="Arial"/>
                <w:sz w:val="12"/>
                <w:szCs w:val="12"/>
              </w:rPr>
            </w:pPr>
            <w:r>
              <w:rPr>
                <w:rFonts w:ascii="Arial" w:hAnsi="Arial" w:cs="Arial"/>
                <w:sz w:val="12"/>
                <w:szCs w:val="12"/>
              </w:rPr>
              <w:t>2023</w:t>
            </w:r>
          </w:p>
        </w:tc>
        <w:tc>
          <w:tcPr>
            <w:tcW w:w="870" w:type="dxa"/>
            <w:vAlign w:val="bottom"/>
            <w:hideMark/>
          </w:tcPr>
          <w:p w14:paraId="6D396427" w14:textId="755CD4AF" w:rsidR="00615DF8" w:rsidRPr="00CA5D69" w:rsidRDefault="00EF51EA" w:rsidP="00D75B5F">
            <w:pPr>
              <w:pBdr>
                <w:bottom w:val="single" w:sz="6" w:space="1" w:color="auto"/>
              </w:pBdr>
              <w:spacing w:line="300" w:lineRule="exact"/>
              <w:jc w:val="center"/>
              <w:rPr>
                <w:rFonts w:ascii="Arial" w:hAnsi="Arial" w:cs="Arial"/>
                <w:sz w:val="12"/>
                <w:szCs w:val="12"/>
              </w:rPr>
            </w:pPr>
            <w:r>
              <w:rPr>
                <w:rFonts w:ascii="Arial" w:hAnsi="Arial" w:cs="Arial"/>
                <w:sz w:val="12"/>
                <w:szCs w:val="12"/>
              </w:rPr>
              <w:t>2024</w:t>
            </w:r>
          </w:p>
        </w:tc>
        <w:tc>
          <w:tcPr>
            <w:tcW w:w="871" w:type="dxa"/>
            <w:hideMark/>
          </w:tcPr>
          <w:p w14:paraId="4DC41E49" w14:textId="4D383127" w:rsidR="00615DF8" w:rsidRPr="00CA5D69" w:rsidRDefault="00EF51EA" w:rsidP="00D75B5F">
            <w:pPr>
              <w:pBdr>
                <w:bottom w:val="single" w:sz="6" w:space="1" w:color="auto"/>
              </w:pBdr>
              <w:spacing w:line="300" w:lineRule="exact"/>
              <w:ind w:left="-54"/>
              <w:jc w:val="center"/>
              <w:rPr>
                <w:rFonts w:ascii="Arial" w:hAnsi="Arial" w:cs="Arial"/>
                <w:sz w:val="12"/>
                <w:szCs w:val="12"/>
              </w:rPr>
            </w:pPr>
            <w:r>
              <w:rPr>
                <w:rFonts w:ascii="Arial" w:hAnsi="Arial" w:cs="Arial"/>
                <w:sz w:val="12"/>
                <w:szCs w:val="12"/>
              </w:rPr>
              <w:t>2023</w:t>
            </w:r>
          </w:p>
        </w:tc>
      </w:tr>
      <w:tr w:rsidR="00CA5D69" w:rsidRPr="00CA5D69" w14:paraId="418544EA" w14:textId="77777777" w:rsidTr="0096693A">
        <w:trPr>
          <w:gridBefore w:val="3"/>
          <w:wBefore w:w="3851" w:type="dxa"/>
        </w:trPr>
        <w:tc>
          <w:tcPr>
            <w:tcW w:w="870" w:type="dxa"/>
            <w:hideMark/>
          </w:tcPr>
          <w:p w14:paraId="33CBA2E4" w14:textId="77777777" w:rsidR="00C219B1" w:rsidRPr="00CA5D69" w:rsidRDefault="00C219B1" w:rsidP="00D75B5F">
            <w:pPr>
              <w:spacing w:line="3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hideMark/>
          </w:tcPr>
          <w:p w14:paraId="2634D561" w14:textId="77777777" w:rsidR="00C219B1" w:rsidRPr="00CA5D69" w:rsidRDefault="00C219B1" w:rsidP="00D75B5F">
            <w:pPr>
              <w:spacing w:line="3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tcPr>
          <w:p w14:paraId="53EAA7D4" w14:textId="77777777" w:rsidR="00C219B1" w:rsidRPr="00CA5D69" w:rsidRDefault="00C219B1" w:rsidP="00D75B5F">
            <w:pPr>
              <w:tabs>
                <w:tab w:val="decimal" w:pos="594"/>
              </w:tabs>
              <w:spacing w:line="300" w:lineRule="exact"/>
              <w:ind w:left="-18" w:right="-36"/>
              <w:rPr>
                <w:rFonts w:ascii="Arial" w:hAnsi="Arial" w:cs="Arial"/>
                <w:sz w:val="12"/>
                <w:szCs w:val="12"/>
              </w:rPr>
            </w:pPr>
          </w:p>
        </w:tc>
        <w:tc>
          <w:tcPr>
            <w:tcW w:w="870" w:type="dxa"/>
          </w:tcPr>
          <w:p w14:paraId="6C3555B1" w14:textId="45F69849" w:rsidR="00C219B1" w:rsidRPr="00CA5D69" w:rsidRDefault="00C219B1" w:rsidP="00D75B5F">
            <w:pPr>
              <w:spacing w:line="300" w:lineRule="exact"/>
              <w:ind w:left="-90" w:right="-36"/>
              <w:jc w:val="center"/>
              <w:rPr>
                <w:rFonts w:ascii="Arial" w:hAnsi="Arial" w:cs="Arial"/>
                <w:sz w:val="12"/>
                <w:szCs w:val="12"/>
              </w:rPr>
            </w:pPr>
          </w:p>
        </w:tc>
        <w:tc>
          <w:tcPr>
            <w:tcW w:w="870" w:type="dxa"/>
          </w:tcPr>
          <w:p w14:paraId="552553CC" w14:textId="77777777" w:rsidR="00C219B1" w:rsidRPr="00CA5D69" w:rsidRDefault="00C219B1" w:rsidP="00D75B5F">
            <w:pPr>
              <w:tabs>
                <w:tab w:val="decimal" w:pos="594"/>
              </w:tabs>
              <w:spacing w:line="300" w:lineRule="exact"/>
              <w:ind w:left="-18" w:right="-36"/>
              <w:rPr>
                <w:rFonts w:ascii="Arial" w:hAnsi="Arial" w:cs="Arial"/>
                <w:sz w:val="12"/>
                <w:szCs w:val="12"/>
              </w:rPr>
            </w:pPr>
          </w:p>
        </w:tc>
        <w:tc>
          <w:tcPr>
            <w:tcW w:w="871" w:type="dxa"/>
          </w:tcPr>
          <w:p w14:paraId="140C938D" w14:textId="33AF3DD7" w:rsidR="00C219B1" w:rsidRPr="00CA5D69" w:rsidRDefault="00C219B1" w:rsidP="00D75B5F">
            <w:pPr>
              <w:spacing w:line="300" w:lineRule="exact"/>
              <w:ind w:left="-90" w:right="-36"/>
              <w:jc w:val="center"/>
              <w:rPr>
                <w:rFonts w:ascii="Arial" w:hAnsi="Arial" w:cs="Arial"/>
                <w:sz w:val="12"/>
                <w:szCs w:val="12"/>
              </w:rPr>
            </w:pPr>
          </w:p>
        </w:tc>
      </w:tr>
      <w:tr w:rsidR="00F60EBE" w:rsidRPr="00CA5D69" w14:paraId="6A295AAE" w14:textId="77777777" w:rsidTr="0096693A">
        <w:tc>
          <w:tcPr>
            <w:tcW w:w="1618" w:type="dxa"/>
            <w:hideMark/>
          </w:tcPr>
          <w:p w14:paraId="30B1A3CB" w14:textId="77777777" w:rsidR="00F60EBE" w:rsidRPr="00CA5D69" w:rsidRDefault="00F60EBE" w:rsidP="00F60EBE">
            <w:pPr>
              <w:spacing w:line="300" w:lineRule="exact"/>
              <w:ind w:right="-144"/>
              <w:jc w:val="center"/>
              <w:rPr>
                <w:rFonts w:ascii="Arial" w:hAnsi="Arial" w:cs="Arial"/>
                <w:sz w:val="12"/>
                <w:szCs w:val="12"/>
              </w:rPr>
            </w:pPr>
            <w:r w:rsidRPr="00CA5D69">
              <w:rPr>
                <w:rFonts w:ascii="Arial" w:hAnsi="Arial" w:cs="Arial"/>
                <w:sz w:val="12"/>
                <w:szCs w:val="12"/>
              </w:rPr>
              <w:t>Alpha Digital Pte. Ltd.</w:t>
            </w:r>
          </w:p>
        </w:tc>
        <w:tc>
          <w:tcPr>
            <w:tcW w:w="1243" w:type="dxa"/>
            <w:hideMark/>
          </w:tcPr>
          <w:p w14:paraId="29E573F8" w14:textId="77777777" w:rsidR="00F60EBE" w:rsidRPr="00CA5D69" w:rsidRDefault="00F60EBE" w:rsidP="00F60EBE">
            <w:pPr>
              <w:spacing w:line="300" w:lineRule="exact"/>
              <w:ind w:left="2" w:right="-36"/>
              <w:jc w:val="center"/>
              <w:rPr>
                <w:rFonts w:ascii="Arial" w:hAnsi="Arial" w:cs="Arial"/>
                <w:sz w:val="12"/>
                <w:szCs w:val="12"/>
              </w:rPr>
            </w:pPr>
            <w:r w:rsidRPr="00CA5D69">
              <w:rPr>
                <w:rFonts w:ascii="Arial" w:hAnsi="Arial" w:cs="Arial"/>
                <w:sz w:val="12"/>
                <w:szCs w:val="12"/>
              </w:rPr>
              <w:t>Investing</w:t>
            </w:r>
          </w:p>
        </w:tc>
        <w:tc>
          <w:tcPr>
            <w:tcW w:w="990" w:type="dxa"/>
            <w:hideMark/>
          </w:tcPr>
          <w:p w14:paraId="629EC709" w14:textId="77777777" w:rsidR="00F60EBE" w:rsidRPr="00CA5D69" w:rsidRDefault="00F60EBE" w:rsidP="00F60EBE">
            <w:pPr>
              <w:spacing w:line="300" w:lineRule="exact"/>
              <w:ind w:right="-46"/>
              <w:jc w:val="center"/>
              <w:rPr>
                <w:rFonts w:ascii="Arial" w:hAnsi="Arial" w:cs="Arial"/>
                <w:sz w:val="12"/>
                <w:szCs w:val="12"/>
                <w:cs/>
              </w:rPr>
            </w:pPr>
            <w:r w:rsidRPr="00CA5D69">
              <w:rPr>
                <w:rFonts w:ascii="Arial" w:hAnsi="Arial" w:cs="Arial"/>
                <w:sz w:val="12"/>
                <w:szCs w:val="12"/>
              </w:rPr>
              <w:t>Singapore</w:t>
            </w:r>
          </w:p>
        </w:tc>
        <w:tc>
          <w:tcPr>
            <w:tcW w:w="870" w:type="dxa"/>
            <w:hideMark/>
          </w:tcPr>
          <w:p w14:paraId="00468B3A" w14:textId="4F628F26" w:rsidR="00F60EBE" w:rsidRPr="00CA5D69" w:rsidRDefault="008127BE" w:rsidP="00F60EBE">
            <w:pPr>
              <w:spacing w:line="3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F60EBE" w:rsidRPr="00CA5D69" w:rsidRDefault="00F60EBE" w:rsidP="00F60EBE">
            <w:pPr>
              <w:spacing w:line="300" w:lineRule="exact"/>
              <w:jc w:val="center"/>
              <w:rPr>
                <w:rFonts w:ascii="Arial" w:hAnsi="Arial" w:cs="Arial"/>
                <w:sz w:val="12"/>
                <w:szCs w:val="12"/>
              </w:rPr>
            </w:pPr>
            <w:r w:rsidRPr="00CA5D69">
              <w:rPr>
                <w:rFonts w:ascii="Arial" w:hAnsi="Arial" w:cs="Arial"/>
                <w:sz w:val="12"/>
                <w:szCs w:val="12"/>
              </w:rPr>
              <w:t>25</w:t>
            </w:r>
          </w:p>
        </w:tc>
        <w:tc>
          <w:tcPr>
            <w:tcW w:w="870" w:type="dxa"/>
          </w:tcPr>
          <w:p w14:paraId="1D4E9FBA" w14:textId="00B2990B" w:rsidR="00F60EBE" w:rsidRPr="00CA5D69" w:rsidRDefault="008127BE" w:rsidP="00F60EBE">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6C527404" w14:textId="54226A62" w:rsidR="00F60EBE" w:rsidRPr="00CA5D69" w:rsidRDefault="00F60EBE" w:rsidP="00F60EBE">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tcPr>
          <w:p w14:paraId="3239A84D" w14:textId="2F509483" w:rsidR="00F60EBE" w:rsidRPr="00CA5D69" w:rsidRDefault="008127BE" w:rsidP="00F60EBE">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2,747</w:t>
            </w:r>
          </w:p>
        </w:tc>
        <w:tc>
          <w:tcPr>
            <w:tcW w:w="871" w:type="dxa"/>
            <w:hideMark/>
          </w:tcPr>
          <w:p w14:paraId="68FA6CB5" w14:textId="6D42B823" w:rsidR="00F60EBE" w:rsidRPr="00CA5D69" w:rsidRDefault="00F60EBE" w:rsidP="00F60EBE">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3,539</w:t>
            </w:r>
          </w:p>
        </w:tc>
      </w:tr>
      <w:tr w:rsidR="00F60EBE" w:rsidRPr="00CA5D69" w14:paraId="442639AF" w14:textId="77777777" w:rsidTr="0096693A">
        <w:tc>
          <w:tcPr>
            <w:tcW w:w="1618" w:type="dxa"/>
          </w:tcPr>
          <w:p w14:paraId="4F88B9E0" w14:textId="77777777" w:rsidR="00F60EBE" w:rsidRPr="00CA5D69" w:rsidRDefault="00F60EBE" w:rsidP="00F60EBE">
            <w:pPr>
              <w:spacing w:line="300" w:lineRule="exact"/>
              <w:ind w:right="-144"/>
              <w:rPr>
                <w:rFonts w:ascii="Arial" w:hAnsi="Arial" w:cs="Arial"/>
                <w:sz w:val="12"/>
                <w:szCs w:val="12"/>
              </w:rPr>
            </w:pPr>
          </w:p>
        </w:tc>
        <w:tc>
          <w:tcPr>
            <w:tcW w:w="1243" w:type="dxa"/>
          </w:tcPr>
          <w:p w14:paraId="4B4F9918" w14:textId="77777777" w:rsidR="00F60EBE" w:rsidRPr="00CA5D69" w:rsidRDefault="00F60EBE" w:rsidP="00F60EBE">
            <w:pPr>
              <w:spacing w:line="300" w:lineRule="exact"/>
              <w:ind w:left="2" w:right="-36"/>
              <w:jc w:val="both"/>
              <w:rPr>
                <w:rFonts w:ascii="Arial" w:hAnsi="Arial" w:cs="Arial"/>
                <w:sz w:val="12"/>
                <w:szCs w:val="12"/>
              </w:rPr>
            </w:pPr>
          </w:p>
        </w:tc>
        <w:tc>
          <w:tcPr>
            <w:tcW w:w="990" w:type="dxa"/>
          </w:tcPr>
          <w:p w14:paraId="47B11BF0" w14:textId="77777777" w:rsidR="00F60EBE" w:rsidRPr="00CA5D69" w:rsidRDefault="00F60EBE" w:rsidP="00F60EBE">
            <w:pPr>
              <w:spacing w:line="300" w:lineRule="exact"/>
              <w:ind w:right="-144"/>
              <w:jc w:val="center"/>
              <w:rPr>
                <w:rFonts w:ascii="Arial" w:hAnsi="Arial" w:cs="Arial"/>
                <w:sz w:val="12"/>
                <w:szCs w:val="12"/>
              </w:rPr>
            </w:pPr>
          </w:p>
        </w:tc>
        <w:tc>
          <w:tcPr>
            <w:tcW w:w="870" w:type="dxa"/>
          </w:tcPr>
          <w:p w14:paraId="7089A771" w14:textId="77777777" w:rsidR="00F60EBE" w:rsidRPr="00CA5D69" w:rsidRDefault="00F60EBE" w:rsidP="00F60EBE">
            <w:pPr>
              <w:tabs>
                <w:tab w:val="decimal" w:pos="252"/>
              </w:tabs>
              <w:spacing w:line="300" w:lineRule="exact"/>
              <w:rPr>
                <w:rFonts w:ascii="Arial" w:hAnsi="Arial" w:cs="Arial"/>
                <w:sz w:val="12"/>
                <w:szCs w:val="12"/>
              </w:rPr>
            </w:pPr>
          </w:p>
        </w:tc>
        <w:tc>
          <w:tcPr>
            <w:tcW w:w="870" w:type="dxa"/>
          </w:tcPr>
          <w:p w14:paraId="6BE99169" w14:textId="77777777" w:rsidR="00F60EBE" w:rsidRPr="00CA5D69" w:rsidRDefault="00F60EBE" w:rsidP="00F60EBE">
            <w:pPr>
              <w:spacing w:line="300" w:lineRule="exact"/>
              <w:ind w:right="-36"/>
              <w:jc w:val="right"/>
              <w:rPr>
                <w:rFonts w:ascii="Arial" w:hAnsi="Arial" w:cs="Arial"/>
                <w:sz w:val="12"/>
                <w:szCs w:val="12"/>
              </w:rPr>
            </w:pPr>
          </w:p>
        </w:tc>
        <w:tc>
          <w:tcPr>
            <w:tcW w:w="870" w:type="dxa"/>
          </w:tcPr>
          <w:p w14:paraId="7A7C509E" w14:textId="1778142D" w:rsidR="00F60EBE" w:rsidRPr="00CA5D69" w:rsidRDefault="008127BE" w:rsidP="00F60EBE">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E2DB7C2" w14:textId="17236694" w:rsidR="00F60EBE" w:rsidRPr="00CA5D69" w:rsidRDefault="00F60EBE" w:rsidP="00F60EBE">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tcPr>
          <w:p w14:paraId="0AEF58C8" w14:textId="29D174EF" w:rsidR="00F60EBE" w:rsidRPr="00CA5D69" w:rsidRDefault="008127BE" w:rsidP="00F60EBE">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2,747</w:t>
            </w:r>
          </w:p>
        </w:tc>
        <w:tc>
          <w:tcPr>
            <w:tcW w:w="871" w:type="dxa"/>
            <w:hideMark/>
          </w:tcPr>
          <w:p w14:paraId="1B2DB930" w14:textId="7778DB8C" w:rsidR="00F60EBE" w:rsidRPr="00CA5D69" w:rsidRDefault="00F60EBE" w:rsidP="00F60EBE">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3,539</w:t>
            </w:r>
          </w:p>
        </w:tc>
      </w:tr>
    </w:tbl>
    <w:p w14:paraId="097FC0D9" w14:textId="6105E755" w:rsidR="00E5537D" w:rsidRPr="00CA5D69" w:rsidRDefault="00F255AD" w:rsidP="000827AA">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1</w:t>
      </w:r>
      <w:r w:rsidR="00C95141">
        <w:rPr>
          <w:rFonts w:ascii="Arial" w:hAnsi="Arial"/>
          <w:sz w:val="22"/>
          <w:szCs w:val="22"/>
        </w:rPr>
        <w:t>4</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r w:rsidR="007872FF">
        <w:rPr>
          <w:rFonts w:ascii="Arial" w:hAnsi="Arial"/>
          <w:sz w:val="22"/>
          <w:szCs w:val="22"/>
        </w:rPr>
        <w:t>and dividend received</w:t>
      </w:r>
    </w:p>
    <w:p w14:paraId="0516093F" w14:textId="7924F7E1" w:rsidR="00E5537D" w:rsidRPr="00CA5D69" w:rsidRDefault="00E5537D" w:rsidP="00E5537D">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0A71FE" w:rsidRPr="00CA5D69">
        <w:rPr>
          <w:rFonts w:ascii="Arial" w:hAnsi="Arial"/>
          <w:sz w:val="22"/>
          <w:szCs w:val="22"/>
        </w:rPr>
        <w:t>year</w:t>
      </w:r>
      <w:r w:rsidR="00ED62A8">
        <w:rPr>
          <w:rFonts w:ascii="Arial" w:hAnsi="Arial"/>
          <w:sz w:val="22"/>
          <w:szCs w:val="22"/>
        </w:rPr>
        <w:t>s</w:t>
      </w:r>
      <w:r w:rsidRPr="00CA5D69">
        <w:rPr>
          <w:rFonts w:ascii="Arial" w:hAnsi="Arial"/>
          <w:sz w:val="22"/>
          <w:szCs w:val="22"/>
        </w:rPr>
        <w:t xml:space="preserve">, the Company has recognised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p w14:paraId="396D6325" w14:textId="77777777" w:rsidR="00E5537D" w:rsidRPr="00CA5D69" w:rsidRDefault="00E5537D" w:rsidP="00E5537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CA5D69">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CA5D69" w14:paraId="1189F197" w14:textId="77777777" w:rsidTr="0096693A">
        <w:tc>
          <w:tcPr>
            <w:tcW w:w="1669" w:type="pct"/>
          </w:tcPr>
          <w:p w14:paraId="34815131" w14:textId="77777777" w:rsidR="00E5537D" w:rsidRPr="00CA5D69" w:rsidRDefault="00E5537D" w:rsidP="00B6655D">
            <w:pPr>
              <w:spacing w:line="340" w:lineRule="exact"/>
              <w:ind w:right="-36"/>
              <w:jc w:val="center"/>
              <w:rPr>
                <w:rFonts w:ascii="Arial" w:hAnsi="Arial" w:cs="Arial"/>
                <w:sz w:val="16"/>
                <w:szCs w:val="16"/>
              </w:rPr>
            </w:pPr>
          </w:p>
        </w:tc>
        <w:tc>
          <w:tcPr>
            <w:tcW w:w="3331" w:type="pct"/>
            <w:gridSpan w:val="4"/>
          </w:tcPr>
          <w:p w14:paraId="60149AF7" w14:textId="77777777" w:rsidR="00E5537D" w:rsidRPr="00CA5D69" w:rsidRDefault="00E5537D" w:rsidP="00B6655D">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CA5D69" w:rsidRPr="00CA5D69" w14:paraId="20B9C4D8" w14:textId="77777777" w:rsidTr="0096693A">
        <w:tc>
          <w:tcPr>
            <w:tcW w:w="1669" w:type="pct"/>
            <w:vAlign w:val="bottom"/>
            <w:hideMark/>
          </w:tcPr>
          <w:p w14:paraId="10DB544B" w14:textId="77777777" w:rsidR="00E5537D" w:rsidRPr="00CA5D69" w:rsidRDefault="00E5537D" w:rsidP="00B6655D">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493D6895" w14:textId="709F8BE3" w:rsidR="00E5537D" w:rsidRPr="00CA5D69" w:rsidRDefault="00FC3CAC" w:rsidP="00FC3CAC">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Shar</w:t>
            </w:r>
            <w:r w:rsidR="00E5537D" w:rsidRPr="00CA5D69">
              <w:rPr>
                <w:rFonts w:ascii="Arial" w:hAnsi="Arial" w:cs="Arial"/>
                <w:sz w:val="16"/>
                <w:szCs w:val="16"/>
              </w:rPr>
              <w:t xml:space="preserve">e of </w:t>
            </w:r>
            <w:r w:rsidR="00B93081">
              <w:rPr>
                <w:rFonts w:ascii="Arial" w:hAnsi="Arial" w:cs="Arial"/>
                <w:sz w:val="16"/>
                <w:szCs w:val="16"/>
              </w:rPr>
              <w:t>loss</w:t>
            </w:r>
          </w:p>
        </w:tc>
        <w:tc>
          <w:tcPr>
            <w:tcW w:w="1629" w:type="pct"/>
            <w:gridSpan w:val="2"/>
            <w:vAlign w:val="bottom"/>
            <w:hideMark/>
          </w:tcPr>
          <w:p w14:paraId="53E203D4" w14:textId="77777777" w:rsidR="00E5537D" w:rsidRPr="00CA5D69" w:rsidRDefault="00E5537D" w:rsidP="00B6655D">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CA5D69" w:rsidRPr="00CA5D69" w14:paraId="68B4D9AC" w14:textId="77777777" w:rsidTr="0096693A">
        <w:tc>
          <w:tcPr>
            <w:tcW w:w="1669" w:type="pct"/>
          </w:tcPr>
          <w:p w14:paraId="11C14A5E" w14:textId="77777777" w:rsidR="00E5537D" w:rsidRPr="00CA5D69" w:rsidRDefault="00E5537D" w:rsidP="00B6655D">
            <w:pPr>
              <w:spacing w:line="340" w:lineRule="exact"/>
              <w:ind w:right="-36"/>
              <w:jc w:val="center"/>
              <w:rPr>
                <w:rFonts w:ascii="Arial" w:hAnsi="Arial" w:cs="Arial"/>
                <w:sz w:val="16"/>
                <w:szCs w:val="16"/>
                <w:cs/>
              </w:rPr>
            </w:pPr>
          </w:p>
        </w:tc>
        <w:tc>
          <w:tcPr>
            <w:tcW w:w="869" w:type="pct"/>
          </w:tcPr>
          <w:p w14:paraId="3F4EBEF5" w14:textId="237521FE" w:rsidR="00E5537D" w:rsidRPr="00CA5D69" w:rsidRDefault="00EF51EA"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2024</w:t>
            </w:r>
          </w:p>
        </w:tc>
        <w:tc>
          <w:tcPr>
            <w:tcW w:w="833" w:type="pct"/>
          </w:tcPr>
          <w:p w14:paraId="4B00896E" w14:textId="64DF9244" w:rsidR="00E5537D" w:rsidRPr="00CA5D69" w:rsidRDefault="00EF51EA"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2023</w:t>
            </w:r>
          </w:p>
        </w:tc>
        <w:tc>
          <w:tcPr>
            <w:tcW w:w="847" w:type="pct"/>
            <w:hideMark/>
          </w:tcPr>
          <w:p w14:paraId="6EA5254A" w14:textId="782A9187" w:rsidR="00E5537D" w:rsidRPr="00CA5D69" w:rsidRDefault="00EF51EA"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2024</w:t>
            </w:r>
          </w:p>
        </w:tc>
        <w:tc>
          <w:tcPr>
            <w:tcW w:w="782" w:type="pct"/>
            <w:hideMark/>
          </w:tcPr>
          <w:p w14:paraId="50946A0A" w14:textId="10BCCE3D" w:rsidR="00E5537D" w:rsidRPr="00CA5D69" w:rsidRDefault="00EF51EA"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2023</w:t>
            </w:r>
          </w:p>
        </w:tc>
      </w:tr>
      <w:tr w:rsidR="00F60EBE" w:rsidRPr="00CA5D69" w14:paraId="4306138F" w14:textId="77777777">
        <w:tc>
          <w:tcPr>
            <w:tcW w:w="1669" w:type="pct"/>
            <w:vAlign w:val="bottom"/>
            <w:hideMark/>
          </w:tcPr>
          <w:p w14:paraId="7D0F85BB" w14:textId="77777777" w:rsidR="00F60EBE" w:rsidRPr="00CA5D69" w:rsidRDefault="00F60EBE" w:rsidP="00F60EBE">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vAlign w:val="bottom"/>
          </w:tcPr>
          <w:p w14:paraId="578A4680" w14:textId="11A6BE42" w:rsidR="00F60EBE" w:rsidRPr="00657633" w:rsidRDefault="008127BE" w:rsidP="00F60EBE">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(351)</w:t>
            </w:r>
          </w:p>
        </w:tc>
        <w:tc>
          <w:tcPr>
            <w:tcW w:w="833" w:type="pct"/>
            <w:vAlign w:val="bottom"/>
          </w:tcPr>
          <w:p w14:paraId="6EBF882B" w14:textId="51D27CE3" w:rsidR="00F60EBE" w:rsidRPr="00657633" w:rsidRDefault="00F60EBE" w:rsidP="00F60EBE">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(346)</w:t>
            </w:r>
          </w:p>
        </w:tc>
        <w:tc>
          <w:tcPr>
            <w:tcW w:w="847" w:type="pct"/>
          </w:tcPr>
          <w:p w14:paraId="44D7DA7F" w14:textId="1D74C520" w:rsidR="00F60EBE" w:rsidRPr="00CA5D69" w:rsidRDefault="008127BE" w:rsidP="00F60EBE">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(441)</w:t>
            </w:r>
          </w:p>
        </w:tc>
        <w:tc>
          <w:tcPr>
            <w:tcW w:w="782" w:type="pct"/>
          </w:tcPr>
          <w:p w14:paraId="27E62429" w14:textId="1B8AA836" w:rsidR="00F60EBE" w:rsidRPr="00CA5D69" w:rsidRDefault="00F60EBE" w:rsidP="00F60EBE">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768</w:t>
            </w:r>
          </w:p>
        </w:tc>
      </w:tr>
      <w:tr w:rsidR="00F60EBE" w:rsidRPr="00CA5D69" w14:paraId="7C33DE4D" w14:textId="77777777">
        <w:tc>
          <w:tcPr>
            <w:tcW w:w="1669" w:type="pct"/>
            <w:vAlign w:val="bottom"/>
            <w:hideMark/>
          </w:tcPr>
          <w:p w14:paraId="5B29268B" w14:textId="77777777" w:rsidR="00F60EBE" w:rsidRPr="00CA5D69" w:rsidRDefault="00F60EBE" w:rsidP="00F60EBE">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54B89B48" w14:textId="7322F0E7" w:rsidR="00F60EBE" w:rsidRPr="00657633" w:rsidRDefault="008127BE" w:rsidP="00F60EBE">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(351)</w:t>
            </w:r>
          </w:p>
        </w:tc>
        <w:tc>
          <w:tcPr>
            <w:tcW w:w="833" w:type="pct"/>
            <w:vAlign w:val="bottom"/>
          </w:tcPr>
          <w:p w14:paraId="4929EB81" w14:textId="164D363F" w:rsidR="00F60EBE" w:rsidRPr="00657633" w:rsidRDefault="00F60EBE" w:rsidP="00F60EBE">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(346)</w:t>
            </w:r>
          </w:p>
        </w:tc>
        <w:tc>
          <w:tcPr>
            <w:tcW w:w="847" w:type="pct"/>
          </w:tcPr>
          <w:p w14:paraId="683C7F3D" w14:textId="5CC40BD4" w:rsidR="00F60EBE" w:rsidRPr="00657633" w:rsidRDefault="008127BE" w:rsidP="00F60EBE">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(441)</w:t>
            </w:r>
          </w:p>
        </w:tc>
        <w:tc>
          <w:tcPr>
            <w:tcW w:w="782" w:type="pct"/>
          </w:tcPr>
          <w:p w14:paraId="73EA3D05" w14:textId="5DEB0E49" w:rsidR="00F60EBE" w:rsidRPr="00CA5D69" w:rsidRDefault="00F60EBE" w:rsidP="00F60EBE">
            <w:pPr>
              <w:pBdr>
                <w:bottom w:val="double" w:sz="4" w:space="1" w:color="auto"/>
              </w:pBdr>
              <w:tabs>
                <w:tab w:val="decimal" w:pos="1155"/>
              </w:tabs>
              <w:spacing w:line="340" w:lineRule="exact"/>
              <w:ind w:right="-14"/>
              <w:rPr>
                <w:rFonts w:ascii="Arial" w:hAnsi="Arial" w:cs="Arial"/>
                <w:sz w:val="16"/>
                <w:szCs w:val="16"/>
              </w:rPr>
            </w:pPr>
            <w:r>
              <w:rPr>
                <w:rFonts w:ascii="Arial" w:hAnsi="Arial" w:cstheme="minorBidi"/>
                <w:sz w:val="16"/>
                <w:szCs w:val="16"/>
              </w:rPr>
              <w:t>768</w:t>
            </w:r>
          </w:p>
        </w:tc>
      </w:tr>
    </w:tbl>
    <w:p w14:paraId="0FAB2F24" w14:textId="691BA5DA" w:rsidR="007872FF" w:rsidRPr="00CA5D69" w:rsidRDefault="007872FF" w:rsidP="007872FF">
      <w:pPr>
        <w:tabs>
          <w:tab w:val="left" w:pos="2160"/>
        </w:tabs>
        <w:spacing w:before="240" w:after="120" w:line="380" w:lineRule="exact"/>
        <w:ind w:left="547" w:hanging="547"/>
        <w:jc w:val="both"/>
        <w:rPr>
          <w:rFonts w:ascii="Arial" w:hAnsi="Arial"/>
          <w:sz w:val="22"/>
          <w:szCs w:val="22"/>
        </w:rPr>
      </w:pPr>
      <w:r w:rsidRPr="00CA5D69">
        <w:rPr>
          <w:rFonts w:ascii="Arial" w:hAnsi="Arial"/>
          <w:sz w:val="22"/>
          <w:szCs w:val="22"/>
        </w:rPr>
        <w:tab/>
        <w:t>During the year</w:t>
      </w:r>
      <w:r w:rsidR="00B93081">
        <w:rPr>
          <w:rFonts w:ascii="Arial" w:hAnsi="Arial"/>
          <w:sz w:val="22"/>
          <w:szCs w:val="22"/>
        </w:rPr>
        <w:t>s</w:t>
      </w:r>
      <w:r>
        <w:rPr>
          <w:rFonts w:ascii="Arial" w:hAnsi="Arial"/>
          <w:sz w:val="22"/>
          <w:szCs w:val="22"/>
        </w:rPr>
        <w:t xml:space="preserve"> ended 31 December </w:t>
      </w:r>
      <w:r w:rsidR="00EF51EA">
        <w:rPr>
          <w:rFonts w:ascii="Arial" w:hAnsi="Arial"/>
          <w:sz w:val="22"/>
          <w:szCs w:val="22"/>
        </w:rPr>
        <w:t>2024</w:t>
      </w:r>
      <w:r>
        <w:rPr>
          <w:rFonts w:ascii="Arial" w:hAnsi="Arial"/>
          <w:sz w:val="22"/>
          <w:szCs w:val="22"/>
        </w:rPr>
        <w:t xml:space="preserve"> and </w:t>
      </w:r>
      <w:r w:rsidR="00EF51EA">
        <w:rPr>
          <w:rFonts w:ascii="Arial" w:hAnsi="Arial"/>
          <w:sz w:val="22"/>
          <w:szCs w:val="22"/>
        </w:rPr>
        <w:t>2023</w:t>
      </w:r>
      <w:r>
        <w:rPr>
          <w:rFonts w:ascii="Arial" w:hAnsi="Arial"/>
          <w:sz w:val="22"/>
          <w:szCs w:val="22"/>
        </w:rPr>
        <w:t>, the Company did not receive the dividend from its associate.</w:t>
      </w:r>
    </w:p>
    <w:p w14:paraId="5B37FA8B" w14:textId="13AD471D" w:rsidR="00FD63A5" w:rsidRPr="00CA5D69" w:rsidRDefault="00F255AD" w:rsidP="007872F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B96812">
        <w:rPr>
          <w:rFonts w:ascii="Arial" w:hAnsi="Arial" w:cs="Arial"/>
          <w:b/>
          <w:bCs/>
          <w:sz w:val="22"/>
          <w:szCs w:val="22"/>
        </w:rPr>
        <w:t>5</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0D9381E9" w14:textId="53A3670F" w:rsidR="00FD63A5" w:rsidRPr="00CA5D69" w:rsidRDefault="00F255AD" w:rsidP="00FD63A5">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1</w:t>
      </w:r>
      <w:r w:rsidR="00B96812">
        <w:rPr>
          <w:rFonts w:ascii="Arial" w:hAnsi="Arial" w:cs="Arial"/>
          <w:sz w:val="22"/>
          <w:szCs w:val="22"/>
        </w:rPr>
        <w:t>5</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p w14:paraId="6EEB9232" w14:textId="77777777" w:rsidR="00FD63A5" w:rsidRPr="00CA5D69" w:rsidRDefault="00FD63A5" w:rsidP="0008739E">
      <w:pPr>
        <w:tabs>
          <w:tab w:val="left" w:pos="2160"/>
          <w:tab w:val="right" w:pos="7920"/>
        </w:tabs>
        <w:spacing w:line="380" w:lineRule="exact"/>
        <w:ind w:left="547" w:right="-461" w:hanging="547"/>
        <w:jc w:val="right"/>
        <w:rPr>
          <w:rFonts w:ascii="Arial" w:hAnsi="Arial" w:cs="Arial"/>
          <w:sz w:val="14"/>
          <w:szCs w:val="14"/>
        </w:rPr>
      </w:pPr>
      <w:r w:rsidRPr="00CA5D69">
        <w:rPr>
          <w:rFonts w:ascii="Arial" w:hAnsi="Arial" w:cs="Arial"/>
          <w:sz w:val="14"/>
          <w:szCs w:val="14"/>
        </w:rPr>
        <w:t>(Unit: Million Baht)</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CA5D69"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77777777" w:rsidR="00FD63A5" w:rsidRPr="00CA5D69"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CA5D69"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CA5D69"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r>
      <w:tr w:rsidR="00CA5D69" w:rsidRPr="00CA5D69"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the </w:t>
            </w:r>
          </w:p>
        </w:tc>
      </w:tr>
      <w:tr w:rsidR="00CA5D69" w:rsidRPr="00CA5D69"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equity method</w:t>
            </w:r>
          </w:p>
        </w:tc>
      </w:tr>
      <w:tr w:rsidR="00CA5D69" w:rsidRPr="00CA5D69" w14:paraId="1E2AAA8F" w14:textId="77777777" w:rsidTr="005B4013">
        <w:trPr>
          <w:trHeight w:val="293"/>
        </w:trPr>
        <w:tc>
          <w:tcPr>
            <w:tcW w:w="2070" w:type="dxa"/>
            <w:tcMar>
              <w:top w:w="0" w:type="dxa"/>
              <w:left w:w="108" w:type="dxa"/>
              <w:bottom w:w="0" w:type="dxa"/>
              <w:right w:w="108" w:type="dxa"/>
            </w:tcMar>
          </w:tcPr>
          <w:p w14:paraId="7C595210" w14:textId="77777777" w:rsidR="00615DF8" w:rsidRPr="00CA5D69" w:rsidRDefault="00615DF8" w:rsidP="00615DF8">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615DF8" w:rsidRPr="00CA5D69" w:rsidRDefault="00615DF8" w:rsidP="00615DF8">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1F73CE20" w:rsidR="00615DF8" w:rsidRPr="00CA5D69" w:rsidRDefault="00EF51EA"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2024</w:t>
            </w:r>
          </w:p>
        </w:tc>
        <w:tc>
          <w:tcPr>
            <w:tcW w:w="831" w:type="dxa"/>
            <w:gridSpan w:val="2"/>
            <w:tcMar>
              <w:top w:w="0" w:type="dxa"/>
              <w:left w:w="108" w:type="dxa"/>
              <w:bottom w:w="0" w:type="dxa"/>
              <w:right w:w="108" w:type="dxa"/>
            </w:tcMar>
            <w:vAlign w:val="bottom"/>
            <w:hideMark/>
          </w:tcPr>
          <w:p w14:paraId="5E8E8738" w14:textId="4A3F21E2" w:rsidR="00615DF8" w:rsidRPr="00CA5D69" w:rsidRDefault="00EF51EA"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2023</w:t>
            </w:r>
          </w:p>
        </w:tc>
        <w:tc>
          <w:tcPr>
            <w:tcW w:w="879" w:type="dxa"/>
            <w:tcMar>
              <w:top w:w="0" w:type="dxa"/>
              <w:left w:w="108" w:type="dxa"/>
              <w:bottom w:w="0" w:type="dxa"/>
              <w:right w:w="108" w:type="dxa"/>
            </w:tcMar>
            <w:vAlign w:val="bottom"/>
            <w:hideMark/>
          </w:tcPr>
          <w:p w14:paraId="4DA5D2CD" w14:textId="6F39B63B" w:rsidR="00615DF8" w:rsidRPr="00CA5D69" w:rsidRDefault="00EF51EA"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2024</w:t>
            </w:r>
          </w:p>
        </w:tc>
        <w:tc>
          <w:tcPr>
            <w:tcW w:w="831" w:type="dxa"/>
            <w:gridSpan w:val="3"/>
            <w:tcMar>
              <w:top w:w="0" w:type="dxa"/>
              <w:left w:w="108" w:type="dxa"/>
              <w:bottom w:w="0" w:type="dxa"/>
              <w:right w:w="108" w:type="dxa"/>
            </w:tcMar>
            <w:vAlign w:val="bottom"/>
            <w:hideMark/>
          </w:tcPr>
          <w:p w14:paraId="6D94DC16" w14:textId="73662F02" w:rsidR="00615DF8" w:rsidRPr="00CA5D69" w:rsidRDefault="00EF51EA"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2023</w:t>
            </w:r>
          </w:p>
        </w:tc>
        <w:tc>
          <w:tcPr>
            <w:tcW w:w="879" w:type="dxa"/>
            <w:tcMar>
              <w:top w:w="0" w:type="dxa"/>
              <w:left w:w="108" w:type="dxa"/>
              <w:bottom w:w="0" w:type="dxa"/>
              <w:right w:w="108" w:type="dxa"/>
            </w:tcMar>
            <w:vAlign w:val="bottom"/>
            <w:hideMark/>
          </w:tcPr>
          <w:p w14:paraId="6B395A16" w14:textId="68C64A4E" w:rsidR="00615DF8" w:rsidRPr="00CA5D69" w:rsidRDefault="00EF51EA"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2024</w:t>
            </w:r>
          </w:p>
        </w:tc>
        <w:tc>
          <w:tcPr>
            <w:tcW w:w="831" w:type="dxa"/>
            <w:gridSpan w:val="3"/>
            <w:tcMar>
              <w:top w:w="0" w:type="dxa"/>
              <w:left w:w="108" w:type="dxa"/>
              <w:bottom w:w="0" w:type="dxa"/>
              <w:right w:w="108" w:type="dxa"/>
            </w:tcMar>
            <w:vAlign w:val="bottom"/>
            <w:hideMark/>
          </w:tcPr>
          <w:p w14:paraId="1241F86E" w14:textId="04BC84E7" w:rsidR="00615DF8" w:rsidRPr="00CA5D69" w:rsidRDefault="00EF51EA"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2023</w:t>
            </w:r>
          </w:p>
        </w:tc>
        <w:tc>
          <w:tcPr>
            <w:tcW w:w="879" w:type="dxa"/>
            <w:tcMar>
              <w:top w:w="0" w:type="dxa"/>
              <w:left w:w="108" w:type="dxa"/>
              <w:bottom w:w="0" w:type="dxa"/>
              <w:right w:w="108" w:type="dxa"/>
            </w:tcMar>
            <w:vAlign w:val="bottom"/>
            <w:hideMark/>
          </w:tcPr>
          <w:p w14:paraId="5DE58AB7" w14:textId="7A2FB973" w:rsidR="00615DF8" w:rsidRPr="00CA5D69" w:rsidRDefault="00EF51EA"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2024</w:t>
            </w:r>
          </w:p>
        </w:tc>
        <w:tc>
          <w:tcPr>
            <w:tcW w:w="828" w:type="dxa"/>
            <w:gridSpan w:val="2"/>
            <w:tcMar>
              <w:top w:w="0" w:type="dxa"/>
              <w:left w:w="108" w:type="dxa"/>
              <w:bottom w:w="0" w:type="dxa"/>
              <w:right w:w="108" w:type="dxa"/>
            </w:tcMar>
            <w:vAlign w:val="bottom"/>
            <w:hideMark/>
          </w:tcPr>
          <w:p w14:paraId="4A07894A" w14:textId="6231AC37" w:rsidR="00615DF8" w:rsidRPr="00CA5D69" w:rsidRDefault="00EF51EA"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2023</w:t>
            </w:r>
          </w:p>
        </w:tc>
      </w:tr>
      <w:tr w:rsidR="00CA5D69" w:rsidRPr="00CA5D69" w14:paraId="18E55E65" w14:textId="77777777" w:rsidTr="005B4013">
        <w:trPr>
          <w:trHeight w:val="262"/>
        </w:trPr>
        <w:tc>
          <w:tcPr>
            <w:tcW w:w="2070" w:type="dxa"/>
            <w:tcMar>
              <w:top w:w="0" w:type="dxa"/>
              <w:left w:w="108" w:type="dxa"/>
              <w:bottom w:w="0" w:type="dxa"/>
              <w:right w:w="108" w:type="dxa"/>
            </w:tcMar>
          </w:tcPr>
          <w:p w14:paraId="65DDFF25" w14:textId="77777777" w:rsidR="00FD63A5" w:rsidRPr="00CA5D69" w:rsidRDefault="00FD63A5" w:rsidP="00C24A65">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FD63A5" w:rsidRPr="00CA5D69" w:rsidRDefault="00FD63A5" w:rsidP="00C24A65">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FD63A5" w:rsidRPr="00CA5D69" w:rsidRDefault="00FD63A5" w:rsidP="00C24A65">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FD63A5" w:rsidRPr="00CA5D69" w:rsidRDefault="00FD63A5" w:rsidP="00C24A65">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FD63A5" w:rsidRPr="00CA5D69" w:rsidRDefault="00FD63A5" w:rsidP="00C24A65">
            <w:pPr>
              <w:spacing w:line="300" w:lineRule="exact"/>
              <w:ind w:left="-108" w:right="-108"/>
              <w:jc w:val="center"/>
              <w:rPr>
                <w:rFonts w:ascii="Arial" w:hAnsi="Arial" w:cs="Arial"/>
                <w:sz w:val="14"/>
                <w:szCs w:val="14"/>
              </w:rPr>
            </w:pPr>
            <w:r w:rsidRPr="00CA5D69">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(Percent)</w:t>
            </w:r>
          </w:p>
        </w:tc>
        <w:tc>
          <w:tcPr>
            <w:tcW w:w="879" w:type="dxa"/>
            <w:tcMar>
              <w:top w:w="0" w:type="dxa"/>
              <w:left w:w="108" w:type="dxa"/>
              <w:bottom w:w="0" w:type="dxa"/>
              <w:right w:w="108" w:type="dxa"/>
            </w:tcMar>
          </w:tcPr>
          <w:p w14:paraId="4EE59569" w14:textId="77777777" w:rsidR="00FD63A5" w:rsidRPr="00CA5D69" w:rsidRDefault="00FD63A5" w:rsidP="00C24A65">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685A6F61" w:rsidR="00FD63A5" w:rsidRPr="00CA5D69" w:rsidRDefault="00FD63A5" w:rsidP="00C24A65">
            <w:pPr>
              <w:spacing w:line="300" w:lineRule="exact"/>
              <w:ind w:left="-18" w:right="-43"/>
              <w:jc w:val="center"/>
              <w:rPr>
                <w:rFonts w:ascii="Arial" w:hAnsi="Arial" w:cs="Arial"/>
                <w:sz w:val="14"/>
                <w:szCs w:val="14"/>
              </w:rPr>
            </w:pPr>
          </w:p>
        </w:tc>
        <w:tc>
          <w:tcPr>
            <w:tcW w:w="879" w:type="dxa"/>
            <w:tcMar>
              <w:top w:w="0" w:type="dxa"/>
              <w:left w:w="108" w:type="dxa"/>
              <w:bottom w:w="0" w:type="dxa"/>
              <w:right w:w="108" w:type="dxa"/>
            </w:tcMar>
          </w:tcPr>
          <w:p w14:paraId="527F2A7B" w14:textId="77777777" w:rsidR="00FD63A5" w:rsidRPr="00CA5D69" w:rsidRDefault="00FD63A5" w:rsidP="00C24A65">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706FBF5E" w:rsidR="00FD63A5" w:rsidRPr="00CA5D69" w:rsidRDefault="00FD63A5" w:rsidP="00C24A65">
            <w:pPr>
              <w:spacing w:line="300" w:lineRule="exact"/>
              <w:ind w:left="-18" w:right="-43"/>
              <w:jc w:val="center"/>
              <w:rPr>
                <w:rFonts w:ascii="Arial" w:hAnsi="Arial" w:cs="Arial"/>
                <w:sz w:val="14"/>
                <w:szCs w:val="14"/>
              </w:rPr>
            </w:pPr>
          </w:p>
        </w:tc>
      </w:tr>
      <w:tr w:rsidR="00CA5D69" w:rsidRPr="00CA5D69" w14:paraId="4CF17BBC" w14:textId="77777777" w:rsidTr="005B4013">
        <w:trPr>
          <w:trHeight w:val="262"/>
        </w:trPr>
        <w:tc>
          <w:tcPr>
            <w:tcW w:w="2070" w:type="dxa"/>
            <w:tcMar>
              <w:top w:w="0" w:type="dxa"/>
              <w:left w:w="108" w:type="dxa"/>
              <w:bottom w:w="0" w:type="dxa"/>
              <w:right w:w="108" w:type="dxa"/>
            </w:tcMar>
            <w:hideMark/>
          </w:tcPr>
          <w:p w14:paraId="326317BE" w14:textId="77777777" w:rsidR="00FD63A5" w:rsidRPr="00CA5D69" w:rsidRDefault="00FD63A5" w:rsidP="00C24A65">
            <w:pPr>
              <w:spacing w:line="300" w:lineRule="exact"/>
              <w:ind w:right="-198"/>
              <w:jc w:val="thaiDistribute"/>
              <w:rPr>
                <w:rFonts w:ascii="Arial" w:hAnsi="Arial" w:cs="Arial"/>
                <w:sz w:val="14"/>
                <w:szCs w:val="14"/>
                <w:lang w:val="en-GB"/>
              </w:rPr>
            </w:pPr>
            <w:r w:rsidRPr="00CA5D69">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CA5D69"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CA5D69"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CA5D69"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CA5D69" w:rsidRDefault="00FD63A5" w:rsidP="00C24A65">
            <w:pPr>
              <w:spacing w:line="300" w:lineRule="exact"/>
              <w:ind w:right="-43"/>
              <w:jc w:val="thaiDistribute"/>
              <w:rPr>
                <w:rFonts w:ascii="Arial" w:hAnsi="Arial" w:cs="Arial"/>
                <w:sz w:val="14"/>
                <w:szCs w:val="14"/>
              </w:rPr>
            </w:pPr>
          </w:p>
        </w:tc>
      </w:tr>
      <w:tr w:rsidR="00F60EBE" w:rsidRPr="00CA5D69" w14:paraId="05234364" w14:textId="77777777" w:rsidTr="005B4013">
        <w:trPr>
          <w:trHeight w:val="262"/>
        </w:trPr>
        <w:tc>
          <w:tcPr>
            <w:tcW w:w="2070" w:type="dxa"/>
            <w:tcMar>
              <w:top w:w="0" w:type="dxa"/>
              <w:left w:w="108" w:type="dxa"/>
              <w:bottom w:w="0" w:type="dxa"/>
              <w:right w:w="108" w:type="dxa"/>
            </w:tcMar>
            <w:hideMark/>
          </w:tcPr>
          <w:p w14:paraId="6724AB51" w14:textId="77777777" w:rsidR="00F60EBE" w:rsidRPr="00CA5D69" w:rsidRDefault="00F60EBE" w:rsidP="00F60EBE">
            <w:pPr>
              <w:spacing w:line="300" w:lineRule="exact"/>
              <w:ind w:right="-142"/>
              <w:jc w:val="thaiDistribute"/>
              <w:rPr>
                <w:rFonts w:ascii="Arial" w:hAnsi="Arial" w:cs="Arial"/>
                <w:sz w:val="14"/>
                <w:szCs w:val="14"/>
              </w:rPr>
            </w:pPr>
            <w:r w:rsidRPr="00CA5D69">
              <w:rPr>
                <w:rFonts w:ascii="Arial" w:hAnsi="Arial" w:cs="Arial"/>
                <w:sz w:val="14"/>
                <w:szCs w:val="14"/>
              </w:rPr>
              <w:t>  </w:t>
            </w:r>
            <w:r w:rsidRPr="00CA5D69">
              <w:rPr>
                <w:rFonts w:ascii="Arial" w:hAnsi="Arial" w:cs="Arial"/>
                <w:sz w:val="14"/>
                <w:szCs w:val="14"/>
                <w:cs/>
              </w:rPr>
              <w:t xml:space="preserve"> </w:t>
            </w:r>
            <w:r w:rsidRPr="00CA5D69">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F60EBE" w:rsidRPr="00CA5D69" w:rsidRDefault="00F60EBE" w:rsidP="00F60EBE">
            <w:pPr>
              <w:spacing w:line="300" w:lineRule="exact"/>
              <w:ind w:right="-198"/>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4E591F31" w:rsidR="00F60EBE" w:rsidRPr="00CA5D69" w:rsidRDefault="008127BE" w:rsidP="00F60EBE">
            <w:pPr>
              <w:spacing w:line="300" w:lineRule="exact"/>
              <w:ind w:right="-43"/>
              <w:jc w:val="right"/>
              <w:rPr>
                <w:rFonts w:ascii="Arial" w:hAnsi="Arial" w:cs="Arial"/>
                <w:sz w:val="14"/>
                <w:szCs w:val="14"/>
              </w:rPr>
            </w:pPr>
            <w:r>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7777777" w:rsidR="00F60EBE" w:rsidRPr="00CA5D69" w:rsidRDefault="00F60EBE" w:rsidP="00F60EBE">
            <w:pPr>
              <w:spacing w:line="300" w:lineRule="exact"/>
              <w:ind w:right="-43"/>
              <w:jc w:val="right"/>
              <w:rPr>
                <w:rFonts w:ascii="Arial" w:hAnsi="Arial" w:cs="Arial"/>
                <w:sz w:val="14"/>
                <w:szCs w:val="14"/>
                <w:cs/>
              </w:rPr>
            </w:pPr>
            <w:r w:rsidRPr="00CA5D69">
              <w:rPr>
                <w:rFonts w:ascii="Arial" w:hAnsi="Arial" w:cs="Arial"/>
                <w:sz w:val="14"/>
                <w:szCs w:val="14"/>
              </w:rPr>
              <w:t>200</w:t>
            </w:r>
          </w:p>
        </w:tc>
        <w:tc>
          <w:tcPr>
            <w:tcW w:w="879" w:type="dxa"/>
            <w:tcMar>
              <w:top w:w="0" w:type="dxa"/>
              <w:left w:w="108" w:type="dxa"/>
              <w:bottom w:w="0" w:type="dxa"/>
              <w:right w:w="108" w:type="dxa"/>
            </w:tcMar>
          </w:tcPr>
          <w:p w14:paraId="33BF0FEF" w14:textId="7157D4FA" w:rsidR="00F60EBE" w:rsidRPr="00CA5D69" w:rsidRDefault="008127BE" w:rsidP="00F60EBE">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77777777" w:rsidR="00F60EBE" w:rsidRPr="00CA5D69" w:rsidRDefault="00F60EBE" w:rsidP="00F60EBE">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1525D46F" w14:textId="1EFCB277" w:rsidR="00F60EBE" w:rsidRPr="00CA5D69" w:rsidRDefault="008127BE" w:rsidP="00F60EBE">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36AE9A18" w:rsidR="00F60EBE" w:rsidRPr="00CA5D69" w:rsidRDefault="00F60EBE" w:rsidP="00F60EBE">
            <w:pPr>
              <w:tabs>
                <w:tab w:val="decimal" w:pos="570"/>
              </w:tabs>
              <w:spacing w:line="300" w:lineRule="exact"/>
              <w:rPr>
                <w:rFonts w:ascii="Arial" w:hAnsi="Arial" w:cs="Arial"/>
                <w:sz w:val="14"/>
                <w:szCs w:val="14"/>
              </w:rPr>
            </w:pPr>
            <w:r>
              <w:rPr>
                <w:rFonts w:ascii="Arial" w:hAnsi="Arial" w:cs="Arial"/>
                <w:sz w:val="14"/>
                <w:szCs w:val="14"/>
              </w:rPr>
              <w:t>198</w:t>
            </w:r>
          </w:p>
        </w:tc>
        <w:tc>
          <w:tcPr>
            <w:tcW w:w="879" w:type="dxa"/>
            <w:tcMar>
              <w:top w:w="0" w:type="dxa"/>
              <w:left w:w="108" w:type="dxa"/>
              <w:bottom w:w="0" w:type="dxa"/>
              <w:right w:w="108" w:type="dxa"/>
            </w:tcMar>
          </w:tcPr>
          <w:p w14:paraId="03979FED" w14:textId="63666F3E" w:rsidR="00F60EBE" w:rsidRPr="00CA5D69" w:rsidRDefault="00AA1D46" w:rsidP="00F60EBE">
            <w:pPr>
              <w:tabs>
                <w:tab w:val="decimal" w:pos="570"/>
              </w:tabs>
              <w:spacing w:line="300" w:lineRule="exact"/>
              <w:rPr>
                <w:rFonts w:ascii="Arial" w:hAnsi="Arial" w:cs="Arial"/>
                <w:sz w:val="14"/>
                <w:szCs w:val="14"/>
              </w:rPr>
            </w:pPr>
            <w:r>
              <w:rPr>
                <w:rFonts w:ascii="Arial" w:hAnsi="Arial" w:cs="Arial"/>
                <w:sz w:val="14"/>
                <w:szCs w:val="14"/>
              </w:rPr>
              <w:t>373</w:t>
            </w:r>
          </w:p>
        </w:tc>
        <w:tc>
          <w:tcPr>
            <w:tcW w:w="828" w:type="dxa"/>
            <w:gridSpan w:val="2"/>
            <w:tcMar>
              <w:top w:w="0" w:type="dxa"/>
              <w:left w:w="108" w:type="dxa"/>
              <w:bottom w:w="0" w:type="dxa"/>
              <w:right w:w="108" w:type="dxa"/>
            </w:tcMar>
            <w:hideMark/>
          </w:tcPr>
          <w:p w14:paraId="6ADEEC7C" w14:textId="0ED899FE" w:rsidR="00F60EBE" w:rsidRPr="00CA5D69" w:rsidRDefault="00F60EBE" w:rsidP="00F60EBE">
            <w:pPr>
              <w:tabs>
                <w:tab w:val="decimal" w:pos="570"/>
              </w:tabs>
              <w:spacing w:line="300" w:lineRule="exact"/>
              <w:rPr>
                <w:rFonts w:ascii="Arial" w:hAnsi="Arial" w:cs="Arial"/>
                <w:sz w:val="14"/>
                <w:szCs w:val="14"/>
              </w:rPr>
            </w:pPr>
            <w:r>
              <w:rPr>
                <w:rFonts w:ascii="Arial" w:hAnsi="Arial" w:cs="Arial"/>
                <w:sz w:val="14"/>
                <w:szCs w:val="14"/>
              </w:rPr>
              <w:t>413</w:t>
            </w:r>
          </w:p>
        </w:tc>
      </w:tr>
      <w:tr w:rsidR="00F60EBE" w:rsidRPr="00CA5D69" w14:paraId="5854DFCA" w14:textId="77777777" w:rsidTr="005B4013">
        <w:trPr>
          <w:trHeight w:val="262"/>
        </w:trPr>
        <w:tc>
          <w:tcPr>
            <w:tcW w:w="2070" w:type="dxa"/>
            <w:tcMar>
              <w:top w:w="0" w:type="dxa"/>
              <w:left w:w="108" w:type="dxa"/>
              <w:bottom w:w="0" w:type="dxa"/>
              <w:right w:w="108" w:type="dxa"/>
            </w:tcMar>
            <w:hideMark/>
          </w:tcPr>
          <w:p w14:paraId="34DD0DFF" w14:textId="77777777" w:rsidR="00F60EBE" w:rsidRPr="00CA5D69" w:rsidRDefault="00F60EBE" w:rsidP="00F60EBE">
            <w:pPr>
              <w:spacing w:line="300" w:lineRule="exact"/>
              <w:ind w:right="-142"/>
              <w:jc w:val="thaiDistribute"/>
              <w:rPr>
                <w:rFonts w:ascii="Arial" w:hAnsi="Arial" w:cs="Arial"/>
                <w:sz w:val="14"/>
                <w:szCs w:val="14"/>
              </w:rPr>
            </w:pPr>
            <w:r w:rsidRPr="00CA5D69">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F60EBE" w:rsidRPr="00CA5D69" w:rsidRDefault="00F60EBE" w:rsidP="00F60EBE">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62A8DD39" w:rsidR="00F60EBE" w:rsidRPr="00CA5D69" w:rsidRDefault="008127BE" w:rsidP="00F60EBE">
            <w:pPr>
              <w:spacing w:line="300" w:lineRule="exact"/>
              <w:ind w:right="-43"/>
              <w:jc w:val="right"/>
              <w:rPr>
                <w:rFonts w:ascii="Arial" w:hAnsi="Arial" w:cs="Arial"/>
                <w:sz w:val="14"/>
                <w:szCs w:val="14"/>
              </w:rPr>
            </w:pPr>
            <w:r>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77777777" w:rsidR="00F60EBE" w:rsidRPr="00CA5D69" w:rsidRDefault="00F60EBE" w:rsidP="00F60EBE">
            <w:pPr>
              <w:spacing w:line="300" w:lineRule="exact"/>
              <w:ind w:right="-43"/>
              <w:jc w:val="right"/>
              <w:rPr>
                <w:rFonts w:ascii="Arial" w:hAnsi="Arial" w:cs="Arial"/>
                <w:sz w:val="14"/>
                <w:szCs w:val="14"/>
                <w:cs/>
              </w:rPr>
            </w:pPr>
            <w:r w:rsidRPr="00CA5D69">
              <w:rPr>
                <w:rFonts w:ascii="Arial" w:hAnsi="Arial" w:cs="Arial"/>
                <w:sz w:val="14"/>
                <w:szCs w:val="14"/>
              </w:rPr>
              <w:t>15</w:t>
            </w:r>
          </w:p>
        </w:tc>
        <w:tc>
          <w:tcPr>
            <w:tcW w:w="879" w:type="dxa"/>
            <w:tcMar>
              <w:top w:w="0" w:type="dxa"/>
              <w:left w:w="108" w:type="dxa"/>
              <w:bottom w:w="0" w:type="dxa"/>
              <w:right w:w="108" w:type="dxa"/>
            </w:tcMar>
          </w:tcPr>
          <w:p w14:paraId="4394824D" w14:textId="0349F56C" w:rsidR="00F60EBE" w:rsidRPr="00CA5D69" w:rsidRDefault="008127BE" w:rsidP="00F60EBE">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77777777" w:rsidR="00F60EBE" w:rsidRPr="00CA5D69" w:rsidRDefault="00F60EBE" w:rsidP="00F60EBE">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43BE2131" w14:textId="33D8C688" w:rsidR="00F60EBE" w:rsidRPr="00CA5D69" w:rsidRDefault="008127BE" w:rsidP="00F60EBE">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1DB6B4CA" w:rsidR="00F60EBE" w:rsidRPr="00CA5D69" w:rsidRDefault="00F60EBE" w:rsidP="00F60EBE">
            <w:pPr>
              <w:tabs>
                <w:tab w:val="decimal" w:pos="570"/>
              </w:tabs>
              <w:spacing w:line="300" w:lineRule="exact"/>
              <w:rPr>
                <w:rFonts w:ascii="Arial" w:hAnsi="Arial" w:cs="Arial"/>
                <w:sz w:val="14"/>
                <w:szCs w:val="14"/>
              </w:rPr>
            </w:pPr>
            <w:r>
              <w:rPr>
                <w:rFonts w:ascii="Arial" w:hAnsi="Arial" w:cs="Arial"/>
                <w:sz w:val="14"/>
                <w:szCs w:val="14"/>
              </w:rPr>
              <w:t>15</w:t>
            </w:r>
          </w:p>
        </w:tc>
        <w:tc>
          <w:tcPr>
            <w:tcW w:w="879" w:type="dxa"/>
            <w:tcMar>
              <w:top w:w="0" w:type="dxa"/>
              <w:left w:w="108" w:type="dxa"/>
              <w:bottom w:w="0" w:type="dxa"/>
              <w:right w:w="108" w:type="dxa"/>
            </w:tcMar>
          </w:tcPr>
          <w:p w14:paraId="1D3E0893" w14:textId="384857AC" w:rsidR="00F60EBE" w:rsidRPr="00CA5D69" w:rsidRDefault="00AA1D46" w:rsidP="00F60EBE">
            <w:pPr>
              <w:tabs>
                <w:tab w:val="decimal" w:pos="570"/>
              </w:tabs>
              <w:spacing w:line="300" w:lineRule="exact"/>
              <w:rPr>
                <w:rFonts w:ascii="Arial" w:hAnsi="Arial" w:cs="Arial"/>
                <w:sz w:val="14"/>
                <w:szCs w:val="14"/>
              </w:rPr>
            </w:pPr>
            <w:r>
              <w:rPr>
                <w:rFonts w:ascii="Arial" w:hAnsi="Arial" w:cs="Arial"/>
                <w:sz w:val="14"/>
                <w:szCs w:val="14"/>
              </w:rPr>
              <w:t>42</w:t>
            </w:r>
          </w:p>
        </w:tc>
        <w:tc>
          <w:tcPr>
            <w:tcW w:w="828" w:type="dxa"/>
            <w:gridSpan w:val="2"/>
            <w:tcMar>
              <w:top w:w="0" w:type="dxa"/>
              <w:left w:w="108" w:type="dxa"/>
              <w:bottom w:w="0" w:type="dxa"/>
              <w:right w:w="108" w:type="dxa"/>
            </w:tcMar>
            <w:hideMark/>
          </w:tcPr>
          <w:p w14:paraId="6FDBA4F9" w14:textId="3ED0A111" w:rsidR="00F60EBE" w:rsidRPr="00CA5D69" w:rsidRDefault="00F60EBE" w:rsidP="00F60EBE">
            <w:pPr>
              <w:tabs>
                <w:tab w:val="decimal" w:pos="570"/>
              </w:tabs>
              <w:spacing w:line="300" w:lineRule="exact"/>
              <w:rPr>
                <w:rFonts w:ascii="Arial" w:hAnsi="Arial" w:cs="Arial"/>
                <w:sz w:val="14"/>
                <w:szCs w:val="14"/>
              </w:rPr>
            </w:pPr>
            <w:r>
              <w:rPr>
                <w:rFonts w:ascii="Arial" w:hAnsi="Arial" w:cs="Arial"/>
                <w:sz w:val="14"/>
                <w:szCs w:val="14"/>
              </w:rPr>
              <w:t>54</w:t>
            </w:r>
          </w:p>
        </w:tc>
      </w:tr>
      <w:tr w:rsidR="00F60EBE" w:rsidRPr="00CA5D69" w14:paraId="1F1BC172" w14:textId="77777777" w:rsidTr="005B4013">
        <w:trPr>
          <w:trHeight w:val="102"/>
        </w:trPr>
        <w:tc>
          <w:tcPr>
            <w:tcW w:w="2070" w:type="dxa"/>
            <w:tcMar>
              <w:top w:w="0" w:type="dxa"/>
              <w:left w:w="108" w:type="dxa"/>
              <w:bottom w:w="0" w:type="dxa"/>
              <w:right w:w="108" w:type="dxa"/>
            </w:tcMar>
            <w:hideMark/>
          </w:tcPr>
          <w:p w14:paraId="4B1A219F" w14:textId="77777777" w:rsidR="00F60EBE" w:rsidRPr="00CA5D69" w:rsidRDefault="00F60EBE" w:rsidP="00F60EBE">
            <w:pPr>
              <w:spacing w:line="300" w:lineRule="exact"/>
              <w:ind w:right="-142"/>
              <w:jc w:val="thaiDistribute"/>
              <w:rPr>
                <w:rFonts w:ascii="Arial" w:hAnsi="Arial" w:cs="Arial"/>
                <w:sz w:val="14"/>
                <w:szCs w:val="14"/>
              </w:rPr>
            </w:pPr>
            <w:r w:rsidRPr="00CA5D69">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F60EBE" w:rsidRPr="00CA5D69" w:rsidRDefault="00F60EBE" w:rsidP="00F60EBE">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2CD42904" w:rsidR="00F60EBE" w:rsidRPr="00CA5D69" w:rsidRDefault="008127BE" w:rsidP="00F60EBE">
            <w:pPr>
              <w:spacing w:line="300" w:lineRule="exact"/>
              <w:ind w:right="-43"/>
              <w:jc w:val="right"/>
              <w:rPr>
                <w:rFonts w:ascii="Arial" w:hAnsi="Arial" w:cs="Arial"/>
                <w:sz w:val="14"/>
                <w:szCs w:val="14"/>
              </w:rPr>
            </w:pPr>
            <w:r>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77777777" w:rsidR="00F60EBE" w:rsidRPr="00CA5D69" w:rsidRDefault="00F60EBE" w:rsidP="00F60EBE">
            <w:pPr>
              <w:spacing w:line="300" w:lineRule="exact"/>
              <w:ind w:right="-43"/>
              <w:jc w:val="righ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7B087347" w14:textId="0F514E26" w:rsidR="00F60EBE" w:rsidRPr="00CA5D69" w:rsidRDefault="008127BE" w:rsidP="00F60EBE">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77777777" w:rsidR="00F60EBE" w:rsidRPr="00CA5D69" w:rsidRDefault="00F60EBE" w:rsidP="00F60EBE">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79" w:type="dxa"/>
            <w:tcMar>
              <w:top w:w="0" w:type="dxa"/>
              <w:left w:w="108" w:type="dxa"/>
              <w:bottom w:w="0" w:type="dxa"/>
              <w:right w:w="108" w:type="dxa"/>
            </w:tcMar>
          </w:tcPr>
          <w:p w14:paraId="18288E86" w14:textId="0CBA0B19" w:rsidR="00F60EBE" w:rsidRPr="00CA5D69" w:rsidRDefault="008127BE" w:rsidP="00F60EBE">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5DAF1891" w:rsidR="00F60EBE" w:rsidRPr="00CA5D69" w:rsidRDefault="00F60EBE" w:rsidP="00F60EBE">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79" w:type="dxa"/>
            <w:tcMar>
              <w:top w:w="0" w:type="dxa"/>
              <w:left w:w="108" w:type="dxa"/>
              <w:bottom w:w="0" w:type="dxa"/>
              <w:right w:w="108" w:type="dxa"/>
            </w:tcMar>
          </w:tcPr>
          <w:p w14:paraId="31D6EDFC" w14:textId="6321DD69" w:rsidR="00F60EBE" w:rsidRPr="00CA5D69" w:rsidRDefault="00AA1D46" w:rsidP="00F60EBE">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4,964</w:t>
            </w:r>
          </w:p>
        </w:tc>
        <w:tc>
          <w:tcPr>
            <w:tcW w:w="828" w:type="dxa"/>
            <w:gridSpan w:val="2"/>
            <w:tcMar>
              <w:top w:w="0" w:type="dxa"/>
              <w:left w:w="108" w:type="dxa"/>
              <w:bottom w:w="0" w:type="dxa"/>
              <w:right w:w="108" w:type="dxa"/>
            </w:tcMar>
            <w:hideMark/>
          </w:tcPr>
          <w:p w14:paraId="1D74A647" w14:textId="30D3BDDC" w:rsidR="00F60EBE" w:rsidRPr="00CA5D69" w:rsidRDefault="00F60EBE" w:rsidP="00F60EBE">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4,944</w:t>
            </w:r>
          </w:p>
        </w:tc>
      </w:tr>
      <w:tr w:rsidR="00F60EBE" w:rsidRPr="00CA5D69" w14:paraId="1ED0F49E" w14:textId="77777777" w:rsidTr="005B4013">
        <w:trPr>
          <w:trHeight w:val="102"/>
        </w:trPr>
        <w:tc>
          <w:tcPr>
            <w:tcW w:w="2070" w:type="dxa"/>
            <w:tcMar>
              <w:top w:w="0" w:type="dxa"/>
              <w:left w:w="108" w:type="dxa"/>
              <w:bottom w:w="0" w:type="dxa"/>
              <w:right w:w="108" w:type="dxa"/>
            </w:tcMar>
          </w:tcPr>
          <w:p w14:paraId="06D8E91E" w14:textId="77777777" w:rsidR="00F60EBE" w:rsidRPr="00CA5D69" w:rsidRDefault="00F60EBE" w:rsidP="00F60EBE">
            <w:pPr>
              <w:spacing w:line="300" w:lineRule="exact"/>
              <w:ind w:left="162" w:right="-142" w:hanging="162"/>
              <w:rPr>
                <w:rFonts w:ascii="Arial" w:hAnsi="Arial" w:cs="Arial"/>
                <w:sz w:val="14"/>
                <w:szCs w:val="14"/>
              </w:rPr>
            </w:pPr>
            <w:r w:rsidRPr="00CA5D69">
              <w:rPr>
                <w:rFonts w:ascii="Arial" w:hAnsi="Arial" w:cs="Arial"/>
                <w:sz w:val="14"/>
                <w:szCs w:val="14"/>
              </w:rPr>
              <w:t>Total</w:t>
            </w:r>
          </w:p>
        </w:tc>
        <w:tc>
          <w:tcPr>
            <w:tcW w:w="1260" w:type="dxa"/>
            <w:tcMar>
              <w:top w:w="0" w:type="dxa"/>
              <w:left w:w="108" w:type="dxa"/>
              <w:bottom w:w="0" w:type="dxa"/>
              <w:right w:w="108" w:type="dxa"/>
            </w:tcMar>
          </w:tcPr>
          <w:p w14:paraId="4A73C7F0" w14:textId="77777777" w:rsidR="00F60EBE" w:rsidRPr="00CA5D69" w:rsidRDefault="00F60EBE" w:rsidP="00F60EBE">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F60EBE" w:rsidRPr="00CA5D69" w:rsidRDefault="00F60EBE" w:rsidP="00F60EBE">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F60EBE" w:rsidRPr="00CA5D69" w:rsidRDefault="00F60EBE" w:rsidP="00F60EBE">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F60EBE" w:rsidRPr="00CA5D69" w:rsidRDefault="00F60EBE" w:rsidP="00F60EBE">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F60EBE" w:rsidRPr="00CA5D69" w:rsidRDefault="00F60EBE" w:rsidP="00F60EBE">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0A875126" w:rsidR="00F60EBE" w:rsidRPr="00CA5D69" w:rsidRDefault="008127BE" w:rsidP="00F60EBE">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6A4E70CD" w14:textId="567DB73B" w:rsidR="00F60EBE" w:rsidRPr="00CA5D69" w:rsidRDefault="00F60EBE" w:rsidP="00F60EBE">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79" w:type="dxa"/>
            <w:tcMar>
              <w:top w:w="0" w:type="dxa"/>
              <w:left w:w="108" w:type="dxa"/>
              <w:bottom w:w="0" w:type="dxa"/>
              <w:right w:w="108" w:type="dxa"/>
            </w:tcMar>
          </w:tcPr>
          <w:p w14:paraId="5E4A521F" w14:textId="031BF816" w:rsidR="00F60EBE" w:rsidRPr="00CA5D69" w:rsidRDefault="00AA1D46" w:rsidP="00F60EBE">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5,379</w:t>
            </w:r>
          </w:p>
        </w:tc>
        <w:tc>
          <w:tcPr>
            <w:tcW w:w="828" w:type="dxa"/>
            <w:gridSpan w:val="2"/>
            <w:tcMar>
              <w:top w:w="0" w:type="dxa"/>
              <w:left w:w="108" w:type="dxa"/>
              <w:bottom w:w="0" w:type="dxa"/>
              <w:right w:w="108" w:type="dxa"/>
            </w:tcMar>
          </w:tcPr>
          <w:p w14:paraId="643D4D72" w14:textId="706A215E" w:rsidR="00F60EBE" w:rsidRPr="00CA5D69" w:rsidRDefault="00F60EBE" w:rsidP="00F60EBE">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5,411</w:t>
            </w:r>
          </w:p>
        </w:tc>
      </w:tr>
    </w:tbl>
    <w:p w14:paraId="514521F2" w14:textId="7E34721D" w:rsidR="00FD63A5" w:rsidRPr="00CA5D69" w:rsidRDefault="00F255AD"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lastRenderedPageBreak/>
        <w:t>1</w:t>
      </w:r>
      <w:r w:rsidR="00B96812">
        <w:rPr>
          <w:rFonts w:ascii="Arial" w:hAnsi="Arial" w:cs="Arial"/>
          <w:sz w:val="22"/>
          <w:szCs w:val="22"/>
        </w:rPr>
        <w:t>5</w:t>
      </w:r>
      <w:r w:rsidR="00FD63A5" w:rsidRPr="00CA5D69">
        <w:rPr>
          <w:rFonts w:ascii="Arial" w:hAnsi="Arial" w:cs="Arial"/>
          <w:sz w:val="22"/>
          <w:szCs w:val="22"/>
        </w:rPr>
        <w:t>.2</w:t>
      </w:r>
      <w:r>
        <w:rPr>
          <w:rFonts w:ascii="Arial" w:hAnsi="Arial" w:cs="Arial"/>
          <w:sz w:val="22"/>
          <w:szCs w:val="22"/>
        </w:rPr>
        <w:tab/>
      </w:r>
      <w:r w:rsidR="00FD63A5" w:rsidRPr="00CA5D69">
        <w:rPr>
          <w:rFonts w:ascii="Arial" w:hAnsi="Arial" w:cs="Arial"/>
          <w:sz w:val="22"/>
          <w:szCs w:val="22"/>
        </w:rPr>
        <w:t>Share of comprehensive income and dividend received</w:t>
      </w:r>
    </w:p>
    <w:p w14:paraId="643424DE" w14:textId="6806AA37" w:rsidR="00FD63A5" w:rsidRPr="00CA5D69" w:rsidRDefault="00F255AD" w:rsidP="00FD63A5">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ab/>
      </w:r>
      <w:r w:rsidR="00FD63A5" w:rsidRPr="00CA5D69">
        <w:rPr>
          <w:rFonts w:ascii="Arial" w:hAnsi="Arial"/>
          <w:sz w:val="22"/>
          <w:szCs w:val="22"/>
        </w:rPr>
        <w:t xml:space="preserve">During the </w:t>
      </w:r>
      <w:r w:rsidR="009A09D0">
        <w:rPr>
          <w:rFonts w:ascii="Arial" w:hAnsi="Arial"/>
          <w:sz w:val="22"/>
          <w:szCs w:val="22"/>
        </w:rPr>
        <w:t>year</w:t>
      </w:r>
      <w:r w:rsidR="00ED62A8">
        <w:rPr>
          <w:rFonts w:ascii="Arial" w:hAnsi="Arial"/>
          <w:sz w:val="22"/>
          <w:szCs w:val="22"/>
        </w:rPr>
        <w:t>s</w:t>
      </w:r>
      <w:r w:rsidR="00FD63A5" w:rsidRPr="00CA5D69">
        <w:rPr>
          <w:rFonts w:ascii="Arial" w:hAnsi="Arial"/>
          <w:sz w:val="22"/>
          <w:szCs w:val="22"/>
        </w:rPr>
        <w:t>, the Company has recognised its share of comprehensive income from investments in subsidiaries in the separate financial statements as follows:</w:t>
      </w:r>
    </w:p>
    <w:p w14:paraId="3F773E54" w14:textId="77777777" w:rsidR="00FD63A5" w:rsidRPr="00CA5D69" w:rsidRDefault="00FD63A5" w:rsidP="00FD63A5">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CA5D69">
        <w:rPr>
          <w:rFonts w:ascii="Arial" w:hAnsi="Arial"/>
          <w:sz w:val="16"/>
          <w:szCs w:val="16"/>
        </w:rPr>
        <w:t>(Unit: Thousand Baht)</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CA5D69" w:rsidRPr="00CA5D69" w14:paraId="35136014" w14:textId="77777777" w:rsidTr="00C24A65">
        <w:tc>
          <w:tcPr>
            <w:tcW w:w="1279" w:type="pct"/>
          </w:tcPr>
          <w:p w14:paraId="5C9EE2A6" w14:textId="77777777" w:rsidR="00FD63A5" w:rsidRPr="00CA5D69" w:rsidRDefault="00FD63A5" w:rsidP="00C24A65">
            <w:pPr>
              <w:spacing w:line="280" w:lineRule="exact"/>
              <w:ind w:right="-36"/>
              <w:jc w:val="center"/>
              <w:rPr>
                <w:rFonts w:ascii="Arial" w:hAnsi="Arial" w:cs="Arial"/>
                <w:sz w:val="16"/>
                <w:szCs w:val="16"/>
              </w:rPr>
            </w:pPr>
          </w:p>
        </w:tc>
        <w:tc>
          <w:tcPr>
            <w:tcW w:w="3721" w:type="pct"/>
            <w:gridSpan w:val="6"/>
          </w:tcPr>
          <w:p w14:paraId="5669D4BE"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393CB070" w14:textId="77777777" w:rsidTr="00C24A65">
        <w:tc>
          <w:tcPr>
            <w:tcW w:w="1279" w:type="pct"/>
            <w:vAlign w:val="bottom"/>
          </w:tcPr>
          <w:p w14:paraId="6E789E82" w14:textId="77777777" w:rsidR="00FD63A5" w:rsidRPr="00CA5D69" w:rsidRDefault="00FD63A5" w:rsidP="00C24A65">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2465D119" w14:textId="0FE13C1F"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 xml:space="preserve">Share of profit </w:t>
            </w:r>
            <w:r w:rsidR="00ED62A8">
              <w:rPr>
                <w:rFonts w:ascii="Arial" w:hAnsi="Arial" w:cs="Arial"/>
                <w:sz w:val="16"/>
                <w:szCs w:val="16"/>
              </w:rPr>
              <w:t>(loss)</w:t>
            </w:r>
          </w:p>
        </w:tc>
        <w:tc>
          <w:tcPr>
            <w:tcW w:w="1187" w:type="pct"/>
            <w:gridSpan w:val="2"/>
          </w:tcPr>
          <w:p w14:paraId="711366E6"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105F75F3"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CA5D69" w:rsidRPr="00CA5D69" w14:paraId="18DA4C18" w14:textId="77777777" w:rsidTr="00C24A65">
        <w:tc>
          <w:tcPr>
            <w:tcW w:w="1279" w:type="pct"/>
          </w:tcPr>
          <w:p w14:paraId="68498543" w14:textId="77777777" w:rsidR="00FD63A5" w:rsidRPr="00CA5D69" w:rsidRDefault="00FD63A5" w:rsidP="00C24A65">
            <w:pPr>
              <w:spacing w:line="280" w:lineRule="exact"/>
              <w:ind w:right="-36"/>
              <w:jc w:val="center"/>
              <w:rPr>
                <w:rFonts w:ascii="Arial" w:hAnsi="Arial" w:cs="Arial"/>
                <w:sz w:val="16"/>
                <w:szCs w:val="16"/>
              </w:rPr>
            </w:pPr>
          </w:p>
        </w:tc>
        <w:tc>
          <w:tcPr>
            <w:tcW w:w="602" w:type="pct"/>
          </w:tcPr>
          <w:p w14:paraId="678A4D9A" w14:textId="23E8FFC3" w:rsidR="00FD63A5" w:rsidRPr="00CA5D69" w:rsidRDefault="00EF51EA"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2024</w:t>
            </w:r>
          </w:p>
        </w:tc>
        <w:tc>
          <w:tcPr>
            <w:tcW w:w="616" w:type="pct"/>
          </w:tcPr>
          <w:p w14:paraId="3FD00D39" w14:textId="3026E3D4" w:rsidR="00FD63A5" w:rsidRPr="00CA5D69" w:rsidRDefault="00EF51EA"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c>
          <w:tcPr>
            <w:tcW w:w="593" w:type="pct"/>
          </w:tcPr>
          <w:p w14:paraId="2B981C59" w14:textId="2DD05716" w:rsidR="00FD63A5" w:rsidRPr="00CA5D69" w:rsidRDefault="00EF51EA"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2024</w:t>
            </w:r>
          </w:p>
        </w:tc>
        <w:tc>
          <w:tcPr>
            <w:tcW w:w="594" w:type="pct"/>
          </w:tcPr>
          <w:p w14:paraId="0584579B" w14:textId="78138577" w:rsidR="00FD63A5" w:rsidRPr="00CA5D69" w:rsidRDefault="00EF51EA"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c>
          <w:tcPr>
            <w:tcW w:w="654" w:type="pct"/>
          </w:tcPr>
          <w:p w14:paraId="41217D8C" w14:textId="032D0D09" w:rsidR="00FD63A5" w:rsidRPr="00CA5D69" w:rsidRDefault="00EF51EA"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2024</w:t>
            </w:r>
          </w:p>
        </w:tc>
        <w:tc>
          <w:tcPr>
            <w:tcW w:w="662" w:type="pct"/>
          </w:tcPr>
          <w:p w14:paraId="3CDA2C17" w14:textId="72203CC4" w:rsidR="00FD63A5" w:rsidRPr="00CA5D69" w:rsidRDefault="00EF51EA"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r>
      <w:tr w:rsidR="00F60EBE" w:rsidRPr="00CA5D69" w14:paraId="52D071AA" w14:textId="77777777" w:rsidTr="00191E1C">
        <w:tc>
          <w:tcPr>
            <w:tcW w:w="1279" w:type="pct"/>
            <w:vAlign w:val="center"/>
          </w:tcPr>
          <w:p w14:paraId="09A5F11D" w14:textId="77777777" w:rsidR="00F60EBE" w:rsidRPr="00CA5D69" w:rsidRDefault="00F60EBE" w:rsidP="00F60EBE">
            <w:pPr>
              <w:spacing w:line="280" w:lineRule="exact"/>
              <w:ind w:right="-144"/>
              <w:rPr>
                <w:rFonts w:ascii="Arial" w:hAnsi="Arial" w:cs="Arial"/>
                <w:sz w:val="16"/>
                <w:szCs w:val="16"/>
              </w:rPr>
            </w:pPr>
            <w:r w:rsidRPr="00CA5D69">
              <w:rPr>
                <w:rFonts w:ascii="Arial" w:hAnsi="Arial" w:cs="Arial"/>
                <w:sz w:val="16"/>
                <w:szCs w:val="16"/>
              </w:rPr>
              <w:t>Asset Plus Fund</w:t>
            </w:r>
          </w:p>
          <w:p w14:paraId="3E1FA872" w14:textId="23B15241" w:rsidR="00F60EBE" w:rsidRPr="00CA5D69" w:rsidRDefault="00F60EBE" w:rsidP="00F60EBE">
            <w:pPr>
              <w:spacing w:line="280" w:lineRule="exact"/>
              <w:ind w:right="-144"/>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 xml:space="preserve">  </w:t>
            </w:r>
            <w:r w:rsidRPr="00CA5D69">
              <w:rPr>
                <w:rFonts w:ascii="Arial" w:hAnsi="Arial" w:cs="Arial"/>
                <w:sz w:val="16"/>
                <w:szCs w:val="16"/>
              </w:rPr>
              <w:t>Management Co., Ltd.</w:t>
            </w:r>
          </w:p>
        </w:tc>
        <w:tc>
          <w:tcPr>
            <w:tcW w:w="602" w:type="pct"/>
            <w:vAlign w:val="bottom"/>
          </w:tcPr>
          <w:p w14:paraId="5F8DFF1E" w14:textId="05DAB1F6" w:rsidR="00F60EBE" w:rsidRPr="00CA5D69" w:rsidRDefault="008964DB" w:rsidP="00F60EBE">
            <w:pPr>
              <w:tabs>
                <w:tab w:val="decimal" w:pos="816"/>
              </w:tabs>
              <w:spacing w:line="280" w:lineRule="exact"/>
              <w:ind w:right="-14"/>
              <w:rPr>
                <w:rFonts w:ascii="Arial" w:hAnsi="Arial" w:cs="Arial"/>
                <w:sz w:val="16"/>
                <w:szCs w:val="16"/>
              </w:rPr>
            </w:pPr>
            <w:r>
              <w:rPr>
                <w:rFonts w:ascii="Arial" w:hAnsi="Arial" w:cs="Arial"/>
                <w:sz w:val="16"/>
                <w:szCs w:val="16"/>
              </w:rPr>
              <w:t>118,726</w:t>
            </w:r>
          </w:p>
        </w:tc>
        <w:tc>
          <w:tcPr>
            <w:tcW w:w="616" w:type="pct"/>
            <w:vAlign w:val="bottom"/>
          </w:tcPr>
          <w:p w14:paraId="65811CB4" w14:textId="63DF5071" w:rsidR="00F60EBE" w:rsidRPr="00CA5D69" w:rsidRDefault="00F60EBE" w:rsidP="00F60EBE">
            <w:pPr>
              <w:tabs>
                <w:tab w:val="decimal" w:pos="825"/>
              </w:tabs>
              <w:spacing w:line="280" w:lineRule="exact"/>
              <w:ind w:right="-14"/>
              <w:rPr>
                <w:rFonts w:ascii="Arial" w:hAnsi="Arial" w:cs="Arial"/>
                <w:sz w:val="16"/>
                <w:szCs w:val="16"/>
              </w:rPr>
            </w:pPr>
            <w:r>
              <w:rPr>
                <w:rFonts w:ascii="Arial" w:hAnsi="Arial" w:cs="Arial"/>
                <w:sz w:val="16"/>
                <w:szCs w:val="16"/>
              </w:rPr>
              <w:t>157,675</w:t>
            </w:r>
          </w:p>
        </w:tc>
        <w:tc>
          <w:tcPr>
            <w:tcW w:w="593" w:type="pct"/>
            <w:vAlign w:val="bottom"/>
          </w:tcPr>
          <w:p w14:paraId="4DFDBD29" w14:textId="7AEC4635" w:rsidR="00F60EBE" w:rsidRPr="00CA5D69" w:rsidRDefault="001D6B22" w:rsidP="00F60EBE">
            <w:pPr>
              <w:tabs>
                <w:tab w:val="decimal" w:pos="710"/>
              </w:tabs>
              <w:spacing w:line="280" w:lineRule="exact"/>
              <w:ind w:right="-14"/>
              <w:rPr>
                <w:rFonts w:ascii="Arial" w:hAnsi="Arial" w:cs="Arial"/>
                <w:sz w:val="16"/>
                <w:szCs w:val="16"/>
              </w:rPr>
            </w:pPr>
            <w:r>
              <w:rPr>
                <w:rFonts w:ascii="Arial" w:hAnsi="Arial" w:cs="Arial"/>
                <w:sz w:val="16"/>
                <w:szCs w:val="16"/>
              </w:rPr>
              <w:t>(2,783)</w:t>
            </w:r>
          </w:p>
        </w:tc>
        <w:tc>
          <w:tcPr>
            <w:tcW w:w="594" w:type="pct"/>
            <w:vAlign w:val="bottom"/>
          </w:tcPr>
          <w:p w14:paraId="1A4EA783" w14:textId="46279056" w:rsidR="00F60EBE" w:rsidRPr="00CA5D69" w:rsidRDefault="00F60EBE" w:rsidP="00F60EBE">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54" w:type="pct"/>
            <w:vAlign w:val="bottom"/>
          </w:tcPr>
          <w:p w14:paraId="567D095B" w14:textId="7EC1AD9B" w:rsidR="00F60EBE" w:rsidRPr="00CA5D69" w:rsidRDefault="00F56E3F" w:rsidP="00F60EBE">
            <w:pPr>
              <w:tabs>
                <w:tab w:val="decimal" w:pos="885"/>
              </w:tabs>
              <w:spacing w:line="280" w:lineRule="exact"/>
              <w:ind w:right="-14"/>
              <w:rPr>
                <w:rFonts w:ascii="Arial" w:hAnsi="Arial" w:cs="Arial"/>
                <w:sz w:val="16"/>
                <w:szCs w:val="16"/>
              </w:rPr>
            </w:pPr>
            <w:r>
              <w:rPr>
                <w:rFonts w:ascii="Arial" w:hAnsi="Arial" w:cs="Arial"/>
                <w:sz w:val="16"/>
                <w:szCs w:val="16"/>
              </w:rPr>
              <w:t>155,000</w:t>
            </w:r>
          </w:p>
        </w:tc>
        <w:tc>
          <w:tcPr>
            <w:tcW w:w="662" w:type="pct"/>
            <w:vAlign w:val="bottom"/>
          </w:tcPr>
          <w:p w14:paraId="15DCCDD0" w14:textId="00299EBB" w:rsidR="00F60EBE" w:rsidRPr="00CA5D69" w:rsidRDefault="00F60EBE" w:rsidP="00F60EBE">
            <w:pPr>
              <w:tabs>
                <w:tab w:val="decimal" w:pos="885"/>
              </w:tabs>
              <w:spacing w:line="280" w:lineRule="exact"/>
              <w:ind w:right="-14"/>
              <w:rPr>
                <w:rFonts w:ascii="Arial" w:hAnsi="Arial" w:cs="Arial"/>
                <w:sz w:val="16"/>
                <w:szCs w:val="16"/>
              </w:rPr>
            </w:pPr>
            <w:r>
              <w:rPr>
                <w:rFonts w:ascii="Arial" w:hAnsi="Arial" w:cs="Arial"/>
                <w:sz w:val="16"/>
                <w:szCs w:val="16"/>
              </w:rPr>
              <w:t>142,000</w:t>
            </w:r>
          </w:p>
        </w:tc>
      </w:tr>
      <w:tr w:rsidR="00F60EBE" w:rsidRPr="00CA5D69" w14:paraId="2AEF9193" w14:textId="77777777" w:rsidTr="00C24A65">
        <w:tc>
          <w:tcPr>
            <w:tcW w:w="1279" w:type="pct"/>
            <w:vAlign w:val="center"/>
          </w:tcPr>
          <w:p w14:paraId="21A55D14" w14:textId="77777777" w:rsidR="00F60EBE" w:rsidRPr="00CA5D69" w:rsidRDefault="00F60EBE" w:rsidP="00F60EBE">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5FF08555" w14:textId="5C5E97E7" w:rsidR="00F60EBE" w:rsidRPr="00CA5D69" w:rsidRDefault="001D6B22" w:rsidP="00F60EBE">
            <w:pPr>
              <w:tabs>
                <w:tab w:val="decimal" w:pos="816"/>
              </w:tabs>
              <w:spacing w:line="280" w:lineRule="exact"/>
              <w:ind w:right="-14"/>
              <w:rPr>
                <w:rFonts w:ascii="Arial" w:hAnsi="Arial" w:cs="Arial"/>
                <w:sz w:val="16"/>
                <w:szCs w:val="16"/>
              </w:rPr>
            </w:pPr>
            <w:r>
              <w:rPr>
                <w:rFonts w:ascii="Arial" w:hAnsi="Arial" w:cs="Arial"/>
                <w:sz w:val="16"/>
                <w:szCs w:val="16"/>
              </w:rPr>
              <w:t>(6,053)</w:t>
            </w:r>
          </w:p>
        </w:tc>
        <w:tc>
          <w:tcPr>
            <w:tcW w:w="616" w:type="pct"/>
            <w:vAlign w:val="bottom"/>
          </w:tcPr>
          <w:p w14:paraId="2937E925" w14:textId="593BD2D1" w:rsidR="00F60EBE" w:rsidRPr="00CA5D69" w:rsidRDefault="00F60EBE" w:rsidP="00F60EBE">
            <w:pPr>
              <w:tabs>
                <w:tab w:val="decimal" w:pos="825"/>
              </w:tabs>
              <w:spacing w:line="280" w:lineRule="exact"/>
              <w:ind w:right="-14"/>
              <w:rPr>
                <w:rFonts w:ascii="Arial" w:hAnsi="Arial" w:cs="Arial"/>
                <w:sz w:val="16"/>
                <w:szCs w:val="16"/>
              </w:rPr>
            </w:pPr>
            <w:r>
              <w:rPr>
                <w:rFonts w:ascii="Arial" w:hAnsi="Arial" w:cs="Arial"/>
                <w:sz w:val="16"/>
                <w:szCs w:val="16"/>
              </w:rPr>
              <w:t>6,553</w:t>
            </w:r>
          </w:p>
        </w:tc>
        <w:tc>
          <w:tcPr>
            <w:tcW w:w="593" w:type="pct"/>
          </w:tcPr>
          <w:p w14:paraId="60F7ED0F" w14:textId="1E09B49D" w:rsidR="00F60EBE" w:rsidRPr="00CA5D69" w:rsidRDefault="001D6B22" w:rsidP="00F60EBE">
            <w:pPr>
              <w:tabs>
                <w:tab w:val="decimal" w:pos="710"/>
              </w:tabs>
              <w:spacing w:line="280" w:lineRule="exact"/>
              <w:ind w:right="-14"/>
              <w:rPr>
                <w:rFonts w:ascii="Arial" w:hAnsi="Arial" w:cs="Arial"/>
                <w:sz w:val="16"/>
                <w:szCs w:val="16"/>
              </w:rPr>
            </w:pPr>
            <w:r>
              <w:rPr>
                <w:rFonts w:ascii="Arial" w:hAnsi="Arial" w:cs="Arial"/>
                <w:sz w:val="16"/>
                <w:szCs w:val="16"/>
              </w:rPr>
              <w:t>(325)</w:t>
            </w:r>
          </w:p>
        </w:tc>
        <w:tc>
          <w:tcPr>
            <w:tcW w:w="594" w:type="pct"/>
          </w:tcPr>
          <w:p w14:paraId="224E3044" w14:textId="0158DEFA" w:rsidR="00F60EBE" w:rsidRPr="00CA5D69" w:rsidRDefault="00F60EBE" w:rsidP="00F60EBE">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54" w:type="pct"/>
            <w:vAlign w:val="bottom"/>
          </w:tcPr>
          <w:p w14:paraId="2C9E760C" w14:textId="3F00DB69" w:rsidR="00F60EBE" w:rsidRPr="00CA5D69" w:rsidRDefault="00F56E3F" w:rsidP="00F60EBE">
            <w:pPr>
              <w:tabs>
                <w:tab w:val="decimal" w:pos="885"/>
              </w:tabs>
              <w:spacing w:line="280" w:lineRule="exact"/>
              <w:ind w:right="-14"/>
              <w:rPr>
                <w:rFonts w:ascii="Arial" w:hAnsi="Arial" w:cs="Arial"/>
                <w:sz w:val="16"/>
                <w:szCs w:val="16"/>
              </w:rPr>
            </w:pPr>
            <w:r>
              <w:rPr>
                <w:rFonts w:ascii="Arial" w:hAnsi="Arial" w:cs="Arial"/>
                <w:sz w:val="16"/>
                <w:szCs w:val="16"/>
              </w:rPr>
              <w:t>6,000</w:t>
            </w:r>
          </w:p>
        </w:tc>
        <w:tc>
          <w:tcPr>
            <w:tcW w:w="662" w:type="pct"/>
            <w:vAlign w:val="bottom"/>
          </w:tcPr>
          <w:p w14:paraId="56237FED" w14:textId="42997AD5" w:rsidR="00F60EBE" w:rsidRPr="00CA5D69" w:rsidRDefault="00F60EBE" w:rsidP="00F60EBE">
            <w:pPr>
              <w:tabs>
                <w:tab w:val="decimal" w:pos="885"/>
              </w:tabs>
              <w:spacing w:line="280" w:lineRule="exact"/>
              <w:ind w:right="-14"/>
              <w:rPr>
                <w:rFonts w:ascii="Arial" w:hAnsi="Arial" w:cs="Arial"/>
                <w:sz w:val="16"/>
                <w:szCs w:val="16"/>
              </w:rPr>
            </w:pPr>
            <w:r>
              <w:rPr>
                <w:rFonts w:ascii="Arial" w:hAnsi="Arial" w:cs="Arial"/>
                <w:sz w:val="16"/>
                <w:szCs w:val="16"/>
              </w:rPr>
              <w:t>18,000</w:t>
            </w:r>
          </w:p>
        </w:tc>
      </w:tr>
      <w:tr w:rsidR="00F60EBE" w:rsidRPr="00CA5D69" w14:paraId="0774A2A2" w14:textId="77777777" w:rsidTr="00C24A65">
        <w:tc>
          <w:tcPr>
            <w:tcW w:w="1279" w:type="pct"/>
            <w:vAlign w:val="bottom"/>
          </w:tcPr>
          <w:p w14:paraId="43B06C26" w14:textId="77777777" w:rsidR="00F60EBE" w:rsidRPr="00CA5D69" w:rsidRDefault="00F60EBE" w:rsidP="00F60EBE">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6231CD09" w14:textId="16A3444C" w:rsidR="00F60EBE" w:rsidRPr="00CA5D69" w:rsidRDefault="001D6B22" w:rsidP="00F60EBE">
            <w:pPr>
              <w:pBdr>
                <w:bottom w:val="single" w:sz="4" w:space="1" w:color="auto"/>
              </w:pBdr>
              <w:tabs>
                <w:tab w:val="decimal" w:pos="816"/>
              </w:tabs>
              <w:spacing w:line="280" w:lineRule="exact"/>
              <w:ind w:right="-14"/>
              <w:rPr>
                <w:rFonts w:ascii="Arial" w:hAnsi="Arial" w:cs="Arial"/>
                <w:sz w:val="16"/>
                <w:szCs w:val="16"/>
              </w:rPr>
            </w:pPr>
            <w:r>
              <w:rPr>
                <w:rFonts w:ascii="Arial" w:hAnsi="Arial" w:cs="Arial"/>
                <w:sz w:val="16"/>
                <w:szCs w:val="16"/>
              </w:rPr>
              <w:t>189,689</w:t>
            </w:r>
          </w:p>
        </w:tc>
        <w:tc>
          <w:tcPr>
            <w:tcW w:w="616" w:type="pct"/>
            <w:vAlign w:val="bottom"/>
          </w:tcPr>
          <w:p w14:paraId="2B93CD4E" w14:textId="7400AAB0" w:rsidR="00F60EBE" w:rsidRPr="00CA5D69" w:rsidRDefault="00F60EBE" w:rsidP="00F60EBE">
            <w:pPr>
              <w:pBdr>
                <w:bottom w:val="single" w:sz="4" w:space="1" w:color="auto"/>
              </w:pBdr>
              <w:tabs>
                <w:tab w:val="decimal" w:pos="825"/>
              </w:tabs>
              <w:spacing w:line="280" w:lineRule="exact"/>
              <w:ind w:right="-14"/>
              <w:rPr>
                <w:rFonts w:ascii="Arial" w:hAnsi="Arial" w:cs="Arial"/>
                <w:sz w:val="16"/>
                <w:szCs w:val="16"/>
              </w:rPr>
            </w:pPr>
            <w:r>
              <w:rPr>
                <w:rFonts w:ascii="Arial" w:hAnsi="Arial" w:cs="Arial"/>
                <w:sz w:val="16"/>
                <w:szCs w:val="16"/>
              </w:rPr>
              <w:t>284,014</w:t>
            </w:r>
          </w:p>
        </w:tc>
        <w:tc>
          <w:tcPr>
            <w:tcW w:w="593" w:type="pct"/>
          </w:tcPr>
          <w:p w14:paraId="6037E68D" w14:textId="52E5CD82" w:rsidR="00F60EBE" w:rsidRPr="00CA5D69" w:rsidRDefault="001D6B22" w:rsidP="00F60EBE">
            <w:pPr>
              <w:pBdr>
                <w:bottom w:val="single" w:sz="4" w:space="1" w:color="auto"/>
              </w:pBdr>
              <w:tabs>
                <w:tab w:val="decimal" w:pos="710"/>
              </w:tabs>
              <w:spacing w:line="280" w:lineRule="exact"/>
              <w:ind w:right="-14"/>
              <w:rPr>
                <w:rFonts w:ascii="Arial" w:hAnsi="Arial" w:cs="Arial"/>
                <w:sz w:val="16"/>
                <w:szCs w:val="16"/>
              </w:rPr>
            </w:pPr>
            <w:r>
              <w:rPr>
                <w:rFonts w:ascii="Arial" w:hAnsi="Arial" w:cs="Arial"/>
                <w:sz w:val="16"/>
                <w:szCs w:val="16"/>
              </w:rPr>
              <w:t>27,341</w:t>
            </w:r>
          </w:p>
        </w:tc>
        <w:tc>
          <w:tcPr>
            <w:tcW w:w="594" w:type="pct"/>
          </w:tcPr>
          <w:p w14:paraId="5B94986C" w14:textId="38E3E02F" w:rsidR="00F60EBE" w:rsidRPr="00CA5D69" w:rsidRDefault="00F60EBE" w:rsidP="00F60EBE">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654" w:type="pct"/>
            <w:vAlign w:val="bottom"/>
          </w:tcPr>
          <w:p w14:paraId="6EA841F8" w14:textId="48F9C820" w:rsidR="00F60EBE" w:rsidRPr="00CA5D69" w:rsidRDefault="00F56E3F" w:rsidP="00F60EBE">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198,000</w:t>
            </w:r>
          </w:p>
        </w:tc>
        <w:tc>
          <w:tcPr>
            <w:tcW w:w="662" w:type="pct"/>
            <w:vAlign w:val="bottom"/>
          </w:tcPr>
          <w:p w14:paraId="47F7C606" w14:textId="3FBF0A4A" w:rsidR="00F60EBE" w:rsidRPr="00CA5D69" w:rsidRDefault="00F60EBE" w:rsidP="00F60EBE">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333,000</w:t>
            </w:r>
          </w:p>
        </w:tc>
      </w:tr>
      <w:tr w:rsidR="00F60EBE" w:rsidRPr="00CA5D69" w14:paraId="1161D015" w14:textId="77777777" w:rsidTr="00C24A65">
        <w:tc>
          <w:tcPr>
            <w:tcW w:w="1279" w:type="pct"/>
            <w:vAlign w:val="bottom"/>
          </w:tcPr>
          <w:p w14:paraId="208FDB26" w14:textId="77777777" w:rsidR="00F60EBE" w:rsidRPr="00CA5D69" w:rsidRDefault="00F60EBE" w:rsidP="00F60EBE">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49D7006B" w14:textId="4BC938A0" w:rsidR="00F60EBE" w:rsidRPr="00CA5D69" w:rsidRDefault="001D6B22" w:rsidP="00F60EBE">
            <w:pPr>
              <w:pBdr>
                <w:bottom w:val="double" w:sz="4" w:space="1" w:color="auto"/>
              </w:pBdr>
              <w:tabs>
                <w:tab w:val="decimal" w:pos="816"/>
              </w:tabs>
              <w:spacing w:line="280" w:lineRule="exact"/>
              <w:ind w:right="-14"/>
              <w:rPr>
                <w:rFonts w:ascii="Arial" w:hAnsi="Arial" w:cs="Arial"/>
                <w:sz w:val="16"/>
                <w:szCs w:val="16"/>
              </w:rPr>
            </w:pPr>
            <w:r>
              <w:rPr>
                <w:rFonts w:ascii="Arial" w:hAnsi="Arial" w:cs="Arial"/>
                <w:sz w:val="16"/>
                <w:szCs w:val="16"/>
              </w:rPr>
              <w:t>302,362</w:t>
            </w:r>
          </w:p>
        </w:tc>
        <w:tc>
          <w:tcPr>
            <w:tcW w:w="616" w:type="pct"/>
            <w:vAlign w:val="bottom"/>
          </w:tcPr>
          <w:p w14:paraId="5837EAE0" w14:textId="356E95DE" w:rsidR="00F60EBE" w:rsidRPr="00CA5D69" w:rsidRDefault="00F60EBE" w:rsidP="00F60EBE">
            <w:pPr>
              <w:pBdr>
                <w:bottom w:val="double" w:sz="4" w:space="1" w:color="auto"/>
              </w:pBdr>
              <w:tabs>
                <w:tab w:val="decimal" w:pos="825"/>
              </w:tabs>
              <w:spacing w:line="280" w:lineRule="exact"/>
              <w:ind w:right="-14"/>
              <w:rPr>
                <w:rFonts w:ascii="Arial" w:hAnsi="Arial" w:cs="Arial"/>
                <w:sz w:val="16"/>
                <w:szCs w:val="16"/>
              </w:rPr>
            </w:pPr>
            <w:r>
              <w:rPr>
                <w:rFonts w:ascii="Arial" w:hAnsi="Arial" w:cs="Arial"/>
                <w:sz w:val="16"/>
                <w:szCs w:val="16"/>
              </w:rPr>
              <w:t>448,242</w:t>
            </w:r>
          </w:p>
        </w:tc>
        <w:tc>
          <w:tcPr>
            <w:tcW w:w="593" w:type="pct"/>
          </w:tcPr>
          <w:p w14:paraId="743A83B1" w14:textId="2B4C7320" w:rsidR="00F60EBE" w:rsidRPr="00CA5D69" w:rsidRDefault="00F56E3F" w:rsidP="00F60EBE">
            <w:pPr>
              <w:pBdr>
                <w:bottom w:val="double" w:sz="4" w:space="1" w:color="auto"/>
              </w:pBdr>
              <w:tabs>
                <w:tab w:val="decimal" w:pos="710"/>
              </w:tabs>
              <w:spacing w:line="280" w:lineRule="exact"/>
              <w:ind w:right="-14"/>
              <w:rPr>
                <w:rFonts w:ascii="Arial" w:hAnsi="Arial" w:cs="Arial"/>
                <w:sz w:val="16"/>
                <w:szCs w:val="16"/>
              </w:rPr>
            </w:pPr>
            <w:r>
              <w:rPr>
                <w:rFonts w:ascii="Arial" w:hAnsi="Arial" w:cs="Arial"/>
                <w:sz w:val="16"/>
                <w:szCs w:val="16"/>
              </w:rPr>
              <w:t>24,233</w:t>
            </w:r>
          </w:p>
        </w:tc>
        <w:tc>
          <w:tcPr>
            <w:tcW w:w="594" w:type="pct"/>
          </w:tcPr>
          <w:p w14:paraId="03DB01DC" w14:textId="6A6D4F1F" w:rsidR="00F60EBE" w:rsidRPr="00CA5D69" w:rsidRDefault="00F60EBE" w:rsidP="00F60EBE">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654" w:type="pct"/>
            <w:vAlign w:val="bottom"/>
          </w:tcPr>
          <w:p w14:paraId="03E2FF69" w14:textId="39AA9B3F" w:rsidR="00F60EBE" w:rsidRPr="00CA5D69" w:rsidRDefault="00F56E3F" w:rsidP="00F60EBE">
            <w:pPr>
              <w:pBdr>
                <w:bottom w:val="double" w:sz="4" w:space="1" w:color="auto"/>
              </w:pBdr>
              <w:tabs>
                <w:tab w:val="decimal" w:pos="885"/>
              </w:tabs>
              <w:spacing w:line="280" w:lineRule="exact"/>
              <w:ind w:right="-14"/>
              <w:rPr>
                <w:rFonts w:ascii="Arial" w:hAnsi="Arial" w:cs="Arial"/>
                <w:sz w:val="16"/>
                <w:szCs w:val="16"/>
                <w:cs/>
              </w:rPr>
            </w:pPr>
            <w:r>
              <w:rPr>
                <w:rFonts w:ascii="Arial" w:hAnsi="Arial" w:cs="Arial"/>
                <w:sz w:val="16"/>
                <w:szCs w:val="16"/>
              </w:rPr>
              <w:t>359,000</w:t>
            </w:r>
          </w:p>
        </w:tc>
        <w:tc>
          <w:tcPr>
            <w:tcW w:w="662" w:type="pct"/>
            <w:vAlign w:val="bottom"/>
          </w:tcPr>
          <w:p w14:paraId="366D123F" w14:textId="102BBA3E" w:rsidR="00F60EBE" w:rsidRPr="00CA5D69" w:rsidRDefault="00F60EBE" w:rsidP="00F60EBE">
            <w:pPr>
              <w:pBdr>
                <w:bottom w:val="double" w:sz="4" w:space="0" w:color="auto"/>
              </w:pBdr>
              <w:tabs>
                <w:tab w:val="decimal" w:pos="885"/>
              </w:tabs>
              <w:spacing w:line="280" w:lineRule="exact"/>
              <w:ind w:right="-14"/>
              <w:rPr>
                <w:rFonts w:ascii="Arial" w:hAnsi="Arial" w:cs="Arial"/>
                <w:sz w:val="16"/>
                <w:szCs w:val="16"/>
                <w:cs/>
              </w:rPr>
            </w:pPr>
            <w:r>
              <w:rPr>
                <w:rFonts w:ascii="Arial" w:hAnsi="Arial" w:cs="Arial"/>
                <w:sz w:val="16"/>
                <w:szCs w:val="16"/>
              </w:rPr>
              <w:t>493,000</w:t>
            </w:r>
          </w:p>
        </w:tc>
      </w:tr>
    </w:tbl>
    <w:p w14:paraId="3F3DE897" w14:textId="1C7F6DCC" w:rsidR="00C3587E" w:rsidRPr="00CA5D69" w:rsidRDefault="00B96812" w:rsidP="00697844">
      <w:pPr>
        <w:widowControl/>
        <w:tabs>
          <w:tab w:val="left" w:pos="540"/>
        </w:tabs>
        <w:overflowPunct/>
        <w:autoSpaceDE/>
        <w:autoSpaceDN/>
        <w:adjustRightInd/>
        <w:spacing w:before="240" w:after="120" w:line="380" w:lineRule="exact"/>
        <w:textAlignment w:val="auto"/>
        <w:rPr>
          <w:rFonts w:ascii="Arial" w:eastAsiaTheme="minorHAnsi" w:hAnsi="Arial" w:cs="Arial"/>
          <w:sz w:val="22"/>
          <w:szCs w:val="22"/>
        </w:rPr>
      </w:pPr>
      <w:r>
        <w:rPr>
          <w:rFonts w:ascii="Arial" w:hAnsi="Arial" w:cs="Arial"/>
          <w:b/>
          <w:bCs/>
          <w:sz w:val="22"/>
          <w:szCs w:val="22"/>
        </w:rPr>
        <w:t>16</w:t>
      </w:r>
      <w:r w:rsidR="003467B9" w:rsidRPr="00CA5D69">
        <w:rPr>
          <w:rFonts w:ascii="Arial" w:hAnsi="Arial" w:cs="Arial"/>
          <w:b/>
          <w:bCs/>
          <w:sz w:val="22"/>
          <w:szCs w:val="22"/>
        </w:rPr>
        <w:t>.</w:t>
      </w:r>
      <w:r w:rsidR="003467B9" w:rsidRPr="00CA5D69">
        <w:rPr>
          <w:rFonts w:ascii="Arial" w:hAnsi="Arial" w:cs="Arial"/>
          <w:b/>
          <w:bCs/>
          <w:sz w:val="22"/>
          <w:szCs w:val="22"/>
        </w:rPr>
        <w:tab/>
        <w:t>Investment properties</w:t>
      </w:r>
    </w:p>
    <w:p w14:paraId="23343CE4" w14:textId="6AC0D9F1" w:rsidR="0008739E" w:rsidRPr="00B93081" w:rsidRDefault="0008739E" w:rsidP="0076735A">
      <w:pPr>
        <w:tabs>
          <w:tab w:val="right" w:pos="7280"/>
          <w:tab w:val="right" w:pos="8760"/>
        </w:tabs>
        <w:spacing w:before="120" w:after="120" w:line="380" w:lineRule="exact"/>
        <w:ind w:left="540" w:right="-7"/>
        <w:jc w:val="thaiDistribute"/>
        <w:rPr>
          <w:rFonts w:ascii="Arial" w:hAnsi="Arial" w:cs="Arial"/>
          <w:sz w:val="22"/>
          <w:szCs w:val="22"/>
        </w:rPr>
      </w:pPr>
      <w:r w:rsidRPr="00B93081">
        <w:rPr>
          <w:rFonts w:ascii="Arial" w:hAnsi="Arial" w:cs="Arial"/>
          <w:sz w:val="22"/>
          <w:szCs w:val="22"/>
        </w:rPr>
        <w:t xml:space="preserve">The net book value of investment properties as </w:t>
      </w:r>
      <w:proofErr w:type="gramStart"/>
      <w:r w:rsidRPr="00B93081">
        <w:rPr>
          <w:rFonts w:ascii="Arial" w:hAnsi="Arial" w:cs="Arial"/>
          <w:sz w:val="22"/>
          <w:szCs w:val="22"/>
        </w:rPr>
        <w:t>at</w:t>
      </w:r>
      <w:proofErr w:type="gramEnd"/>
      <w:r w:rsidRPr="00B93081">
        <w:rPr>
          <w:rFonts w:ascii="Arial" w:hAnsi="Arial" w:cs="Arial"/>
          <w:sz w:val="22"/>
          <w:szCs w:val="22"/>
        </w:rPr>
        <w:t xml:space="preserve"> 31 December </w:t>
      </w:r>
      <w:r w:rsidR="00EF51EA">
        <w:rPr>
          <w:rFonts w:ascii="Arial" w:hAnsi="Arial" w:cs="Arial"/>
          <w:sz w:val="22"/>
          <w:szCs w:val="22"/>
        </w:rPr>
        <w:t>2024</w:t>
      </w:r>
      <w:r w:rsidRPr="00B93081">
        <w:rPr>
          <w:rFonts w:ascii="Arial" w:hAnsi="Arial" w:cs="Arial"/>
          <w:sz w:val="22"/>
          <w:szCs w:val="22"/>
        </w:rPr>
        <w:t xml:space="preserve"> and </w:t>
      </w:r>
      <w:r w:rsidR="00EF51EA">
        <w:rPr>
          <w:rFonts w:ascii="Arial" w:hAnsi="Arial" w:cs="Arial"/>
          <w:sz w:val="22"/>
          <w:szCs w:val="22"/>
        </w:rPr>
        <w:t>2023</w:t>
      </w:r>
      <w:r w:rsidRPr="00B93081">
        <w:rPr>
          <w:rFonts w:ascii="Arial" w:hAnsi="Arial" w:cs="Arial"/>
          <w:sz w:val="22"/>
          <w:szCs w:val="22"/>
        </w:rPr>
        <w:t xml:space="preserve"> is </w:t>
      </w:r>
      <w:r w:rsidR="004878BD">
        <w:rPr>
          <w:rFonts w:ascii="Arial" w:hAnsi="Arial" w:cs="Arial"/>
          <w:sz w:val="22"/>
          <w:szCs w:val="22"/>
        </w:rPr>
        <w:t xml:space="preserve">              </w:t>
      </w:r>
      <w:r w:rsidRPr="00B93081">
        <w:rPr>
          <w:rFonts w:ascii="Arial" w:hAnsi="Arial" w:cs="Arial"/>
          <w:sz w:val="22"/>
          <w:szCs w:val="22"/>
        </w:rPr>
        <w:t>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980"/>
        <w:gridCol w:w="2070"/>
        <w:gridCol w:w="1620"/>
      </w:tblGrid>
      <w:tr w:rsidR="0008739E" w:rsidRPr="00A86C65" w14:paraId="65098515" w14:textId="77777777" w:rsidTr="0008739E">
        <w:tc>
          <w:tcPr>
            <w:tcW w:w="3420" w:type="dxa"/>
            <w:vAlign w:val="bottom"/>
          </w:tcPr>
          <w:p w14:paraId="2610C50E" w14:textId="77777777" w:rsidR="0008739E" w:rsidRPr="00A86C65" w:rsidRDefault="0008739E" w:rsidP="0008739E">
            <w:pPr>
              <w:spacing w:line="360" w:lineRule="exact"/>
              <w:ind w:left="151" w:hanging="151"/>
              <w:jc w:val="thaiDistribute"/>
              <w:outlineLvl w:val="0"/>
              <w:rPr>
                <w:rFonts w:ascii="Arial" w:hAnsi="Arial" w:cs="Arial"/>
                <w:sz w:val="22"/>
                <w:szCs w:val="22"/>
                <w:lang w:val="en-GB"/>
              </w:rPr>
            </w:pPr>
          </w:p>
        </w:tc>
        <w:tc>
          <w:tcPr>
            <w:tcW w:w="5670" w:type="dxa"/>
            <w:gridSpan w:val="3"/>
            <w:vAlign w:val="bottom"/>
          </w:tcPr>
          <w:p w14:paraId="6C6475D6" w14:textId="77777777" w:rsidR="0008739E" w:rsidRPr="00A86C65" w:rsidRDefault="0008739E" w:rsidP="0008739E">
            <w:pPr>
              <w:tabs>
                <w:tab w:val="right" w:pos="1033"/>
              </w:tabs>
              <w:spacing w:line="360" w:lineRule="exact"/>
              <w:ind w:right="-72"/>
              <w:jc w:val="right"/>
              <w:rPr>
                <w:rFonts w:ascii="Arial" w:hAnsi="Arial" w:cs="Arial"/>
                <w:sz w:val="22"/>
                <w:szCs w:val="22"/>
                <w:cs/>
              </w:rPr>
            </w:pPr>
            <w:r w:rsidRPr="00A86C65">
              <w:rPr>
                <w:rFonts w:ascii="Arial" w:hAnsi="Arial" w:cs="Arial"/>
                <w:sz w:val="22"/>
                <w:szCs w:val="22"/>
              </w:rPr>
              <w:t xml:space="preserve">   (Unit: Thousand Baht)</w:t>
            </w:r>
          </w:p>
        </w:tc>
      </w:tr>
      <w:tr w:rsidR="0008739E" w:rsidRPr="005E6220" w14:paraId="3A070899" w14:textId="77777777" w:rsidTr="0008739E">
        <w:tc>
          <w:tcPr>
            <w:tcW w:w="3420" w:type="dxa"/>
            <w:vAlign w:val="bottom"/>
          </w:tcPr>
          <w:p w14:paraId="394357A9" w14:textId="77777777" w:rsidR="0008739E" w:rsidRPr="00A86C65" w:rsidRDefault="0008739E" w:rsidP="0008739E">
            <w:pPr>
              <w:spacing w:line="360" w:lineRule="exact"/>
              <w:ind w:left="151" w:hanging="151"/>
              <w:jc w:val="center"/>
              <w:outlineLvl w:val="0"/>
              <w:rPr>
                <w:rFonts w:ascii="Arial" w:hAnsi="Arial" w:cs="Arial"/>
                <w:sz w:val="22"/>
                <w:szCs w:val="22"/>
              </w:rPr>
            </w:pPr>
          </w:p>
        </w:tc>
        <w:tc>
          <w:tcPr>
            <w:tcW w:w="5670" w:type="dxa"/>
            <w:gridSpan w:val="3"/>
            <w:vAlign w:val="bottom"/>
          </w:tcPr>
          <w:p w14:paraId="6786D0D9" w14:textId="77777777" w:rsidR="0008739E" w:rsidRPr="00A86C65" w:rsidRDefault="0008739E" w:rsidP="0008739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2"/>
                <w:szCs w:val="22"/>
                <w:highlight w:val="yellow"/>
              </w:rPr>
            </w:pPr>
            <w:r w:rsidRPr="005E6220">
              <w:rPr>
                <w:rFonts w:ascii="Arial" w:hAnsi="Arial" w:cs="Arial"/>
                <w:sz w:val="22"/>
                <w:szCs w:val="22"/>
              </w:rPr>
              <w:t>S</w:t>
            </w:r>
            <w:r w:rsidRPr="00A86C65">
              <w:rPr>
                <w:rFonts w:ascii="Arial" w:hAnsi="Arial" w:cs="Arial"/>
                <w:sz w:val="22"/>
                <w:szCs w:val="22"/>
              </w:rPr>
              <w:t>eparate financial statements</w:t>
            </w:r>
          </w:p>
        </w:tc>
      </w:tr>
      <w:tr w:rsidR="0008739E" w:rsidRPr="005E6220" w14:paraId="6C31679B" w14:textId="77777777" w:rsidTr="0008739E">
        <w:tc>
          <w:tcPr>
            <w:tcW w:w="3420" w:type="dxa"/>
            <w:vAlign w:val="bottom"/>
          </w:tcPr>
          <w:p w14:paraId="3AE1A169" w14:textId="77777777" w:rsidR="0008739E" w:rsidRPr="00A86C65" w:rsidRDefault="0008739E" w:rsidP="0008739E">
            <w:pPr>
              <w:spacing w:line="280" w:lineRule="exact"/>
              <w:ind w:left="151" w:hanging="151"/>
              <w:jc w:val="center"/>
              <w:outlineLvl w:val="0"/>
              <w:rPr>
                <w:rFonts w:ascii="Arial" w:hAnsi="Arial" w:cs="Arial"/>
                <w:sz w:val="22"/>
                <w:szCs w:val="22"/>
              </w:rPr>
            </w:pPr>
          </w:p>
        </w:tc>
        <w:tc>
          <w:tcPr>
            <w:tcW w:w="1980" w:type="dxa"/>
            <w:vAlign w:val="bottom"/>
          </w:tcPr>
          <w:p w14:paraId="7CFA0C16"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sz w:val="22"/>
                <w:szCs w:val="22"/>
                <w:highlight w:val="yellow"/>
              </w:rPr>
            </w:pPr>
            <w:r w:rsidRPr="000C5AA2">
              <w:rPr>
                <w:rFonts w:ascii="Arial" w:hAnsi="Arial" w:cs="Arial"/>
                <w:sz w:val="22"/>
                <w:szCs w:val="22"/>
              </w:rPr>
              <w:t>Ownership of office space and office building</w:t>
            </w:r>
          </w:p>
        </w:tc>
        <w:tc>
          <w:tcPr>
            <w:tcW w:w="2070" w:type="dxa"/>
            <w:vAlign w:val="bottom"/>
          </w:tcPr>
          <w:p w14:paraId="1FAEAB1E"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color w:val="0070C0"/>
                <w:sz w:val="22"/>
                <w:szCs w:val="22"/>
                <w:highlight w:val="yellow"/>
              </w:rPr>
            </w:pPr>
            <w:r w:rsidRPr="00237D81">
              <w:rPr>
                <w:rFonts w:ascii="Arial" w:hAnsi="Arial" w:cs="Arial"/>
                <w:sz w:val="22"/>
                <w:szCs w:val="22"/>
              </w:rPr>
              <w:t>Land for rental and building - branch</w:t>
            </w:r>
          </w:p>
        </w:tc>
        <w:tc>
          <w:tcPr>
            <w:tcW w:w="1620" w:type="dxa"/>
            <w:vAlign w:val="bottom"/>
          </w:tcPr>
          <w:p w14:paraId="0AE772F2"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sz w:val="22"/>
                <w:szCs w:val="22"/>
              </w:rPr>
            </w:pPr>
            <w:r w:rsidRPr="00A86C65">
              <w:rPr>
                <w:rFonts w:ascii="Arial" w:hAnsi="Arial" w:cs="Arial"/>
                <w:sz w:val="22"/>
                <w:szCs w:val="22"/>
              </w:rPr>
              <w:t>Total</w:t>
            </w:r>
          </w:p>
        </w:tc>
      </w:tr>
      <w:tr w:rsidR="0008739E" w:rsidRPr="005E6220" w14:paraId="5D049005" w14:textId="77777777" w:rsidTr="0008739E">
        <w:tc>
          <w:tcPr>
            <w:tcW w:w="3420" w:type="dxa"/>
            <w:vAlign w:val="bottom"/>
          </w:tcPr>
          <w:p w14:paraId="3E60A044" w14:textId="1D256848" w:rsidR="0008739E" w:rsidRPr="00A86C65" w:rsidRDefault="0008739E" w:rsidP="0008739E">
            <w:pPr>
              <w:spacing w:line="360" w:lineRule="exact"/>
              <w:ind w:left="151" w:right="-74" w:hanging="151"/>
              <w:rPr>
                <w:rFonts w:ascii="Arial" w:hAnsi="Arial" w:cs="Arial"/>
                <w:sz w:val="22"/>
                <w:szCs w:val="22"/>
              </w:rPr>
            </w:pPr>
            <w:r w:rsidRPr="00A86C65">
              <w:rPr>
                <w:rFonts w:ascii="Arial" w:hAnsi="Arial" w:cs="Arial"/>
                <w:sz w:val="22"/>
                <w:szCs w:val="22"/>
              </w:rPr>
              <w:t xml:space="preserve">31 December </w:t>
            </w:r>
            <w:r w:rsidR="00EF51EA">
              <w:rPr>
                <w:rFonts w:ascii="Arial" w:hAnsi="Arial" w:cs="Arial"/>
                <w:sz w:val="22"/>
                <w:szCs w:val="22"/>
              </w:rPr>
              <w:t>2024</w:t>
            </w:r>
            <w:r w:rsidR="00F3608A">
              <w:rPr>
                <w:rFonts w:ascii="Arial" w:hAnsi="Arial" w:cs="Arial"/>
                <w:sz w:val="22"/>
                <w:szCs w:val="22"/>
              </w:rPr>
              <w:t>:</w:t>
            </w:r>
          </w:p>
        </w:tc>
        <w:tc>
          <w:tcPr>
            <w:tcW w:w="1980" w:type="dxa"/>
            <w:vAlign w:val="bottom"/>
          </w:tcPr>
          <w:p w14:paraId="1BF12D64" w14:textId="77777777" w:rsidR="0008739E" w:rsidRPr="00A86C65" w:rsidRDefault="0008739E" w:rsidP="0008739E">
            <w:pPr>
              <w:tabs>
                <w:tab w:val="decimal" w:pos="859"/>
              </w:tabs>
              <w:spacing w:line="360" w:lineRule="exact"/>
              <w:ind w:left="-29" w:right="-29"/>
              <w:rPr>
                <w:rFonts w:ascii="Arial" w:hAnsi="Arial" w:cs="Arial"/>
                <w:sz w:val="22"/>
                <w:szCs w:val="22"/>
              </w:rPr>
            </w:pPr>
          </w:p>
        </w:tc>
        <w:tc>
          <w:tcPr>
            <w:tcW w:w="2070" w:type="dxa"/>
            <w:vAlign w:val="bottom"/>
          </w:tcPr>
          <w:p w14:paraId="0E672342" w14:textId="77777777" w:rsidR="0008739E" w:rsidRPr="00A86C65" w:rsidRDefault="0008739E" w:rsidP="0008739E">
            <w:pPr>
              <w:tabs>
                <w:tab w:val="decimal" w:pos="859"/>
              </w:tabs>
              <w:spacing w:line="360" w:lineRule="exact"/>
              <w:ind w:left="-29" w:right="-29"/>
              <w:rPr>
                <w:rFonts w:ascii="Arial" w:hAnsi="Arial" w:cs="Arial"/>
                <w:sz w:val="22"/>
                <w:szCs w:val="22"/>
              </w:rPr>
            </w:pPr>
          </w:p>
        </w:tc>
        <w:tc>
          <w:tcPr>
            <w:tcW w:w="1620" w:type="dxa"/>
            <w:vAlign w:val="bottom"/>
          </w:tcPr>
          <w:p w14:paraId="25C04ADC" w14:textId="77777777" w:rsidR="0008739E" w:rsidRPr="00A86C65" w:rsidRDefault="0008739E" w:rsidP="0008739E">
            <w:pPr>
              <w:tabs>
                <w:tab w:val="decimal" w:pos="859"/>
              </w:tabs>
              <w:spacing w:line="360" w:lineRule="exact"/>
              <w:ind w:left="-29" w:right="-29"/>
              <w:rPr>
                <w:rFonts w:ascii="Arial" w:hAnsi="Arial" w:cs="Arial"/>
                <w:sz w:val="22"/>
                <w:szCs w:val="22"/>
              </w:rPr>
            </w:pPr>
          </w:p>
        </w:tc>
      </w:tr>
      <w:tr w:rsidR="003B5DEE" w:rsidRPr="005E6220" w14:paraId="39B8EA4F" w14:textId="77777777">
        <w:tc>
          <w:tcPr>
            <w:tcW w:w="3420" w:type="dxa"/>
            <w:vAlign w:val="bottom"/>
          </w:tcPr>
          <w:p w14:paraId="1315EF34" w14:textId="77777777" w:rsidR="003B5DEE" w:rsidRPr="00A86C65" w:rsidRDefault="003B5DEE" w:rsidP="003B5DEE">
            <w:pPr>
              <w:spacing w:line="360" w:lineRule="exact"/>
              <w:ind w:left="151" w:right="-74" w:hanging="151"/>
              <w:rPr>
                <w:rFonts w:ascii="Arial" w:hAnsi="Arial" w:cs="Arial"/>
                <w:sz w:val="22"/>
                <w:szCs w:val="22"/>
                <w:cs/>
              </w:rPr>
            </w:pPr>
            <w:r w:rsidRPr="00A86C65">
              <w:rPr>
                <w:rFonts w:ascii="Arial" w:hAnsi="Arial" w:cs="Arial"/>
                <w:sz w:val="22"/>
                <w:szCs w:val="22"/>
              </w:rPr>
              <w:t>Cost</w:t>
            </w:r>
          </w:p>
        </w:tc>
        <w:tc>
          <w:tcPr>
            <w:tcW w:w="1980" w:type="dxa"/>
            <w:vAlign w:val="bottom"/>
          </w:tcPr>
          <w:p w14:paraId="4B865A22" w14:textId="26AF5EE4" w:rsidR="003B5DEE" w:rsidRPr="00A86C65" w:rsidRDefault="00B228DB" w:rsidP="003B5DEE">
            <w:pPr>
              <w:tabs>
                <w:tab w:val="decimal" w:pos="1695"/>
              </w:tabs>
              <w:spacing w:line="360" w:lineRule="exact"/>
              <w:ind w:left="-29" w:right="-29"/>
              <w:rPr>
                <w:rFonts w:ascii="Arial" w:hAnsi="Arial" w:cs="Arial"/>
                <w:sz w:val="22"/>
                <w:szCs w:val="22"/>
              </w:rPr>
            </w:pPr>
            <w:r>
              <w:rPr>
                <w:rFonts w:ascii="Arial" w:hAnsi="Arial" w:cs="Arial"/>
                <w:sz w:val="22"/>
                <w:szCs w:val="22"/>
              </w:rPr>
              <w:t>293,821</w:t>
            </w:r>
          </w:p>
        </w:tc>
        <w:tc>
          <w:tcPr>
            <w:tcW w:w="2070" w:type="dxa"/>
            <w:vAlign w:val="bottom"/>
          </w:tcPr>
          <w:p w14:paraId="7C3CA5B0" w14:textId="4225EF7E" w:rsidR="003B5DEE" w:rsidRPr="00A86C65" w:rsidRDefault="00B228DB" w:rsidP="003B5DEE">
            <w:pPr>
              <w:tabs>
                <w:tab w:val="decimal" w:pos="1785"/>
              </w:tabs>
              <w:spacing w:line="360" w:lineRule="exact"/>
              <w:ind w:left="-29" w:right="-29"/>
              <w:rPr>
                <w:rFonts w:ascii="Arial" w:hAnsi="Arial" w:cs="Arial"/>
                <w:sz w:val="22"/>
                <w:szCs w:val="22"/>
              </w:rPr>
            </w:pPr>
            <w:r>
              <w:rPr>
                <w:rFonts w:ascii="Arial" w:hAnsi="Arial" w:cs="Arial"/>
                <w:sz w:val="22"/>
                <w:szCs w:val="22"/>
              </w:rPr>
              <w:t>17,346</w:t>
            </w:r>
          </w:p>
        </w:tc>
        <w:tc>
          <w:tcPr>
            <w:tcW w:w="1620" w:type="dxa"/>
            <w:vAlign w:val="bottom"/>
          </w:tcPr>
          <w:p w14:paraId="3DAD3AE3" w14:textId="7E6B103B" w:rsidR="003B5DEE" w:rsidRPr="00A86C65" w:rsidRDefault="00B228DB" w:rsidP="003B5DEE">
            <w:pPr>
              <w:tabs>
                <w:tab w:val="decimal" w:pos="1335"/>
              </w:tabs>
              <w:spacing w:line="360" w:lineRule="exact"/>
              <w:ind w:left="-29" w:right="-29"/>
              <w:rPr>
                <w:rFonts w:ascii="Arial" w:hAnsi="Arial" w:cs="Arial"/>
                <w:sz w:val="22"/>
                <w:szCs w:val="22"/>
              </w:rPr>
            </w:pPr>
            <w:r>
              <w:rPr>
                <w:rFonts w:ascii="Arial" w:hAnsi="Arial" w:cs="Arial"/>
                <w:sz w:val="22"/>
                <w:szCs w:val="22"/>
              </w:rPr>
              <w:t>311,167</w:t>
            </w:r>
          </w:p>
        </w:tc>
      </w:tr>
      <w:tr w:rsidR="003B5DEE" w:rsidRPr="005E6220" w14:paraId="211ACCB4" w14:textId="77777777">
        <w:trPr>
          <w:trHeight w:val="306"/>
        </w:trPr>
        <w:tc>
          <w:tcPr>
            <w:tcW w:w="3420" w:type="dxa"/>
            <w:vAlign w:val="bottom"/>
          </w:tcPr>
          <w:p w14:paraId="0601BC5C" w14:textId="77777777" w:rsidR="003B5DEE" w:rsidRPr="0008739E" w:rsidRDefault="003B5DEE" w:rsidP="003B5DEE">
            <w:pPr>
              <w:spacing w:line="360" w:lineRule="exact"/>
              <w:ind w:left="151" w:right="-74" w:hanging="151"/>
              <w:rPr>
                <w:rFonts w:ascii="Arial" w:hAnsi="Arial" w:cs="Arial"/>
                <w:sz w:val="22"/>
                <w:szCs w:val="22"/>
                <w:cs/>
              </w:rPr>
            </w:pPr>
            <w:r w:rsidRPr="0008739E">
              <w:rPr>
                <w:rFonts w:ascii="Arial" w:hAnsi="Arial" w:cs="Arial"/>
                <w:sz w:val="22"/>
                <w:szCs w:val="22"/>
              </w:rPr>
              <w:t>Less:</w:t>
            </w:r>
            <w:r w:rsidRPr="0008739E">
              <w:rPr>
                <w:rFonts w:ascii="Arial" w:hAnsi="Arial" w:cs="Arial"/>
                <w:sz w:val="22"/>
                <w:szCs w:val="22"/>
                <w:cs/>
              </w:rPr>
              <w:t xml:space="preserve"> </w:t>
            </w:r>
            <w:r w:rsidRPr="0008739E">
              <w:rPr>
                <w:rFonts w:ascii="Arial" w:hAnsi="Arial" w:cs="Arial"/>
                <w:sz w:val="22"/>
                <w:szCs w:val="22"/>
              </w:rPr>
              <w:t>Accumulated depreciation</w:t>
            </w:r>
          </w:p>
        </w:tc>
        <w:tc>
          <w:tcPr>
            <w:tcW w:w="1980" w:type="dxa"/>
            <w:vAlign w:val="bottom"/>
          </w:tcPr>
          <w:p w14:paraId="0BA3B8DE" w14:textId="64CF2DA4" w:rsidR="003B5DEE" w:rsidRPr="00A86C65" w:rsidRDefault="00B228DB" w:rsidP="003B5DEE">
            <w:pPr>
              <w:pBdr>
                <w:bottom w:val="single" w:sz="4" w:space="1" w:color="auto"/>
              </w:pBdr>
              <w:tabs>
                <w:tab w:val="decimal" w:pos="1695"/>
              </w:tabs>
              <w:spacing w:line="360" w:lineRule="exact"/>
              <w:ind w:left="-29" w:right="-29"/>
              <w:rPr>
                <w:rFonts w:ascii="Arial" w:hAnsi="Arial" w:cs="Arial"/>
                <w:sz w:val="22"/>
                <w:szCs w:val="22"/>
              </w:rPr>
            </w:pPr>
            <w:r>
              <w:rPr>
                <w:rFonts w:ascii="Arial" w:hAnsi="Arial" w:cs="Arial"/>
                <w:sz w:val="22"/>
                <w:szCs w:val="22"/>
              </w:rPr>
              <w:t>(248,307)</w:t>
            </w:r>
          </w:p>
        </w:tc>
        <w:tc>
          <w:tcPr>
            <w:tcW w:w="2070" w:type="dxa"/>
            <w:vAlign w:val="bottom"/>
          </w:tcPr>
          <w:p w14:paraId="22F7CCE8" w14:textId="715FAB75" w:rsidR="003B5DEE" w:rsidRPr="00A86C65" w:rsidRDefault="00B228DB" w:rsidP="003B5DEE">
            <w:pPr>
              <w:pBdr>
                <w:bottom w:val="single" w:sz="4" w:space="1" w:color="auto"/>
              </w:pBdr>
              <w:tabs>
                <w:tab w:val="decimal" w:pos="1785"/>
              </w:tabs>
              <w:spacing w:line="360" w:lineRule="exact"/>
              <w:ind w:left="-29" w:right="-29"/>
              <w:rPr>
                <w:rFonts w:ascii="Arial" w:hAnsi="Arial" w:cs="Arial"/>
                <w:sz w:val="22"/>
                <w:szCs w:val="22"/>
              </w:rPr>
            </w:pPr>
            <w:r>
              <w:rPr>
                <w:rFonts w:ascii="Arial" w:hAnsi="Arial" w:cs="Arial"/>
                <w:sz w:val="22"/>
                <w:szCs w:val="22"/>
              </w:rPr>
              <w:t>(10,562)</w:t>
            </w:r>
          </w:p>
        </w:tc>
        <w:tc>
          <w:tcPr>
            <w:tcW w:w="1620" w:type="dxa"/>
            <w:vAlign w:val="bottom"/>
          </w:tcPr>
          <w:p w14:paraId="177C92DC" w14:textId="090B73CA" w:rsidR="003B5DEE" w:rsidRPr="00A86C65" w:rsidRDefault="00B228DB" w:rsidP="003B5DEE">
            <w:pPr>
              <w:pBdr>
                <w:bottom w:val="single" w:sz="4" w:space="1" w:color="auto"/>
              </w:pBdr>
              <w:tabs>
                <w:tab w:val="decimal" w:pos="1335"/>
              </w:tabs>
              <w:spacing w:line="360" w:lineRule="exact"/>
              <w:ind w:left="-29" w:right="-29"/>
              <w:rPr>
                <w:rFonts w:ascii="Arial" w:hAnsi="Arial" w:cs="Arial"/>
                <w:sz w:val="22"/>
                <w:szCs w:val="22"/>
              </w:rPr>
            </w:pPr>
            <w:r>
              <w:rPr>
                <w:rFonts w:ascii="Arial" w:hAnsi="Arial" w:cs="Arial"/>
                <w:sz w:val="22"/>
                <w:szCs w:val="22"/>
              </w:rPr>
              <w:t>(258,869)</w:t>
            </w:r>
          </w:p>
        </w:tc>
      </w:tr>
      <w:tr w:rsidR="003B5DEE" w:rsidRPr="005E6220" w14:paraId="45DC1456" w14:textId="77777777">
        <w:tc>
          <w:tcPr>
            <w:tcW w:w="3420" w:type="dxa"/>
            <w:vAlign w:val="bottom"/>
          </w:tcPr>
          <w:p w14:paraId="1C2BD382" w14:textId="77777777" w:rsidR="003B5DEE" w:rsidRPr="0008739E" w:rsidRDefault="003B5DEE" w:rsidP="003B5DEE">
            <w:pPr>
              <w:spacing w:line="360" w:lineRule="exact"/>
              <w:ind w:left="151" w:right="-74" w:hanging="151"/>
              <w:rPr>
                <w:rFonts w:ascii="Arial" w:hAnsi="Arial" w:cs="Arial"/>
                <w:sz w:val="22"/>
                <w:szCs w:val="22"/>
              </w:rPr>
            </w:pPr>
            <w:r w:rsidRPr="0008739E">
              <w:rPr>
                <w:rFonts w:ascii="Arial" w:hAnsi="Arial" w:cs="Arial"/>
                <w:sz w:val="22"/>
                <w:szCs w:val="22"/>
              </w:rPr>
              <w:t>Net book value</w:t>
            </w:r>
          </w:p>
        </w:tc>
        <w:tc>
          <w:tcPr>
            <w:tcW w:w="1980" w:type="dxa"/>
            <w:vAlign w:val="bottom"/>
          </w:tcPr>
          <w:p w14:paraId="585DEBF4" w14:textId="51157A69" w:rsidR="003B5DEE" w:rsidRPr="00A86C65" w:rsidRDefault="00B228DB" w:rsidP="003B5DEE">
            <w:pPr>
              <w:pBdr>
                <w:bottom w:val="double" w:sz="4" w:space="1" w:color="auto"/>
              </w:pBdr>
              <w:tabs>
                <w:tab w:val="decimal" w:pos="1695"/>
              </w:tabs>
              <w:spacing w:line="360" w:lineRule="exact"/>
              <w:ind w:left="-29" w:right="-29"/>
              <w:rPr>
                <w:rFonts w:ascii="Arial" w:hAnsi="Arial" w:cs="Arial"/>
                <w:sz w:val="22"/>
                <w:szCs w:val="22"/>
              </w:rPr>
            </w:pPr>
            <w:r>
              <w:rPr>
                <w:rFonts w:ascii="Arial" w:hAnsi="Arial" w:cs="Arial"/>
                <w:sz w:val="22"/>
                <w:szCs w:val="22"/>
              </w:rPr>
              <w:t>45,514</w:t>
            </w:r>
          </w:p>
        </w:tc>
        <w:tc>
          <w:tcPr>
            <w:tcW w:w="2070" w:type="dxa"/>
            <w:vAlign w:val="bottom"/>
          </w:tcPr>
          <w:p w14:paraId="2631E5A8" w14:textId="2C541B91" w:rsidR="003B5DEE" w:rsidRPr="00A86C65" w:rsidRDefault="00B228DB" w:rsidP="003B5DEE">
            <w:pPr>
              <w:pBdr>
                <w:bottom w:val="double" w:sz="4" w:space="1" w:color="auto"/>
              </w:pBdr>
              <w:tabs>
                <w:tab w:val="decimal" w:pos="1785"/>
              </w:tabs>
              <w:spacing w:line="360" w:lineRule="exact"/>
              <w:ind w:left="-29" w:right="-29"/>
              <w:rPr>
                <w:rFonts w:ascii="Arial" w:hAnsi="Arial" w:cs="Arial"/>
                <w:sz w:val="22"/>
                <w:szCs w:val="22"/>
              </w:rPr>
            </w:pPr>
            <w:r>
              <w:rPr>
                <w:rFonts w:ascii="Arial" w:hAnsi="Arial" w:cs="Arial"/>
                <w:sz w:val="22"/>
                <w:szCs w:val="22"/>
              </w:rPr>
              <w:t>6,784</w:t>
            </w:r>
          </w:p>
        </w:tc>
        <w:tc>
          <w:tcPr>
            <w:tcW w:w="1620" w:type="dxa"/>
            <w:vAlign w:val="bottom"/>
          </w:tcPr>
          <w:p w14:paraId="634414BA" w14:textId="04EA59CB" w:rsidR="003B5DEE" w:rsidRPr="00A86C65" w:rsidRDefault="001D5AD0" w:rsidP="003B5DEE">
            <w:pPr>
              <w:pBdr>
                <w:bottom w:val="double" w:sz="4" w:space="1" w:color="auto"/>
              </w:pBdr>
              <w:tabs>
                <w:tab w:val="decimal" w:pos="1335"/>
              </w:tabs>
              <w:spacing w:line="360" w:lineRule="exact"/>
              <w:ind w:left="-29" w:right="-29"/>
              <w:rPr>
                <w:rFonts w:ascii="Arial" w:hAnsi="Arial" w:cs="Arial"/>
                <w:sz w:val="22"/>
                <w:szCs w:val="22"/>
              </w:rPr>
            </w:pPr>
            <w:r>
              <w:rPr>
                <w:rFonts w:ascii="Arial" w:hAnsi="Arial" w:cs="Arial"/>
                <w:sz w:val="22"/>
                <w:szCs w:val="22"/>
              </w:rPr>
              <w:t>52,298</w:t>
            </w:r>
          </w:p>
        </w:tc>
      </w:tr>
      <w:tr w:rsidR="0008739E" w:rsidRPr="005E6220" w14:paraId="08B8A496" w14:textId="77777777" w:rsidTr="0008739E">
        <w:tc>
          <w:tcPr>
            <w:tcW w:w="3420" w:type="dxa"/>
            <w:vAlign w:val="bottom"/>
          </w:tcPr>
          <w:p w14:paraId="27050F3F" w14:textId="5EEBC7EA" w:rsidR="0008739E" w:rsidRPr="0008739E" w:rsidRDefault="0008739E" w:rsidP="0008739E">
            <w:pPr>
              <w:spacing w:line="360" w:lineRule="exact"/>
              <w:ind w:left="153" w:right="-74" w:hanging="153"/>
              <w:rPr>
                <w:rFonts w:ascii="Arial" w:hAnsi="Arial" w:cs="Arial"/>
                <w:sz w:val="22"/>
                <w:szCs w:val="22"/>
              </w:rPr>
            </w:pPr>
            <w:r w:rsidRPr="0008739E">
              <w:rPr>
                <w:rFonts w:ascii="Arial" w:hAnsi="Arial" w:cs="Arial"/>
                <w:sz w:val="22"/>
                <w:szCs w:val="22"/>
              </w:rPr>
              <w:t xml:space="preserve">31 December </w:t>
            </w:r>
            <w:r w:rsidR="00EF51EA">
              <w:rPr>
                <w:rFonts w:ascii="Arial" w:hAnsi="Arial" w:cs="Arial"/>
                <w:sz w:val="22"/>
                <w:szCs w:val="22"/>
              </w:rPr>
              <w:t>2023</w:t>
            </w:r>
            <w:r w:rsidR="00F3608A">
              <w:rPr>
                <w:rFonts w:ascii="Arial" w:hAnsi="Arial" w:cs="Arial"/>
                <w:sz w:val="22"/>
                <w:szCs w:val="22"/>
              </w:rPr>
              <w:t>:</w:t>
            </w:r>
          </w:p>
        </w:tc>
        <w:tc>
          <w:tcPr>
            <w:tcW w:w="1980" w:type="dxa"/>
            <w:vAlign w:val="bottom"/>
          </w:tcPr>
          <w:p w14:paraId="08269BDD" w14:textId="77777777" w:rsidR="0008739E" w:rsidRPr="00A86C65" w:rsidRDefault="0008739E" w:rsidP="0008739E">
            <w:pPr>
              <w:tabs>
                <w:tab w:val="decimal" w:pos="1695"/>
              </w:tabs>
              <w:spacing w:line="360" w:lineRule="exact"/>
              <w:ind w:left="-29" w:right="-29"/>
              <w:rPr>
                <w:rFonts w:ascii="Arial" w:hAnsi="Arial" w:cs="Arial"/>
                <w:sz w:val="22"/>
                <w:szCs w:val="22"/>
              </w:rPr>
            </w:pPr>
          </w:p>
        </w:tc>
        <w:tc>
          <w:tcPr>
            <w:tcW w:w="2070" w:type="dxa"/>
            <w:vAlign w:val="bottom"/>
          </w:tcPr>
          <w:p w14:paraId="4C3614B2" w14:textId="77777777" w:rsidR="0008739E" w:rsidRPr="00A86C65" w:rsidRDefault="0008739E" w:rsidP="0008739E">
            <w:pPr>
              <w:tabs>
                <w:tab w:val="decimal" w:pos="1785"/>
              </w:tabs>
              <w:spacing w:line="360" w:lineRule="exact"/>
              <w:ind w:left="-29" w:right="-29"/>
              <w:rPr>
                <w:rFonts w:ascii="Arial" w:hAnsi="Arial" w:cs="Arial"/>
                <w:sz w:val="22"/>
                <w:szCs w:val="22"/>
              </w:rPr>
            </w:pPr>
          </w:p>
        </w:tc>
        <w:tc>
          <w:tcPr>
            <w:tcW w:w="1620" w:type="dxa"/>
            <w:vAlign w:val="bottom"/>
          </w:tcPr>
          <w:p w14:paraId="51C4DF55" w14:textId="77777777" w:rsidR="0008739E" w:rsidRPr="00A86C65" w:rsidRDefault="0008739E" w:rsidP="0008739E">
            <w:pPr>
              <w:tabs>
                <w:tab w:val="decimal" w:pos="1335"/>
              </w:tabs>
              <w:spacing w:line="360" w:lineRule="exact"/>
              <w:ind w:left="-29" w:right="-29"/>
              <w:rPr>
                <w:rFonts w:ascii="Arial" w:hAnsi="Arial" w:cs="Arial"/>
                <w:sz w:val="22"/>
                <w:szCs w:val="22"/>
              </w:rPr>
            </w:pPr>
          </w:p>
        </w:tc>
      </w:tr>
      <w:tr w:rsidR="00F60EBE" w:rsidRPr="005E6220" w14:paraId="362149C9" w14:textId="77777777">
        <w:tc>
          <w:tcPr>
            <w:tcW w:w="3420" w:type="dxa"/>
            <w:vAlign w:val="bottom"/>
          </w:tcPr>
          <w:p w14:paraId="2E8EC6C4" w14:textId="77777777" w:rsidR="00F60EBE" w:rsidRPr="0008739E" w:rsidRDefault="00F60EBE" w:rsidP="00F60EBE">
            <w:pPr>
              <w:spacing w:line="360" w:lineRule="exact"/>
              <w:ind w:left="151" w:right="-74" w:hanging="151"/>
              <w:rPr>
                <w:rFonts w:ascii="Arial" w:hAnsi="Arial" w:cs="Arial"/>
                <w:sz w:val="22"/>
                <w:szCs w:val="22"/>
                <w:cs/>
              </w:rPr>
            </w:pPr>
            <w:r w:rsidRPr="0008739E">
              <w:rPr>
                <w:rFonts w:ascii="Arial" w:hAnsi="Arial" w:cs="Arial"/>
                <w:sz w:val="22"/>
                <w:szCs w:val="22"/>
              </w:rPr>
              <w:t>Cost</w:t>
            </w:r>
          </w:p>
        </w:tc>
        <w:tc>
          <w:tcPr>
            <w:tcW w:w="1980" w:type="dxa"/>
            <w:vAlign w:val="bottom"/>
          </w:tcPr>
          <w:p w14:paraId="366C107D" w14:textId="6568D888" w:rsidR="00F60EBE" w:rsidRPr="00A86C65" w:rsidRDefault="00F60EBE" w:rsidP="00F60EBE">
            <w:pPr>
              <w:tabs>
                <w:tab w:val="decimal" w:pos="1695"/>
              </w:tabs>
              <w:spacing w:line="360" w:lineRule="exact"/>
              <w:ind w:left="-29" w:right="-29"/>
              <w:rPr>
                <w:rFonts w:ascii="Arial" w:hAnsi="Arial" w:cs="Arial"/>
                <w:sz w:val="22"/>
                <w:szCs w:val="22"/>
              </w:rPr>
            </w:pPr>
            <w:r>
              <w:rPr>
                <w:rFonts w:ascii="Arial" w:hAnsi="Arial" w:cs="Arial"/>
                <w:sz w:val="22"/>
                <w:szCs w:val="22"/>
              </w:rPr>
              <w:t>293,821</w:t>
            </w:r>
          </w:p>
        </w:tc>
        <w:tc>
          <w:tcPr>
            <w:tcW w:w="2070" w:type="dxa"/>
            <w:vAlign w:val="bottom"/>
          </w:tcPr>
          <w:p w14:paraId="6AC16998" w14:textId="17186281" w:rsidR="00F60EBE" w:rsidRPr="00A86C65" w:rsidRDefault="00F60EBE" w:rsidP="00F60EBE">
            <w:pPr>
              <w:tabs>
                <w:tab w:val="decimal" w:pos="1785"/>
              </w:tabs>
              <w:spacing w:line="360" w:lineRule="exact"/>
              <w:ind w:left="-29" w:right="-29"/>
              <w:rPr>
                <w:rFonts w:ascii="Arial" w:hAnsi="Arial" w:cs="Arial"/>
                <w:sz w:val="22"/>
                <w:szCs w:val="22"/>
              </w:rPr>
            </w:pPr>
            <w:r>
              <w:rPr>
                <w:rFonts w:ascii="Arial" w:hAnsi="Arial" w:cs="Arial"/>
                <w:sz w:val="22"/>
                <w:szCs w:val="22"/>
              </w:rPr>
              <w:t>17,346</w:t>
            </w:r>
          </w:p>
        </w:tc>
        <w:tc>
          <w:tcPr>
            <w:tcW w:w="1620" w:type="dxa"/>
            <w:vAlign w:val="bottom"/>
          </w:tcPr>
          <w:p w14:paraId="18FCD26C" w14:textId="7A90A811" w:rsidR="00F60EBE" w:rsidRPr="00A86C65" w:rsidRDefault="00F60EBE" w:rsidP="00F60EBE">
            <w:pPr>
              <w:tabs>
                <w:tab w:val="decimal" w:pos="1335"/>
              </w:tabs>
              <w:spacing w:line="360" w:lineRule="exact"/>
              <w:ind w:left="-29" w:right="-29"/>
              <w:rPr>
                <w:rFonts w:ascii="Arial" w:hAnsi="Arial" w:cs="Arial"/>
                <w:sz w:val="22"/>
                <w:szCs w:val="22"/>
              </w:rPr>
            </w:pPr>
            <w:r>
              <w:rPr>
                <w:rFonts w:ascii="Arial" w:hAnsi="Arial" w:cs="Arial"/>
                <w:sz w:val="22"/>
                <w:szCs w:val="22"/>
              </w:rPr>
              <w:t>311,167</w:t>
            </w:r>
          </w:p>
        </w:tc>
      </w:tr>
      <w:tr w:rsidR="00F60EBE" w:rsidRPr="005E6220" w14:paraId="2B996933" w14:textId="77777777">
        <w:tc>
          <w:tcPr>
            <w:tcW w:w="3420" w:type="dxa"/>
            <w:vAlign w:val="bottom"/>
          </w:tcPr>
          <w:p w14:paraId="3618619D" w14:textId="77777777" w:rsidR="00F60EBE" w:rsidRPr="0008739E" w:rsidRDefault="00F60EBE" w:rsidP="00F60EBE">
            <w:pPr>
              <w:spacing w:line="360" w:lineRule="exact"/>
              <w:ind w:left="151" w:right="-74" w:hanging="151"/>
              <w:rPr>
                <w:rFonts w:ascii="Arial" w:hAnsi="Arial" w:cs="Arial"/>
                <w:sz w:val="22"/>
                <w:szCs w:val="22"/>
                <w:cs/>
              </w:rPr>
            </w:pPr>
            <w:r w:rsidRPr="0008739E">
              <w:rPr>
                <w:rFonts w:ascii="Arial" w:hAnsi="Arial" w:cs="Arial"/>
                <w:sz w:val="22"/>
                <w:szCs w:val="22"/>
              </w:rPr>
              <w:t>Less:</w:t>
            </w:r>
            <w:r w:rsidRPr="0008739E">
              <w:rPr>
                <w:rFonts w:ascii="Arial" w:hAnsi="Arial" w:cs="Arial"/>
                <w:sz w:val="22"/>
                <w:szCs w:val="22"/>
                <w:cs/>
              </w:rPr>
              <w:t xml:space="preserve"> </w:t>
            </w:r>
            <w:r w:rsidRPr="0008739E">
              <w:rPr>
                <w:rFonts w:ascii="Arial" w:hAnsi="Arial" w:cs="Arial"/>
                <w:sz w:val="22"/>
                <w:szCs w:val="22"/>
              </w:rPr>
              <w:t>Accumulated depreciation</w:t>
            </w:r>
          </w:p>
        </w:tc>
        <w:tc>
          <w:tcPr>
            <w:tcW w:w="1980" w:type="dxa"/>
            <w:vAlign w:val="bottom"/>
          </w:tcPr>
          <w:p w14:paraId="60658359" w14:textId="1C451483" w:rsidR="00F60EBE" w:rsidRPr="00A86C65" w:rsidRDefault="00F60EBE" w:rsidP="00F60EBE">
            <w:pPr>
              <w:pBdr>
                <w:bottom w:val="single" w:sz="4" w:space="1" w:color="auto"/>
              </w:pBdr>
              <w:tabs>
                <w:tab w:val="decimal" w:pos="1695"/>
              </w:tabs>
              <w:spacing w:line="360" w:lineRule="exact"/>
              <w:ind w:left="-29" w:right="-29"/>
              <w:rPr>
                <w:rFonts w:ascii="Arial" w:hAnsi="Arial" w:cs="Arial"/>
                <w:sz w:val="22"/>
                <w:szCs w:val="22"/>
              </w:rPr>
            </w:pPr>
            <w:r>
              <w:rPr>
                <w:rFonts w:ascii="Arial" w:hAnsi="Arial" w:cs="Arial"/>
                <w:sz w:val="22"/>
                <w:szCs w:val="22"/>
              </w:rPr>
              <w:t>(247,627)</w:t>
            </w:r>
          </w:p>
        </w:tc>
        <w:tc>
          <w:tcPr>
            <w:tcW w:w="2070" w:type="dxa"/>
            <w:vAlign w:val="bottom"/>
          </w:tcPr>
          <w:p w14:paraId="316CD9D4" w14:textId="600297A2" w:rsidR="00F60EBE" w:rsidRPr="00A86C65" w:rsidRDefault="00F60EBE" w:rsidP="00F60EBE">
            <w:pPr>
              <w:pBdr>
                <w:bottom w:val="single" w:sz="4" w:space="1" w:color="auto"/>
              </w:pBdr>
              <w:tabs>
                <w:tab w:val="decimal" w:pos="1785"/>
              </w:tabs>
              <w:spacing w:line="360" w:lineRule="exact"/>
              <w:ind w:left="-29" w:right="-29"/>
              <w:rPr>
                <w:rFonts w:ascii="Arial" w:hAnsi="Arial" w:cs="Arial"/>
                <w:sz w:val="22"/>
                <w:szCs w:val="22"/>
              </w:rPr>
            </w:pPr>
            <w:r>
              <w:rPr>
                <w:rFonts w:ascii="Arial" w:hAnsi="Arial" w:cs="Arial"/>
                <w:sz w:val="22"/>
                <w:szCs w:val="22"/>
              </w:rPr>
              <w:t>(10,562)</w:t>
            </w:r>
          </w:p>
        </w:tc>
        <w:tc>
          <w:tcPr>
            <w:tcW w:w="1620" w:type="dxa"/>
            <w:vAlign w:val="bottom"/>
          </w:tcPr>
          <w:p w14:paraId="37ED7474" w14:textId="6EB0E96D" w:rsidR="00F60EBE" w:rsidRPr="00A86C65" w:rsidRDefault="00F60EBE" w:rsidP="00F60EBE">
            <w:pPr>
              <w:pBdr>
                <w:bottom w:val="single" w:sz="4" w:space="1" w:color="auto"/>
              </w:pBdr>
              <w:tabs>
                <w:tab w:val="decimal" w:pos="1335"/>
              </w:tabs>
              <w:spacing w:line="360" w:lineRule="exact"/>
              <w:ind w:left="-29" w:right="-29"/>
              <w:rPr>
                <w:rFonts w:ascii="Arial" w:hAnsi="Arial" w:cs="Arial"/>
                <w:sz w:val="22"/>
                <w:szCs w:val="22"/>
              </w:rPr>
            </w:pPr>
            <w:r>
              <w:rPr>
                <w:rFonts w:ascii="Arial" w:hAnsi="Arial" w:cs="Arial"/>
                <w:sz w:val="22"/>
                <w:szCs w:val="22"/>
              </w:rPr>
              <w:t>(258,189)</w:t>
            </w:r>
          </w:p>
        </w:tc>
      </w:tr>
      <w:tr w:rsidR="00F60EBE" w:rsidRPr="005E6220" w14:paraId="1D924A05" w14:textId="77777777">
        <w:tc>
          <w:tcPr>
            <w:tcW w:w="3420" w:type="dxa"/>
            <w:vAlign w:val="bottom"/>
          </w:tcPr>
          <w:p w14:paraId="376581F3" w14:textId="77777777" w:rsidR="00F60EBE" w:rsidRPr="00A86C65" w:rsidRDefault="00F60EBE" w:rsidP="00F60EBE">
            <w:pPr>
              <w:spacing w:line="360" w:lineRule="exact"/>
              <w:ind w:left="151" w:right="-74" w:hanging="151"/>
              <w:rPr>
                <w:rFonts w:ascii="Arial" w:hAnsi="Arial" w:cs="Arial"/>
                <w:sz w:val="22"/>
                <w:szCs w:val="22"/>
              </w:rPr>
            </w:pPr>
            <w:r w:rsidRPr="00A86C65">
              <w:rPr>
                <w:rFonts w:ascii="Arial" w:hAnsi="Arial" w:cs="Arial"/>
                <w:sz w:val="22"/>
                <w:szCs w:val="22"/>
              </w:rPr>
              <w:t>Net book value</w:t>
            </w:r>
          </w:p>
        </w:tc>
        <w:tc>
          <w:tcPr>
            <w:tcW w:w="1980" w:type="dxa"/>
            <w:vAlign w:val="bottom"/>
          </w:tcPr>
          <w:p w14:paraId="4C371880" w14:textId="2B887A5B" w:rsidR="00F60EBE" w:rsidRPr="00A86C65" w:rsidRDefault="00F60EBE" w:rsidP="00F60EBE">
            <w:pPr>
              <w:pBdr>
                <w:bottom w:val="double" w:sz="4" w:space="1" w:color="auto"/>
              </w:pBdr>
              <w:tabs>
                <w:tab w:val="decimal" w:pos="1695"/>
              </w:tabs>
              <w:spacing w:line="360" w:lineRule="exact"/>
              <w:ind w:left="-29" w:right="-29"/>
              <w:rPr>
                <w:rFonts w:ascii="Arial" w:hAnsi="Arial" w:cs="Arial"/>
                <w:sz w:val="22"/>
                <w:szCs w:val="22"/>
              </w:rPr>
            </w:pPr>
            <w:r>
              <w:rPr>
                <w:rFonts w:ascii="Arial" w:hAnsi="Arial" w:cs="Arial"/>
                <w:sz w:val="22"/>
                <w:szCs w:val="22"/>
              </w:rPr>
              <w:t>46,194</w:t>
            </w:r>
          </w:p>
        </w:tc>
        <w:tc>
          <w:tcPr>
            <w:tcW w:w="2070" w:type="dxa"/>
            <w:vAlign w:val="bottom"/>
          </w:tcPr>
          <w:p w14:paraId="78B3BC71" w14:textId="56F1D06D" w:rsidR="00F60EBE" w:rsidRPr="00A86C65" w:rsidRDefault="00F60EBE" w:rsidP="00F60EBE">
            <w:pPr>
              <w:pBdr>
                <w:bottom w:val="double" w:sz="4" w:space="1" w:color="auto"/>
              </w:pBdr>
              <w:tabs>
                <w:tab w:val="decimal" w:pos="1785"/>
              </w:tabs>
              <w:spacing w:line="360" w:lineRule="exact"/>
              <w:ind w:left="-29" w:right="-29"/>
              <w:rPr>
                <w:rFonts w:ascii="Arial" w:hAnsi="Arial" w:cs="Arial"/>
                <w:sz w:val="22"/>
                <w:szCs w:val="22"/>
              </w:rPr>
            </w:pPr>
            <w:r>
              <w:rPr>
                <w:rFonts w:ascii="Arial" w:hAnsi="Arial" w:cs="Arial"/>
                <w:sz w:val="22"/>
                <w:szCs w:val="22"/>
              </w:rPr>
              <w:t>6,784</w:t>
            </w:r>
          </w:p>
        </w:tc>
        <w:tc>
          <w:tcPr>
            <w:tcW w:w="1620" w:type="dxa"/>
            <w:vAlign w:val="bottom"/>
          </w:tcPr>
          <w:p w14:paraId="22512201" w14:textId="45B34B20" w:rsidR="00F60EBE" w:rsidRPr="00A86C65" w:rsidRDefault="00F60EBE" w:rsidP="00F60EBE">
            <w:pPr>
              <w:pBdr>
                <w:bottom w:val="double" w:sz="4" w:space="1" w:color="auto"/>
              </w:pBdr>
              <w:tabs>
                <w:tab w:val="decimal" w:pos="1335"/>
              </w:tabs>
              <w:spacing w:line="360" w:lineRule="exact"/>
              <w:ind w:left="-29" w:right="-29"/>
              <w:rPr>
                <w:rFonts w:ascii="Arial" w:hAnsi="Arial" w:cs="Arial"/>
                <w:sz w:val="22"/>
                <w:szCs w:val="22"/>
              </w:rPr>
            </w:pPr>
            <w:r>
              <w:rPr>
                <w:rFonts w:ascii="Arial" w:hAnsi="Arial" w:cs="Arial"/>
                <w:sz w:val="22"/>
                <w:szCs w:val="22"/>
              </w:rPr>
              <w:t>52,978</w:t>
            </w:r>
          </w:p>
        </w:tc>
      </w:tr>
    </w:tbl>
    <w:p w14:paraId="102E6A80" w14:textId="2AE8712B" w:rsidR="0008739E" w:rsidRPr="00B93081" w:rsidRDefault="0008739E" w:rsidP="0008739E">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B93081">
        <w:rPr>
          <w:rFonts w:ascii="Arial" w:hAnsi="Arial" w:cs="Arial"/>
          <w:sz w:val="22"/>
          <w:szCs w:val="22"/>
        </w:rPr>
        <w:t xml:space="preserve">A reconciliation of the net book value of investment properties for the years </w:t>
      </w:r>
      <w:r w:rsidR="00EF51EA">
        <w:rPr>
          <w:rFonts w:ascii="Arial" w:hAnsi="Arial" w:cs="Arial"/>
          <w:sz w:val="22"/>
          <w:szCs w:val="22"/>
        </w:rPr>
        <w:t>2024</w:t>
      </w:r>
      <w:r w:rsidRPr="00B93081">
        <w:rPr>
          <w:rFonts w:ascii="Arial" w:hAnsi="Arial" w:cs="Arial"/>
          <w:sz w:val="22"/>
          <w:szCs w:val="22"/>
        </w:rPr>
        <w:t xml:space="preserve"> and </w:t>
      </w:r>
      <w:r w:rsidR="00EF51EA">
        <w:rPr>
          <w:rFonts w:ascii="Arial" w:hAnsi="Arial" w:cs="Arial"/>
          <w:sz w:val="22"/>
          <w:szCs w:val="22"/>
        </w:rPr>
        <w:t>2023</w:t>
      </w:r>
      <w:r w:rsidRPr="00B93081">
        <w:rPr>
          <w:rFonts w:ascii="Arial" w:hAnsi="Arial" w:cs="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08739E" w:rsidRPr="005E6220" w14:paraId="4FE52772" w14:textId="77777777" w:rsidTr="0008739E">
        <w:trPr>
          <w:tblHeader/>
        </w:trPr>
        <w:tc>
          <w:tcPr>
            <w:tcW w:w="5670" w:type="dxa"/>
          </w:tcPr>
          <w:p w14:paraId="5FB86B51" w14:textId="77777777" w:rsidR="0008739E" w:rsidRPr="00A86C65" w:rsidRDefault="0008739E" w:rsidP="0008739E">
            <w:pPr>
              <w:spacing w:line="360" w:lineRule="exact"/>
              <w:ind w:left="151" w:right="-74" w:hanging="151"/>
              <w:rPr>
                <w:rFonts w:ascii="Arial" w:hAnsi="Arial" w:cs="Arial"/>
                <w:sz w:val="22"/>
                <w:szCs w:val="22"/>
              </w:rPr>
            </w:pPr>
            <w:r w:rsidRPr="00A86C65">
              <w:rPr>
                <w:rFonts w:ascii="Arial" w:hAnsi="Arial" w:cs="Arial"/>
                <w:sz w:val="22"/>
                <w:szCs w:val="22"/>
              </w:rPr>
              <w:br w:type="page"/>
            </w:r>
          </w:p>
        </w:tc>
        <w:tc>
          <w:tcPr>
            <w:tcW w:w="3420" w:type="dxa"/>
            <w:gridSpan w:val="2"/>
          </w:tcPr>
          <w:p w14:paraId="40F9F2D2" w14:textId="77777777" w:rsidR="0008739E" w:rsidRPr="00A86C65" w:rsidRDefault="0008739E" w:rsidP="0008739E">
            <w:pPr>
              <w:spacing w:line="360" w:lineRule="exact"/>
              <w:ind w:left="151" w:right="-74" w:hanging="151"/>
              <w:jc w:val="right"/>
              <w:rPr>
                <w:rFonts w:ascii="Arial" w:hAnsi="Arial" w:cs="Arial"/>
                <w:sz w:val="22"/>
                <w:szCs w:val="22"/>
                <w:cs/>
              </w:rPr>
            </w:pPr>
            <w:r w:rsidRPr="00A86C65">
              <w:rPr>
                <w:rFonts w:ascii="Arial" w:hAnsi="Arial" w:cs="Arial"/>
                <w:sz w:val="22"/>
                <w:szCs w:val="22"/>
              </w:rPr>
              <w:t>(Unit: Thousand Baht)</w:t>
            </w:r>
          </w:p>
        </w:tc>
      </w:tr>
      <w:tr w:rsidR="0008739E" w:rsidRPr="005E6220" w14:paraId="098DB849" w14:textId="77777777" w:rsidTr="0008739E">
        <w:trPr>
          <w:tblHeader/>
        </w:trPr>
        <w:tc>
          <w:tcPr>
            <w:tcW w:w="5670" w:type="dxa"/>
          </w:tcPr>
          <w:p w14:paraId="2527335B" w14:textId="77777777" w:rsidR="0008739E" w:rsidRPr="00A86C65" w:rsidRDefault="0008739E" w:rsidP="0008739E">
            <w:pPr>
              <w:spacing w:line="360" w:lineRule="exact"/>
              <w:ind w:left="151" w:right="-74" w:hanging="151"/>
              <w:rPr>
                <w:rFonts w:ascii="Arial" w:hAnsi="Arial" w:cs="Arial"/>
                <w:sz w:val="22"/>
                <w:szCs w:val="22"/>
              </w:rPr>
            </w:pPr>
          </w:p>
        </w:tc>
        <w:tc>
          <w:tcPr>
            <w:tcW w:w="3420" w:type="dxa"/>
            <w:gridSpan w:val="2"/>
          </w:tcPr>
          <w:p w14:paraId="6BE9F5F5" w14:textId="77777777" w:rsidR="0008739E" w:rsidRPr="00A86C65" w:rsidRDefault="0008739E" w:rsidP="0008739E">
            <w:pPr>
              <w:pBdr>
                <w:bottom w:val="single" w:sz="4" w:space="1" w:color="auto"/>
              </w:pBdr>
              <w:spacing w:line="360" w:lineRule="exact"/>
              <w:ind w:left="151" w:right="-74" w:hanging="151"/>
              <w:jc w:val="center"/>
              <w:rPr>
                <w:rFonts w:ascii="Arial" w:hAnsi="Arial" w:cs="Arial"/>
                <w:sz w:val="22"/>
                <w:szCs w:val="22"/>
              </w:rPr>
            </w:pPr>
            <w:r w:rsidRPr="005E6220">
              <w:rPr>
                <w:rFonts w:ascii="Arial" w:hAnsi="Arial" w:cs="Arial"/>
                <w:sz w:val="22"/>
                <w:szCs w:val="22"/>
              </w:rPr>
              <w:t>S</w:t>
            </w:r>
            <w:r w:rsidRPr="00A86C65">
              <w:rPr>
                <w:rFonts w:ascii="Arial" w:hAnsi="Arial" w:cs="Arial"/>
                <w:sz w:val="22"/>
                <w:szCs w:val="22"/>
              </w:rPr>
              <w:t>eparate financial statements</w:t>
            </w:r>
          </w:p>
        </w:tc>
      </w:tr>
      <w:tr w:rsidR="0008739E" w:rsidRPr="005E6220" w14:paraId="11E5DC57" w14:textId="77777777" w:rsidTr="0008739E">
        <w:trPr>
          <w:tblHeader/>
        </w:trPr>
        <w:tc>
          <w:tcPr>
            <w:tcW w:w="5670" w:type="dxa"/>
          </w:tcPr>
          <w:p w14:paraId="1CE37ACD" w14:textId="37F7C77C" w:rsidR="0008739E" w:rsidRPr="00A86C65" w:rsidRDefault="0008739E" w:rsidP="0008739E">
            <w:pPr>
              <w:spacing w:line="360" w:lineRule="exact"/>
              <w:ind w:left="151" w:right="-74" w:hanging="151"/>
              <w:rPr>
                <w:rFonts w:ascii="Arial" w:hAnsi="Arial" w:cs="Arial"/>
                <w:sz w:val="22"/>
                <w:szCs w:val="22"/>
              </w:rPr>
            </w:pPr>
          </w:p>
        </w:tc>
        <w:tc>
          <w:tcPr>
            <w:tcW w:w="1710" w:type="dxa"/>
          </w:tcPr>
          <w:p w14:paraId="5DEAB960" w14:textId="7F20B3F2" w:rsidR="0008739E" w:rsidRPr="00A86C65" w:rsidRDefault="00EF51EA" w:rsidP="0008739E">
            <w:pPr>
              <w:pBdr>
                <w:bottom w:val="single" w:sz="4" w:space="1" w:color="auto"/>
              </w:pBdr>
              <w:spacing w:line="360" w:lineRule="exact"/>
              <w:ind w:left="151" w:right="-74" w:hanging="151"/>
              <w:jc w:val="center"/>
              <w:rPr>
                <w:rFonts w:ascii="Arial" w:hAnsi="Arial" w:cs="Arial"/>
                <w:sz w:val="22"/>
                <w:szCs w:val="22"/>
              </w:rPr>
            </w:pPr>
            <w:r>
              <w:rPr>
                <w:rFonts w:ascii="Arial" w:hAnsi="Arial" w:cs="Arial"/>
                <w:sz w:val="22"/>
                <w:szCs w:val="22"/>
              </w:rPr>
              <w:t>2024</w:t>
            </w:r>
          </w:p>
        </w:tc>
        <w:tc>
          <w:tcPr>
            <w:tcW w:w="1710" w:type="dxa"/>
          </w:tcPr>
          <w:p w14:paraId="10D68CD7" w14:textId="679B2AC6" w:rsidR="0008739E" w:rsidRPr="00A86C65" w:rsidRDefault="00EF51EA" w:rsidP="0008739E">
            <w:pPr>
              <w:pBdr>
                <w:bottom w:val="single" w:sz="4" w:space="1" w:color="auto"/>
              </w:pBdr>
              <w:spacing w:line="360" w:lineRule="exact"/>
              <w:ind w:left="151" w:right="-74" w:hanging="151"/>
              <w:jc w:val="center"/>
              <w:rPr>
                <w:rFonts w:ascii="Arial" w:hAnsi="Arial" w:cs="Arial"/>
                <w:sz w:val="22"/>
                <w:szCs w:val="22"/>
              </w:rPr>
            </w:pPr>
            <w:r>
              <w:rPr>
                <w:rFonts w:ascii="Arial" w:hAnsi="Arial" w:cs="Arial"/>
                <w:sz w:val="22"/>
                <w:szCs w:val="22"/>
              </w:rPr>
              <w:t>2023</w:t>
            </w:r>
          </w:p>
        </w:tc>
      </w:tr>
      <w:tr w:rsidR="00F60EBE" w:rsidRPr="005E6220" w14:paraId="11623B8F" w14:textId="77777777" w:rsidTr="0008739E">
        <w:trPr>
          <w:trHeight w:val="198"/>
        </w:trPr>
        <w:tc>
          <w:tcPr>
            <w:tcW w:w="5670" w:type="dxa"/>
          </w:tcPr>
          <w:p w14:paraId="3A42ACFA" w14:textId="77777777" w:rsidR="00F60EBE" w:rsidRPr="00A86C65" w:rsidRDefault="00F60EBE" w:rsidP="00F60EBE">
            <w:pPr>
              <w:spacing w:line="360" w:lineRule="exact"/>
              <w:ind w:left="151" w:right="-74" w:hanging="151"/>
              <w:rPr>
                <w:rFonts w:ascii="Arial" w:hAnsi="Arial" w:cs="Arial"/>
                <w:sz w:val="22"/>
                <w:szCs w:val="22"/>
              </w:rPr>
            </w:pPr>
            <w:r w:rsidRPr="00A86C65">
              <w:rPr>
                <w:rFonts w:ascii="Arial" w:hAnsi="Arial" w:cs="Arial"/>
                <w:sz w:val="22"/>
                <w:szCs w:val="22"/>
              </w:rPr>
              <w:t>Net book value at beginning of year</w:t>
            </w:r>
          </w:p>
        </w:tc>
        <w:tc>
          <w:tcPr>
            <w:tcW w:w="1710" w:type="dxa"/>
          </w:tcPr>
          <w:p w14:paraId="2AF2D594" w14:textId="29662881" w:rsidR="00F60EBE" w:rsidRPr="00A86C65" w:rsidRDefault="001D5AD0" w:rsidP="00F60EBE">
            <w:pPr>
              <w:tabs>
                <w:tab w:val="decimal" w:pos="1335"/>
              </w:tabs>
              <w:spacing w:line="360" w:lineRule="exact"/>
              <w:ind w:left="151" w:right="-74" w:hanging="151"/>
              <w:jc w:val="center"/>
              <w:rPr>
                <w:rFonts w:ascii="Arial" w:hAnsi="Arial" w:cs="Arial"/>
                <w:sz w:val="22"/>
                <w:szCs w:val="22"/>
              </w:rPr>
            </w:pPr>
            <w:r>
              <w:rPr>
                <w:rFonts w:ascii="Arial" w:hAnsi="Arial" w:cs="Arial"/>
                <w:sz w:val="22"/>
                <w:szCs w:val="22"/>
              </w:rPr>
              <w:t>52,978</w:t>
            </w:r>
          </w:p>
        </w:tc>
        <w:tc>
          <w:tcPr>
            <w:tcW w:w="1710" w:type="dxa"/>
          </w:tcPr>
          <w:p w14:paraId="40F851AD" w14:textId="3B713ECD" w:rsidR="00F60EBE" w:rsidRPr="00A86C65" w:rsidRDefault="00F60EBE" w:rsidP="00F60EBE">
            <w:pPr>
              <w:tabs>
                <w:tab w:val="decimal" w:pos="1335"/>
              </w:tabs>
              <w:spacing w:line="360" w:lineRule="exact"/>
              <w:ind w:left="151" w:right="-74" w:hanging="151"/>
              <w:rPr>
                <w:rFonts w:ascii="Arial" w:hAnsi="Arial" w:cs="Arial"/>
                <w:sz w:val="22"/>
                <w:szCs w:val="22"/>
              </w:rPr>
            </w:pPr>
            <w:r>
              <w:rPr>
                <w:rFonts w:ascii="Arial" w:hAnsi="Arial" w:cs="Arial"/>
                <w:sz w:val="22"/>
                <w:szCs w:val="22"/>
              </w:rPr>
              <w:t>61,255</w:t>
            </w:r>
          </w:p>
        </w:tc>
      </w:tr>
      <w:tr w:rsidR="00F60EBE" w:rsidRPr="005E6220" w14:paraId="5A44B298" w14:textId="77777777" w:rsidTr="0008739E">
        <w:tc>
          <w:tcPr>
            <w:tcW w:w="5670" w:type="dxa"/>
          </w:tcPr>
          <w:p w14:paraId="00938B09" w14:textId="0828B367" w:rsidR="00F60EBE" w:rsidRPr="00A86C65" w:rsidRDefault="00F60EBE" w:rsidP="00F60EBE">
            <w:pPr>
              <w:spacing w:line="360" w:lineRule="exact"/>
              <w:ind w:left="151" w:right="-74" w:hanging="151"/>
              <w:rPr>
                <w:rFonts w:ascii="Arial" w:hAnsi="Arial" w:cs="Arial"/>
                <w:sz w:val="22"/>
                <w:szCs w:val="22"/>
                <w:cs/>
              </w:rPr>
            </w:pPr>
            <w:r w:rsidRPr="00A86C65">
              <w:rPr>
                <w:rFonts w:ascii="Arial" w:hAnsi="Arial" w:cs="Arial"/>
                <w:sz w:val="22"/>
                <w:szCs w:val="22"/>
              </w:rPr>
              <w:t>Depreciation charged</w:t>
            </w:r>
            <w:r>
              <w:rPr>
                <w:rFonts w:ascii="Arial" w:hAnsi="Arial" w:cs="Arial"/>
                <w:sz w:val="22"/>
                <w:szCs w:val="22"/>
              </w:rPr>
              <w:t xml:space="preserve"> for the year</w:t>
            </w:r>
          </w:p>
        </w:tc>
        <w:tc>
          <w:tcPr>
            <w:tcW w:w="1710" w:type="dxa"/>
          </w:tcPr>
          <w:p w14:paraId="37498095" w14:textId="531FECA8" w:rsidR="00F60EBE" w:rsidRPr="00A86C65" w:rsidRDefault="001D5AD0" w:rsidP="00F60EBE">
            <w:pPr>
              <w:pBdr>
                <w:bottom w:val="single" w:sz="4" w:space="1" w:color="auto"/>
              </w:pBdr>
              <w:tabs>
                <w:tab w:val="decimal" w:pos="1335"/>
              </w:tabs>
              <w:spacing w:line="360" w:lineRule="exact"/>
              <w:ind w:left="151" w:right="-74" w:hanging="151"/>
              <w:jc w:val="center"/>
              <w:rPr>
                <w:rFonts w:ascii="Arial" w:hAnsi="Arial" w:cs="Arial"/>
                <w:sz w:val="22"/>
                <w:szCs w:val="22"/>
              </w:rPr>
            </w:pPr>
            <w:r>
              <w:rPr>
                <w:rFonts w:ascii="Arial" w:hAnsi="Arial" w:cs="Arial"/>
                <w:sz w:val="22"/>
                <w:szCs w:val="22"/>
              </w:rPr>
              <w:t>(680)</w:t>
            </w:r>
          </w:p>
        </w:tc>
        <w:tc>
          <w:tcPr>
            <w:tcW w:w="1710" w:type="dxa"/>
          </w:tcPr>
          <w:p w14:paraId="19D6A355" w14:textId="770CABFA" w:rsidR="00F60EBE" w:rsidRPr="00A86C65" w:rsidRDefault="00F60EBE" w:rsidP="00F60EBE">
            <w:pPr>
              <w:pBdr>
                <w:bottom w:val="single" w:sz="4" w:space="1" w:color="auto"/>
              </w:pBdr>
              <w:tabs>
                <w:tab w:val="decimal" w:pos="1335"/>
              </w:tabs>
              <w:spacing w:line="360" w:lineRule="exact"/>
              <w:ind w:left="151" w:right="-74" w:hanging="151"/>
              <w:rPr>
                <w:rFonts w:ascii="Arial" w:hAnsi="Arial" w:cs="Arial"/>
                <w:sz w:val="22"/>
                <w:szCs w:val="22"/>
              </w:rPr>
            </w:pPr>
            <w:r>
              <w:rPr>
                <w:rFonts w:ascii="Arial" w:hAnsi="Arial" w:cs="Arial"/>
                <w:sz w:val="22"/>
                <w:szCs w:val="22"/>
              </w:rPr>
              <w:t>(8,277)</w:t>
            </w:r>
          </w:p>
        </w:tc>
      </w:tr>
      <w:tr w:rsidR="00F60EBE" w:rsidRPr="005E6220" w14:paraId="74D4BE56" w14:textId="77777777" w:rsidTr="0008739E">
        <w:tc>
          <w:tcPr>
            <w:tcW w:w="5670" w:type="dxa"/>
          </w:tcPr>
          <w:p w14:paraId="18844C56" w14:textId="77777777" w:rsidR="00F60EBE" w:rsidRPr="00A86C65" w:rsidRDefault="00F60EBE" w:rsidP="00F60EBE">
            <w:pPr>
              <w:spacing w:line="360" w:lineRule="exact"/>
              <w:ind w:left="151" w:right="-74" w:hanging="151"/>
              <w:rPr>
                <w:rFonts w:ascii="Arial" w:hAnsi="Arial" w:cs="Arial"/>
                <w:sz w:val="22"/>
                <w:szCs w:val="22"/>
                <w:cs/>
              </w:rPr>
            </w:pPr>
            <w:r w:rsidRPr="00A86C65">
              <w:rPr>
                <w:rFonts w:ascii="Arial" w:hAnsi="Arial" w:cs="Arial"/>
                <w:sz w:val="22"/>
                <w:szCs w:val="22"/>
              </w:rPr>
              <w:t>Net book value at end of year</w:t>
            </w:r>
          </w:p>
        </w:tc>
        <w:tc>
          <w:tcPr>
            <w:tcW w:w="1710" w:type="dxa"/>
          </w:tcPr>
          <w:p w14:paraId="26712DED" w14:textId="355623D6" w:rsidR="00F60EBE" w:rsidRPr="00A86C65" w:rsidRDefault="001D5AD0" w:rsidP="00F60EBE">
            <w:pPr>
              <w:pBdr>
                <w:bottom w:val="double" w:sz="4" w:space="1" w:color="auto"/>
              </w:pBdr>
              <w:tabs>
                <w:tab w:val="decimal" w:pos="1335"/>
              </w:tabs>
              <w:spacing w:line="360" w:lineRule="exact"/>
              <w:ind w:left="151" w:right="-74" w:hanging="151"/>
              <w:jc w:val="center"/>
              <w:rPr>
                <w:rFonts w:ascii="Arial" w:hAnsi="Arial" w:cs="Arial"/>
                <w:sz w:val="22"/>
                <w:szCs w:val="22"/>
              </w:rPr>
            </w:pPr>
            <w:r>
              <w:rPr>
                <w:rFonts w:ascii="Arial" w:hAnsi="Arial" w:cs="Arial"/>
                <w:sz w:val="22"/>
                <w:szCs w:val="22"/>
              </w:rPr>
              <w:t>52,298</w:t>
            </w:r>
          </w:p>
        </w:tc>
        <w:tc>
          <w:tcPr>
            <w:tcW w:w="1710" w:type="dxa"/>
          </w:tcPr>
          <w:p w14:paraId="5EFB96CA" w14:textId="61D111C4" w:rsidR="00F60EBE" w:rsidRPr="00A86C65" w:rsidRDefault="00F60EBE" w:rsidP="00F60EBE">
            <w:pPr>
              <w:pBdr>
                <w:bottom w:val="double" w:sz="4" w:space="1" w:color="auto"/>
              </w:pBdr>
              <w:tabs>
                <w:tab w:val="decimal" w:pos="1335"/>
              </w:tabs>
              <w:spacing w:line="360" w:lineRule="exact"/>
              <w:ind w:left="151" w:right="-74" w:hanging="151"/>
              <w:rPr>
                <w:rFonts w:ascii="Arial" w:hAnsi="Arial" w:cs="Arial"/>
                <w:sz w:val="22"/>
                <w:szCs w:val="22"/>
              </w:rPr>
            </w:pPr>
            <w:r>
              <w:rPr>
                <w:rFonts w:ascii="Arial" w:hAnsi="Arial" w:cs="Arial"/>
                <w:sz w:val="22"/>
                <w:szCs w:val="22"/>
              </w:rPr>
              <w:t>52,978</w:t>
            </w:r>
          </w:p>
        </w:tc>
      </w:tr>
    </w:tbl>
    <w:p w14:paraId="1BC96077" w14:textId="06F6F952" w:rsidR="00A71637" w:rsidRPr="00CA5D69" w:rsidRDefault="00A71637" w:rsidP="002E019F">
      <w:pPr>
        <w:spacing w:before="240" w:after="120" w:line="360" w:lineRule="exact"/>
        <w:ind w:left="547"/>
        <w:jc w:val="both"/>
        <w:rPr>
          <w:rFonts w:ascii="Arial" w:eastAsiaTheme="minorHAnsi" w:hAnsi="Arial" w:cs="Arial"/>
          <w:sz w:val="22"/>
          <w:szCs w:val="22"/>
        </w:rPr>
      </w:pPr>
      <w:r w:rsidRPr="00CA5D69">
        <w:rPr>
          <w:rFonts w:ascii="Arial" w:eastAsiaTheme="minorHAnsi" w:hAnsi="Arial" w:cs="Arial"/>
          <w:sz w:val="22"/>
          <w:szCs w:val="22"/>
        </w:rPr>
        <w:lastRenderedPageBreak/>
        <w:t xml:space="preserve">The fair value of the investment properties as </w:t>
      </w:r>
      <w:proofErr w:type="gramStart"/>
      <w:r w:rsidRPr="00CA5D69">
        <w:rPr>
          <w:rFonts w:ascii="Arial" w:eastAsiaTheme="minorHAnsi" w:hAnsi="Arial" w:cs="Arial"/>
          <w:sz w:val="22"/>
          <w:szCs w:val="22"/>
        </w:rPr>
        <w:t>at</w:t>
      </w:r>
      <w:proofErr w:type="gramEnd"/>
      <w:r w:rsidRPr="00CA5D69">
        <w:rPr>
          <w:rFonts w:ascii="Arial" w:eastAsiaTheme="minorHAnsi" w:hAnsi="Arial" w:cs="Arial"/>
          <w:sz w:val="22"/>
          <w:szCs w:val="22"/>
        </w:rPr>
        <w:t xml:space="preserve"> 31 December </w:t>
      </w:r>
      <w:r w:rsidR="00EF51EA">
        <w:rPr>
          <w:rFonts w:ascii="Arial" w:eastAsiaTheme="minorHAnsi" w:hAnsi="Arial" w:cs="Arial"/>
          <w:sz w:val="22"/>
          <w:szCs w:val="22"/>
        </w:rPr>
        <w:t>2024</w:t>
      </w:r>
      <w:r w:rsidRPr="00CA5D69">
        <w:rPr>
          <w:rFonts w:ascii="Arial" w:eastAsiaTheme="minorHAnsi" w:hAnsi="Arial" w:cs="Arial"/>
          <w:sz w:val="22"/>
          <w:szCs w:val="22"/>
        </w:rPr>
        <w:t xml:space="preserve"> and </w:t>
      </w:r>
      <w:r w:rsidR="00EF51EA">
        <w:rPr>
          <w:rFonts w:ascii="Arial" w:eastAsiaTheme="minorHAnsi" w:hAnsi="Arial" w:cs="Arial"/>
          <w:sz w:val="22"/>
          <w:szCs w:val="22"/>
        </w:rPr>
        <w:t>2023</w:t>
      </w:r>
      <w:r w:rsidRPr="00CA5D69">
        <w:rPr>
          <w:rFonts w:ascii="Arial" w:eastAsiaTheme="minorHAnsi" w:hAnsi="Arial" w:cs="Arial"/>
          <w:sz w:val="22"/>
          <w:szCs w:val="22"/>
        </w:rPr>
        <w:t xml:space="preserve"> stated below: </w:t>
      </w:r>
    </w:p>
    <w:p w14:paraId="17868435" w14:textId="77777777" w:rsidR="00A71637" w:rsidRPr="00CA5D69" w:rsidRDefault="00A71637" w:rsidP="00A71637">
      <w:pPr>
        <w:tabs>
          <w:tab w:val="left" w:pos="1440"/>
          <w:tab w:val="right" w:pos="7200"/>
        </w:tabs>
        <w:spacing w:line="380" w:lineRule="exact"/>
        <w:ind w:left="360" w:hanging="360"/>
        <w:jc w:val="right"/>
        <w:rPr>
          <w:rFonts w:ascii="Arial" w:hAnsi="Arial" w:cs="Arial"/>
          <w:sz w:val="22"/>
          <w:szCs w:val="22"/>
        </w:rPr>
      </w:pPr>
      <w:r w:rsidRPr="00CA5D69">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670"/>
        <w:gridCol w:w="1710"/>
        <w:gridCol w:w="1710"/>
      </w:tblGrid>
      <w:tr w:rsidR="00CA5D69" w:rsidRPr="00CA5D69" w14:paraId="5130A98D" w14:textId="77777777" w:rsidTr="0008739E">
        <w:tc>
          <w:tcPr>
            <w:tcW w:w="5670" w:type="dxa"/>
          </w:tcPr>
          <w:p w14:paraId="1E8AA9F7" w14:textId="77777777" w:rsidR="00A71637" w:rsidRPr="00CA5D69" w:rsidRDefault="00A71637" w:rsidP="006E5BDF">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vAlign w:val="bottom"/>
          </w:tcPr>
          <w:p w14:paraId="48A731DC" w14:textId="77777777" w:rsidR="00A71637" w:rsidRPr="00CA5D69" w:rsidRDefault="00A71637" w:rsidP="006E5BD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353F8609" w14:textId="77777777" w:rsidTr="0008739E">
        <w:tc>
          <w:tcPr>
            <w:tcW w:w="5670" w:type="dxa"/>
          </w:tcPr>
          <w:p w14:paraId="52E55DE3" w14:textId="77777777" w:rsidR="00A71637" w:rsidRPr="00CA5D69" w:rsidRDefault="00A71637" w:rsidP="006E5BDF">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vAlign w:val="bottom"/>
          </w:tcPr>
          <w:p w14:paraId="444FBB3C" w14:textId="3FF899CA" w:rsidR="00A71637" w:rsidRPr="00CA5D69" w:rsidRDefault="00EF51EA"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2024</w:t>
            </w:r>
          </w:p>
        </w:tc>
        <w:tc>
          <w:tcPr>
            <w:tcW w:w="1710" w:type="dxa"/>
            <w:vAlign w:val="bottom"/>
          </w:tcPr>
          <w:p w14:paraId="41CECA9B" w14:textId="3B07A870" w:rsidR="00A71637" w:rsidRPr="00CA5D69" w:rsidRDefault="00EF51EA" w:rsidP="006E5BDF">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2023</w:t>
            </w:r>
          </w:p>
        </w:tc>
      </w:tr>
      <w:tr w:rsidR="00F60EBE" w:rsidRPr="00CA5D69" w14:paraId="069F67F4" w14:textId="77777777" w:rsidTr="0008739E">
        <w:tc>
          <w:tcPr>
            <w:tcW w:w="5670" w:type="dxa"/>
          </w:tcPr>
          <w:p w14:paraId="6105C60F" w14:textId="77777777" w:rsidR="00F60EBE" w:rsidRPr="00CA5D69" w:rsidRDefault="00F60EBE" w:rsidP="00F60EBE">
            <w:pPr>
              <w:tabs>
                <w:tab w:val="left" w:pos="612"/>
              </w:tabs>
              <w:spacing w:line="380" w:lineRule="exact"/>
              <w:ind w:right="-108"/>
              <w:rPr>
                <w:rFonts w:ascii="Arial" w:hAnsi="Arial" w:cs="Arial"/>
                <w:sz w:val="22"/>
                <w:szCs w:val="22"/>
              </w:rPr>
            </w:pPr>
            <w:r w:rsidRPr="00CA5D69">
              <w:rPr>
                <w:rFonts w:ascii="Arial" w:eastAsiaTheme="minorHAnsi" w:hAnsi="Arial" w:cs="Arial"/>
                <w:sz w:val="22"/>
                <w:szCs w:val="22"/>
              </w:rPr>
              <w:t>Ownership of office space and office building</w:t>
            </w:r>
          </w:p>
        </w:tc>
        <w:tc>
          <w:tcPr>
            <w:tcW w:w="1710" w:type="dxa"/>
          </w:tcPr>
          <w:p w14:paraId="358C0F88" w14:textId="1AC9754E" w:rsidR="00F60EBE" w:rsidRPr="00CA5D69" w:rsidRDefault="001D5AD0" w:rsidP="00F60EBE">
            <w:pPr>
              <w:tabs>
                <w:tab w:val="decimal" w:pos="1335"/>
              </w:tabs>
              <w:spacing w:line="380" w:lineRule="exact"/>
              <w:ind w:left="151" w:right="-74" w:hanging="151"/>
              <w:jc w:val="center"/>
              <w:rPr>
                <w:rFonts w:ascii="Arial" w:hAnsi="Arial" w:cs="Arial"/>
                <w:sz w:val="22"/>
                <w:szCs w:val="22"/>
              </w:rPr>
            </w:pPr>
            <w:r>
              <w:rPr>
                <w:rFonts w:ascii="Arial" w:hAnsi="Arial" w:cs="Arial"/>
                <w:sz w:val="22"/>
                <w:szCs w:val="22"/>
              </w:rPr>
              <w:t>342,887</w:t>
            </w:r>
          </w:p>
        </w:tc>
        <w:tc>
          <w:tcPr>
            <w:tcW w:w="1710" w:type="dxa"/>
          </w:tcPr>
          <w:p w14:paraId="593CA554" w14:textId="23380FF1" w:rsidR="00F60EBE" w:rsidRPr="00CA5D69" w:rsidRDefault="00F60EBE" w:rsidP="00F60EBE">
            <w:pPr>
              <w:tabs>
                <w:tab w:val="decimal" w:pos="1335"/>
              </w:tabs>
              <w:spacing w:line="380" w:lineRule="exact"/>
              <w:ind w:left="151" w:right="-74" w:hanging="151"/>
              <w:jc w:val="center"/>
              <w:rPr>
                <w:rFonts w:ascii="Arial" w:hAnsi="Arial" w:cs="Arial"/>
                <w:sz w:val="22"/>
                <w:szCs w:val="22"/>
              </w:rPr>
            </w:pPr>
            <w:r>
              <w:rPr>
                <w:rFonts w:ascii="Arial" w:hAnsi="Arial" w:cs="Arial"/>
                <w:sz w:val="22"/>
                <w:szCs w:val="22"/>
              </w:rPr>
              <w:t>342,887</w:t>
            </w:r>
          </w:p>
        </w:tc>
      </w:tr>
      <w:tr w:rsidR="00F60EBE" w:rsidRPr="00CA5D69" w14:paraId="50C86F76" w14:textId="77777777" w:rsidTr="0008739E">
        <w:tc>
          <w:tcPr>
            <w:tcW w:w="5670" w:type="dxa"/>
          </w:tcPr>
          <w:p w14:paraId="2C63A65A" w14:textId="77777777" w:rsidR="00F60EBE" w:rsidRPr="00CA5D69" w:rsidRDefault="00F60EBE" w:rsidP="00F60EBE">
            <w:pPr>
              <w:tabs>
                <w:tab w:val="left" w:pos="612"/>
              </w:tabs>
              <w:spacing w:line="380" w:lineRule="exact"/>
              <w:ind w:right="-108"/>
              <w:rPr>
                <w:rFonts w:ascii="Arial" w:eastAsiaTheme="minorHAnsi" w:hAnsi="Arial" w:cs="Arial"/>
                <w:sz w:val="22"/>
                <w:szCs w:val="22"/>
              </w:rPr>
            </w:pPr>
            <w:r w:rsidRPr="00CA5D69">
              <w:rPr>
                <w:rFonts w:ascii="Arial" w:eastAsiaTheme="minorHAnsi" w:hAnsi="Arial" w:cs="Arial"/>
                <w:sz w:val="22"/>
                <w:szCs w:val="22"/>
              </w:rPr>
              <w:t>Land for rental and building - branch</w:t>
            </w:r>
          </w:p>
        </w:tc>
        <w:tc>
          <w:tcPr>
            <w:tcW w:w="1710" w:type="dxa"/>
          </w:tcPr>
          <w:p w14:paraId="05F192B5" w14:textId="1CF151FE" w:rsidR="00F60EBE" w:rsidRPr="00CA5D69" w:rsidRDefault="001D5AD0" w:rsidP="00F60EBE">
            <w:pPr>
              <w:tabs>
                <w:tab w:val="decimal" w:pos="1335"/>
              </w:tabs>
              <w:spacing w:line="380" w:lineRule="exact"/>
              <w:ind w:left="151" w:right="-74" w:hanging="151"/>
              <w:jc w:val="center"/>
              <w:rPr>
                <w:rFonts w:ascii="Arial" w:hAnsi="Arial" w:cs="Arial"/>
                <w:sz w:val="22"/>
                <w:szCs w:val="22"/>
              </w:rPr>
            </w:pPr>
            <w:r>
              <w:rPr>
                <w:rFonts w:ascii="Arial" w:hAnsi="Arial" w:cs="Arial"/>
                <w:sz w:val="22"/>
                <w:szCs w:val="22"/>
              </w:rPr>
              <w:t>22,000</w:t>
            </w:r>
          </w:p>
        </w:tc>
        <w:tc>
          <w:tcPr>
            <w:tcW w:w="1710" w:type="dxa"/>
          </w:tcPr>
          <w:p w14:paraId="1F95CC39" w14:textId="76E94693" w:rsidR="00F60EBE" w:rsidRPr="00CA5D69" w:rsidRDefault="00F60EBE" w:rsidP="00F60EBE">
            <w:pPr>
              <w:tabs>
                <w:tab w:val="decimal" w:pos="1335"/>
              </w:tabs>
              <w:spacing w:line="380" w:lineRule="exact"/>
              <w:ind w:left="151" w:right="-74" w:hanging="151"/>
              <w:jc w:val="center"/>
              <w:rPr>
                <w:rFonts w:ascii="Arial" w:hAnsi="Arial" w:cs="Arial"/>
                <w:sz w:val="22"/>
                <w:szCs w:val="22"/>
              </w:rPr>
            </w:pPr>
            <w:r>
              <w:rPr>
                <w:rFonts w:ascii="Arial" w:hAnsi="Arial" w:cs="Arial"/>
                <w:sz w:val="22"/>
                <w:szCs w:val="22"/>
              </w:rPr>
              <w:t>22,000</w:t>
            </w:r>
          </w:p>
        </w:tc>
      </w:tr>
    </w:tbl>
    <w:p w14:paraId="52D8E7B0" w14:textId="0DF632E9" w:rsidR="00B5199E" w:rsidRDefault="007872FF" w:rsidP="00E73A70">
      <w:pPr>
        <w:spacing w:before="240" w:after="120" w:line="360" w:lineRule="exact"/>
        <w:ind w:left="547"/>
        <w:jc w:val="both"/>
        <w:rPr>
          <w:rFonts w:ascii="Arial" w:hAnsi="Arial" w:cs="Arial"/>
          <w:b/>
          <w:bCs/>
          <w:sz w:val="22"/>
          <w:szCs w:val="22"/>
        </w:rPr>
      </w:pPr>
      <w:r>
        <w:rPr>
          <w:rFonts w:ascii="Arial" w:eastAsiaTheme="minorHAnsi" w:hAnsi="Arial" w:cs="Arial"/>
          <w:sz w:val="22"/>
          <w:szCs w:val="22"/>
        </w:rPr>
        <w:t xml:space="preserve">The fair value </w:t>
      </w:r>
      <w:r w:rsidR="0053483C">
        <w:rPr>
          <w:rFonts w:ascii="Arial" w:eastAsiaTheme="minorHAnsi" w:hAnsi="Arial" w:cs="Arial"/>
          <w:sz w:val="22"/>
          <w:szCs w:val="22"/>
        </w:rPr>
        <w:t xml:space="preserve">of the above investment properties as of 31 December </w:t>
      </w:r>
      <w:r w:rsidR="00EF51EA">
        <w:rPr>
          <w:rFonts w:ascii="Arial" w:eastAsiaTheme="minorHAnsi" w:hAnsi="Arial" w:cs="Arial"/>
          <w:sz w:val="22"/>
          <w:szCs w:val="22"/>
        </w:rPr>
        <w:t>2024</w:t>
      </w:r>
      <w:r w:rsidR="0053483C">
        <w:rPr>
          <w:rFonts w:ascii="Arial" w:eastAsiaTheme="minorHAnsi" w:hAnsi="Arial" w:cs="Arial"/>
          <w:sz w:val="22"/>
          <w:szCs w:val="22"/>
        </w:rPr>
        <w:t xml:space="preserve"> </w:t>
      </w:r>
      <w:r w:rsidR="00255C45">
        <w:rPr>
          <w:rFonts w:ascii="Arial" w:eastAsiaTheme="minorHAnsi" w:hAnsi="Arial" w:cs="Arial"/>
          <w:sz w:val="22"/>
          <w:szCs w:val="22"/>
        </w:rPr>
        <w:t xml:space="preserve">and </w:t>
      </w:r>
      <w:r w:rsidR="00EF51EA">
        <w:rPr>
          <w:rFonts w:ascii="Arial" w:eastAsiaTheme="minorHAnsi" w:hAnsi="Arial" w:cs="Arial"/>
          <w:sz w:val="22"/>
          <w:szCs w:val="22"/>
        </w:rPr>
        <w:t>2023</w:t>
      </w:r>
      <w:r w:rsidR="00255C45">
        <w:rPr>
          <w:rFonts w:ascii="Arial" w:eastAsiaTheme="minorHAnsi" w:hAnsi="Arial" w:cs="Arial"/>
          <w:sz w:val="22"/>
          <w:szCs w:val="22"/>
        </w:rPr>
        <w:t xml:space="preserve"> </w:t>
      </w:r>
      <w:r w:rsidR="0053483C">
        <w:rPr>
          <w:rFonts w:ascii="Arial" w:eastAsiaTheme="minorHAnsi" w:hAnsi="Arial" w:cs="Arial"/>
          <w:sz w:val="22"/>
          <w:szCs w:val="22"/>
        </w:rPr>
        <w:t xml:space="preserve">has been determined based on valuation performed by an accredited independent valuer in </w:t>
      </w:r>
      <w:r w:rsidR="004109DE">
        <w:rPr>
          <w:rFonts w:ascii="Arial" w:eastAsiaTheme="minorHAnsi" w:hAnsi="Arial" w:cs="Arial"/>
          <w:sz w:val="22"/>
          <w:szCs w:val="22"/>
        </w:rPr>
        <w:t>October</w:t>
      </w:r>
      <w:r w:rsidR="00253000">
        <w:rPr>
          <w:rFonts w:ascii="Arial" w:eastAsiaTheme="minorHAnsi" w:hAnsi="Arial" w:cs="Arial"/>
          <w:sz w:val="22"/>
          <w:szCs w:val="22"/>
        </w:rPr>
        <w:t xml:space="preserve"> 2022</w:t>
      </w:r>
      <w:r w:rsidR="0053483C">
        <w:rPr>
          <w:rFonts w:ascii="Arial" w:eastAsiaTheme="minorHAnsi" w:hAnsi="Arial" w:cs="Arial"/>
          <w:sz w:val="22"/>
          <w:szCs w:val="22"/>
        </w:rPr>
        <w:t xml:space="preserve"> based on the Market Approach</w:t>
      </w:r>
      <w:r w:rsidR="00255C45">
        <w:rPr>
          <w:rFonts w:ascii="Arial" w:eastAsiaTheme="minorHAnsi" w:hAnsi="Arial" w:cs="Arial"/>
          <w:sz w:val="22"/>
          <w:szCs w:val="22"/>
        </w:rPr>
        <w:t>.</w:t>
      </w:r>
    </w:p>
    <w:p w14:paraId="7A40D366" w14:textId="222C7494" w:rsidR="000508CA" w:rsidRPr="00CA5D69" w:rsidRDefault="003E1FFE" w:rsidP="008113A1">
      <w:pPr>
        <w:tabs>
          <w:tab w:val="left" w:pos="2160"/>
          <w:tab w:val="center" w:pos="6840"/>
          <w:tab w:val="center" w:pos="8280"/>
        </w:tabs>
        <w:spacing w:before="120" w:line="380" w:lineRule="exact"/>
        <w:ind w:left="547" w:right="-43" w:hanging="547"/>
        <w:jc w:val="thaiDistribute"/>
        <w:rPr>
          <w:rFonts w:ascii="Arial" w:hAnsi="Arial" w:cstheme="minorBidi"/>
          <w:b/>
          <w:bCs/>
          <w:sz w:val="22"/>
          <w:szCs w:val="22"/>
        </w:rPr>
      </w:pPr>
      <w:r>
        <w:rPr>
          <w:rFonts w:ascii="Arial" w:hAnsi="Arial" w:cs="Arial"/>
          <w:b/>
          <w:bCs/>
          <w:sz w:val="22"/>
          <w:szCs w:val="22"/>
        </w:rPr>
        <w:t>1</w:t>
      </w:r>
      <w:r w:rsidR="00E73A70">
        <w:rPr>
          <w:rFonts w:ascii="Arial" w:hAnsi="Arial" w:cs="Arial"/>
          <w:b/>
          <w:bCs/>
          <w:sz w:val="22"/>
          <w:szCs w:val="22"/>
        </w:rPr>
        <w:t>7</w:t>
      </w:r>
      <w:r w:rsidR="000508CA" w:rsidRPr="00CA5D69">
        <w:rPr>
          <w:rFonts w:ascii="Arial" w:hAnsi="Arial" w:cs="Arial"/>
          <w:b/>
          <w:bCs/>
          <w:sz w:val="22"/>
          <w:szCs w:val="22"/>
        </w:rPr>
        <w:t>.</w:t>
      </w:r>
      <w:r w:rsidR="000508CA" w:rsidRPr="00CA5D69">
        <w:rPr>
          <w:rFonts w:ascii="Arial" w:hAnsi="Arial" w:cs="Arial"/>
          <w:b/>
          <w:bCs/>
          <w:sz w:val="22"/>
          <w:szCs w:val="22"/>
        </w:rPr>
        <w:tab/>
        <w:t xml:space="preserve">Property, </w:t>
      </w:r>
      <w:r w:rsidR="00B93081">
        <w:rPr>
          <w:rFonts w:ascii="Arial" w:hAnsi="Arial" w:cs="Arial"/>
          <w:b/>
          <w:bCs/>
          <w:sz w:val="22"/>
          <w:szCs w:val="22"/>
        </w:rPr>
        <w:t>building</w:t>
      </w:r>
      <w:r w:rsidR="000508CA" w:rsidRPr="00CA5D69">
        <w:rPr>
          <w:rFonts w:ascii="Arial" w:hAnsi="Arial" w:cs="Arial"/>
          <w:b/>
          <w:bCs/>
          <w:sz w:val="22"/>
          <w:szCs w:val="22"/>
        </w:rPr>
        <w:t xml:space="preserve"> and equipment</w:t>
      </w:r>
    </w:p>
    <w:p w14:paraId="36307D17" w14:textId="77777777" w:rsidR="00861D7F" w:rsidRPr="004F451C" w:rsidRDefault="00861D7F" w:rsidP="00861D7F">
      <w:pPr>
        <w:tabs>
          <w:tab w:val="left" w:pos="1440"/>
          <w:tab w:val="right" w:pos="7200"/>
        </w:tabs>
        <w:spacing w:line="280" w:lineRule="exact"/>
        <w:ind w:left="360" w:right="-43" w:hanging="360"/>
        <w:jc w:val="right"/>
        <w:rPr>
          <w:rFonts w:ascii="Arial" w:hAnsi="Arial" w:cs="Arial"/>
          <w:b/>
          <w:bCs/>
          <w:sz w:val="14"/>
          <w:szCs w:val="14"/>
        </w:rPr>
      </w:pPr>
      <w:r w:rsidRPr="004F451C">
        <w:rPr>
          <w:rFonts w:ascii="Arial" w:hAnsi="Arial" w:cs="Arial"/>
          <w:sz w:val="14"/>
          <w:szCs w:val="14"/>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1980"/>
        <w:gridCol w:w="1028"/>
        <w:gridCol w:w="1029"/>
        <w:gridCol w:w="1028"/>
        <w:gridCol w:w="1029"/>
        <w:gridCol w:w="1028"/>
        <w:gridCol w:w="1029"/>
        <w:gridCol w:w="1029"/>
      </w:tblGrid>
      <w:tr w:rsidR="00CA5D69" w:rsidRPr="004F451C" w14:paraId="1C4DD3B0" w14:textId="77777777" w:rsidTr="006A6104">
        <w:trPr>
          <w:cantSplit/>
        </w:trPr>
        <w:tc>
          <w:tcPr>
            <w:tcW w:w="1980" w:type="dxa"/>
            <w:vAlign w:val="bottom"/>
          </w:tcPr>
          <w:p w14:paraId="7D3BA887" w14:textId="77777777" w:rsidR="00861D7F" w:rsidRPr="004F451C" w:rsidRDefault="00861D7F" w:rsidP="00697775">
            <w:pPr>
              <w:spacing w:line="240" w:lineRule="exact"/>
              <w:ind w:left="241" w:right="-36" w:hanging="180"/>
              <w:jc w:val="center"/>
              <w:rPr>
                <w:rFonts w:ascii="Arial" w:hAnsi="Arial" w:cs="Arial"/>
                <w:b/>
                <w:bCs/>
                <w:sz w:val="14"/>
                <w:szCs w:val="14"/>
              </w:rPr>
            </w:pPr>
          </w:p>
        </w:tc>
        <w:tc>
          <w:tcPr>
            <w:tcW w:w="7200" w:type="dxa"/>
            <w:gridSpan w:val="7"/>
            <w:vAlign w:val="bottom"/>
          </w:tcPr>
          <w:p w14:paraId="74BD46B0"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Consolidated financial statements</w:t>
            </w:r>
          </w:p>
        </w:tc>
      </w:tr>
      <w:tr w:rsidR="00CA5D69" w:rsidRPr="004F451C" w14:paraId="22F35D3C" w14:textId="77777777" w:rsidTr="006A6104">
        <w:tc>
          <w:tcPr>
            <w:tcW w:w="1980" w:type="dxa"/>
            <w:vAlign w:val="bottom"/>
          </w:tcPr>
          <w:p w14:paraId="70BEC341" w14:textId="77777777" w:rsidR="00861D7F" w:rsidRPr="004F451C" w:rsidRDefault="00861D7F" w:rsidP="00697775">
            <w:pPr>
              <w:spacing w:line="240" w:lineRule="exact"/>
              <w:ind w:left="241" w:right="-36" w:hanging="180"/>
              <w:jc w:val="center"/>
              <w:rPr>
                <w:rFonts w:ascii="Arial" w:hAnsi="Arial" w:cs="Arial"/>
                <w:b/>
                <w:bCs/>
                <w:sz w:val="14"/>
                <w:szCs w:val="14"/>
              </w:rPr>
            </w:pPr>
          </w:p>
        </w:tc>
        <w:tc>
          <w:tcPr>
            <w:tcW w:w="1028" w:type="dxa"/>
            <w:vAlign w:val="bottom"/>
          </w:tcPr>
          <w:p w14:paraId="615576EB" w14:textId="77777777" w:rsidR="00861D7F" w:rsidRPr="004F451C" w:rsidRDefault="00861D7F" w:rsidP="00697775">
            <w:pPr>
              <w:spacing w:line="240" w:lineRule="exact"/>
              <w:ind w:left="61" w:right="43"/>
              <w:jc w:val="center"/>
              <w:rPr>
                <w:rFonts w:ascii="Arial" w:hAnsi="Arial" w:cs="Arial"/>
                <w:sz w:val="14"/>
                <w:szCs w:val="14"/>
              </w:rPr>
            </w:pPr>
          </w:p>
        </w:tc>
        <w:tc>
          <w:tcPr>
            <w:tcW w:w="1029" w:type="dxa"/>
            <w:vAlign w:val="bottom"/>
          </w:tcPr>
          <w:p w14:paraId="26BFFB33" w14:textId="77777777" w:rsidR="00861D7F" w:rsidRPr="004F451C" w:rsidRDefault="00861D7F" w:rsidP="00697775">
            <w:pPr>
              <w:spacing w:line="240" w:lineRule="exact"/>
              <w:ind w:left="61" w:right="43"/>
              <w:jc w:val="center"/>
              <w:rPr>
                <w:rFonts w:ascii="Arial" w:hAnsi="Arial" w:cs="Arial"/>
                <w:sz w:val="14"/>
                <w:szCs w:val="14"/>
              </w:rPr>
            </w:pPr>
            <w:r w:rsidRPr="004F451C">
              <w:rPr>
                <w:rFonts w:ascii="Arial" w:hAnsi="Arial" w:cs="Arial"/>
                <w:sz w:val="14"/>
                <w:szCs w:val="14"/>
              </w:rPr>
              <w:t>Office building and building -</w:t>
            </w:r>
          </w:p>
        </w:tc>
        <w:tc>
          <w:tcPr>
            <w:tcW w:w="1028" w:type="dxa"/>
            <w:vAlign w:val="bottom"/>
          </w:tcPr>
          <w:p w14:paraId="2E14A799" w14:textId="77777777" w:rsidR="00861D7F" w:rsidRPr="004F451C" w:rsidRDefault="00861D7F" w:rsidP="00697775">
            <w:pPr>
              <w:spacing w:line="240" w:lineRule="exact"/>
              <w:ind w:left="61" w:right="43"/>
              <w:jc w:val="center"/>
              <w:rPr>
                <w:rFonts w:ascii="Arial" w:hAnsi="Arial" w:cs="Arial"/>
                <w:sz w:val="14"/>
                <w:szCs w:val="14"/>
              </w:rPr>
            </w:pPr>
            <w:r w:rsidRPr="004F451C">
              <w:rPr>
                <w:rFonts w:ascii="Arial" w:hAnsi="Arial" w:cs="Arial"/>
                <w:sz w:val="14"/>
                <w:szCs w:val="14"/>
              </w:rPr>
              <w:t>Furniture and</w:t>
            </w:r>
          </w:p>
        </w:tc>
        <w:tc>
          <w:tcPr>
            <w:tcW w:w="1029" w:type="dxa"/>
            <w:vAlign w:val="bottom"/>
          </w:tcPr>
          <w:p w14:paraId="696E6AC7" w14:textId="77777777" w:rsidR="00861D7F" w:rsidRPr="004F451C" w:rsidRDefault="00861D7F" w:rsidP="00697775">
            <w:pPr>
              <w:spacing w:line="240" w:lineRule="exact"/>
              <w:ind w:left="61" w:right="43"/>
              <w:jc w:val="center"/>
              <w:rPr>
                <w:rFonts w:ascii="Arial" w:hAnsi="Arial" w:cs="Arial"/>
                <w:sz w:val="14"/>
                <w:szCs w:val="14"/>
              </w:rPr>
            </w:pPr>
            <w:r w:rsidRPr="004F451C">
              <w:rPr>
                <w:rFonts w:ascii="Arial" w:hAnsi="Arial" w:cs="Arial"/>
                <w:sz w:val="14"/>
                <w:szCs w:val="14"/>
              </w:rPr>
              <w:t>Office</w:t>
            </w:r>
          </w:p>
        </w:tc>
        <w:tc>
          <w:tcPr>
            <w:tcW w:w="1028" w:type="dxa"/>
            <w:vAlign w:val="bottom"/>
          </w:tcPr>
          <w:p w14:paraId="4C033819" w14:textId="77777777" w:rsidR="00861D7F" w:rsidRPr="004F451C" w:rsidRDefault="00861D7F" w:rsidP="00697775">
            <w:pPr>
              <w:spacing w:line="240" w:lineRule="exact"/>
              <w:ind w:left="61" w:right="43"/>
              <w:jc w:val="center"/>
              <w:rPr>
                <w:rFonts w:ascii="Arial" w:hAnsi="Arial" w:cs="Arial"/>
                <w:sz w:val="14"/>
                <w:szCs w:val="14"/>
                <w:u w:val="words"/>
              </w:rPr>
            </w:pPr>
            <w:r w:rsidRPr="004F451C">
              <w:rPr>
                <w:rFonts w:ascii="Arial" w:hAnsi="Arial" w:cs="Arial"/>
                <w:sz w:val="14"/>
                <w:szCs w:val="14"/>
              </w:rPr>
              <w:t>Motor</w:t>
            </w:r>
          </w:p>
        </w:tc>
        <w:tc>
          <w:tcPr>
            <w:tcW w:w="1029" w:type="dxa"/>
            <w:vAlign w:val="bottom"/>
          </w:tcPr>
          <w:p w14:paraId="328BEED3" w14:textId="77777777" w:rsidR="00861D7F" w:rsidRPr="004F451C" w:rsidRDefault="00861D7F" w:rsidP="00697775">
            <w:pPr>
              <w:spacing w:line="240" w:lineRule="exact"/>
              <w:ind w:left="61" w:right="43"/>
              <w:jc w:val="center"/>
              <w:rPr>
                <w:rFonts w:ascii="Arial" w:hAnsi="Arial" w:cs="Arial"/>
                <w:sz w:val="14"/>
                <w:szCs w:val="14"/>
              </w:rPr>
            </w:pPr>
            <w:r w:rsidRPr="004F451C">
              <w:rPr>
                <w:rFonts w:ascii="Arial" w:hAnsi="Arial" w:cs="Arial"/>
                <w:sz w:val="14"/>
                <w:szCs w:val="14"/>
              </w:rPr>
              <w:t>Asset under</w:t>
            </w:r>
          </w:p>
        </w:tc>
        <w:tc>
          <w:tcPr>
            <w:tcW w:w="1029" w:type="dxa"/>
            <w:vAlign w:val="bottom"/>
          </w:tcPr>
          <w:p w14:paraId="3D55E307" w14:textId="77777777" w:rsidR="00861D7F" w:rsidRPr="004F451C" w:rsidRDefault="00861D7F" w:rsidP="00697775">
            <w:pPr>
              <w:spacing w:line="240" w:lineRule="exact"/>
              <w:ind w:left="61" w:right="43"/>
              <w:jc w:val="center"/>
              <w:rPr>
                <w:rFonts w:ascii="Arial" w:hAnsi="Arial" w:cs="Arial"/>
                <w:sz w:val="14"/>
                <w:szCs w:val="14"/>
                <w:u w:val="words"/>
              </w:rPr>
            </w:pPr>
          </w:p>
        </w:tc>
      </w:tr>
      <w:tr w:rsidR="00CA5D69" w:rsidRPr="004F451C" w14:paraId="507B249A" w14:textId="77777777" w:rsidTr="006A6104">
        <w:tc>
          <w:tcPr>
            <w:tcW w:w="1980" w:type="dxa"/>
            <w:vAlign w:val="bottom"/>
          </w:tcPr>
          <w:p w14:paraId="6D4C8A88" w14:textId="77777777" w:rsidR="00861D7F" w:rsidRPr="004F451C" w:rsidRDefault="00861D7F" w:rsidP="00697775">
            <w:pPr>
              <w:spacing w:line="240" w:lineRule="exact"/>
              <w:ind w:left="241" w:right="-36" w:hanging="180"/>
              <w:jc w:val="center"/>
              <w:rPr>
                <w:rFonts w:ascii="Arial" w:hAnsi="Arial" w:cs="Arial"/>
                <w:b/>
                <w:bCs/>
                <w:sz w:val="14"/>
                <w:szCs w:val="14"/>
              </w:rPr>
            </w:pPr>
          </w:p>
        </w:tc>
        <w:tc>
          <w:tcPr>
            <w:tcW w:w="1028" w:type="dxa"/>
            <w:vAlign w:val="bottom"/>
          </w:tcPr>
          <w:p w14:paraId="2C6B650A"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Land</w:t>
            </w:r>
          </w:p>
        </w:tc>
        <w:tc>
          <w:tcPr>
            <w:tcW w:w="1029" w:type="dxa"/>
            <w:vAlign w:val="bottom"/>
          </w:tcPr>
          <w:p w14:paraId="2F0FFE2F"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branch</w:t>
            </w:r>
          </w:p>
        </w:tc>
        <w:tc>
          <w:tcPr>
            <w:tcW w:w="1028" w:type="dxa"/>
            <w:vAlign w:val="bottom"/>
          </w:tcPr>
          <w:p w14:paraId="13972AD7"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fixtures</w:t>
            </w:r>
          </w:p>
        </w:tc>
        <w:tc>
          <w:tcPr>
            <w:tcW w:w="1029" w:type="dxa"/>
            <w:vAlign w:val="bottom"/>
          </w:tcPr>
          <w:p w14:paraId="295344D0"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equipment</w:t>
            </w:r>
          </w:p>
        </w:tc>
        <w:tc>
          <w:tcPr>
            <w:tcW w:w="1028" w:type="dxa"/>
            <w:vAlign w:val="bottom"/>
          </w:tcPr>
          <w:p w14:paraId="7A8396B5"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vehicles</w:t>
            </w:r>
          </w:p>
        </w:tc>
        <w:tc>
          <w:tcPr>
            <w:tcW w:w="1029" w:type="dxa"/>
            <w:vAlign w:val="bottom"/>
          </w:tcPr>
          <w:p w14:paraId="253991F8"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installation</w:t>
            </w:r>
          </w:p>
        </w:tc>
        <w:tc>
          <w:tcPr>
            <w:tcW w:w="1029" w:type="dxa"/>
            <w:vAlign w:val="bottom"/>
          </w:tcPr>
          <w:p w14:paraId="2CA1A672"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Total</w:t>
            </w:r>
          </w:p>
        </w:tc>
      </w:tr>
      <w:tr w:rsidR="00CA5D69" w:rsidRPr="004F451C" w14:paraId="06898FAD" w14:textId="77777777" w:rsidTr="006A6104">
        <w:tc>
          <w:tcPr>
            <w:tcW w:w="1980" w:type="dxa"/>
          </w:tcPr>
          <w:p w14:paraId="1F3802D6" w14:textId="77777777" w:rsidR="00861D7F" w:rsidRPr="004F451C" w:rsidRDefault="00861D7F" w:rsidP="00697775">
            <w:pPr>
              <w:spacing w:line="240" w:lineRule="exact"/>
              <w:ind w:left="241" w:right="-36" w:hanging="180"/>
              <w:rPr>
                <w:rFonts w:ascii="Arial" w:hAnsi="Arial" w:cs="Arial"/>
                <w:b/>
                <w:bCs/>
                <w:sz w:val="14"/>
                <w:szCs w:val="14"/>
              </w:rPr>
            </w:pPr>
            <w:r w:rsidRPr="004F451C">
              <w:rPr>
                <w:rFonts w:ascii="Arial" w:hAnsi="Arial" w:cs="Arial"/>
                <w:b/>
                <w:bCs/>
                <w:sz w:val="14"/>
                <w:szCs w:val="14"/>
              </w:rPr>
              <w:t>At cost</w:t>
            </w:r>
          </w:p>
        </w:tc>
        <w:tc>
          <w:tcPr>
            <w:tcW w:w="1028" w:type="dxa"/>
          </w:tcPr>
          <w:p w14:paraId="42D18BE2" w14:textId="77777777" w:rsidR="00861D7F" w:rsidRPr="004F451C" w:rsidRDefault="00861D7F" w:rsidP="00697775">
            <w:pPr>
              <w:spacing w:line="240" w:lineRule="exact"/>
              <w:ind w:right="-36"/>
              <w:jc w:val="right"/>
              <w:rPr>
                <w:rFonts w:ascii="Arial" w:hAnsi="Arial" w:cs="Arial"/>
                <w:sz w:val="14"/>
                <w:szCs w:val="14"/>
                <w:u w:val="words"/>
              </w:rPr>
            </w:pPr>
          </w:p>
        </w:tc>
        <w:tc>
          <w:tcPr>
            <w:tcW w:w="1029" w:type="dxa"/>
          </w:tcPr>
          <w:p w14:paraId="7BF02328" w14:textId="77777777" w:rsidR="00861D7F" w:rsidRPr="004F451C" w:rsidRDefault="00861D7F" w:rsidP="00697775">
            <w:pPr>
              <w:spacing w:line="240" w:lineRule="exact"/>
              <w:ind w:right="-36"/>
              <w:jc w:val="right"/>
              <w:rPr>
                <w:rFonts w:ascii="Arial" w:hAnsi="Arial" w:cs="Arial"/>
                <w:sz w:val="14"/>
                <w:szCs w:val="14"/>
                <w:u w:val="words"/>
              </w:rPr>
            </w:pPr>
          </w:p>
        </w:tc>
        <w:tc>
          <w:tcPr>
            <w:tcW w:w="1028" w:type="dxa"/>
          </w:tcPr>
          <w:p w14:paraId="4681AF5D" w14:textId="77777777" w:rsidR="00861D7F" w:rsidRPr="004F451C" w:rsidRDefault="00861D7F" w:rsidP="00697775">
            <w:pPr>
              <w:spacing w:line="240" w:lineRule="exact"/>
              <w:ind w:right="-36"/>
              <w:jc w:val="right"/>
              <w:rPr>
                <w:rFonts w:ascii="Arial" w:hAnsi="Arial" w:cs="Arial"/>
                <w:sz w:val="14"/>
                <w:szCs w:val="14"/>
                <w:u w:val="words"/>
              </w:rPr>
            </w:pPr>
          </w:p>
        </w:tc>
        <w:tc>
          <w:tcPr>
            <w:tcW w:w="1029" w:type="dxa"/>
          </w:tcPr>
          <w:p w14:paraId="78316A1C" w14:textId="77777777" w:rsidR="00861D7F" w:rsidRPr="004F451C" w:rsidRDefault="00861D7F" w:rsidP="00697775">
            <w:pPr>
              <w:spacing w:line="240" w:lineRule="exact"/>
              <w:ind w:right="-36"/>
              <w:jc w:val="right"/>
              <w:rPr>
                <w:rFonts w:ascii="Arial" w:hAnsi="Arial" w:cs="Arial"/>
                <w:sz w:val="14"/>
                <w:szCs w:val="14"/>
                <w:u w:val="words"/>
              </w:rPr>
            </w:pPr>
          </w:p>
        </w:tc>
        <w:tc>
          <w:tcPr>
            <w:tcW w:w="1028" w:type="dxa"/>
          </w:tcPr>
          <w:p w14:paraId="1AC0A085" w14:textId="77777777" w:rsidR="00861D7F" w:rsidRPr="004F451C" w:rsidRDefault="00861D7F" w:rsidP="00697775">
            <w:pPr>
              <w:spacing w:line="240" w:lineRule="exact"/>
              <w:ind w:right="-36"/>
              <w:jc w:val="right"/>
              <w:rPr>
                <w:rFonts w:ascii="Arial" w:hAnsi="Arial" w:cs="Arial"/>
                <w:sz w:val="14"/>
                <w:szCs w:val="14"/>
                <w:u w:val="words"/>
              </w:rPr>
            </w:pPr>
          </w:p>
        </w:tc>
        <w:tc>
          <w:tcPr>
            <w:tcW w:w="1029" w:type="dxa"/>
          </w:tcPr>
          <w:p w14:paraId="6ADADAF7" w14:textId="77777777" w:rsidR="00861D7F" w:rsidRPr="004F451C" w:rsidRDefault="00861D7F" w:rsidP="00697775">
            <w:pPr>
              <w:spacing w:line="240" w:lineRule="exact"/>
              <w:ind w:right="-36"/>
              <w:jc w:val="right"/>
              <w:rPr>
                <w:rFonts w:ascii="Arial" w:hAnsi="Arial" w:cs="Arial"/>
                <w:sz w:val="14"/>
                <w:szCs w:val="14"/>
                <w:u w:val="words"/>
              </w:rPr>
            </w:pPr>
          </w:p>
        </w:tc>
        <w:tc>
          <w:tcPr>
            <w:tcW w:w="1029" w:type="dxa"/>
          </w:tcPr>
          <w:p w14:paraId="690F2EF6" w14:textId="77777777" w:rsidR="00861D7F" w:rsidRPr="004F451C" w:rsidRDefault="00861D7F" w:rsidP="00697775">
            <w:pPr>
              <w:spacing w:line="240" w:lineRule="exact"/>
              <w:ind w:right="-36"/>
              <w:jc w:val="right"/>
              <w:rPr>
                <w:rFonts w:ascii="Arial" w:hAnsi="Arial" w:cs="Arial"/>
                <w:sz w:val="14"/>
                <w:szCs w:val="14"/>
                <w:u w:val="words"/>
              </w:rPr>
            </w:pPr>
          </w:p>
        </w:tc>
      </w:tr>
      <w:tr w:rsidR="00F60EBE" w:rsidRPr="004F451C" w14:paraId="4D0A8A3E" w14:textId="77777777" w:rsidTr="006A6104">
        <w:tc>
          <w:tcPr>
            <w:tcW w:w="1980" w:type="dxa"/>
          </w:tcPr>
          <w:p w14:paraId="6659A06F" w14:textId="0C73F743" w:rsidR="00F60EBE" w:rsidRPr="004F451C" w:rsidRDefault="00F60EBE" w:rsidP="00F60EBE">
            <w:pPr>
              <w:spacing w:line="240" w:lineRule="exact"/>
              <w:ind w:left="241" w:right="-36" w:hanging="180"/>
              <w:rPr>
                <w:rFonts w:ascii="Arial" w:hAnsi="Arial" w:cs="Arial"/>
                <w:sz w:val="14"/>
                <w:szCs w:val="14"/>
              </w:rPr>
            </w:pPr>
            <w:r w:rsidRPr="004F451C">
              <w:rPr>
                <w:rFonts w:ascii="Arial" w:hAnsi="Arial" w:cs="Arial"/>
                <w:sz w:val="14"/>
                <w:szCs w:val="14"/>
              </w:rPr>
              <w:t xml:space="preserve">1 January </w:t>
            </w:r>
            <w:r>
              <w:rPr>
                <w:rFonts w:ascii="Arial" w:hAnsi="Arial" w:cs="Arial"/>
                <w:sz w:val="14"/>
                <w:szCs w:val="14"/>
              </w:rPr>
              <w:t>2023</w:t>
            </w:r>
          </w:p>
        </w:tc>
        <w:tc>
          <w:tcPr>
            <w:tcW w:w="1028" w:type="dxa"/>
          </w:tcPr>
          <w:p w14:paraId="176CB232" w14:textId="775BB42D" w:rsidR="00F60EBE" w:rsidRPr="004F451C" w:rsidRDefault="00F60EBE" w:rsidP="00F60EBE">
            <w:pPr>
              <w:tabs>
                <w:tab w:val="decimal" w:pos="871"/>
              </w:tabs>
              <w:spacing w:line="240" w:lineRule="exact"/>
              <w:ind w:left="61"/>
              <w:rPr>
                <w:rFonts w:ascii="Arial" w:hAnsi="Arial" w:cs="Arial"/>
                <w:sz w:val="14"/>
                <w:szCs w:val="14"/>
              </w:rPr>
            </w:pPr>
            <w:r w:rsidRPr="004F451C">
              <w:rPr>
                <w:rFonts w:ascii="Arial" w:hAnsi="Arial" w:cs="Arial"/>
                <w:sz w:val="14"/>
                <w:szCs w:val="14"/>
              </w:rPr>
              <w:t>52,298</w:t>
            </w:r>
          </w:p>
        </w:tc>
        <w:tc>
          <w:tcPr>
            <w:tcW w:w="1029" w:type="dxa"/>
          </w:tcPr>
          <w:p w14:paraId="3FFCE2E8" w14:textId="15F631F1" w:rsidR="00F60EBE" w:rsidRPr="004F451C" w:rsidRDefault="00F60EBE" w:rsidP="00F60EBE">
            <w:pPr>
              <w:tabs>
                <w:tab w:val="decimal" w:pos="871"/>
              </w:tabs>
              <w:spacing w:line="240" w:lineRule="exact"/>
              <w:ind w:left="61"/>
              <w:rPr>
                <w:rFonts w:ascii="Arial" w:hAnsi="Arial" w:cs="Arial"/>
                <w:sz w:val="14"/>
                <w:szCs w:val="14"/>
              </w:rPr>
            </w:pPr>
            <w:r w:rsidRPr="004F451C">
              <w:rPr>
                <w:rFonts w:ascii="Arial" w:hAnsi="Arial" w:cs="Arial"/>
                <w:sz w:val="14"/>
                <w:szCs w:val="14"/>
              </w:rPr>
              <w:t>258,869</w:t>
            </w:r>
          </w:p>
        </w:tc>
        <w:tc>
          <w:tcPr>
            <w:tcW w:w="1028" w:type="dxa"/>
          </w:tcPr>
          <w:p w14:paraId="6399C7B4" w14:textId="4B4ED872" w:rsidR="00F60EBE" w:rsidRPr="004F451C" w:rsidRDefault="00F60EBE" w:rsidP="00F60EBE">
            <w:pPr>
              <w:tabs>
                <w:tab w:val="decimal" w:pos="871"/>
              </w:tabs>
              <w:spacing w:line="240" w:lineRule="exact"/>
              <w:ind w:left="61"/>
              <w:rPr>
                <w:rFonts w:ascii="Arial" w:hAnsi="Arial" w:cs="Arial"/>
                <w:sz w:val="14"/>
                <w:szCs w:val="14"/>
              </w:rPr>
            </w:pPr>
            <w:r w:rsidRPr="004F451C">
              <w:rPr>
                <w:rFonts w:ascii="Arial" w:hAnsi="Arial" w:cs="Arial"/>
                <w:sz w:val="14"/>
                <w:szCs w:val="14"/>
              </w:rPr>
              <w:t>187,595</w:t>
            </w:r>
          </w:p>
        </w:tc>
        <w:tc>
          <w:tcPr>
            <w:tcW w:w="1029" w:type="dxa"/>
          </w:tcPr>
          <w:p w14:paraId="1D8F3409" w14:textId="66094C30" w:rsidR="00F60EBE" w:rsidRPr="004F451C" w:rsidRDefault="00F60EBE" w:rsidP="00F60EBE">
            <w:pPr>
              <w:tabs>
                <w:tab w:val="decimal" w:pos="871"/>
              </w:tabs>
              <w:spacing w:line="240" w:lineRule="exact"/>
              <w:ind w:left="61"/>
              <w:rPr>
                <w:rFonts w:ascii="Arial" w:hAnsi="Arial" w:cs="Arial"/>
                <w:sz w:val="14"/>
                <w:szCs w:val="14"/>
              </w:rPr>
            </w:pPr>
            <w:r w:rsidRPr="004F451C">
              <w:rPr>
                <w:rFonts w:ascii="Arial" w:hAnsi="Arial" w:cs="Arial"/>
                <w:sz w:val="14"/>
                <w:szCs w:val="14"/>
              </w:rPr>
              <w:t>352,71</w:t>
            </w:r>
            <w:r>
              <w:rPr>
                <w:rFonts w:ascii="Arial" w:hAnsi="Arial" w:cs="Arial"/>
                <w:sz w:val="14"/>
                <w:szCs w:val="14"/>
              </w:rPr>
              <w:t>7</w:t>
            </w:r>
          </w:p>
        </w:tc>
        <w:tc>
          <w:tcPr>
            <w:tcW w:w="1028" w:type="dxa"/>
          </w:tcPr>
          <w:p w14:paraId="19CC0979" w14:textId="1B052DF9" w:rsidR="00F60EBE" w:rsidRPr="004F451C" w:rsidRDefault="00F60EBE" w:rsidP="00F60EBE">
            <w:pPr>
              <w:tabs>
                <w:tab w:val="decimal" w:pos="871"/>
              </w:tabs>
              <w:spacing w:line="240" w:lineRule="exact"/>
              <w:ind w:left="61"/>
              <w:rPr>
                <w:rFonts w:ascii="Arial" w:hAnsi="Arial" w:cs="Arial"/>
                <w:sz w:val="14"/>
                <w:szCs w:val="14"/>
              </w:rPr>
            </w:pPr>
            <w:r w:rsidRPr="004F451C">
              <w:rPr>
                <w:rFonts w:ascii="Arial" w:hAnsi="Arial" w:cs="Arial"/>
                <w:sz w:val="14"/>
                <w:szCs w:val="14"/>
              </w:rPr>
              <w:t>46,032</w:t>
            </w:r>
          </w:p>
        </w:tc>
        <w:tc>
          <w:tcPr>
            <w:tcW w:w="1029" w:type="dxa"/>
          </w:tcPr>
          <w:p w14:paraId="43943662" w14:textId="08B1C4FC" w:rsidR="00F60EBE" w:rsidRPr="004F451C" w:rsidRDefault="00F60EBE" w:rsidP="00F60EBE">
            <w:pPr>
              <w:tabs>
                <w:tab w:val="decimal" w:pos="871"/>
              </w:tabs>
              <w:spacing w:line="240" w:lineRule="exact"/>
              <w:ind w:left="61"/>
              <w:rPr>
                <w:rFonts w:ascii="Arial" w:hAnsi="Arial" w:cs="Arial"/>
                <w:sz w:val="14"/>
                <w:szCs w:val="14"/>
              </w:rPr>
            </w:pPr>
            <w:r w:rsidRPr="004F451C">
              <w:rPr>
                <w:rFonts w:ascii="Arial" w:hAnsi="Arial" w:cs="Arial"/>
                <w:sz w:val="14"/>
                <w:szCs w:val="14"/>
              </w:rPr>
              <w:t>2,175</w:t>
            </w:r>
          </w:p>
        </w:tc>
        <w:tc>
          <w:tcPr>
            <w:tcW w:w="1029" w:type="dxa"/>
          </w:tcPr>
          <w:p w14:paraId="27F715C2" w14:textId="4A3C555B" w:rsidR="00F60EBE" w:rsidRPr="004F451C" w:rsidRDefault="00F60EBE" w:rsidP="00F60EBE">
            <w:pPr>
              <w:tabs>
                <w:tab w:val="decimal" w:pos="871"/>
              </w:tabs>
              <w:spacing w:line="240" w:lineRule="exact"/>
              <w:ind w:left="61"/>
              <w:rPr>
                <w:rFonts w:ascii="Arial" w:hAnsi="Arial" w:cs="Arial"/>
                <w:sz w:val="14"/>
                <w:szCs w:val="14"/>
              </w:rPr>
            </w:pPr>
            <w:r>
              <w:rPr>
                <w:rFonts w:ascii="Arial" w:hAnsi="Arial" w:cs="Arial"/>
                <w:sz w:val="14"/>
                <w:szCs w:val="14"/>
              </w:rPr>
              <w:t>899,686</w:t>
            </w:r>
          </w:p>
        </w:tc>
      </w:tr>
      <w:tr w:rsidR="00F60EBE" w:rsidRPr="004F451C" w14:paraId="20E43A68" w14:textId="77777777" w:rsidTr="006A6104">
        <w:tc>
          <w:tcPr>
            <w:tcW w:w="1980" w:type="dxa"/>
          </w:tcPr>
          <w:p w14:paraId="28665367" w14:textId="44FCC6FF" w:rsidR="00F60EBE" w:rsidRPr="004F451C" w:rsidRDefault="00F60EBE" w:rsidP="00F60EBE">
            <w:pPr>
              <w:spacing w:line="240" w:lineRule="exact"/>
              <w:ind w:left="241" w:right="-36" w:hanging="180"/>
              <w:rPr>
                <w:rFonts w:ascii="Arial" w:hAnsi="Arial" w:cs="Arial"/>
                <w:sz w:val="14"/>
                <w:szCs w:val="14"/>
              </w:rPr>
            </w:pPr>
            <w:r w:rsidRPr="004F451C">
              <w:rPr>
                <w:rFonts w:ascii="Arial" w:hAnsi="Arial" w:cs="Arial"/>
                <w:sz w:val="14"/>
                <w:szCs w:val="14"/>
              </w:rPr>
              <w:t>Acquisition</w:t>
            </w:r>
          </w:p>
        </w:tc>
        <w:tc>
          <w:tcPr>
            <w:tcW w:w="1028" w:type="dxa"/>
          </w:tcPr>
          <w:p w14:paraId="789A58F3" w14:textId="224A673C" w:rsidR="00F60EBE" w:rsidRPr="004F451C" w:rsidRDefault="00F60EBE" w:rsidP="00F60EBE">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54536DDE" w14:textId="62A26253" w:rsidR="00F60EBE" w:rsidRPr="004F451C" w:rsidRDefault="00F60EBE" w:rsidP="00F60EBE">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1FAAC6C6" w14:textId="2AD701FC" w:rsidR="00F60EBE" w:rsidRPr="004F451C" w:rsidRDefault="00F60EBE" w:rsidP="00F60EBE">
            <w:pPr>
              <w:tabs>
                <w:tab w:val="decimal" w:pos="871"/>
              </w:tabs>
              <w:spacing w:line="240" w:lineRule="exact"/>
              <w:ind w:left="61"/>
              <w:rPr>
                <w:rFonts w:ascii="Arial" w:hAnsi="Arial" w:cs="Arial"/>
                <w:sz w:val="14"/>
                <w:szCs w:val="14"/>
              </w:rPr>
            </w:pPr>
            <w:r>
              <w:rPr>
                <w:rFonts w:ascii="Arial" w:hAnsi="Arial" w:cs="Arial"/>
                <w:sz w:val="14"/>
                <w:szCs w:val="14"/>
              </w:rPr>
              <w:t>10,333</w:t>
            </w:r>
          </w:p>
        </w:tc>
        <w:tc>
          <w:tcPr>
            <w:tcW w:w="1029" w:type="dxa"/>
          </w:tcPr>
          <w:p w14:paraId="75986DB2" w14:textId="198545BD" w:rsidR="00F60EBE" w:rsidRPr="004F451C" w:rsidRDefault="00F60EBE" w:rsidP="00F60EBE">
            <w:pPr>
              <w:tabs>
                <w:tab w:val="decimal" w:pos="871"/>
              </w:tabs>
              <w:spacing w:line="240" w:lineRule="exact"/>
              <w:ind w:left="61"/>
              <w:rPr>
                <w:rFonts w:ascii="Arial" w:hAnsi="Arial" w:cs="Arial"/>
                <w:sz w:val="14"/>
                <w:szCs w:val="14"/>
              </w:rPr>
            </w:pPr>
            <w:r>
              <w:rPr>
                <w:rFonts w:ascii="Arial" w:hAnsi="Arial" w:cs="Arial"/>
                <w:sz w:val="14"/>
                <w:szCs w:val="14"/>
              </w:rPr>
              <w:t>8,544</w:t>
            </w:r>
          </w:p>
        </w:tc>
        <w:tc>
          <w:tcPr>
            <w:tcW w:w="1028" w:type="dxa"/>
          </w:tcPr>
          <w:p w14:paraId="73B548B6" w14:textId="7C00A263" w:rsidR="00F60EBE" w:rsidRPr="004F451C" w:rsidRDefault="00F60EBE" w:rsidP="00F60EBE">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0CB3627C" w14:textId="47AE57B6" w:rsidR="00F60EBE" w:rsidRPr="004F451C" w:rsidRDefault="00F60EBE" w:rsidP="00F60EBE">
            <w:pPr>
              <w:tabs>
                <w:tab w:val="decimal" w:pos="871"/>
              </w:tabs>
              <w:spacing w:line="240" w:lineRule="exact"/>
              <w:ind w:left="61"/>
              <w:rPr>
                <w:rFonts w:ascii="Arial" w:hAnsi="Arial" w:cs="Arial"/>
                <w:sz w:val="14"/>
                <w:szCs w:val="14"/>
              </w:rPr>
            </w:pPr>
            <w:r>
              <w:rPr>
                <w:rFonts w:ascii="Arial" w:hAnsi="Arial" w:cs="Arial"/>
                <w:sz w:val="14"/>
                <w:szCs w:val="14"/>
              </w:rPr>
              <w:t>8,185</w:t>
            </w:r>
          </w:p>
        </w:tc>
        <w:tc>
          <w:tcPr>
            <w:tcW w:w="1029" w:type="dxa"/>
          </w:tcPr>
          <w:p w14:paraId="58D5E5F8" w14:textId="53E3C187" w:rsidR="00F60EBE" w:rsidRPr="004F451C" w:rsidRDefault="00F60EBE" w:rsidP="00F60EBE">
            <w:pPr>
              <w:tabs>
                <w:tab w:val="decimal" w:pos="871"/>
              </w:tabs>
              <w:spacing w:line="240" w:lineRule="exact"/>
              <w:ind w:left="61"/>
              <w:rPr>
                <w:rFonts w:ascii="Arial" w:hAnsi="Arial" w:cs="Arial"/>
                <w:sz w:val="14"/>
                <w:szCs w:val="14"/>
              </w:rPr>
            </w:pPr>
            <w:r>
              <w:rPr>
                <w:rFonts w:ascii="Arial" w:hAnsi="Arial" w:cs="Arial"/>
                <w:sz w:val="14"/>
                <w:szCs w:val="14"/>
              </w:rPr>
              <w:t>27,062</w:t>
            </w:r>
          </w:p>
        </w:tc>
      </w:tr>
      <w:tr w:rsidR="00F60EBE" w:rsidRPr="009411F0" w14:paraId="1D55E464" w14:textId="77777777" w:rsidTr="006A6104">
        <w:tc>
          <w:tcPr>
            <w:tcW w:w="1980" w:type="dxa"/>
          </w:tcPr>
          <w:p w14:paraId="6EA15D0E" w14:textId="15550D1D" w:rsidR="00F60EBE" w:rsidRPr="009411F0" w:rsidRDefault="00F60EBE" w:rsidP="00F60EBE">
            <w:pPr>
              <w:spacing w:line="240" w:lineRule="exact"/>
              <w:ind w:left="241" w:right="-36" w:hanging="180"/>
              <w:rPr>
                <w:rFonts w:ascii="Arial" w:hAnsi="Arial" w:cs="Arial"/>
                <w:sz w:val="14"/>
                <w:szCs w:val="14"/>
              </w:rPr>
            </w:pPr>
            <w:r w:rsidRPr="009411F0">
              <w:rPr>
                <w:rFonts w:ascii="Arial" w:hAnsi="Arial" w:cs="Arial"/>
                <w:sz w:val="14"/>
                <w:szCs w:val="14"/>
              </w:rPr>
              <w:t>Disposal</w:t>
            </w:r>
          </w:p>
        </w:tc>
        <w:tc>
          <w:tcPr>
            <w:tcW w:w="1028" w:type="dxa"/>
          </w:tcPr>
          <w:p w14:paraId="3F7BC18C" w14:textId="6565AFA3"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09BCDB39" w14:textId="430A1BC8"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2D32D880" w14:textId="10655195"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(4,922)</w:t>
            </w:r>
          </w:p>
        </w:tc>
        <w:tc>
          <w:tcPr>
            <w:tcW w:w="1029" w:type="dxa"/>
          </w:tcPr>
          <w:p w14:paraId="12A86239" w14:textId="468EA0FB"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(7,040)</w:t>
            </w:r>
          </w:p>
        </w:tc>
        <w:tc>
          <w:tcPr>
            <w:tcW w:w="1028" w:type="dxa"/>
          </w:tcPr>
          <w:p w14:paraId="60CCCF44" w14:textId="0970F227"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2C384423" w14:textId="0BC50DA7"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059AC3CB" w14:textId="7BD2EE33"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(11,962)</w:t>
            </w:r>
          </w:p>
        </w:tc>
      </w:tr>
      <w:tr w:rsidR="00F60EBE" w:rsidRPr="009411F0" w14:paraId="77C689A2" w14:textId="77777777" w:rsidTr="006A6104">
        <w:tc>
          <w:tcPr>
            <w:tcW w:w="1980" w:type="dxa"/>
          </w:tcPr>
          <w:p w14:paraId="0327992A" w14:textId="37274196" w:rsidR="00F60EBE" w:rsidRPr="009411F0" w:rsidRDefault="00F60EBE" w:rsidP="00F60EBE">
            <w:pPr>
              <w:spacing w:line="240" w:lineRule="exact"/>
              <w:ind w:left="241" w:right="-36" w:hanging="180"/>
              <w:rPr>
                <w:rFonts w:ascii="Arial" w:hAnsi="Arial" w:cs="Arial"/>
                <w:sz w:val="14"/>
                <w:szCs w:val="14"/>
              </w:rPr>
            </w:pPr>
            <w:r w:rsidRPr="009411F0">
              <w:rPr>
                <w:rFonts w:ascii="Arial" w:hAnsi="Arial" w:cs="Arial"/>
                <w:sz w:val="14"/>
                <w:szCs w:val="14"/>
              </w:rPr>
              <w:t>Write-off</w:t>
            </w:r>
          </w:p>
        </w:tc>
        <w:tc>
          <w:tcPr>
            <w:tcW w:w="1028" w:type="dxa"/>
          </w:tcPr>
          <w:p w14:paraId="212B82A7" w14:textId="02AFF396"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1D400276" w14:textId="7F0EC172"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3BAB1F6A" w14:textId="122BAA2F"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(603)</w:t>
            </w:r>
          </w:p>
        </w:tc>
        <w:tc>
          <w:tcPr>
            <w:tcW w:w="1029" w:type="dxa"/>
          </w:tcPr>
          <w:p w14:paraId="2EE10857" w14:textId="367A70D4"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(958)</w:t>
            </w:r>
          </w:p>
        </w:tc>
        <w:tc>
          <w:tcPr>
            <w:tcW w:w="1028" w:type="dxa"/>
          </w:tcPr>
          <w:p w14:paraId="0A09BB7D" w14:textId="5075E999"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26A61A2" w14:textId="5830B20B"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63058AC" w14:textId="15BD0ABF"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(1,561)</w:t>
            </w:r>
          </w:p>
        </w:tc>
      </w:tr>
      <w:tr w:rsidR="00F60EBE" w:rsidRPr="009411F0" w14:paraId="19E569BF" w14:textId="77777777" w:rsidTr="006A6104">
        <w:tc>
          <w:tcPr>
            <w:tcW w:w="1980" w:type="dxa"/>
          </w:tcPr>
          <w:p w14:paraId="38AB5A9C" w14:textId="077AC901" w:rsidR="00F60EBE" w:rsidRPr="009411F0" w:rsidRDefault="00F60EBE" w:rsidP="00F60EBE">
            <w:pPr>
              <w:spacing w:line="240" w:lineRule="exact"/>
              <w:ind w:left="241" w:right="-36" w:hanging="180"/>
              <w:rPr>
                <w:rFonts w:ascii="Arial" w:hAnsi="Arial" w:cs="Arial"/>
                <w:sz w:val="14"/>
                <w:szCs w:val="14"/>
              </w:rPr>
            </w:pPr>
            <w:r w:rsidRPr="009411F0">
              <w:rPr>
                <w:rFonts w:ascii="Arial" w:hAnsi="Arial" w:cs="Arial"/>
                <w:sz w:val="14"/>
                <w:szCs w:val="14"/>
              </w:rPr>
              <w:t>Transfer in (out)</w:t>
            </w:r>
          </w:p>
        </w:tc>
        <w:tc>
          <w:tcPr>
            <w:tcW w:w="1028" w:type="dxa"/>
          </w:tcPr>
          <w:p w14:paraId="20BFD7D5" w14:textId="1051F1DE"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7AC7D2F4" w14:textId="32B89922"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5EF4CCE8" w14:textId="6ED76BC4"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8,591</w:t>
            </w:r>
          </w:p>
        </w:tc>
        <w:tc>
          <w:tcPr>
            <w:tcW w:w="1029" w:type="dxa"/>
          </w:tcPr>
          <w:p w14:paraId="7065BA44" w14:textId="594E23CE"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09A7C8AE" w14:textId="25C07B5E"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04CA6600" w14:textId="64497D58"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(8,591)</w:t>
            </w:r>
          </w:p>
        </w:tc>
        <w:tc>
          <w:tcPr>
            <w:tcW w:w="1029" w:type="dxa"/>
          </w:tcPr>
          <w:p w14:paraId="63B7B69C" w14:textId="725A7BA6"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r>
      <w:tr w:rsidR="00F60EBE" w:rsidRPr="009411F0" w14:paraId="7B2FC9DE" w14:textId="77777777" w:rsidTr="006A6104">
        <w:tc>
          <w:tcPr>
            <w:tcW w:w="1980" w:type="dxa"/>
          </w:tcPr>
          <w:p w14:paraId="169B132D" w14:textId="51652C19" w:rsidR="00F60EBE" w:rsidRPr="009411F0" w:rsidRDefault="00F60EBE" w:rsidP="00F60EBE">
            <w:pPr>
              <w:spacing w:line="240" w:lineRule="exact"/>
              <w:ind w:left="241" w:right="-36" w:hanging="180"/>
              <w:rPr>
                <w:rFonts w:ascii="Arial" w:hAnsi="Arial" w:cs="Arial"/>
                <w:sz w:val="14"/>
                <w:szCs w:val="14"/>
              </w:rPr>
            </w:pPr>
            <w:r w:rsidRPr="009411F0">
              <w:rPr>
                <w:rFonts w:ascii="Arial" w:hAnsi="Arial" w:cs="Arial"/>
                <w:sz w:val="14"/>
                <w:szCs w:val="14"/>
              </w:rPr>
              <w:t>Adjustment</w:t>
            </w:r>
          </w:p>
        </w:tc>
        <w:tc>
          <w:tcPr>
            <w:tcW w:w="1028" w:type="dxa"/>
          </w:tcPr>
          <w:p w14:paraId="563B5A9F" w14:textId="6D81537F" w:rsidR="00F60EBE" w:rsidRPr="009411F0" w:rsidRDefault="00F60EBE" w:rsidP="00F60EBE">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E106539" w14:textId="17E09863" w:rsidR="00F60EBE" w:rsidRPr="009411F0" w:rsidRDefault="00F60EBE" w:rsidP="00F60EBE">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1607FEEC" w14:textId="0598D479" w:rsidR="00F60EBE" w:rsidRPr="009411F0" w:rsidRDefault="00F60EBE" w:rsidP="00F60EBE">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(416)</w:t>
            </w:r>
          </w:p>
        </w:tc>
        <w:tc>
          <w:tcPr>
            <w:tcW w:w="1029" w:type="dxa"/>
          </w:tcPr>
          <w:p w14:paraId="4BCB5496" w14:textId="6CD63B7D" w:rsidR="00F60EBE" w:rsidRPr="009411F0" w:rsidRDefault="00F60EBE" w:rsidP="00F60EBE">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6,405</w:t>
            </w:r>
          </w:p>
        </w:tc>
        <w:tc>
          <w:tcPr>
            <w:tcW w:w="1028" w:type="dxa"/>
          </w:tcPr>
          <w:p w14:paraId="5278E8D1" w14:textId="4A7365EC" w:rsidR="00F60EBE" w:rsidRPr="009411F0" w:rsidRDefault="00F60EBE" w:rsidP="00F60EBE">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03886A1A" w14:textId="25B418CD" w:rsidR="00F60EBE" w:rsidRPr="009411F0" w:rsidRDefault="00F60EBE" w:rsidP="00F60EBE">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(501)</w:t>
            </w:r>
          </w:p>
        </w:tc>
        <w:tc>
          <w:tcPr>
            <w:tcW w:w="1029" w:type="dxa"/>
          </w:tcPr>
          <w:p w14:paraId="235B288F" w14:textId="649EAB72" w:rsidR="00F60EBE" w:rsidRPr="009411F0" w:rsidRDefault="00F60EBE" w:rsidP="00F60EBE">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5,488</w:t>
            </w:r>
          </w:p>
        </w:tc>
      </w:tr>
      <w:tr w:rsidR="00F60EBE" w:rsidRPr="009411F0" w14:paraId="2C550DD5" w14:textId="77777777" w:rsidTr="006A6104">
        <w:tc>
          <w:tcPr>
            <w:tcW w:w="1980" w:type="dxa"/>
          </w:tcPr>
          <w:p w14:paraId="73603445" w14:textId="0345F4AD" w:rsidR="00F60EBE" w:rsidRPr="009411F0" w:rsidRDefault="00F60EBE" w:rsidP="00F60EBE">
            <w:pPr>
              <w:spacing w:line="240" w:lineRule="exact"/>
              <w:ind w:left="241" w:right="-36" w:hanging="180"/>
              <w:rPr>
                <w:rFonts w:ascii="Arial" w:hAnsi="Arial" w:cs="Arial"/>
                <w:sz w:val="14"/>
                <w:szCs w:val="14"/>
              </w:rPr>
            </w:pPr>
            <w:r w:rsidRPr="009411F0">
              <w:rPr>
                <w:rFonts w:ascii="Arial" w:hAnsi="Arial" w:cs="Arial"/>
                <w:sz w:val="14"/>
                <w:szCs w:val="14"/>
              </w:rPr>
              <w:t>31 December 2023</w:t>
            </w:r>
          </w:p>
        </w:tc>
        <w:tc>
          <w:tcPr>
            <w:tcW w:w="1028" w:type="dxa"/>
          </w:tcPr>
          <w:p w14:paraId="4CC22730" w14:textId="36242B54"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52,298</w:t>
            </w:r>
          </w:p>
        </w:tc>
        <w:tc>
          <w:tcPr>
            <w:tcW w:w="1029" w:type="dxa"/>
          </w:tcPr>
          <w:p w14:paraId="4F663A79" w14:textId="249EF31C"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258,869</w:t>
            </w:r>
          </w:p>
        </w:tc>
        <w:tc>
          <w:tcPr>
            <w:tcW w:w="1028" w:type="dxa"/>
          </w:tcPr>
          <w:p w14:paraId="1FDE0C3A" w14:textId="00E1387E"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200,578</w:t>
            </w:r>
          </w:p>
        </w:tc>
        <w:tc>
          <w:tcPr>
            <w:tcW w:w="1029" w:type="dxa"/>
          </w:tcPr>
          <w:p w14:paraId="2487BF80" w14:textId="5B40D98B"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359,668</w:t>
            </w:r>
          </w:p>
        </w:tc>
        <w:tc>
          <w:tcPr>
            <w:tcW w:w="1028" w:type="dxa"/>
          </w:tcPr>
          <w:p w14:paraId="06CA4E58" w14:textId="61E683EF"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46,032</w:t>
            </w:r>
          </w:p>
        </w:tc>
        <w:tc>
          <w:tcPr>
            <w:tcW w:w="1029" w:type="dxa"/>
          </w:tcPr>
          <w:p w14:paraId="1A2C4C54" w14:textId="63605657"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1,268</w:t>
            </w:r>
          </w:p>
        </w:tc>
        <w:tc>
          <w:tcPr>
            <w:tcW w:w="1029" w:type="dxa"/>
          </w:tcPr>
          <w:p w14:paraId="3078FB7F" w14:textId="01DD44BD" w:rsidR="00F60EBE" w:rsidRPr="009411F0" w:rsidRDefault="00F60EBE" w:rsidP="00F60EBE">
            <w:pPr>
              <w:tabs>
                <w:tab w:val="decimal" w:pos="871"/>
              </w:tabs>
              <w:spacing w:line="240" w:lineRule="exact"/>
              <w:ind w:left="61"/>
              <w:rPr>
                <w:rFonts w:ascii="Arial" w:hAnsi="Arial" w:cs="Arial"/>
                <w:sz w:val="14"/>
                <w:szCs w:val="14"/>
              </w:rPr>
            </w:pPr>
            <w:r w:rsidRPr="009411F0">
              <w:rPr>
                <w:rFonts w:ascii="Arial" w:hAnsi="Arial" w:cs="Arial"/>
                <w:sz w:val="14"/>
                <w:szCs w:val="14"/>
              </w:rPr>
              <w:t>918,713</w:t>
            </w:r>
          </w:p>
        </w:tc>
      </w:tr>
      <w:tr w:rsidR="009411F0" w:rsidRPr="009411F0" w14:paraId="2C3F806A" w14:textId="77777777" w:rsidTr="006A6104">
        <w:tc>
          <w:tcPr>
            <w:tcW w:w="1980" w:type="dxa"/>
          </w:tcPr>
          <w:p w14:paraId="56005DEC" w14:textId="77777777" w:rsidR="009411F0" w:rsidRPr="009411F0" w:rsidRDefault="009411F0" w:rsidP="009411F0">
            <w:pPr>
              <w:spacing w:line="240" w:lineRule="exact"/>
              <w:ind w:left="241" w:right="-36" w:hanging="180"/>
              <w:rPr>
                <w:rFonts w:ascii="Arial" w:hAnsi="Arial" w:cs="Arial"/>
                <w:sz w:val="14"/>
                <w:szCs w:val="14"/>
              </w:rPr>
            </w:pPr>
            <w:r w:rsidRPr="009411F0">
              <w:rPr>
                <w:rFonts w:ascii="Arial" w:hAnsi="Arial" w:cs="Arial"/>
                <w:sz w:val="14"/>
                <w:szCs w:val="14"/>
              </w:rPr>
              <w:t>Acquisition</w:t>
            </w:r>
          </w:p>
        </w:tc>
        <w:tc>
          <w:tcPr>
            <w:tcW w:w="1028" w:type="dxa"/>
          </w:tcPr>
          <w:p w14:paraId="672013C1" w14:textId="4B581BE3"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54A2B7F7" w14:textId="0E32AF68"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01786B4E" w14:textId="497FD763"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1,556</w:t>
            </w:r>
          </w:p>
        </w:tc>
        <w:tc>
          <w:tcPr>
            <w:tcW w:w="1029" w:type="dxa"/>
          </w:tcPr>
          <w:p w14:paraId="03B94A62" w14:textId="442C4788"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4,58</w:t>
            </w:r>
            <w:r w:rsidR="001A4C30">
              <w:rPr>
                <w:rFonts w:ascii="Arial" w:hAnsi="Arial" w:cs="Arial"/>
                <w:sz w:val="14"/>
                <w:szCs w:val="14"/>
              </w:rPr>
              <w:t>7</w:t>
            </w:r>
          </w:p>
        </w:tc>
        <w:tc>
          <w:tcPr>
            <w:tcW w:w="1028" w:type="dxa"/>
          </w:tcPr>
          <w:p w14:paraId="76674A2C" w14:textId="103253CE"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13,904</w:t>
            </w:r>
          </w:p>
        </w:tc>
        <w:tc>
          <w:tcPr>
            <w:tcW w:w="1029" w:type="dxa"/>
          </w:tcPr>
          <w:p w14:paraId="739564A3" w14:textId="75C5BBB5"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4542BC52" w14:textId="055AD021"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20,04</w:t>
            </w:r>
            <w:r w:rsidR="00421B64">
              <w:rPr>
                <w:rFonts w:ascii="Arial" w:hAnsi="Arial" w:cs="Arial"/>
                <w:sz w:val="14"/>
                <w:szCs w:val="14"/>
              </w:rPr>
              <w:t>7</w:t>
            </w:r>
          </w:p>
        </w:tc>
      </w:tr>
      <w:tr w:rsidR="009411F0" w:rsidRPr="009411F0" w14:paraId="37F5F930" w14:textId="77777777" w:rsidTr="006A6104">
        <w:tc>
          <w:tcPr>
            <w:tcW w:w="1980" w:type="dxa"/>
          </w:tcPr>
          <w:p w14:paraId="1B2E2832" w14:textId="77777777" w:rsidR="009411F0" w:rsidRPr="009411F0" w:rsidRDefault="009411F0" w:rsidP="009411F0">
            <w:pPr>
              <w:spacing w:line="240" w:lineRule="exact"/>
              <w:ind w:left="241" w:right="-36" w:hanging="180"/>
              <w:rPr>
                <w:rFonts w:ascii="Arial" w:hAnsi="Arial" w:cs="Arial"/>
                <w:sz w:val="14"/>
                <w:szCs w:val="14"/>
              </w:rPr>
            </w:pPr>
            <w:r w:rsidRPr="009411F0">
              <w:rPr>
                <w:rFonts w:ascii="Arial" w:hAnsi="Arial" w:cs="Arial"/>
                <w:sz w:val="14"/>
                <w:szCs w:val="14"/>
              </w:rPr>
              <w:t>Disposal</w:t>
            </w:r>
          </w:p>
        </w:tc>
        <w:tc>
          <w:tcPr>
            <w:tcW w:w="1028" w:type="dxa"/>
          </w:tcPr>
          <w:p w14:paraId="54C8B6CB" w14:textId="63605956"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3195F2A" w14:textId="02502066"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6F64AACB" w14:textId="56F78899"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(301)</w:t>
            </w:r>
          </w:p>
        </w:tc>
        <w:tc>
          <w:tcPr>
            <w:tcW w:w="1029" w:type="dxa"/>
          </w:tcPr>
          <w:p w14:paraId="03F9141A" w14:textId="7140417A"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(2,965)</w:t>
            </w:r>
          </w:p>
        </w:tc>
        <w:tc>
          <w:tcPr>
            <w:tcW w:w="1028" w:type="dxa"/>
          </w:tcPr>
          <w:p w14:paraId="0584E1B8" w14:textId="491CEBBE"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(9,252)</w:t>
            </w:r>
          </w:p>
        </w:tc>
        <w:tc>
          <w:tcPr>
            <w:tcW w:w="1029" w:type="dxa"/>
          </w:tcPr>
          <w:p w14:paraId="55D41321" w14:textId="758CACC4"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43EEB72C" w14:textId="30CCC5C1" w:rsidR="009411F0" w:rsidRPr="009411F0" w:rsidRDefault="009411F0" w:rsidP="009411F0">
            <w:pPr>
              <w:tabs>
                <w:tab w:val="decimal" w:pos="871"/>
              </w:tabs>
              <w:spacing w:line="240" w:lineRule="exact"/>
              <w:ind w:left="61"/>
              <w:rPr>
                <w:rFonts w:ascii="Arial" w:hAnsi="Arial" w:cs="Arial"/>
                <w:sz w:val="14"/>
                <w:szCs w:val="14"/>
              </w:rPr>
            </w:pPr>
            <w:r w:rsidRPr="009411F0">
              <w:rPr>
                <w:rFonts w:ascii="Arial" w:hAnsi="Arial" w:cs="Arial"/>
                <w:sz w:val="14"/>
                <w:szCs w:val="14"/>
              </w:rPr>
              <w:t>(12,518)</w:t>
            </w:r>
          </w:p>
        </w:tc>
      </w:tr>
      <w:tr w:rsidR="00BB79CF" w:rsidRPr="009411F0" w14:paraId="67E382BC" w14:textId="77777777" w:rsidTr="006A6104">
        <w:tc>
          <w:tcPr>
            <w:tcW w:w="1980" w:type="dxa"/>
          </w:tcPr>
          <w:p w14:paraId="78EE1FDD" w14:textId="768AB370"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Write-off</w:t>
            </w:r>
          </w:p>
        </w:tc>
        <w:tc>
          <w:tcPr>
            <w:tcW w:w="1028" w:type="dxa"/>
          </w:tcPr>
          <w:p w14:paraId="62495F76" w14:textId="66AA1067"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3E02D93" w14:textId="44CB39A2"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3A4135F9" w14:textId="0F9E06BE"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(365)</w:t>
            </w:r>
          </w:p>
        </w:tc>
        <w:tc>
          <w:tcPr>
            <w:tcW w:w="1029" w:type="dxa"/>
          </w:tcPr>
          <w:p w14:paraId="72C05590" w14:textId="7C34DCA5"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(862)</w:t>
            </w:r>
          </w:p>
        </w:tc>
        <w:tc>
          <w:tcPr>
            <w:tcW w:w="1028" w:type="dxa"/>
          </w:tcPr>
          <w:p w14:paraId="579F79C9" w14:textId="3F869FAD"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1C0FF342" w14:textId="1F1B9216"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2AF3D949" w14:textId="06886323"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(1,227)</w:t>
            </w:r>
          </w:p>
        </w:tc>
      </w:tr>
      <w:tr w:rsidR="00BB79CF" w:rsidRPr="009411F0" w14:paraId="39F87380" w14:textId="77777777" w:rsidTr="006A6104">
        <w:tc>
          <w:tcPr>
            <w:tcW w:w="1980" w:type="dxa"/>
          </w:tcPr>
          <w:p w14:paraId="7BAC2AA4" w14:textId="52C7312C"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31 December 2024</w:t>
            </w:r>
          </w:p>
        </w:tc>
        <w:tc>
          <w:tcPr>
            <w:tcW w:w="1028" w:type="dxa"/>
          </w:tcPr>
          <w:p w14:paraId="16ECDA21" w14:textId="1B84D682"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52,298</w:t>
            </w:r>
          </w:p>
        </w:tc>
        <w:tc>
          <w:tcPr>
            <w:tcW w:w="1029" w:type="dxa"/>
          </w:tcPr>
          <w:p w14:paraId="1778E3E8" w14:textId="52260B59"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258,869</w:t>
            </w:r>
          </w:p>
        </w:tc>
        <w:tc>
          <w:tcPr>
            <w:tcW w:w="1028" w:type="dxa"/>
          </w:tcPr>
          <w:p w14:paraId="13CBEC70" w14:textId="188E322C"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201,468</w:t>
            </w:r>
          </w:p>
        </w:tc>
        <w:tc>
          <w:tcPr>
            <w:tcW w:w="1029" w:type="dxa"/>
          </w:tcPr>
          <w:p w14:paraId="113A3E29" w14:textId="63C9EA1E"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360,42</w:t>
            </w:r>
            <w:r w:rsidR="00421B64">
              <w:rPr>
                <w:rFonts w:ascii="Arial" w:hAnsi="Arial" w:cs="Arial"/>
                <w:sz w:val="14"/>
                <w:szCs w:val="14"/>
              </w:rPr>
              <w:t>8</w:t>
            </w:r>
          </w:p>
        </w:tc>
        <w:tc>
          <w:tcPr>
            <w:tcW w:w="1028" w:type="dxa"/>
          </w:tcPr>
          <w:p w14:paraId="026F6A96" w14:textId="3E0FBF8B"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50,684</w:t>
            </w:r>
          </w:p>
        </w:tc>
        <w:tc>
          <w:tcPr>
            <w:tcW w:w="1029" w:type="dxa"/>
          </w:tcPr>
          <w:p w14:paraId="0758BF1B" w14:textId="5AFF0F92"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1,268</w:t>
            </w:r>
          </w:p>
        </w:tc>
        <w:tc>
          <w:tcPr>
            <w:tcW w:w="1029" w:type="dxa"/>
          </w:tcPr>
          <w:p w14:paraId="72A834A4" w14:textId="7DEBB305"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925,01</w:t>
            </w:r>
            <w:r w:rsidR="00421B64">
              <w:rPr>
                <w:rFonts w:ascii="Arial" w:hAnsi="Arial" w:cs="Arial"/>
                <w:sz w:val="14"/>
                <w:szCs w:val="14"/>
              </w:rPr>
              <w:t>5</w:t>
            </w:r>
          </w:p>
        </w:tc>
      </w:tr>
      <w:tr w:rsidR="00BB79CF" w:rsidRPr="009411F0" w14:paraId="26B8C901" w14:textId="77777777">
        <w:tc>
          <w:tcPr>
            <w:tcW w:w="1980" w:type="dxa"/>
          </w:tcPr>
          <w:p w14:paraId="0B73D0D7" w14:textId="653B06D4" w:rsidR="00BB79CF" w:rsidRPr="009411F0" w:rsidRDefault="00BB79CF" w:rsidP="00BB79CF">
            <w:pPr>
              <w:tabs>
                <w:tab w:val="decimal" w:pos="817"/>
              </w:tabs>
              <w:spacing w:line="240" w:lineRule="exact"/>
              <w:ind w:left="61"/>
              <w:rPr>
                <w:rFonts w:ascii="Arial" w:hAnsi="Arial" w:cs="Arial"/>
                <w:sz w:val="14"/>
                <w:szCs w:val="14"/>
              </w:rPr>
            </w:pPr>
            <w:r w:rsidRPr="009411F0">
              <w:rPr>
                <w:rFonts w:ascii="Arial" w:hAnsi="Arial" w:cs="Arial"/>
                <w:b/>
                <w:bCs/>
                <w:sz w:val="14"/>
                <w:szCs w:val="14"/>
              </w:rPr>
              <w:t>Accumulated depreciation</w:t>
            </w:r>
          </w:p>
        </w:tc>
        <w:tc>
          <w:tcPr>
            <w:tcW w:w="1028" w:type="dxa"/>
          </w:tcPr>
          <w:p w14:paraId="751F8BB0" w14:textId="77777777" w:rsidR="00BB79CF" w:rsidRPr="009411F0" w:rsidRDefault="00BB79CF" w:rsidP="00BB79CF">
            <w:pPr>
              <w:tabs>
                <w:tab w:val="decimal" w:pos="871"/>
              </w:tabs>
              <w:spacing w:line="240" w:lineRule="exact"/>
              <w:ind w:left="61"/>
              <w:rPr>
                <w:rFonts w:ascii="Arial" w:hAnsi="Arial" w:cs="Arial"/>
                <w:sz w:val="14"/>
                <w:szCs w:val="14"/>
              </w:rPr>
            </w:pPr>
          </w:p>
        </w:tc>
        <w:tc>
          <w:tcPr>
            <w:tcW w:w="1029" w:type="dxa"/>
          </w:tcPr>
          <w:p w14:paraId="563ED8FF" w14:textId="77777777" w:rsidR="00BB79CF" w:rsidRPr="009411F0" w:rsidRDefault="00BB79CF" w:rsidP="00BB79CF">
            <w:pPr>
              <w:tabs>
                <w:tab w:val="decimal" w:pos="871"/>
              </w:tabs>
              <w:spacing w:line="240" w:lineRule="exact"/>
              <w:ind w:left="61"/>
              <w:rPr>
                <w:rFonts w:ascii="Arial" w:hAnsi="Arial" w:cs="Arial"/>
                <w:sz w:val="14"/>
                <w:szCs w:val="14"/>
              </w:rPr>
            </w:pPr>
          </w:p>
        </w:tc>
        <w:tc>
          <w:tcPr>
            <w:tcW w:w="1028" w:type="dxa"/>
          </w:tcPr>
          <w:p w14:paraId="4417846E" w14:textId="77777777" w:rsidR="00BB79CF" w:rsidRPr="009411F0" w:rsidRDefault="00BB79CF" w:rsidP="00BB79CF">
            <w:pPr>
              <w:tabs>
                <w:tab w:val="decimal" w:pos="871"/>
              </w:tabs>
              <w:spacing w:line="240" w:lineRule="exact"/>
              <w:ind w:left="61"/>
              <w:rPr>
                <w:rFonts w:ascii="Arial" w:hAnsi="Arial" w:cs="Arial"/>
                <w:sz w:val="14"/>
                <w:szCs w:val="14"/>
              </w:rPr>
            </w:pPr>
          </w:p>
        </w:tc>
        <w:tc>
          <w:tcPr>
            <w:tcW w:w="1029" w:type="dxa"/>
          </w:tcPr>
          <w:p w14:paraId="554048FA" w14:textId="77777777" w:rsidR="00BB79CF" w:rsidRPr="009411F0" w:rsidRDefault="00BB79CF" w:rsidP="00BB79CF">
            <w:pPr>
              <w:tabs>
                <w:tab w:val="decimal" w:pos="871"/>
              </w:tabs>
              <w:spacing w:line="240" w:lineRule="exact"/>
              <w:ind w:left="61"/>
              <w:rPr>
                <w:rFonts w:ascii="Arial" w:hAnsi="Arial" w:cs="Arial"/>
                <w:sz w:val="14"/>
                <w:szCs w:val="14"/>
              </w:rPr>
            </w:pPr>
          </w:p>
        </w:tc>
        <w:tc>
          <w:tcPr>
            <w:tcW w:w="1028" w:type="dxa"/>
          </w:tcPr>
          <w:p w14:paraId="1E3C7092" w14:textId="77777777" w:rsidR="00BB79CF" w:rsidRPr="009411F0" w:rsidRDefault="00BB79CF" w:rsidP="00BB79CF">
            <w:pPr>
              <w:tabs>
                <w:tab w:val="decimal" w:pos="871"/>
              </w:tabs>
              <w:spacing w:line="240" w:lineRule="exact"/>
              <w:ind w:left="61"/>
              <w:rPr>
                <w:rFonts w:ascii="Arial" w:hAnsi="Arial" w:cs="Arial"/>
                <w:sz w:val="14"/>
                <w:szCs w:val="14"/>
              </w:rPr>
            </w:pPr>
          </w:p>
        </w:tc>
        <w:tc>
          <w:tcPr>
            <w:tcW w:w="1029" w:type="dxa"/>
          </w:tcPr>
          <w:p w14:paraId="0FB74B09" w14:textId="77777777" w:rsidR="00BB79CF" w:rsidRPr="009411F0" w:rsidRDefault="00BB79CF" w:rsidP="00BB79CF">
            <w:pPr>
              <w:tabs>
                <w:tab w:val="decimal" w:pos="871"/>
              </w:tabs>
              <w:spacing w:line="240" w:lineRule="exact"/>
              <w:ind w:left="61"/>
              <w:rPr>
                <w:rFonts w:ascii="Arial" w:hAnsi="Arial" w:cs="Arial"/>
                <w:sz w:val="14"/>
                <w:szCs w:val="14"/>
              </w:rPr>
            </w:pPr>
          </w:p>
        </w:tc>
        <w:tc>
          <w:tcPr>
            <w:tcW w:w="1029" w:type="dxa"/>
          </w:tcPr>
          <w:p w14:paraId="05C66261" w14:textId="77777777" w:rsidR="00BB79CF" w:rsidRPr="009411F0" w:rsidRDefault="00BB79CF" w:rsidP="00BB79CF">
            <w:pPr>
              <w:tabs>
                <w:tab w:val="decimal" w:pos="871"/>
              </w:tabs>
              <w:spacing w:line="240" w:lineRule="exact"/>
              <w:ind w:left="61"/>
              <w:rPr>
                <w:rFonts w:ascii="Arial" w:hAnsi="Arial" w:cs="Arial"/>
                <w:sz w:val="14"/>
                <w:szCs w:val="14"/>
              </w:rPr>
            </w:pPr>
          </w:p>
        </w:tc>
      </w:tr>
      <w:tr w:rsidR="00BB79CF" w:rsidRPr="009411F0" w14:paraId="35D9A908" w14:textId="77777777" w:rsidTr="006A6104">
        <w:tc>
          <w:tcPr>
            <w:tcW w:w="1980" w:type="dxa"/>
          </w:tcPr>
          <w:p w14:paraId="1A03F3D2" w14:textId="74F52CB7"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1 January 2023</w:t>
            </w:r>
          </w:p>
        </w:tc>
        <w:tc>
          <w:tcPr>
            <w:tcW w:w="1028" w:type="dxa"/>
          </w:tcPr>
          <w:p w14:paraId="24AD8B91" w14:textId="24A5E867"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0D01012" w14:textId="00402ADB"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249,912</w:t>
            </w:r>
          </w:p>
        </w:tc>
        <w:tc>
          <w:tcPr>
            <w:tcW w:w="1028" w:type="dxa"/>
          </w:tcPr>
          <w:p w14:paraId="39054693" w14:textId="23F1F35C"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179,245</w:t>
            </w:r>
          </w:p>
        </w:tc>
        <w:tc>
          <w:tcPr>
            <w:tcW w:w="1029" w:type="dxa"/>
          </w:tcPr>
          <w:p w14:paraId="1A714C8C" w14:textId="09D15201"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315,310</w:t>
            </w:r>
          </w:p>
        </w:tc>
        <w:tc>
          <w:tcPr>
            <w:tcW w:w="1028" w:type="dxa"/>
          </w:tcPr>
          <w:p w14:paraId="079253DB" w14:textId="44EE3566"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30,964</w:t>
            </w:r>
          </w:p>
        </w:tc>
        <w:tc>
          <w:tcPr>
            <w:tcW w:w="1029" w:type="dxa"/>
          </w:tcPr>
          <w:p w14:paraId="13A7A67E" w14:textId="25EFF8A5"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21AAF083" w14:textId="04959252"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775,431</w:t>
            </w:r>
          </w:p>
        </w:tc>
      </w:tr>
      <w:tr w:rsidR="00BB79CF" w:rsidRPr="009411F0" w14:paraId="609891AE" w14:textId="77777777">
        <w:tc>
          <w:tcPr>
            <w:tcW w:w="1980" w:type="dxa"/>
          </w:tcPr>
          <w:p w14:paraId="7A3670C5" w14:textId="77777777"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Depreciation charged</w:t>
            </w:r>
          </w:p>
          <w:p w14:paraId="15911FBE" w14:textId="77777777"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 xml:space="preserve">   for the year</w:t>
            </w:r>
          </w:p>
        </w:tc>
        <w:tc>
          <w:tcPr>
            <w:tcW w:w="1028" w:type="dxa"/>
          </w:tcPr>
          <w:p w14:paraId="1C27FD7D" w14:textId="77777777" w:rsidR="00BB79CF" w:rsidRPr="009411F0" w:rsidRDefault="00BB79CF" w:rsidP="00BB79CF">
            <w:pPr>
              <w:tabs>
                <w:tab w:val="decimal" w:pos="871"/>
              </w:tabs>
              <w:spacing w:line="240" w:lineRule="exact"/>
              <w:ind w:left="61"/>
              <w:rPr>
                <w:rFonts w:ascii="Arial" w:hAnsi="Arial" w:cs="Arial"/>
                <w:sz w:val="14"/>
                <w:szCs w:val="14"/>
              </w:rPr>
            </w:pPr>
          </w:p>
          <w:p w14:paraId="7B7B7E55" w14:textId="4534685F"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4BAA7991" w14:textId="16B0250E"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br/>
              <w:t>8,277</w:t>
            </w:r>
          </w:p>
        </w:tc>
        <w:tc>
          <w:tcPr>
            <w:tcW w:w="1028" w:type="dxa"/>
          </w:tcPr>
          <w:p w14:paraId="17857934" w14:textId="77777777" w:rsidR="00BB79CF" w:rsidRPr="009411F0" w:rsidRDefault="00BB79CF" w:rsidP="00BB79CF">
            <w:pPr>
              <w:tabs>
                <w:tab w:val="decimal" w:pos="871"/>
              </w:tabs>
              <w:spacing w:line="240" w:lineRule="exact"/>
              <w:ind w:left="61"/>
              <w:rPr>
                <w:rFonts w:ascii="Arial" w:hAnsi="Arial" w:cs="Arial"/>
                <w:sz w:val="14"/>
                <w:szCs w:val="14"/>
              </w:rPr>
            </w:pPr>
          </w:p>
          <w:p w14:paraId="66067EB9" w14:textId="768785A5"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5,704</w:t>
            </w:r>
          </w:p>
        </w:tc>
        <w:tc>
          <w:tcPr>
            <w:tcW w:w="1029" w:type="dxa"/>
          </w:tcPr>
          <w:p w14:paraId="6A997526" w14:textId="77777777" w:rsidR="00BB79CF" w:rsidRPr="009411F0" w:rsidRDefault="00BB79CF" w:rsidP="00BB79CF">
            <w:pPr>
              <w:tabs>
                <w:tab w:val="decimal" w:pos="871"/>
              </w:tabs>
              <w:spacing w:line="240" w:lineRule="exact"/>
              <w:ind w:left="61"/>
              <w:rPr>
                <w:rFonts w:ascii="Arial" w:hAnsi="Arial" w:cs="Arial"/>
                <w:sz w:val="14"/>
                <w:szCs w:val="14"/>
              </w:rPr>
            </w:pPr>
          </w:p>
          <w:p w14:paraId="22387140" w14:textId="1C301DA8"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11,974</w:t>
            </w:r>
          </w:p>
        </w:tc>
        <w:tc>
          <w:tcPr>
            <w:tcW w:w="1028" w:type="dxa"/>
          </w:tcPr>
          <w:p w14:paraId="616F309A" w14:textId="77777777" w:rsidR="00BB79CF" w:rsidRPr="009411F0" w:rsidRDefault="00BB79CF" w:rsidP="00BB79CF">
            <w:pPr>
              <w:tabs>
                <w:tab w:val="decimal" w:pos="871"/>
              </w:tabs>
              <w:spacing w:line="240" w:lineRule="exact"/>
              <w:ind w:left="61"/>
              <w:rPr>
                <w:rFonts w:ascii="Arial" w:hAnsi="Arial" w:cs="Arial"/>
                <w:sz w:val="14"/>
                <w:szCs w:val="14"/>
              </w:rPr>
            </w:pPr>
          </w:p>
          <w:p w14:paraId="6A5D6942" w14:textId="01A880DB"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4,342</w:t>
            </w:r>
          </w:p>
        </w:tc>
        <w:tc>
          <w:tcPr>
            <w:tcW w:w="1029" w:type="dxa"/>
          </w:tcPr>
          <w:p w14:paraId="6EF42985" w14:textId="77777777" w:rsidR="00BB79CF" w:rsidRPr="009411F0" w:rsidRDefault="00BB79CF" w:rsidP="00BB79CF">
            <w:pPr>
              <w:tabs>
                <w:tab w:val="decimal" w:pos="871"/>
              </w:tabs>
              <w:spacing w:line="240" w:lineRule="exact"/>
              <w:ind w:left="61"/>
              <w:rPr>
                <w:rFonts w:ascii="Arial" w:hAnsi="Arial" w:cs="Arial"/>
                <w:sz w:val="14"/>
                <w:szCs w:val="14"/>
              </w:rPr>
            </w:pPr>
          </w:p>
          <w:p w14:paraId="1C9BEDFB" w14:textId="27E9C2E3"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15C2DD72" w14:textId="77777777" w:rsidR="00BB79CF" w:rsidRPr="009411F0" w:rsidRDefault="00BB79CF" w:rsidP="00BB79CF">
            <w:pPr>
              <w:tabs>
                <w:tab w:val="decimal" w:pos="871"/>
              </w:tabs>
              <w:spacing w:line="240" w:lineRule="exact"/>
              <w:ind w:left="61"/>
              <w:rPr>
                <w:rFonts w:ascii="Arial" w:hAnsi="Arial" w:cs="Arial"/>
                <w:sz w:val="14"/>
                <w:szCs w:val="14"/>
              </w:rPr>
            </w:pPr>
          </w:p>
          <w:p w14:paraId="25058A54" w14:textId="6FB62212"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30,297</w:t>
            </w:r>
          </w:p>
        </w:tc>
      </w:tr>
      <w:tr w:rsidR="00BB79CF" w:rsidRPr="009411F0" w14:paraId="7DF2A2FA" w14:textId="77777777" w:rsidTr="006A6104">
        <w:tc>
          <w:tcPr>
            <w:tcW w:w="1980" w:type="dxa"/>
          </w:tcPr>
          <w:p w14:paraId="58199FE5" w14:textId="77777777"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Disposal</w:t>
            </w:r>
          </w:p>
        </w:tc>
        <w:tc>
          <w:tcPr>
            <w:tcW w:w="1028" w:type="dxa"/>
          </w:tcPr>
          <w:p w14:paraId="6A17EC4E" w14:textId="4F83456C"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2D15D8E" w14:textId="17EE3153"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24FED5AC" w14:textId="655EB77B"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(4,839)</w:t>
            </w:r>
          </w:p>
        </w:tc>
        <w:tc>
          <w:tcPr>
            <w:tcW w:w="1029" w:type="dxa"/>
          </w:tcPr>
          <w:p w14:paraId="5F57ED17" w14:textId="2AC019A9"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(6,988)</w:t>
            </w:r>
          </w:p>
        </w:tc>
        <w:tc>
          <w:tcPr>
            <w:tcW w:w="1028" w:type="dxa"/>
          </w:tcPr>
          <w:p w14:paraId="4B2F81BE" w14:textId="2924F4ED"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78912F8F" w14:textId="467122A4"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74DA8379" w14:textId="3B8E85FD"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(11,827)</w:t>
            </w:r>
          </w:p>
        </w:tc>
      </w:tr>
      <w:tr w:rsidR="00BB79CF" w:rsidRPr="009411F0" w14:paraId="0C2E1E77" w14:textId="77777777" w:rsidTr="006A6104">
        <w:tc>
          <w:tcPr>
            <w:tcW w:w="1980" w:type="dxa"/>
          </w:tcPr>
          <w:p w14:paraId="5DA0FCAD" w14:textId="63BB39EC"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Write-off</w:t>
            </w:r>
          </w:p>
        </w:tc>
        <w:tc>
          <w:tcPr>
            <w:tcW w:w="1028" w:type="dxa"/>
          </w:tcPr>
          <w:p w14:paraId="040A59E2" w14:textId="65B70C5B"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1C26EF32" w14:textId="3A61E9E8"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1CB31E91" w14:textId="595743DE"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(585)</w:t>
            </w:r>
          </w:p>
        </w:tc>
        <w:tc>
          <w:tcPr>
            <w:tcW w:w="1029" w:type="dxa"/>
          </w:tcPr>
          <w:p w14:paraId="1EA86C81" w14:textId="03D38CA5"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(957)</w:t>
            </w:r>
          </w:p>
        </w:tc>
        <w:tc>
          <w:tcPr>
            <w:tcW w:w="1028" w:type="dxa"/>
          </w:tcPr>
          <w:p w14:paraId="3E5763CF" w14:textId="65C7461E"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99CD8F6" w14:textId="28D9E53C"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513C2A43" w14:textId="4A3BFDB2"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(1,542)</w:t>
            </w:r>
          </w:p>
        </w:tc>
      </w:tr>
      <w:tr w:rsidR="00BB79CF" w:rsidRPr="009411F0" w14:paraId="2D5E3BB2" w14:textId="77777777" w:rsidTr="006A6104">
        <w:tc>
          <w:tcPr>
            <w:tcW w:w="1980" w:type="dxa"/>
          </w:tcPr>
          <w:p w14:paraId="606351EC" w14:textId="32D14A78"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Adjustment</w:t>
            </w:r>
          </w:p>
        </w:tc>
        <w:tc>
          <w:tcPr>
            <w:tcW w:w="1028" w:type="dxa"/>
          </w:tcPr>
          <w:p w14:paraId="5D4AA360" w14:textId="2DCC47D2"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136A6F25" w14:textId="48F8FCC5"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7536AD0A" w14:textId="64DA09D0"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34</w:t>
            </w:r>
          </w:p>
        </w:tc>
        <w:tc>
          <w:tcPr>
            <w:tcW w:w="1029" w:type="dxa"/>
          </w:tcPr>
          <w:p w14:paraId="4D99473A" w14:textId="662BEF5C"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0C4E59CF" w14:textId="610478B7"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4D81698" w14:textId="797A04EF"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60E78821" w14:textId="2AED422C"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34</w:t>
            </w:r>
          </w:p>
        </w:tc>
      </w:tr>
      <w:tr w:rsidR="00BB79CF" w:rsidRPr="009411F0" w14:paraId="462940FB" w14:textId="77777777" w:rsidTr="006A6104">
        <w:tc>
          <w:tcPr>
            <w:tcW w:w="1980" w:type="dxa"/>
          </w:tcPr>
          <w:p w14:paraId="1324F01C" w14:textId="208F6DB5"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31 December 2023</w:t>
            </w:r>
          </w:p>
        </w:tc>
        <w:tc>
          <w:tcPr>
            <w:tcW w:w="1028" w:type="dxa"/>
          </w:tcPr>
          <w:p w14:paraId="0B1C30DA" w14:textId="6F2DB905"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538AC408" w14:textId="0D4C8F76"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258,189</w:t>
            </w:r>
          </w:p>
        </w:tc>
        <w:tc>
          <w:tcPr>
            <w:tcW w:w="1028" w:type="dxa"/>
          </w:tcPr>
          <w:p w14:paraId="0D8F4086" w14:textId="22C5DB75"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179,559</w:t>
            </w:r>
          </w:p>
        </w:tc>
        <w:tc>
          <w:tcPr>
            <w:tcW w:w="1029" w:type="dxa"/>
          </w:tcPr>
          <w:p w14:paraId="4BAB1172" w14:textId="397E93C2"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319,339</w:t>
            </w:r>
          </w:p>
        </w:tc>
        <w:tc>
          <w:tcPr>
            <w:tcW w:w="1028" w:type="dxa"/>
          </w:tcPr>
          <w:p w14:paraId="7CC9282A" w14:textId="7538C81F"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35,306</w:t>
            </w:r>
          </w:p>
        </w:tc>
        <w:tc>
          <w:tcPr>
            <w:tcW w:w="1029" w:type="dxa"/>
          </w:tcPr>
          <w:p w14:paraId="4C16C6B9" w14:textId="3C230153"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20D27D9A" w14:textId="036B44B3"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792,393</w:t>
            </w:r>
          </w:p>
        </w:tc>
      </w:tr>
      <w:tr w:rsidR="00BB79CF" w:rsidRPr="009411F0" w14:paraId="7638EB61" w14:textId="77777777" w:rsidTr="009411F0">
        <w:tc>
          <w:tcPr>
            <w:tcW w:w="1980" w:type="dxa"/>
          </w:tcPr>
          <w:p w14:paraId="37AEB453" w14:textId="77777777"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Depreciation charged</w:t>
            </w:r>
          </w:p>
          <w:p w14:paraId="4448B782" w14:textId="77777777"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 xml:space="preserve">   for the year</w:t>
            </w:r>
          </w:p>
        </w:tc>
        <w:tc>
          <w:tcPr>
            <w:tcW w:w="1028" w:type="dxa"/>
            <w:vAlign w:val="bottom"/>
          </w:tcPr>
          <w:p w14:paraId="34B4CA86" w14:textId="6CE92984"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vAlign w:val="bottom"/>
          </w:tcPr>
          <w:p w14:paraId="16CA376C" w14:textId="47EA94BB"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680</w:t>
            </w:r>
          </w:p>
        </w:tc>
        <w:tc>
          <w:tcPr>
            <w:tcW w:w="1028" w:type="dxa"/>
            <w:vAlign w:val="bottom"/>
          </w:tcPr>
          <w:p w14:paraId="66BCDB4F" w14:textId="0D589371"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7,724</w:t>
            </w:r>
          </w:p>
        </w:tc>
        <w:tc>
          <w:tcPr>
            <w:tcW w:w="1029" w:type="dxa"/>
            <w:vAlign w:val="bottom"/>
          </w:tcPr>
          <w:p w14:paraId="763664ED" w14:textId="1A1D10CC"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12,713</w:t>
            </w:r>
          </w:p>
        </w:tc>
        <w:tc>
          <w:tcPr>
            <w:tcW w:w="1028" w:type="dxa"/>
            <w:vAlign w:val="bottom"/>
          </w:tcPr>
          <w:p w14:paraId="1FCAC246" w14:textId="681A252B"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4,562</w:t>
            </w:r>
          </w:p>
        </w:tc>
        <w:tc>
          <w:tcPr>
            <w:tcW w:w="1029" w:type="dxa"/>
            <w:vAlign w:val="bottom"/>
          </w:tcPr>
          <w:p w14:paraId="408BB9BE" w14:textId="765F46E7"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vAlign w:val="bottom"/>
          </w:tcPr>
          <w:p w14:paraId="4B617E59" w14:textId="403001B5"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25,679</w:t>
            </w:r>
          </w:p>
        </w:tc>
      </w:tr>
      <w:tr w:rsidR="00BB79CF" w:rsidRPr="009411F0" w14:paraId="6A96FA3B" w14:textId="77777777" w:rsidTr="006A6104">
        <w:trPr>
          <w:trHeight w:val="144"/>
        </w:trPr>
        <w:tc>
          <w:tcPr>
            <w:tcW w:w="1980" w:type="dxa"/>
          </w:tcPr>
          <w:p w14:paraId="00AADA49" w14:textId="77777777"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Disposal</w:t>
            </w:r>
          </w:p>
        </w:tc>
        <w:tc>
          <w:tcPr>
            <w:tcW w:w="1028" w:type="dxa"/>
          </w:tcPr>
          <w:p w14:paraId="3584C151" w14:textId="7A667569"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40F90D01" w14:textId="47B32405"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2D74B6BB" w14:textId="3E79BCCB"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(293)</w:t>
            </w:r>
          </w:p>
        </w:tc>
        <w:tc>
          <w:tcPr>
            <w:tcW w:w="1029" w:type="dxa"/>
          </w:tcPr>
          <w:p w14:paraId="7192F5D4" w14:textId="72666C7A"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(2,</w:t>
            </w:r>
            <w:r w:rsidR="00F33AA7">
              <w:rPr>
                <w:rFonts w:ascii="Arial" w:hAnsi="Arial" w:cs="Arial"/>
                <w:sz w:val="14"/>
                <w:szCs w:val="14"/>
              </w:rPr>
              <w:t>94</w:t>
            </w:r>
            <w:r w:rsidR="00421B64">
              <w:rPr>
                <w:rFonts w:ascii="Arial" w:hAnsi="Arial" w:cs="Arial"/>
                <w:sz w:val="14"/>
                <w:szCs w:val="14"/>
              </w:rPr>
              <w:t>8</w:t>
            </w:r>
            <w:r w:rsidRPr="009411F0">
              <w:rPr>
                <w:rFonts w:ascii="Arial" w:hAnsi="Arial" w:cs="Arial"/>
                <w:sz w:val="14"/>
                <w:szCs w:val="14"/>
              </w:rPr>
              <w:t>)</w:t>
            </w:r>
          </w:p>
        </w:tc>
        <w:tc>
          <w:tcPr>
            <w:tcW w:w="1028" w:type="dxa"/>
          </w:tcPr>
          <w:p w14:paraId="2DEDB450" w14:textId="147A7BB2"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(8,362)</w:t>
            </w:r>
          </w:p>
        </w:tc>
        <w:tc>
          <w:tcPr>
            <w:tcW w:w="1029" w:type="dxa"/>
          </w:tcPr>
          <w:p w14:paraId="132B22ED" w14:textId="1A739D65"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78E7AAF9" w14:textId="4D0C45B7" w:rsidR="00BB79CF" w:rsidRPr="009411F0" w:rsidRDefault="00BB79CF" w:rsidP="00BB79CF">
            <w:pPr>
              <w:tabs>
                <w:tab w:val="decimal" w:pos="871"/>
              </w:tabs>
              <w:spacing w:line="240" w:lineRule="exact"/>
              <w:ind w:left="61"/>
              <w:rPr>
                <w:rFonts w:ascii="Arial" w:hAnsi="Arial" w:cs="Arial"/>
                <w:sz w:val="14"/>
                <w:szCs w:val="14"/>
              </w:rPr>
            </w:pPr>
            <w:r w:rsidRPr="009411F0">
              <w:rPr>
                <w:rFonts w:ascii="Arial" w:hAnsi="Arial" w:cs="Arial"/>
                <w:sz w:val="14"/>
                <w:szCs w:val="14"/>
              </w:rPr>
              <w:t>(11,60</w:t>
            </w:r>
            <w:r w:rsidR="00274975">
              <w:rPr>
                <w:rFonts w:ascii="Arial" w:hAnsi="Arial" w:cs="Arial"/>
                <w:sz w:val="14"/>
                <w:szCs w:val="14"/>
              </w:rPr>
              <w:t>3</w:t>
            </w:r>
            <w:r w:rsidR="00F33AA7">
              <w:rPr>
                <w:rFonts w:ascii="Arial" w:hAnsi="Arial" w:cs="Arial"/>
                <w:sz w:val="14"/>
                <w:szCs w:val="14"/>
              </w:rPr>
              <w:t>)</w:t>
            </w:r>
          </w:p>
        </w:tc>
      </w:tr>
      <w:tr w:rsidR="00BB79CF" w:rsidRPr="009411F0" w14:paraId="1422F72F" w14:textId="77777777" w:rsidTr="006A6104">
        <w:tc>
          <w:tcPr>
            <w:tcW w:w="1980" w:type="dxa"/>
          </w:tcPr>
          <w:p w14:paraId="3D0A994D" w14:textId="0D3CAB33"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Write-off</w:t>
            </w:r>
          </w:p>
        </w:tc>
        <w:tc>
          <w:tcPr>
            <w:tcW w:w="1028" w:type="dxa"/>
          </w:tcPr>
          <w:p w14:paraId="5AA80014" w14:textId="3C115FA3"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7A17E8B0" w14:textId="5D325508"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tcPr>
          <w:p w14:paraId="02469796" w14:textId="4A481C5C"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(365)</w:t>
            </w:r>
          </w:p>
        </w:tc>
        <w:tc>
          <w:tcPr>
            <w:tcW w:w="1029" w:type="dxa"/>
          </w:tcPr>
          <w:p w14:paraId="6931FB7B" w14:textId="5CFABB18"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(862)</w:t>
            </w:r>
          </w:p>
        </w:tc>
        <w:tc>
          <w:tcPr>
            <w:tcW w:w="1028" w:type="dxa"/>
          </w:tcPr>
          <w:p w14:paraId="3D897B0C" w14:textId="0582DF23"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5E425246" w14:textId="70C3499F"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315B3C3E" w14:textId="1A68E123" w:rsidR="00BB79CF" w:rsidRPr="009411F0" w:rsidRDefault="00BB79CF" w:rsidP="00BB79CF">
            <w:pPr>
              <w:pBdr>
                <w:bottom w:val="sing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(1,227)</w:t>
            </w:r>
          </w:p>
        </w:tc>
      </w:tr>
      <w:tr w:rsidR="00BB79CF" w:rsidRPr="009411F0" w14:paraId="5311E98D" w14:textId="77777777" w:rsidTr="006A6104">
        <w:tc>
          <w:tcPr>
            <w:tcW w:w="1980" w:type="dxa"/>
          </w:tcPr>
          <w:p w14:paraId="1C7185B1" w14:textId="73A892E3"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31 December 2024</w:t>
            </w:r>
          </w:p>
        </w:tc>
        <w:tc>
          <w:tcPr>
            <w:tcW w:w="1028" w:type="dxa"/>
          </w:tcPr>
          <w:p w14:paraId="4A2292F2" w14:textId="27A08739"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2B6C17DF" w14:textId="54706AF9"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258,869</w:t>
            </w:r>
          </w:p>
        </w:tc>
        <w:tc>
          <w:tcPr>
            <w:tcW w:w="1028" w:type="dxa"/>
          </w:tcPr>
          <w:p w14:paraId="6CDC8433" w14:textId="77C4C76B"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186,625</w:t>
            </w:r>
          </w:p>
        </w:tc>
        <w:tc>
          <w:tcPr>
            <w:tcW w:w="1029" w:type="dxa"/>
          </w:tcPr>
          <w:p w14:paraId="62C88F96" w14:textId="2EA32C02"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328,</w:t>
            </w:r>
            <w:r w:rsidR="00F33AA7">
              <w:rPr>
                <w:rFonts w:ascii="Arial" w:hAnsi="Arial" w:cs="Arial"/>
                <w:sz w:val="14"/>
                <w:szCs w:val="14"/>
              </w:rPr>
              <w:t>24</w:t>
            </w:r>
            <w:r w:rsidR="006B2A6C">
              <w:rPr>
                <w:rFonts w:ascii="Arial" w:hAnsi="Arial" w:cs="Arial"/>
                <w:sz w:val="14"/>
                <w:szCs w:val="14"/>
              </w:rPr>
              <w:t>2</w:t>
            </w:r>
          </w:p>
        </w:tc>
        <w:tc>
          <w:tcPr>
            <w:tcW w:w="1028" w:type="dxa"/>
          </w:tcPr>
          <w:p w14:paraId="43395F75" w14:textId="0AB9ACF8"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31,506</w:t>
            </w:r>
          </w:p>
        </w:tc>
        <w:tc>
          <w:tcPr>
            <w:tcW w:w="1029" w:type="dxa"/>
          </w:tcPr>
          <w:p w14:paraId="0B0FEFE9" w14:textId="38281852"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9" w:type="dxa"/>
          </w:tcPr>
          <w:p w14:paraId="7D738067" w14:textId="7A44A6E2" w:rsidR="00BB79CF" w:rsidRPr="009411F0" w:rsidRDefault="00BB79CF" w:rsidP="00BB79CF">
            <w:pPr>
              <w:pBdr>
                <w:bottom w:val="sing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805,24</w:t>
            </w:r>
            <w:r w:rsidR="00274975">
              <w:rPr>
                <w:rFonts w:ascii="Arial" w:hAnsi="Arial" w:cs="Arial"/>
                <w:sz w:val="14"/>
                <w:szCs w:val="14"/>
              </w:rPr>
              <w:t>2</w:t>
            </w:r>
          </w:p>
        </w:tc>
      </w:tr>
      <w:tr w:rsidR="00BB79CF" w:rsidRPr="009411F0" w14:paraId="1C9356B6" w14:textId="77777777">
        <w:tc>
          <w:tcPr>
            <w:tcW w:w="1980" w:type="dxa"/>
          </w:tcPr>
          <w:p w14:paraId="7139A30E" w14:textId="77777777" w:rsidR="00BB79CF" w:rsidRPr="009411F0" w:rsidRDefault="00BB79CF" w:rsidP="00BB79CF">
            <w:pPr>
              <w:spacing w:line="240" w:lineRule="exact"/>
              <w:ind w:left="241" w:right="-36" w:hanging="180"/>
              <w:rPr>
                <w:rFonts w:ascii="Arial" w:hAnsi="Arial" w:cs="Arial"/>
                <w:b/>
                <w:bCs/>
                <w:sz w:val="14"/>
                <w:szCs w:val="14"/>
              </w:rPr>
            </w:pPr>
            <w:r w:rsidRPr="009411F0">
              <w:rPr>
                <w:rFonts w:ascii="Arial" w:hAnsi="Arial" w:cs="Arial"/>
                <w:b/>
                <w:bCs/>
                <w:sz w:val="14"/>
                <w:szCs w:val="14"/>
              </w:rPr>
              <w:t>Net book value</w:t>
            </w:r>
          </w:p>
        </w:tc>
        <w:tc>
          <w:tcPr>
            <w:tcW w:w="1028" w:type="dxa"/>
          </w:tcPr>
          <w:p w14:paraId="4B315250" w14:textId="77777777" w:rsidR="00BB79CF" w:rsidRPr="009411F0" w:rsidRDefault="00BB79CF" w:rsidP="00BB79CF">
            <w:pPr>
              <w:tabs>
                <w:tab w:val="decimal" w:pos="871"/>
              </w:tabs>
              <w:spacing w:line="240" w:lineRule="exact"/>
              <w:ind w:left="61"/>
              <w:rPr>
                <w:rFonts w:ascii="Arial" w:hAnsi="Arial" w:cs="Arial"/>
                <w:sz w:val="14"/>
                <w:szCs w:val="14"/>
              </w:rPr>
            </w:pPr>
          </w:p>
        </w:tc>
        <w:tc>
          <w:tcPr>
            <w:tcW w:w="1029" w:type="dxa"/>
          </w:tcPr>
          <w:p w14:paraId="3E2F9537" w14:textId="77777777" w:rsidR="00BB79CF" w:rsidRPr="009411F0" w:rsidRDefault="00BB79CF" w:rsidP="00BB79CF">
            <w:pPr>
              <w:tabs>
                <w:tab w:val="decimal" w:pos="871"/>
              </w:tabs>
              <w:spacing w:line="240" w:lineRule="exact"/>
              <w:ind w:left="61"/>
              <w:rPr>
                <w:rFonts w:ascii="Arial" w:hAnsi="Arial" w:cs="Arial"/>
                <w:sz w:val="14"/>
                <w:szCs w:val="14"/>
              </w:rPr>
            </w:pPr>
          </w:p>
        </w:tc>
        <w:tc>
          <w:tcPr>
            <w:tcW w:w="1028" w:type="dxa"/>
          </w:tcPr>
          <w:p w14:paraId="427C23C4" w14:textId="77777777" w:rsidR="00BB79CF" w:rsidRPr="009411F0" w:rsidRDefault="00BB79CF" w:rsidP="00BB79CF">
            <w:pPr>
              <w:tabs>
                <w:tab w:val="decimal" w:pos="871"/>
              </w:tabs>
              <w:spacing w:line="240" w:lineRule="exact"/>
              <w:ind w:left="61"/>
              <w:rPr>
                <w:rFonts w:ascii="Arial" w:hAnsi="Arial" w:cs="Arial"/>
                <w:sz w:val="14"/>
                <w:szCs w:val="14"/>
              </w:rPr>
            </w:pPr>
          </w:p>
        </w:tc>
        <w:tc>
          <w:tcPr>
            <w:tcW w:w="1029" w:type="dxa"/>
          </w:tcPr>
          <w:p w14:paraId="2F74E64E" w14:textId="77777777" w:rsidR="00BB79CF" w:rsidRPr="009411F0" w:rsidRDefault="00BB79CF" w:rsidP="00BB79CF">
            <w:pPr>
              <w:tabs>
                <w:tab w:val="decimal" w:pos="871"/>
              </w:tabs>
              <w:spacing w:line="240" w:lineRule="exact"/>
              <w:ind w:left="61"/>
              <w:rPr>
                <w:rFonts w:ascii="Arial" w:hAnsi="Arial" w:cs="Arial"/>
                <w:sz w:val="14"/>
                <w:szCs w:val="14"/>
              </w:rPr>
            </w:pPr>
          </w:p>
        </w:tc>
        <w:tc>
          <w:tcPr>
            <w:tcW w:w="1028" w:type="dxa"/>
          </w:tcPr>
          <w:p w14:paraId="32B3F87B" w14:textId="77777777" w:rsidR="00BB79CF" w:rsidRPr="009411F0" w:rsidRDefault="00BB79CF" w:rsidP="00BB79CF">
            <w:pPr>
              <w:tabs>
                <w:tab w:val="decimal" w:pos="871"/>
              </w:tabs>
              <w:spacing w:line="240" w:lineRule="exact"/>
              <w:ind w:left="61"/>
              <w:rPr>
                <w:rFonts w:ascii="Arial" w:hAnsi="Arial" w:cs="Arial"/>
                <w:sz w:val="14"/>
                <w:szCs w:val="14"/>
              </w:rPr>
            </w:pPr>
          </w:p>
        </w:tc>
        <w:tc>
          <w:tcPr>
            <w:tcW w:w="1029" w:type="dxa"/>
          </w:tcPr>
          <w:p w14:paraId="3D505EBA" w14:textId="77777777" w:rsidR="00BB79CF" w:rsidRPr="009411F0" w:rsidRDefault="00BB79CF" w:rsidP="00BB79CF">
            <w:pPr>
              <w:tabs>
                <w:tab w:val="decimal" w:pos="871"/>
              </w:tabs>
              <w:spacing w:line="240" w:lineRule="exact"/>
              <w:ind w:left="61"/>
              <w:rPr>
                <w:rFonts w:ascii="Arial" w:hAnsi="Arial" w:cs="Arial"/>
                <w:sz w:val="14"/>
                <w:szCs w:val="14"/>
              </w:rPr>
            </w:pPr>
          </w:p>
        </w:tc>
        <w:tc>
          <w:tcPr>
            <w:tcW w:w="1029" w:type="dxa"/>
          </w:tcPr>
          <w:p w14:paraId="4F4EC974" w14:textId="77777777" w:rsidR="00BB79CF" w:rsidRPr="009411F0" w:rsidRDefault="00BB79CF" w:rsidP="00BB79CF">
            <w:pPr>
              <w:tabs>
                <w:tab w:val="decimal" w:pos="871"/>
              </w:tabs>
              <w:spacing w:line="240" w:lineRule="exact"/>
              <w:ind w:left="61"/>
              <w:rPr>
                <w:rFonts w:ascii="Arial" w:hAnsi="Arial" w:cs="Arial"/>
                <w:sz w:val="14"/>
                <w:szCs w:val="14"/>
              </w:rPr>
            </w:pPr>
          </w:p>
        </w:tc>
      </w:tr>
      <w:tr w:rsidR="00BB79CF" w:rsidRPr="009411F0" w14:paraId="2041907A" w14:textId="77777777" w:rsidTr="006A6104">
        <w:tc>
          <w:tcPr>
            <w:tcW w:w="1980" w:type="dxa"/>
          </w:tcPr>
          <w:p w14:paraId="5B724959" w14:textId="29735F6B"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31 December 2023</w:t>
            </w:r>
          </w:p>
        </w:tc>
        <w:tc>
          <w:tcPr>
            <w:tcW w:w="1028" w:type="dxa"/>
            <w:vAlign w:val="bottom"/>
          </w:tcPr>
          <w:p w14:paraId="4A74D53D" w14:textId="489DA4F6"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52,298</w:t>
            </w:r>
          </w:p>
        </w:tc>
        <w:tc>
          <w:tcPr>
            <w:tcW w:w="1029" w:type="dxa"/>
            <w:vAlign w:val="bottom"/>
          </w:tcPr>
          <w:p w14:paraId="7F25734D" w14:textId="1CB83DFE"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680</w:t>
            </w:r>
          </w:p>
        </w:tc>
        <w:tc>
          <w:tcPr>
            <w:tcW w:w="1028" w:type="dxa"/>
            <w:vAlign w:val="bottom"/>
          </w:tcPr>
          <w:p w14:paraId="5AC551A0" w14:textId="1BF51FA3"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21,019</w:t>
            </w:r>
          </w:p>
        </w:tc>
        <w:tc>
          <w:tcPr>
            <w:tcW w:w="1029" w:type="dxa"/>
            <w:vAlign w:val="bottom"/>
          </w:tcPr>
          <w:p w14:paraId="5ED93C51" w14:textId="09E9CA61"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40,329</w:t>
            </w:r>
          </w:p>
        </w:tc>
        <w:tc>
          <w:tcPr>
            <w:tcW w:w="1028" w:type="dxa"/>
            <w:vAlign w:val="bottom"/>
          </w:tcPr>
          <w:p w14:paraId="4EEBDD6C" w14:textId="15481F71"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10,726</w:t>
            </w:r>
          </w:p>
        </w:tc>
        <w:tc>
          <w:tcPr>
            <w:tcW w:w="1029" w:type="dxa"/>
            <w:vAlign w:val="bottom"/>
          </w:tcPr>
          <w:p w14:paraId="499A4496" w14:textId="74373263"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1,268</w:t>
            </w:r>
          </w:p>
        </w:tc>
        <w:tc>
          <w:tcPr>
            <w:tcW w:w="1029" w:type="dxa"/>
          </w:tcPr>
          <w:p w14:paraId="3E460BDA" w14:textId="63372329"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126,320</w:t>
            </w:r>
          </w:p>
        </w:tc>
      </w:tr>
      <w:tr w:rsidR="00BB79CF" w:rsidRPr="009411F0" w14:paraId="492ABBFD" w14:textId="77777777" w:rsidTr="006A6104">
        <w:tc>
          <w:tcPr>
            <w:tcW w:w="1980" w:type="dxa"/>
          </w:tcPr>
          <w:p w14:paraId="0E50497A" w14:textId="2468255B"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31 December 2024</w:t>
            </w:r>
          </w:p>
        </w:tc>
        <w:tc>
          <w:tcPr>
            <w:tcW w:w="1028" w:type="dxa"/>
            <w:vAlign w:val="bottom"/>
          </w:tcPr>
          <w:p w14:paraId="391F86CB" w14:textId="0B09D096"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52,298</w:t>
            </w:r>
          </w:p>
        </w:tc>
        <w:tc>
          <w:tcPr>
            <w:tcW w:w="1029" w:type="dxa"/>
            <w:vAlign w:val="bottom"/>
          </w:tcPr>
          <w:p w14:paraId="0982D970" w14:textId="1293D1AD"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w:t>
            </w:r>
          </w:p>
        </w:tc>
        <w:tc>
          <w:tcPr>
            <w:tcW w:w="1028" w:type="dxa"/>
            <w:vAlign w:val="bottom"/>
          </w:tcPr>
          <w:p w14:paraId="7BDC604C" w14:textId="4BDFA2C1"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14,843</w:t>
            </w:r>
          </w:p>
        </w:tc>
        <w:tc>
          <w:tcPr>
            <w:tcW w:w="1029" w:type="dxa"/>
            <w:vAlign w:val="bottom"/>
          </w:tcPr>
          <w:p w14:paraId="50672FCE" w14:textId="766B1665"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32,18</w:t>
            </w:r>
            <w:r w:rsidR="00274975">
              <w:rPr>
                <w:rFonts w:ascii="Arial" w:hAnsi="Arial" w:cs="Arial"/>
                <w:sz w:val="14"/>
                <w:szCs w:val="14"/>
              </w:rPr>
              <w:t>6</w:t>
            </w:r>
          </w:p>
        </w:tc>
        <w:tc>
          <w:tcPr>
            <w:tcW w:w="1028" w:type="dxa"/>
            <w:vAlign w:val="bottom"/>
          </w:tcPr>
          <w:p w14:paraId="21A1D6C4" w14:textId="364816C6"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19,178</w:t>
            </w:r>
          </w:p>
        </w:tc>
        <w:tc>
          <w:tcPr>
            <w:tcW w:w="1029" w:type="dxa"/>
            <w:vAlign w:val="bottom"/>
          </w:tcPr>
          <w:p w14:paraId="58B8EA61" w14:textId="069E7037"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1,268</w:t>
            </w:r>
          </w:p>
        </w:tc>
        <w:tc>
          <w:tcPr>
            <w:tcW w:w="1029" w:type="dxa"/>
          </w:tcPr>
          <w:p w14:paraId="49046886" w14:textId="0743AFFF" w:rsidR="00BB79CF" w:rsidRPr="009411F0" w:rsidRDefault="00BB79CF" w:rsidP="00BB79CF">
            <w:pPr>
              <w:pBdr>
                <w:bottom w:val="double" w:sz="4"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119,773</w:t>
            </w:r>
          </w:p>
        </w:tc>
      </w:tr>
      <w:tr w:rsidR="00BB79CF" w:rsidRPr="009411F0" w14:paraId="096D3E52" w14:textId="77777777" w:rsidTr="006A6104">
        <w:trPr>
          <w:cantSplit/>
        </w:trPr>
        <w:tc>
          <w:tcPr>
            <w:tcW w:w="9180" w:type="dxa"/>
            <w:gridSpan w:val="8"/>
          </w:tcPr>
          <w:p w14:paraId="077AB48D" w14:textId="77777777"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b/>
                <w:bCs/>
                <w:sz w:val="14"/>
                <w:szCs w:val="14"/>
              </w:rPr>
              <w:t>Depreciation included in profit or loss for the years ended 31 December:</w:t>
            </w:r>
          </w:p>
        </w:tc>
      </w:tr>
      <w:tr w:rsidR="00BB79CF" w:rsidRPr="009411F0" w14:paraId="350FE7F9" w14:textId="77777777" w:rsidTr="00697775">
        <w:trPr>
          <w:cantSplit/>
          <w:trHeight w:val="198"/>
        </w:trPr>
        <w:tc>
          <w:tcPr>
            <w:tcW w:w="1980" w:type="dxa"/>
          </w:tcPr>
          <w:p w14:paraId="3EFC9300" w14:textId="53AC39AC"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2023</w:t>
            </w:r>
          </w:p>
        </w:tc>
        <w:tc>
          <w:tcPr>
            <w:tcW w:w="1028" w:type="dxa"/>
          </w:tcPr>
          <w:p w14:paraId="7AA03E37" w14:textId="77777777" w:rsidR="00BB79CF" w:rsidRPr="009411F0" w:rsidRDefault="00BB79CF" w:rsidP="00BB79CF">
            <w:pPr>
              <w:spacing w:line="240" w:lineRule="exact"/>
              <w:ind w:left="241" w:right="-36" w:hanging="180"/>
              <w:rPr>
                <w:rFonts w:ascii="Arial" w:hAnsi="Arial" w:cs="Arial"/>
                <w:sz w:val="14"/>
                <w:szCs w:val="14"/>
              </w:rPr>
            </w:pPr>
          </w:p>
        </w:tc>
        <w:tc>
          <w:tcPr>
            <w:tcW w:w="1029" w:type="dxa"/>
          </w:tcPr>
          <w:p w14:paraId="707FAE4D" w14:textId="77777777" w:rsidR="00BB79CF" w:rsidRPr="009411F0" w:rsidRDefault="00BB79CF" w:rsidP="00BB79CF">
            <w:pPr>
              <w:spacing w:line="240" w:lineRule="exact"/>
              <w:ind w:left="241" w:right="-36" w:hanging="180"/>
              <w:rPr>
                <w:rFonts w:ascii="Arial" w:hAnsi="Arial" w:cs="Arial"/>
                <w:sz w:val="14"/>
                <w:szCs w:val="14"/>
              </w:rPr>
            </w:pPr>
          </w:p>
        </w:tc>
        <w:tc>
          <w:tcPr>
            <w:tcW w:w="1028" w:type="dxa"/>
          </w:tcPr>
          <w:p w14:paraId="6D4EB695" w14:textId="77777777" w:rsidR="00BB79CF" w:rsidRPr="009411F0" w:rsidRDefault="00BB79CF" w:rsidP="00BB79CF">
            <w:pPr>
              <w:spacing w:line="240" w:lineRule="exact"/>
              <w:ind w:left="241" w:right="-36" w:hanging="180"/>
              <w:rPr>
                <w:rFonts w:ascii="Arial" w:hAnsi="Arial" w:cs="Arial"/>
                <w:sz w:val="14"/>
                <w:szCs w:val="14"/>
              </w:rPr>
            </w:pPr>
          </w:p>
        </w:tc>
        <w:tc>
          <w:tcPr>
            <w:tcW w:w="1029" w:type="dxa"/>
          </w:tcPr>
          <w:p w14:paraId="7FBF60A5" w14:textId="77777777" w:rsidR="00BB79CF" w:rsidRPr="009411F0" w:rsidRDefault="00BB79CF" w:rsidP="00BB79CF">
            <w:pPr>
              <w:spacing w:line="240" w:lineRule="exact"/>
              <w:ind w:left="241" w:right="-36" w:hanging="180"/>
              <w:rPr>
                <w:rFonts w:ascii="Arial" w:hAnsi="Arial" w:cs="Arial"/>
                <w:sz w:val="14"/>
                <w:szCs w:val="14"/>
              </w:rPr>
            </w:pPr>
          </w:p>
        </w:tc>
        <w:tc>
          <w:tcPr>
            <w:tcW w:w="1028" w:type="dxa"/>
          </w:tcPr>
          <w:p w14:paraId="6BEB9725" w14:textId="77777777" w:rsidR="00BB79CF" w:rsidRPr="009411F0" w:rsidRDefault="00BB79CF" w:rsidP="00BB79CF">
            <w:pPr>
              <w:spacing w:line="240" w:lineRule="exact"/>
              <w:ind w:left="241" w:right="-36" w:hanging="180"/>
              <w:rPr>
                <w:rFonts w:ascii="Arial" w:hAnsi="Arial" w:cs="Arial"/>
                <w:sz w:val="14"/>
                <w:szCs w:val="14"/>
              </w:rPr>
            </w:pPr>
          </w:p>
        </w:tc>
        <w:tc>
          <w:tcPr>
            <w:tcW w:w="1029" w:type="dxa"/>
          </w:tcPr>
          <w:p w14:paraId="4812545C" w14:textId="77777777" w:rsidR="00BB79CF" w:rsidRPr="009411F0" w:rsidRDefault="00BB79CF" w:rsidP="00BB79CF">
            <w:pPr>
              <w:tabs>
                <w:tab w:val="decimal" w:pos="979"/>
              </w:tabs>
              <w:spacing w:line="240" w:lineRule="exact"/>
              <w:ind w:left="58" w:right="25"/>
              <w:jc w:val="both"/>
              <w:rPr>
                <w:rFonts w:ascii="Arial" w:hAnsi="Arial" w:cs="Arial"/>
                <w:sz w:val="14"/>
                <w:szCs w:val="14"/>
              </w:rPr>
            </w:pPr>
          </w:p>
        </w:tc>
        <w:tc>
          <w:tcPr>
            <w:tcW w:w="1029" w:type="dxa"/>
          </w:tcPr>
          <w:p w14:paraId="023B393F" w14:textId="03122714" w:rsidR="00BB79CF" w:rsidRPr="009411F0" w:rsidRDefault="00BB79CF" w:rsidP="00BB79CF">
            <w:pPr>
              <w:pBdr>
                <w:bottom w:val="double" w:sz="6" w:space="1" w:color="auto"/>
              </w:pBdr>
              <w:tabs>
                <w:tab w:val="decimal" w:pos="871"/>
              </w:tabs>
              <w:spacing w:line="240" w:lineRule="exact"/>
              <w:ind w:left="61"/>
              <w:rPr>
                <w:rFonts w:ascii="Arial" w:hAnsi="Arial" w:cs="Arial"/>
                <w:sz w:val="14"/>
                <w:szCs w:val="14"/>
              </w:rPr>
            </w:pPr>
            <w:r w:rsidRPr="009411F0">
              <w:rPr>
                <w:rFonts w:ascii="Arial" w:hAnsi="Arial" w:cs="Arial"/>
                <w:sz w:val="14"/>
                <w:szCs w:val="14"/>
              </w:rPr>
              <w:t>30,297</w:t>
            </w:r>
          </w:p>
        </w:tc>
      </w:tr>
      <w:tr w:rsidR="00BB79CF" w:rsidRPr="009411F0" w14:paraId="65E88EEC" w14:textId="77777777" w:rsidTr="006A6104">
        <w:trPr>
          <w:cantSplit/>
        </w:trPr>
        <w:tc>
          <w:tcPr>
            <w:tcW w:w="1980" w:type="dxa"/>
          </w:tcPr>
          <w:p w14:paraId="3E431D3E" w14:textId="745B1899" w:rsidR="00BB79CF" w:rsidRPr="009411F0" w:rsidRDefault="00BB79CF" w:rsidP="00BB79CF">
            <w:pPr>
              <w:spacing w:line="240" w:lineRule="exact"/>
              <w:ind w:left="241" w:right="-36" w:hanging="180"/>
              <w:rPr>
                <w:rFonts w:ascii="Arial" w:hAnsi="Arial" w:cs="Arial"/>
                <w:sz w:val="14"/>
                <w:szCs w:val="14"/>
              </w:rPr>
            </w:pPr>
            <w:r w:rsidRPr="009411F0">
              <w:rPr>
                <w:rFonts w:ascii="Arial" w:hAnsi="Arial" w:cs="Arial"/>
                <w:sz w:val="14"/>
                <w:szCs w:val="14"/>
              </w:rPr>
              <w:t>2024</w:t>
            </w:r>
          </w:p>
        </w:tc>
        <w:tc>
          <w:tcPr>
            <w:tcW w:w="1028" w:type="dxa"/>
          </w:tcPr>
          <w:p w14:paraId="2FC59F94" w14:textId="77777777" w:rsidR="00BB79CF" w:rsidRPr="009411F0" w:rsidRDefault="00BB79CF" w:rsidP="00BB79CF">
            <w:pPr>
              <w:spacing w:line="240" w:lineRule="exact"/>
              <w:ind w:left="241" w:right="-36" w:hanging="180"/>
              <w:rPr>
                <w:rFonts w:ascii="Arial" w:hAnsi="Arial" w:cs="Arial"/>
                <w:sz w:val="14"/>
                <w:szCs w:val="14"/>
              </w:rPr>
            </w:pPr>
          </w:p>
        </w:tc>
        <w:tc>
          <w:tcPr>
            <w:tcW w:w="1029" w:type="dxa"/>
          </w:tcPr>
          <w:p w14:paraId="4B87B241" w14:textId="77777777" w:rsidR="00BB79CF" w:rsidRPr="009411F0" w:rsidRDefault="00BB79CF" w:rsidP="00BB79CF">
            <w:pPr>
              <w:spacing w:line="240" w:lineRule="exact"/>
              <w:ind w:left="241" w:right="-36" w:hanging="180"/>
              <w:rPr>
                <w:rFonts w:ascii="Arial" w:hAnsi="Arial" w:cs="Arial"/>
                <w:sz w:val="14"/>
                <w:szCs w:val="14"/>
              </w:rPr>
            </w:pPr>
          </w:p>
        </w:tc>
        <w:tc>
          <w:tcPr>
            <w:tcW w:w="1028" w:type="dxa"/>
          </w:tcPr>
          <w:p w14:paraId="2FCE3803" w14:textId="77777777" w:rsidR="00BB79CF" w:rsidRPr="009411F0" w:rsidRDefault="00BB79CF" w:rsidP="00BB79CF">
            <w:pPr>
              <w:spacing w:line="240" w:lineRule="exact"/>
              <w:ind w:left="241" w:right="-36" w:hanging="180"/>
              <w:rPr>
                <w:rFonts w:ascii="Arial" w:hAnsi="Arial" w:cs="Arial"/>
                <w:sz w:val="14"/>
                <w:szCs w:val="14"/>
              </w:rPr>
            </w:pPr>
          </w:p>
        </w:tc>
        <w:tc>
          <w:tcPr>
            <w:tcW w:w="1029" w:type="dxa"/>
          </w:tcPr>
          <w:p w14:paraId="1547A11C" w14:textId="77777777" w:rsidR="00BB79CF" w:rsidRPr="009411F0" w:rsidRDefault="00BB79CF" w:rsidP="00BB79CF">
            <w:pPr>
              <w:spacing w:line="240" w:lineRule="exact"/>
              <w:ind w:left="241" w:right="-36" w:hanging="180"/>
              <w:rPr>
                <w:rFonts w:ascii="Arial" w:hAnsi="Arial" w:cs="Arial"/>
                <w:sz w:val="14"/>
                <w:szCs w:val="14"/>
              </w:rPr>
            </w:pPr>
          </w:p>
        </w:tc>
        <w:tc>
          <w:tcPr>
            <w:tcW w:w="1028" w:type="dxa"/>
          </w:tcPr>
          <w:p w14:paraId="77FC76BA" w14:textId="77777777" w:rsidR="00BB79CF" w:rsidRPr="009411F0" w:rsidRDefault="00BB79CF" w:rsidP="00BB79CF">
            <w:pPr>
              <w:spacing w:line="240" w:lineRule="exact"/>
              <w:ind w:left="241" w:right="-36" w:hanging="180"/>
              <w:rPr>
                <w:rFonts w:ascii="Arial" w:hAnsi="Arial" w:cs="Arial"/>
                <w:sz w:val="14"/>
                <w:szCs w:val="14"/>
              </w:rPr>
            </w:pPr>
          </w:p>
        </w:tc>
        <w:tc>
          <w:tcPr>
            <w:tcW w:w="1029" w:type="dxa"/>
          </w:tcPr>
          <w:p w14:paraId="2B63A952" w14:textId="77777777" w:rsidR="00BB79CF" w:rsidRPr="009411F0" w:rsidRDefault="00BB79CF" w:rsidP="00BB79CF">
            <w:pPr>
              <w:tabs>
                <w:tab w:val="decimal" w:pos="979"/>
              </w:tabs>
              <w:spacing w:line="240" w:lineRule="exact"/>
              <w:ind w:left="58" w:right="25"/>
              <w:jc w:val="both"/>
              <w:rPr>
                <w:rFonts w:ascii="Arial" w:hAnsi="Arial" w:cs="Arial"/>
                <w:sz w:val="14"/>
                <w:szCs w:val="14"/>
              </w:rPr>
            </w:pPr>
          </w:p>
        </w:tc>
        <w:tc>
          <w:tcPr>
            <w:tcW w:w="1029" w:type="dxa"/>
          </w:tcPr>
          <w:p w14:paraId="29636A0F" w14:textId="48C8F187" w:rsidR="00BB79CF" w:rsidRPr="009411F0" w:rsidRDefault="00BB79CF" w:rsidP="00BB79CF">
            <w:pPr>
              <w:pBdr>
                <w:bottom w:val="double" w:sz="6" w:space="1" w:color="auto"/>
              </w:pBdr>
              <w:tabs>
                <w:tab w:val="decimal" w:pos="871"/>
              </w:tabs>
              <w:spacing w:line="240" w:lineRule="exact"/>
              <w:ind w:left="61"/>
              <w:rPr>
                <w:rFonts w:ascii="Arial" w:hAnsi="Arial" w:cs="Arial"/>
                <w:sz w:val="14"/>
                <w:szCs w:val="14"/>
                <w:cs/>
              </w:rPr>
            </w:pPr>
            <w:r w:rsidRPr="009411F0">
              <w:rPr>
                <w:rFonts w:ascii="Arial" w:hAnsi="Arial" w:cs="Arial"/>
                <w:sz w:val="14"/>
                <w:szCs w:val="14"/>
              </w:rPr>
              <w:t>25,679</w:t>
            </w:r>
          </w:p>
        </w:tc>
      </w:tr>
    </w:tbl>
    <w:p w14:paraId="35364C47" w14:textId="293F4130" w:rsidR="00AB4AC4" w:rsidRDefault="00AB4AC4">
      <w:pPr>
        <w:widowControl/>
        <w:overflowPunct/>
        <w:autoSpaceDE/>
        <w:autoSpaceDN/>
        <w:adjustRightInd/>
        <w:textAlignment w:val="auto"/>
        <w:rPr>
          <w:rFonts w:ascii="Arial" w:hAnsi="Arial" w:cs="Arial"/>
          <w:sz w:val="18"/>
          <w:szCs w:val="18"/>
        </w:rPr>
      </w:pPr>
    </w:p>
    <w:p w14:paraId="26D7BB7F" w14:textId="77777777" w:rsidR="00BB79CF" w:rsidRDefault="00BB79CF">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24B0C3B" w14:textId="4491C24C" w:rsidR="00861D7F" w:rsidRPr="00CA5D69" w:rsidRDefault="00861D7F" w:rsidP="00861D7F">
      <w:pPr>
        <w:widowControl/>
        <w:overflowPunct/>
        <w:autoSpaceDE/>
        <w:autoSpaceDN/>
        <w:adjustRightInd/>
        <w:spacing w:line="380" w:lineRule="exact"/>
        <w:jc w:val="right"/>
        <w:textAlignment w:val="auto"/>
        <w:rPr>
          <w:rFonts w:ascii="Arial" w:hAnsi="Arial" w:cs="Arial"/>
          <w:sz w:val="18"/>
          <w:szCs w:val="18"/>
        </w:rPr>
      </w:pPr>
      <w:r w:rsidRPr="00CA5D69">
        <w:rPr>
          <w:rFonts w:ascii="Arial" w:hAnsi="Arial" w:cs="Arial"/>
          <w:sz w:val="18"/>
          <w:szCs w:val="18"/>
        </w:rPr>
        <w:lastRenderedPageBreak/>
        <w:t>(Unit: Thousand Baht)</w:t>
      </w:r>
    </w:p>
    <w:tbl>
      <w:tblPr>
        <w:tblW w:w="9151" w:type="dxa"/>
        <w:tblInd w:w="479" w:type="dxa"/>
        <w:tblLayout w:type="fixed"/>
        <w:tblCellMar>
          <w:left w:w="29" w:type="dxa"/>
          <w:right w:w="29" w:type="dxa"/>
        </w:tblCellMar>
        <w:tblLook w:val="0000" w:firstRow="0" w:lastRow="0" w:firstColumn="0" w:lastColumn="0" w:noHBand="0" w:noVBand="0"/>
      </w:tblPr>
      <w:tblGrid>
        <w:gridCol w:w="2838"/>
        <w:gridCol w:w="10"/>
        <w:gridCol w:w="1334"/>
        <w:gridCol w:w="15"/>
        <w:gridCol w:w="1246"/>
        <w:gridCol w:w="13"/>
        <w:gridCol w:w="1262"/>
        <w:gridCol w:w="1351"/>
        <w:gridCol w:w="1082"/>
      </w:tblGrid>
      <w:tr w:rsidR="00CA5D69" w:rsidRPr="00CA5D69" w14:paraId="1BD64C2B" w14:textId="77777777" w:rsidTr="00AB4AC4">
        <w:trPr>
          <w:cantSplit/>
        </w:trPr>
        <w:tc>
          <w:tcPr>
            <w:tcW w:w="2851" w:type="dxa"/>
            <w:gridSpan w:val="2"/>
            <w:vAlign w:val="bottom"/>
          </w:tcPr>
          <w:p w14:paraId="3420F0F3" w14:textId="77777777" w:rsidR="00861D7F" w:rsidRPr="00CA5D69" w:rsidRDefault="00861D7F" w:rsidP="006A6104">
            <w:pPr>
              <w:spacing w:line="300" w:lineRule="exact"/>
              <w:ind w:left="241" w:right="-36" w:hanging="180"/>
              <w:jc w:val="center"/>
              <w:rPr>
                <w:rFonts w:ascii="Arial" w:hAnsi="Arial" w:cs="Arial"/>
                <w:b/>
                <w:bCs/>
                <w:sz w:val="18"/>
                <w:szCs w:val="18"/>
              </w:rPr>
            </w:pPr>
          </w:p>
        </w:tc>
        <w:tc>
          <w:tcPr>
            <w:tcW w:w="6298" w:type="dxa"/>
            <w:gridSpan w:val="7"/>
            <w:vAlign w:val="bottom"/>
          </w:tcPr>
          <w:p w14:paraId="6EC878FC" w14:textId="77777777" w:rsidR="00861D7F" w:rsidRPr="00CA5D69" w:rsidRDefault="00861D7F"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349EFCE" w14:textId="77777777" w:rsidTr="00AB4AC4">
        <w:tc>
          <w:tcPr>
            <w:tcW w:w="2851" w:type="dxa"/>
            <w:gridSpan w:val="2"/>
            <w:vAlign w:val="bottom"/>
          </w:tcPr>
          <w:p w14:paraId="0734C166" w14:textId="77777777" w:rsidR="00596F33" w:rsidRPr="00CA5D69" w:rsidRDefault="00596F33" w:rsidP="006A6104">
            <w:pPr>
              <w:spacing w:line="300" w:lineRule="exact"/>
              <w:ind w:left="241" w:right="-36" w:hanging="180"/>
              <w:jc w:val="center"/>
              <w:rPr>
                <w:rFonts w:ascii="Arial" w:hAnsi="Arial" w:cs="Arial"/>
                <w:b/>
                <w:bCs/>
                <w:sz w:val="18"/>
                <w:szCs w:val="18"/>
              </w:rPr>
            </w:pPr>
          </w:p>
        </w:tc>
        <w:tc>
          <w:tcPr>
            <w:tcW w:w="1349" w:type="dxa"/>
            <w:gridSpan w:val="2"/>
            <w:vAlign w:val="bottom"/>
          </w:tcPr>
          <w:p w14:paraId="11DCC9E7"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Furniture and</w:t>
            </w:r>
          </w:p>
        </w:tc>
        <w:tc>
          <w:tcPr>
            <w:tcW w:w="1259" w:type="dxa"/>
            <w:gridSpan w:val="2"/>
            <w:vAlign w:val="bottom"/>
          </w:tcPr>
          <w:p w14:paraId="5E3A6095"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Office</w:t>
            </w:r>
          </w:p>
        </w:tc>
        <w:tc>
          <w:tcPr>
            <w:tcW w:w="1259" w:type="dxa"/>
            <w:vAlign w:val="bottom"/>
          </w:tcPr>
          <w:p w14:paraId="009820C7"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Motor</w:t>
            </w:r>
          </w:p>
        </w:tc>
        <w:tc>
          <w:tcPr>
            <w:tcW w:w="1349" w:type="dxa"/>
            <w:vAlign w:val="bottom"/>
          </w:tcPr>
          <w:p w14:paraId="672E344D" w14:textId="77777777" w:rsidR="00596F33" w:rsidRPr="00CA5D69" w:rsidRDefault="00596F33" w:rsidP="006A6104">
            <w:pPr>
              <w:spacing w:line="260" w:lineRule="exact"/>
              <w:ind w:left="61" w:right="43"/>
              <w:jc w:val="center"/>
              <w:rPr>
                <w:rFonts w:ascii="Arial" w:hAnsi="Arial" w:cs="Arial"/>
                <w:sz w:val="18"/>
                <w:szCs w:val="18"/>
              </w:rPr>
            </w:pPr>
            <w:r w:rsidRPr="00CA5D69">
              <w:rPr>
                <w:rFonts w:ascii="Arial" w:hAnsi="Arial" w:cs="Arial"/>
                <w:sz w:val="18"/>
                <w:szCs w:val="18"/>
              </w:rPr>
              <w:t>Asset under</w:t>
            </w:r>
          </w:p>
        </w:tc>
        <w:tc>
          <w:tcPr>
            <w:tcW w:w="1082" w:type="dxa"/>
            <w:vAlign w:val="bottom"/>
          </w:tcPr>
          <w:p w14:paraId="72996F26" w14:textId="77777777" w:rsidR="00596F33" w:rsidRPr="00CA5D69" w:rsidRDefault="00596F33" w:rsidP="006A6104">
            <w:pPr>
              <w:spacing w:line="300" w:lineRule="exact"/>
              <w:ind w:left="61" w:right="43"/>
              <w:jc w:val="center"/>
              <w:rPr>
                <w:rFonts w:ascii="Arial" w:hAnsi="Arial" w:cs="Arial"/>
                <w:sz w:val="18"/>
                <w:szCs w:val="18"/>
                <w:u w:val="words"/>
              </w:rPr>
            </w:pPr>
          </w:p>
        </w:tc>
      </w:tr>
      <w:tr w:rsidR="00CA5D69" w:rsidRPr="00CA5D69" w14:paraId="1CB95B88" w14:textId="77777777" w:rsidTr="00AB4AC4">
        <w:tc>
          <w:tcPr>
            <w:tcW w:w="2851" w:type="dxa"/>
            <w:gridSpan w:val="2"/>
            <w:vAlign w:val="bottom"/>
          </w:tcPr>
          <w:p w14:paraId="468173FF" w14:textId="77777777" w:rsidR="00596F33" w:rsidRPr="00CA5D69" w:rsidRDefault="00596F33" w:rsidP="006A6104">
            <w:pPr>
              <w:spacing w:line="300" w:lineRule="exact"/>
              <w:ind w:left="241" w:right="-36" w:hanging="180"/>
              <w:jc w:val="center"/>
              <w:rPr>
                <w:rFonts w:ascii="Arial" w:hAnsi="Arial" w:cs="Arial"/>
                <w:b/>
                <w:bCs/>
                <w:sz w:val="18"/>
                <w:szCs w:val="18"/>
              </w:rPr>
            </w:pPr>
          </w:p>
        </w:tc>
        <w:tc>
          <w:tcPr>
            <w:tcW w:w="1349" w:type="dxa"/>
            <w:gridSpan w:val="2"/>
            <w:vAlign w:val="bottom"/>
          </w:tcPr>
          <w:p w14:paraId="18AA9634"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fixtures</w:t>
            </w:r>
          </w:p>
        </w:tc>
        <w:tc>
          <w:tcPr>
            <w:tcW w:w="1259" w:type="dxa"/>
            <w:gridSpan w:val="2"/>
            <w:vAlign w:val="bottom"/>
          </w:tcPr>
          <w:p w14:paraId="635115C4"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equipment</w:t>
            </w:r>
          </w:p>
        </w:tc>
        <w:tc>
          <w:tcPr>
            <w:tcW w:w="1259" w:type="dxa"/>
            <w:vAlign w:val="bottom"/>
          </w:tcPr>
          <w:p w14:paraId="38BCE7FB"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vehicles</w:t>
            </w:r>
          </w:p>
        </w:tc>
        <w:tc>
          <w:tcPr>
            <w:tcW w:w="1349" w:type="dxa"/>
            <w:vAlign w:val="bottom"/>
          </w:tcPr>
          <w:p w14:paraId="421C519D"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installation</w:t>
            </w:r>
          </w:p>
        </w:tc>
        <w:tc>
          <w:tcPr>
            <w:tcW w:w="1082" w:type="dxa"/>
            <w:vAlign w:val="bottom"/>
          </w:tcPr>
          <w:p w14:paraId="5373CE2C"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Total</w:t>
            </w:r>
          </w:p>
        </w:tc>
      </w:tr>
      <w:tr w:rsidR="00CA5D69" w:rsidRPr="00CA5D69" w14:paraId="7D5E9F9A" w14:textId="77777777" w:rsidTr="00AB4AC4">
        <w:tc>
          <w:tcPr>
            <w:tcW w:w="2851" w:type="dxa"/>
            <w:gridSpan w:val="2"/>
          </w:tcPr>
          <w:p w14:paraId="0DF93951" w14:textId="77777777" w:rsidR="00596F33" w:rsidRPr="00CA5D69" w:rsidRDefault="00596F33" w:rsidP="006A6104">
            <w:pPr>
              <w:spacing w:line="300" w:lineRule="exact"/>
              <w:ind w:left="241" w:right="-36" w:hanging="180"/>
              <w:rPr>
                <w:rFonts w:ascii="Arial" w:hAnsi="Arial" w:cs="Arial"/>
                <w:b/>
                <w:bCs/>
                <w:sz w:val="18"/>
                <w:szCs w:val="18"/>
              </w:rPr>
            </w:pPr>
            <w:r w:rsidRPr="00CA5D69">
              <w:rPr>
                <w:rFonts w:ascii="Arial" w:hAnsi="Arial" w:cs="Arial"/>
                <w:b/>
                <w:bCs/>
                <w:sz w:val="18"/>
                <w:szCs w:val="18"/>
              </w:rPr>
              <w:t>At cost</w:t>
            </w:r>
          </w:p>
        </w:tc>
        <w:tc>
          <w:tcPr>
            <w:tcW w:w="1349" w:type="dxa"/>
            <w:gridSpan w:val="2"/>
          </w:tcPr>
          <w:p w14:paraId="1A9B1902"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259" w:type="dxa"/>
            <w:gridSpan w:val="2"/>
          </w:tcPr>
          <w:p w14:paraId="4B1B23BD"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259" w:type="dxa"/>
          </w:tcPr>
          <w:p w14:paraId="6B36E479"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349" w:type="dxa"/>
          </w:tcPr>
          <w:p w14:paraId="33E7D57E"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082" w:type="dxa"/>
          </w:tcPr>
          <w:p w14:paraId="5FF60D07" w14:textId="77777777" w:rsidR="00596F33" w:rsidRPr="00CA5D69" w:rsidRDefault="00596F33" w:rsidP="006A6104">
            <w:pPr>
              <w:tabs>
                <w:tab w:val="decimal" w:pos="955"/>
              </w:tabs>
              <w:spacing w:line="300" w:lineRule="exact"/>
              <w:ind w:left="61" w:right="43"/>
              <w:rPr>
                <w:rFonts w:ascii="Arial" w:hAnsi="Arial" w:cs="Arial"/>
                <w:sz w:val="18"/>
                <w:szCs w:val="18"/>
              </w:rPr>
            </w:pPr>
          </w:p>
        </w:tc>
      </w:tr>
      <w:tr w:rsidR="00F60EBE" w:rsidRPr="00CA5D69" w14:paraId="6D93D3C4" w14:textId="77777777" w:rsidTr="00AB4AC4">
        <w:tc>
          <w:tcPr>
            <w:tcW w:w="2851" w:type="dxa"/>
            <w:gridSpan w:val="2"/>
          </w:tcPr>
          <w:p w14:paraId="321DE3E3" w14:textId="1698FB83" w:rsidR="00F60EBE" w:rsidRPr="00CA5D69" w:rsidRDefault="00F60EBE" w:rsidP="00F60EBE">
            <w:pPr>
              <w:spacing w:line="300" w:lineRule="exact"/>
              <w:ind w:left="245" w:right="-43" w:hanging="187"/>
              <w:rPr>
                <w:rFonts w:ascii="Arial" w:hAnsi="Arial" w:cstheme="minorBidi"/>
                <w:sz w:val="18"/>
                <w:szCs w:val="18"/>
              </w:rPr>
            </w:pPr>
            <w:r w:rsidRPr="00CA5D69">
              <w:rPr>
                <w:rFonts w:ascii="Arial" w:hAnsi="Arial" w:cs="Arial"/>
                <w:sz w:val="18"/>
                <w:szCs w:val="18"/>
              </w:rPr>
              <w:t xml:space="preserve">1 January </w:t>
            </w:r>
            <w:r>
              <w:rPr>
                <w:rFonts w:ascii="Arial" w:hAnsi="Arial" w:cs="Arial"/>
                <w:sz w:val="18"/>
                <w:szCs w:val="18"/>
              </w:rPr>
              <w:t>2023</w:t>
            </w:r>
          </w:p>
        </w:tc>
        <w:tc>
          <w:tcPr>
            <w:tcW w:w="1349" w:type="dxa"/>
            <w:gridSpan w:val="2"/>
          </w:tcPr>
          <w:p w14:paraId="5C1DCBB4" w14:textId="12CD9EEB" w:rsidR="00F60EBE" w:rsidRPr="00CA5D69" w:rsidRDefault="00F60EBE" w:rsidP="00F60EBE">
            <w:pPr>
              <w:tabs>
                <w:tab w:val="decimal" w:pos="1140"/>
              </w:tabs>
              <w:spacing w:line="300" w:lineRule="exact"/>
              <w:ind w:left="58" w:right="43"/>
              <w:rPr>
                <w:rFonts w:ascii="Arial" w:hAnsi="Arial" w:cs="Arial"/>
                <w:sz w:val="18"/>
                <w:szCs w:val="18"/>
              </w:rPr>
            </w:pPr>
            <w:r>
              <w:rPr>
                <w:rFonts w:ascii="Arial" w:hAnsi="Arial" w:cs="Arial"/>
                <w:sz w:val="18"/>
                <w:szCs w:val="18"/>
              </w:rPr>
              <w:t>45,069</w:t>
            </w:r>
          </w:p>
        </w:tc>
        <w:tc>
          <w:tcPr>
            <w:tcW w:w="1259" w:type="dxa"/>
            <w:gridSpan w:val="2"/>
          </w:tcPr>
          <w:p w14:paraId="7E1C93A6" w14:textId="0A2954DD" w:rsidR="00F60EBE" w:rsidRPr="00CA5D69" w:rsidRDefault="00F60EBE" w:rsidP="00F60EB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29,606</w:t>
            </w:r>
          </w:p>
        </w:tc>
        <w:tc>
          <w:tcPr>
            <w:tcW w:w="1259" w:type="dxa"/>
          </w:tcPr>
          <w:p w14:paraId="295950A6" w14:textId="70CD7133" w:rsidR="00F60EBE" w:rsidRPr="00CA5D69" w:rsidRDefault="00F60EBE" w:rsidP="00F60EB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16,550</w:t>
            </w:r>
          </w:p>
        </w:tc>
        <w:tc>
          <w:tcPr>
            <w:tcW w:w="1349" w:type="dxa"/>
          </w:tcPr>
          <w:p w14:paraId="6277C832" w14:textId="0D1D374F" w:rsidR="00F60EBE" w:rsidRPr="00CA5D69" w:rsidRDefault="00F60EBE" w:rsidP="00F60EB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2" w:type="dxa"/>
          </w:tcPr>
          <w:p w14:paraId="2848027A" w14:textId="7BF118F1" w:rsidR="00F60EBE" w:rsidRPr="00CA5D69" w:rsidRDefault="00F60EBE" w:rsidP="00F60EBE">
            <w:pPr>
              <w:tabs>
                <w:tab w:val="decimal" w:pos="871"/>
              </w:tabs>
              <w:spacing w:line="300" w:lineRule="exact"/>
              <w:ind w:left="58" w:right="43"/>
              <w:rPr>
                <w:rFonts w:ascii="Arial" w:hAnsi="Arial" w:cs="Arial"/>
                <w:sz w:val="18"/>
                <w:szCs w:val="18"/>
              </w:rPr>
            </w:pPr>
            <w:r w:rsidRPr="003B5DEE">
              <w:rPr>
                <w:rFonts w:ascii="Arial" w:hAnsi="Arial" w:cs="Arial" w:hint="cs"/>
                <w:sz w:val="18"/>
                <w:szCs w:val="18"/>
              </w:rPr>
              <w:t>91,22</w:t>
            </w:r>
            <w:r>
              <w:rPr>
                <w:rFonts w:ascii="Arial" w:hAnsi="Arial" w:cs="Arial"/>
                <w:sz w:val="18"/>
                <w:szCs w:val="18"/>
              </w:rPr>
              <w:t>5</w:t>
            </w:r>
          </w:p>
        </w:tc>
      </w:tr>
      <w:tr w:rsidR="00F60EBE" w:rsidRPr="00CA5D69" w14:paraId="1F6F38DF" w14:textId="77777777" w:rsidTr="00AB4AC4">
        <w:tc>
          <w:tcPr>
            <w:tcW w:w="2851" w:type="dxa"/>
            <w:gridSpan w:val="2"/>
          </w:tcPr>
          <w:p w14:paraId="5B2FF10D" w14:textId="77777777" w:rsidR="00F60EBE" w:rsidRPr="00CA5D69" w:rsidRDefault="00F60EBE" w:rsidP="00F60EBE">
            <w:pPr>
              <w:spacing w:line="300" w:lineRule="exact"/>
              <w:ind w:left="241" w:right="-36" w:hanging="180"/>
              <w:rPr>
                <w:rFonts w:ascii="Arial" w:hAnsi="Arial" w:cs="Arial"/>
                <w:sz w:val="18"/>
                <w:szCs w:val="18"/>
              </w:rPr>
            </w:pPr>
            <w:r w:rsidRPr="00CA5D69">
              <w:rPr>
                <w:rFonts w:ascii="Arial" w:hAnsi="Arial" w:cs="Arial"/>
                <w:sz w:val="18"/>
                <w:szCs w:val="18"/>
              </w:rPr>
              <w:t>Acquisition</w:t>
            </w:r>
          </w:p>
        </w:tc>
        <w:tc>
          <w:tcPr>
            <w:tcW w:w="1349" w:type="dxa"/>
            <w:gridSpan w:val="2"/>
          </w:tcPr>
          <w:p w14:paraId="7B6E259F" w14:textId="7C8707F7" w:rsidR="00F60EBE" w:rsidRPr="00CA5D69" w:rsidRDefault="00F60EBE" w:rsidP="00F60EBE">
            <w:pPr>
              <w:tabs>
                <w:tab w:val="decimal" w:pos="1140"/>
              </w:tabs>
              <w:spacing w:line="300" w:lineRule="exact"/>
              <w:ind w:left="58" w:right="43"/>
              <w:rPr>
                <w:rFonts w:ascii="Arial" w:hAnsi="Arial" w:cs="Arial"/>
                <w:sz w:val="18"/>
                <w:szCs w:val="18"/>
              </w:rPr>
            </w:pPr>
            <w:r>
              <w:rPr>
                <w:rFonts w:ascii="Arial" w:hAnsi="Arial" w:cs="Arial"/>
                <w:sz w:val="18"/>
                <w:szCs w:val="18"/>
              </w:rPr>
              <w:t>618</w:t>
            </w:r>
          </w:p>
        </w:tc>
        <w:tc>
          <w:tcPr>
            <w:tcW w:w="1259" w:type="dxa"/>
            <w:gridSpan w:val="2"/>
          </w:tcPr>
          <w:p w14:paraId="4BA63DEC" w14:textId="15C9D1EC" w:rsidR="00F60EBE" w:rsidRPr="00CA5D69" w:rsidRDefault="00F60EBE" w:rsidP="00F60EBE">
            <w:pPr>
              <w:tabs>
                <w:tab w:val="decimal" w:pos="1050"/>
              </w:tabs>
              <w:spacing w:line="300" w:lineRule="exact"/>
              <w:ind w:left="58" w:right="43"/>
              <w:rPr>
                <w:rFonts w:ascii="Arial" w:hAnsi="Arial" w:cs="Arial"/>
                <w:sz w:val="18"/>
                <w:szCs w:val="18"/>
              </w:rPr>
            </w:pPr>
            <w:r>
              <w:rPr>
                <w:rFonts w:ascii="Arial" w:hAnsi="Arial" w:cs="Arial"/>
                <w:sz w:val="18"/>
                <w:szCs w:val="18"/>
              </w:rPr>
              <w:t>464</w:t>
            </w:r>
          </w:p>
        </w:tc>
        <w:tc>
          <w:tcPr>
            <w:tcW w:w="1259" w:type="dxa"/>
          </w:tcPr>
          <w:p w14:paraId="43A255A2" w14:textId="291DC06B" w:rsidR="00F60EBE" w:rsidRPr="00CA5D69" w:rsidRDefault="00F60EBE" w:rsidP="00F60EBE">
            <w:pP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349" w:type="dxa"/>
          </w:tcPr>
          <w:p w14:paraId="45BC0BF5" w14:textId="3B3749D8" w:rsidR="00F60EBE" w:rsidRPr="00CA5D69" w:rsidRDefault="00F60EBE" w:rsidP="00F60EBE">
            <w:pP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tcPr>
          <w:p w14:paraId="5A238341" w14:textId="76F55370" w:rsidR="00F60EBE" w:rsidRPr="00CA5D69" w:rsidRDefault="00F60EBE" w:rsidP="00F60EBE">
            <w:pPr>
              <w:tabs>
                <w:tab w:val="decimal" w:pos="871"/>
              </w:tabs>
              <w:spacing w:line="300" w:lineRule="exact"/>
              <w:ind w:left="58" w:right="43"/>
              <w:rPr>
                <w:rFonts w:ascii="Arial" w:hAnsi="Arial" w:cs="Arial"/>
                <w:sz w:val="18"/>
                <w:szCs w:val="18"/>
              </w:rPr>
            </w:pPr>
            <w:r>
              <w:rPr>
                <w:rFonts w:ascii="Arial" w:hAnsi="Arial" w:cs="Arial"/>
                <w:sz w:val="18"/>
                <w:szCs w:val="18"/>
              </w:rPr>
              <w:t>1,082</w:t>
            </w:r>
          </w:p>
        </w:tc>
      </w:tr>
      <w:tr w:rsidR="00F60EBE" w:rsidRPr="00CA5D69" w14:paraId="547C94E0" w14:textId="77777777" w:rsidTr="00AB4AC4">
        <w:tc>
          <w:tcPr>
            <w:tcW w:w="2851" w:type="dxa"/>
            <w:gridSpan w:val="2"/>
          </w:tcPr>
          <w:p w14:paraId="62F6544B" w14:textId="113DA956" w:rsidR="00F60EBE" w:rsidRPr="00CA5D69" w:rsidRDefault="00F60EBE" w:rsidP="00F60EBE">
            <w:pPr>
              <w:spacing w:line="300" w:lineRule="exact"/>
              <w:ind w:left="241" w:right="-36" w:hanging="180"/>
              <w:rPr>
                <w:rFonts w:ascii="Arial" w:hAnsi="Arial" w:cs="Arial"/>
                <w:sz w:val="18"/>
                <w:szCs w:val="18"/>
              </w:rPr>
            </w:pPr>
            <w:r>
              <w:rPr>
                <w:rFonts w:ascii="Arial" w:hAnsi="Arial" w:cs="Arial"/>
                <w:sz w:val="18"/>
                <w:szCs w:val="18"/>
              </w:rPr>
              <w:t>Disposal</w:t>
            </w:r>
          </w:p>
        </w:tc>
        <w:tc>
          <w:tcPr>
            <w:tcW w:w="1349" w:type="dxa"/>
            <w:gridSpan w:val="2"/>
          </w:tcPr>
          <w:p w14:paraId="49F19D17" w14:textId="50E6A2F9" w:rsidR="00F60EBE" w:rsidRPr="00CA5D69" w:rsidRDefault="00F60EBE" w:rsidP="00F60EBE">
            <w:pPr>
              <w:pBdr>
                <w:bottom w:val="single" w:sz="4" w:space="1" w:color="auto"/>
              </w:pBdr>
              <w:tabs>
                <w:tab w:val="decimal" w:pos="1140"/>
              </w:tabs>
              <w:spacing w:line="300" w:lineRule="exact"/>
              <w:ind w:left="58" w:right="43"/>
              <w:rPr>
                <w:rFonts w:ascii="Arial" w:hAnsi="Arial" w:cs="Arial"/>
                <w:sz w:val="18"/>
                <w:szCs w:val="18"/>
              </w:rPr>
            </w:pPr>
            <w:r>
              <w:rPr>
                <w:rFonts w:ascii="Arial" w:hAnsi="Arial" w:cs="Arial"/>
                <w:sz w:val="18"/>
                <w:szCs w:val="18"/>
              </w:rPr>
              <w:t>(201)</w:t>
            </w:r>
          </w:p>
        </w:tc>
        <w:tc>
          <w:tcPr>
            <w:tcW w:w="1259" w:type="dxa"/>
            <w:gridSpan w:val="2"/>
          </w:tcPr>
          <w:p w14:paraId="552445AF" w14:textId="18DD7688" w:rsidR="00F60EBE" w:rsidRPr="00CA5D69" w:rsidRDefault="00F60EBE" w:rsidP="00F60EBE">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(972)</w:t>
            </w:r>
          </w:p>
        </w:tc>
        <w:tc>
          <w:tcPr>
            <w:tcW w:w="1259" w:type="dxa"/>
          </w:tcPr>
          <w:p w14:paraId="6B922B9B" w14:textId="71891E7C" w:rsidR="00F60EBE" w:rsidRPr="00CA5D69" w:rsidRDefault="00F60EBE" w:rsidP="00F60EBE">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349" w:type="dxa"/>
          </w:tcPr>
          <w:p w14:paraId="619FBBC3" w14:textId="6396BBE0" w:rsidR="00F60EBE" w:rsidRPr="00CA5D69" w:rsidRDefault="00F60EBE" w:rsidP="00F60EBE">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tcPr>
          <w:p w14:paraId="47F31BC1" w14:textId="5E6F53D0" w:rsidR="00F60EBE" w:rsidRPr="00CA5D69" w:rsidRDefault="00F60EBE" w:rsidP="00F60EBE">
            <w:pPr>
              <w:pBdr>
                <w:bottom w:val="single" w:sz="4" w:space="1" w:color="auto"/>
              </w:pBdr>
              <w:tabs>
                <w:tab w:val="decimal" w:pos="871"/>
              </w:tabs>
              <w:spacing w:line="300" w:lineRule="exact"/>
              <w:ind w:left="58" w:right="43"/>
              <w:rPr>
                <w:rFonts w:ascii="Arial" w:hAnsi="Arial" w:cs="Arial"/>
                <w:sz w:val="18"/>
                <w:szCs w:val="18"/>
              </w:rPr>
            </w:pPr>
            <w:r>
              <w:rPr>
                <w:rFonts w:ascii="Arial" w:hAnsi="Arial" w:cs="Arial"/>
                <w:sz w:val="18"/>
                <w:szCs w:val="18"/>
              </w:rPr>
              <w:t>(1,173)</w:t>
            </w:r>
          </w:p>
        </w:tc>
      </w:tr>
      <w:tr w:rsidR="00F60EBE" w:rsidRPr="00CA5D69" w14:paraId="56929094" w14:textId="77777777" w:rsidTr="00AB4AC4">
        <w:tc>
          <w:tcPr>
            <w:tcW w:w="2851" w:type="dxa"/>
            <w:gridSpan w:val="2"/>
          </w:tcPr>
          <w:p w14:paraId="75477F8E" w14:textId="38C0FBDD" w:rsidR="00F60EBE" w:rsidRPr="00CA5D69" w:rsidRDefault="00F60EBE" w:rsidP="00F60EBE">
            <w:pPr>
              <w:spacing w:line="300" w:lineRule="exact"/>
              <w:ind w:left="245" w:right="-43" w:hanging="187"/>
              <w:rPr>
                <w:rFonts w:ascii="Arial" w:hAnsi="Arial" w:cstheme="minorBidi"/>
                <w:sz w:val="18"/>
                <w:szCs w:val="18"/>
              </w:rPr>
            </w:pPr>
            <w:r w:rsidRPr="00CA5D69">
              <w:rPr>
                <w:rFonts w:ascii="Arial" w:hAnsi="Arial" w:cs="Arial"/>
                <w:sz w:val="18"/>
                <w:szCs w:val="18"/>
              </w:rPr>
              <w:t xml:space="preserve">31 December </w:t>
            </w:r>
            <w:r>
              <w:rPr>
                <w:rFonts w:ascii="Arial" w:hAnsi="Arial" w:cs="Arial"/>
                <w:sz w:val="18"/>
                <w:szCs w:val="18"/>
              </w:rPr>
              <w:t>2023</w:t>
            </w:r>
          </w:p>
        </w:tc>
        <w:tc>
          <w:tcPr>
            <w:tcW w:w="1349" w:type="dxa"/>
            <w:gridSpan w:val="2"/>
          </w:tcPr>
          <w:p w14:paraId="4BBA1B5A" w14:textId="485E7C5F" w:rsidR="00F60EBE" w:rsidRPr="00CA5D69" w:rsidRDefault="00F60EBE" w:rsidP="00F60EBE">
            <w:pPr>
              <w:tabs>
                <w:tab w:val="decimal" w:pos="1140"/>
              </w:tabs>
              <w:spacing w:line="300" w:lineRule="exact"/>
              <w:ind w:left="58" w:right="43"/>
              <w:rPr>
                <w:rFonts w:ascii="Arial" w:hAnsi="Arial" w:cs="Arial"/>
                <w:sz w:val="18"/>
                <w:szCs w:val="18"/>
              </w:rPr>
            </w:pPr>
            <w:r>
              <w:rPr>
                <w:rFonts w:ascii="Arial" w:hAnsi="Arial" w:cs="Arial"/>
                <w:sz w:val="18"/>
                <w:szCs w:val="18"/>
              </w:rPr>
              <w:t>45,486</w:t>
            </w:r>
          </w:p>
        </w:tc>
        <w:tc>
          <w:tcPr>
            <w:tcW w:w="1259" w:type="dxa"/>
            <w:gridSpan w:val="2"/>
          </w:tcPr>
          <w:p w14:paraId="3DB823E3" w14:textId="0FDCB4C9" w:rsidR="00F60EBE" w:rsidRPr="00CA5D69" w:rsidRDefault="00F60EBE" w:rsidP="00F60EBE">
            <w:pPr>
              <w:tabs>
                <w:tab w:val="decimal" w:pos="1050"/>
              </w:tabs>
              <w:spacing w:line="300" w:lineRule="exact"/>
              <w:ind w:left="58" w:right="43"/>
              <w:rPr>
                <w:rFonts w:ascii="Arial" w:hAnsi="Arial" w:cs="Arial"/>
                <w:sz w:val="18"/>
                <w:szCs w:val="18"/>
              </w:rPr>
            </w:pPr>
            <w:r>
              <w:rPr>
                <w:rFonts w:ascii="Arial" w:hAnsi="Arial" w:cs="Arial"/>
                <w:sz w:val="18"/>
                <w:szCs w:val="18"/>
              </w:rPr>
              <w:t>29,098</w:t>
            </w:r>
          </w:p>
        </w:tc>
        <w:tc>
          <w:tcPr>
            <w:tcW w:w="1259" w:type="dxa"/>
          </w:tcPr>
          <w:p w14:paraId="5C458D49" w14:textId="07C7E3A3" w:rsidR="00F60EBE" w:rsidRPr="00CA5D69" w:rsidRDefault="00F60EBE" w:rsidP="00F60EBE">
            <w:pPr>
              <w:tabs>
                <w:tab w:val="decimal" w:pos="1050"/>
              </w:tabs>
              <w:spacing w:line="300" w:lineRule="exact"/>
              <w:ind w:left="58" w:right="43"/>
              <w:rPr>
                <w:rFonts w:ascii="Arial" w:hAnsi="Arial" w:cs="Arial"/>
                <w:sz w:val="18"/>
                <w:szCs w:val="18"/>
              </w:rPr>
            </w:pPr>
            <w:r>
              <w:rPr>
                <w:rFonts w:ascii="Arial" w:hAnsi="Arial" w:cs="Arial"/>
                <w:sz w:val="18"/>
                <w:szCs w:val="18"/>
              </w:rPr>
              <w:t>16,550</w:t>
            </w:r>
          </w:p>
        </w:tc>
        <w:tc>
          <w:tcPr>
            <w:tcW w:w="1349" w:type="dxa"/>
          </w:tcPr>
          <w:p w14:paraId="734A10D8" w14:textId="073F63B7" w:rsidR="00F60EBE" w:rsidRPr="00CA5D69" w:rsidRDefault="00F60EBE" w:rsidP="00F60EBE">
            <w:pP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tcPr>
          <w:p w14:paraId="7B751AD0" w14:textId="490671FC" w:rsidR="00F60EBE" w:rsidRPr="00CA5D69" w:rsidRDefault="00F60EBE" w:rsidP="00F60EBE">
            <w:pPr>
              <w:tabs>
                <w:tab w:val="decimal" w:pos="871"/>
              </w:tabs>
              <w:spacing w:line="300" w:lineRule="exact"/>
              <w:ind w:left="58" w:right="43"/>
              <w:rPr>
                <w:rFonts w:ascii="Arial" w:hAnsi="Arial" w:cs="Arial"/>
                <w:sz w:val="18"/>
                <w:szCs w:val="18"/>
              </w:rPr>
            </w:pPr>
            <w:r>
              <w:rPr>
                <w:rFonts w:ascii="Arial" w:hAnsi="Arial" w:cs="Arial"/>
                <w:sz w:val="18"/>
                <w:szCs w:val="18"/>
              </w:rPr>
              <w:t>91,134</w:t>
            </w:r>
          </w:p>
        </w:tc>
      </w:tr>
      <w:tr w:rsidR="00F60EBE" w:rsidRPr="00CA5D69" w14:paraId="0D9AE34A" w14:textId="77777777" w:rsidTr="00AB4AC4">
        <w:tc>
          <w:tcPr>
            <w:tcW w:w="2851" w:type="dxa"/>
            <w:gridSpan w:val="2"/>
          </w:tcPr>
          <w:p w14:paraId="4FC150B6" w14:textId="77777777" w:rsidR="00F60EBE" w:rsidRPr="00CA5D69" w:rsidRDefault="00F60EBE" w:rsidP="00F60EBE">
            <w:pPr>
              <w:spacing w:line="300" w:lineRule="exact"/>
              <w:ind w:left="241" w:right="-36" w:hanging="180"/>
              <w:rPr>
                <w:rFonts w:ascii="Arial" w:hAnsi="Arial" w:cs="Arial"/>
                <w:sz w:val="18"/>
                <w:szCs w:val="18"/>
              </w:rPr>
            </w:pPr>
            <w:r w:rsidRPr="00CA5D69">
              <w:rPr>
                <w:rFonts w:ascii="Arial" w:hAnsi="Arial" w:cs="Arial"/>
                <w:sz w:val="18"/>
                <w:szCs w:val="18"/>
              </w:rPr>
              <w:t>Acquisition</w:t>
            </w:r>
          </w:p>
        </w:tc>
        <w:tc>
          <w:tcPr>
            <w:tcW w:w="1349" w:type="dxa"/>
            <w:gridSpan w:val="2"/>
          </w:tcPr>
          <w:p w14:paraId="3AB936F9" w14:textId="699793CB" w:rsidR="00F60EBE" w:rsidRPr="00CA5D69" w:rsidRDefault="00BB79CF" w:rsidP="00F60EBE">
            <w:pPr>
              <w:tabs>
                <w:tab w:val="decimal" w:pos="1140"/>
              </w:tabs>
              <w:spacing w:line="300" w:lineRule="exact"/>
              <w:ind w:left="58" w:right="43"/>
              <w:rPr>
                <w:rFonts w:ascii="Arial" w:hAnsi="Arial" w:cs="Arial"/>
                <w:sz w:val="18"/>
                <w:szCs w:val="18"/>
              </w:rPr>
            </w:pPr>
            <w:r>
              <w:rPr>
                <w:rFonts w:ascii="Arial" w:hAnsi="Arial" w:cs="Arial"/>
                <w:sz w:val="18"/>
                <w:szCs w:val="18"/>
              </w:rPr>
              <w:t>452</w:t>
            </w:r>
          </w:p>
        </w:tc>
        <w:tc>
          <w:tcPr>
            <w:tcW w:w="1259" w:type="dxa"/>
            <w:gridSpan w:val="2"/>
          </w:tcPr>
          <w:p w14:paraId="6E7ECB4A" w14:textId="111F8D0C" w:rsidR="00F60EBE" w:rsidRPr="00CA5D69" w:rsidRDefault="00BB79CF" w:rsidP="00F60EBE">
            <w:pPr>
              <w:tabs>
                <w:tab w:val="decimal" w:pos="1050"/>
              </w:tabs>
              <w:spacing w:line="300" w:lineRule="exact"/>
              <w:ind w:left="58" w:right="43"/>
              <w:rPr>
                <w:rFonts w:ascii="Arial" w:hAnsi="Arial" w:cs="Arial"/>
                <w:sz w:val="18"/>
                <w:szCs w:val="18"/>
              </w:rPr>
            </w:pPr>
            <w:r>
              <w:rPr>
                <w:rFonts w:ascii="Arial" w:hAnsi="Arial" w:cs="Arial"/>
                <w:sz w:val="18"/>
                <w:szCs w:val="18"/>
              </w:rPr>
              <w:t>17</w:t>
            </w:r>
            <w:r w:rsidR="00274975">
              <w:rPr>
                <w:rFonts w:ascii="Arial" w:hAnsi="Arial" w:cs="Arial"/>
                <w:sz w:val="18"/>
                <w:szCs w:val="18"/>
              </w:rPr>
              <w:t>8</w:t>
            </w:r>
          </w:p>
        </w:tc>
        <w:tc>
          <w:tcPr>
            <w:tcW w:w="1259" w:type="dxa"/>
          </w:tcPr>
          <w:p w14:paraId="1149D81D" w14:textId="60A5B517" w:rsidR="00F60EBE" w:rsidRPr="00CA5D69" w:rsidRDefault="00BB79CF" w:rsidP="00F60EBE">
            <w:pPr>
              <w:tabs>
                <w:tab w:val="decimal" w:pos="1050"/>
              </w:tabs>
              <w:spacing w:line="300" w:lineRule="exact"/>
              <w:ind w:left="58" w:right="43"/>
              <w:rPr>
                <w:rFonts w:ascii="Arial" w:hAnsi="Arial" w:cs="Arial"/>
                <w:sz w:val="18"/>
                <w:szCs w:val="18"/>
              </w:rPr>
            </w:pPr>
            <w:r>
              <w:rPr>
                <w:rFonts w:ascii="Arial" w:hAnsi="Arial" w:cs="Arial"/>
                <w:sz w:val="18"/>
                <w:szCs w:val="18"/>
              </w:rPr>
              <w:t>3,000</w:t>
            </w:r>
          </w:p>
        </w:tc>
        <w:tc>
          <w:tcPr>
            <w:tcW w:w="1349" w:type="dxa"/>
          </w:tcPr>
          <w:p w14:paraId="58F47852" w14:textId="455666FD" w:rsidR="00F60EBE" w:rsidRPr="00CA5D69" w:rsidRDefault="00F60EBE" w:rsidP="00F60EBE">
            <w:pP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tcPr>
          <w:p w14:paraId="35B8CCF0" w14:textId="6BD08D57" w:rsidR="00F60EBE" w:rsidRPr="00CA5D69" w:rsidRDefault="00BB79CF" w:rsidP="00F60EBE">
            <w:pPr>
              <w:tabs>
                <w:tab w:val="decimal" w:pos="871"/>
              </w:tabs>
              <w:spacing w:line="300" w:lineRule="exact"/>
              <w:ind w:left="58" w:right="43"/>
              <w:rPr>
                <w:rFonts w:ascii="Arial" w:hAnsi="Arial" w:cs="Arial"/>
                <w:sz w:val="18"/>
                <w:szCs w:val="18"/>
              </w:rPr>
            </w:pPr>
            <w:r>
              <w:rPr>
                <w:rFonts w:ascii="Arial" w:hAnsi="Arial" w:cs="Arial"/>
                <w:sz w:val="18"/>
                <w:szCs w:val="18"/>
              </w:rPr>
              <w:t>3,63</w:t>
            </w:r>
            <w:r w:rsidR="00C374CC">
              <w:rPr>
                <w:rFonts w:ascii="Arial" w:hAnsi="Arial" w:cs="Arial"/>
                <w:sz w:val="18"/>
                <w:szCs w:val="18"/>
              </w:rPr>
              <w:t>0</w:t>
            </w:r>
          </w:p>
        </w:tc>
      </w:tr>
      <w:tr w:rsidR="00F60EBE" w:rsidRPr="00CA5D69" w14:paraId="1D6F634B" w14:textId="77777777" w:rsidTr="00AB4AC4">
        <w:tc>
          <w:tcPr>
            <w:tcW w:w="2851" w:type="dxa"/>
            <w:gridSpan w:val="2"/>
          </w:tcPr>
          <w:p w14:paraId="0A0E4808" w14:textId="53B5DAC3" w:rsidR="00F60EBE" w:rsidRPr="00CA5D69" w:rsidRDefault="00F60EBE" w:rsidP="00F60EBE">
            <w:pPr>
              <w:spacing w:line="300" w:lineRule="exact"/>
              <w:ind w:left="241" w:right="-36" w:hanging="180"/>
              <w:rPr>
                <w:rFonts w:ascii="Arial" w:hAnsi="Arial" w:cs="Arial"/>
                <w:sz w:val="18"/>
                <w:szCs w:val="18"/>
              </w:rPr>
            </w:pPr>
            <w:r>
              <w:rPr>
                <w:rFonts w:ascii="Arial" w:hAnsi="Arial" w:cs="Arial"/>
                <w:sz w:val="18"/>
                <w:szCs w:val="18"/>
              </w:rPr>
              <w:t>Disposal</w:t>
            </w:r>
          </w:p>
        </w:tc>
        <w:tc>
          <w:tcPr>
            <w:tcW w:w="1349" w:type="dxa"/>
            <w:gridSpan w:val="2"/>
          </w:tcPr>
          <w:p w14:paraId="7FE04471" w14:textId="4BB04CAD" w:rsidR="00F60EBE" w:rsidRPr="00CA5D69" w:rsidRDefault="00BB79CF" w:rsidP="00F60EBE">
            <w:pPr>
              <w:pBdr>
                <w:bottom w:val="single" w:sz="4" w:space="1" w:color="auto"/>
              </w:pBdr>
              <w:tabs>
                <w:tab w:val="decimal" w:pos="1140"/>
              </w:tabs>
              <w:spacing w:line="300" w:lineRule="exact"/>
              <w:ind w:left="58" w:right="43"/>
              <w:rPr>
                <w:rFonts w:ascii="Arial" w:hAnsi="Arial" w:cs="Arial"/>
                <w:sz w:val="18"/>
                <w:szCs w:val="18"/>
              </w:rPr>
            </w:pPr>
            <w:r>
              <w:rPr>
                <w:rFonts w:ascii="Arial" w:hAnsi="Arial" w:cs="Arial"/>
                <w:sz w:val="18"/>
                <w:szCs w:val="18"/>
              </w:rPr>
              <w:t>(98)</w:t>
            </w:r>
          </w:p>
        </w:tc>
        <w:tc>
          <w:tcPr>
            <w:tcW w:w="1259" w:type="dxa"/>
            <w:gridSpan w:val="2"/>
          </w:tcPr>
          <w:p w14:paraId="59AE8EA6" w14:textId="08759E89" w:rsidR="00F60EBE" w:rsidRPr="00CA5D69" w:rsidRDefault="00BB79CF" w:rsidP="00F60EBE">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(105)</w:t>
            </w:r>
          </w:p>
        </w:tc>
        <w:tc>
          <w:tcPr>
            <w:tcW w:w="1259" w:type="dxa"/>
          </w:tcPr>
          <w:p w14:paraId="18A349DA" w14:textId="234FA212" w:rsidR="00F60EBE" w:rsidRPr="00CA5D69" w:rsidRDefault="00BB79CF" w:rsidP="00F60EBE">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349" w:type="dxa"/>
          </w:tcPr>
          <w:p w14:paraId="4B54F7FA" w14:textId="50AE2F38" w:rsidR="00F60EBE" w:rsidRPr="00CA5D69" w:rsidRDefault="00F60EBE" w:rsidP="00F60EBE">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tcPr>
          <w:p w14:paraId="15BA0C1D" w14:textId="2962FB6D" w:rsidR="00F60EBE" w:rsidRPr="00CA5D69" w:rsidRDefault="00BB79CF" w:rsidP="00F60EBE">
            <w:pPr>
              <w:pBdr>
                <w:bottom w:val="single" w:sz="4" w:space="1" w:color="auto"/>
              </w:pBdr>
              <w:tabs>
                <w:tab w:val="decimal" w:pos="871"/>
              </w:tabs>
              <w:spacing w:line="300" w:lineRule="exact"/>
              <w:ind w:left="58" w:right="43"/>
              <w:rPr>
                <w:rFonts w:ascii="Arial" w:hAnsi="Arial" w:cs="Arial"/>
                <w:sz w:val="18"/>
                <w:szCs w:val="18"/>
              </w:rPr>
            </w:pPr>
            <w:r>
              <w:rPr>
                <w:rFonts w:ascii="Arial" w:hAnsi="Arial" w:cs="Arial"/>
                <w:sz w:val="18"/>
                <w:szCs w:val="18"/>
              </w:rPr>
              <w:t>(203)</w:t>
            </w:r>
          </w:p>
        </w:tc>
      </w:tr>
      <w:tr w:rsidR="00F60EBE" w:rsidRPr="00CA5D69" w14:paraId="08C73664" w14:textId="77777777" w:rsidTr="00AB4AC4">
        <w:tc>
          <w:tcPr>
            <w:tcW w:w="2851" w:type="dxa"/>
            <w:gridSpan w:val="2"/>
          </w:tcPr>
          <w:p w14:paraId="4D78095A" w14:textId="4E2E5E03" w:rsidR="00F60EBE" w:rsidRPr="00CA5D69" w:rsidRDefault="00F60EBE" w:rsidP="00F60EBE">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2024</w:t>
            </w:r>
          </w:p>
        </w:tc>
        <w:tc>
          <w:tcPr>
            <w:tcW w:w="1349" w:type="dxa"/>
            <w:gridSpan w:val="2"/>
          </w:tcPr>
          <w:p w14:paraId="4E97D512" w14:textId="153C392D" w:rsidR="00F60EBE" w:rsidRPr="00CA5D69" w:rsidRDefault="00BB79CF" w:rsidP="00F60EBE">
            <w:pPr>
              <w:pBdr>
                <w:bottom w:val="single" w:sz="4" w:space="1" w:color="auto"/>
              </w:pBdr>
              <w:tabs>
                <w:tab w:val="decimal" w:pos="1140"/>
              </w:tabs>
              <w:spacing w:line="300" w:lineRule="exact"/>
              <w:ind w:left="58" w:right="43"/>
              <w:rPr>
                <w:rFonts w:ascii="Arial" w:hAnsi="Arial" w:cs="Arial"/>
                <w:sz w:val="18"/>
                <w:szCs w:val="18"/>
              </w:rPr>
            </w:pPr>
            <w:r>
              <w:rPr>
                <w:rFonts w:ascii="Arial" w:hAnsi="Arial" w:cs="Arial"/>
                <w:sz w:val="18"/>
                <w:szCs w:val="18"/>
              </w:rPr>
              <w:t>45,840</w:t>
            </w:r>
          </w:p>
        </w:tc>
        <w:tc>
          <w:tcPr>
            <w:tcW w:w="1259" w:type="dxa"/>
            <w:gridSpan w:val="2"/>
          </w:tcPr>
          <w:p w14:paraId="31D5E25D" w14:textId="07ADC9F5" w:rsidR="00F60EBE" w:rsidRPr="00CA5D69" w:rsidRDefault="00BB79CF" w:rsidP="00F60EBE">
            <w:pPr>
              <w:pBdr>
                <w:bottom w:val="single" w:sz="4" w:space="1" w:color="auto"/>
              </w:pBdr>
              <w:tabs>
                <w:tab w:val="decimal" w:pos="1050"/>
              </w:tabs>
              <w:spacing w:line="300" w:lineRule="exact"/>
              <w:ind w:left="58" w:right="43"/>
              <w:rPr>
                <w:rFonts w:ascii="Arial" w:hAnsi="Arial" w:cs="Arial"/>
                <w:sz w:val="18"/>
                <w:szCs w:val="18"/>
                <w:cs/>
              </w:rPr>
            </w:pPr>
            <w:r>
              <w:rPr>
                <w:rFonts w:ascii="Arial" w:hAnsi="Arial" w:cs="Arial"/>
                <w:sz w:val="18"/>
                <w:szCs w:val="18"/>
              </w:rPr>
              <w:t>29,17</w:t>
            </w:r>
            <w:r w:rsidR="00274975">
              <w:rPr>
                <w:rFonts w:ascii="Arial" w:hAnsi="Arial" w:cs="Arial"/>
                <w:sz w:val="18"/>
                <w:szCs w:val="18"/>
              </w:rPr>
              <w:t>1</w:t>
            </w:r>
          </w:p>
        </w:tc>
        <w:tc>
          <w:tcPr>
            <w:tcW w:w="1259" w:type="dxa"/>
          </w:tcPr>
          <w:p w14:paraId="7559E6EB" w14:textId="5EAAD46C" w:rsidR="00F60EBE" w:rsidRPr="00CA5D69" w:rsidRDefault="00BB79CF" w:rsidP="00F60EBE">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19,550</w:t>
            </w:r>
          </w:p>
        </w:tc>
        <w:tc>
          <w:tcPr>
            <w:tcW w:w="1349" w:type="dxa"/>
          </w:tcPr>
          <w:p w14:paraId="14FCBD1C" w14:textId="08E4E83D" w:rsidR="00F60EBE" w:rsidRPr="00CA5D69" w:rsidRDefault="00F60EBE" w:rsidP="00F60EBE">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tcPr>
          <w:p w14:paraId="3EEF98D7" w14:textId="23364C4B" w:rsidR="00F60EBE" w:rsidRPr="00CA5D69" w:rsidRDefault="00BB79CF" w:rsidP="00F60EBE">
            <w:pPr>
              <w:pBdr>
                <w:bottom w:val="single" w:sz="4" w:space="1" w:color="auto"/>
              </w:pBdr>
              <w:tabs>
                <w:tab w:val="decimal" w:pos="871"/>
              </w:tabs>
              <w:spacing w:line="300" w:lineRule="exact"/>
              <w:ind w:left="58" w:right="43"/>
              <w:rPr>
                <w:rFonts w:ascii="Arial" w:hAnsi="Arial" w:cs="Arial"/>
                <w:sz w:val="18"/>
                <w:szCs w:val="18"/>
              </w:rPr>
            </w:pPr>
            <w:r>
              <w:rPr>
                <w:rFonts w:ascii="Arial" w:hAnsi="Arial" w:cs="Arial"/>
                <w:sz w:val="18"/>
                <w:szCs w:val="18"/>
              </w:rPr>
              <w:t>94,56</w:t>
            </w:r>
            <w:r w:rsidR="00C374CC">
              <w:rPr>
                <w:rFonts w:ascii="Arial" w:hAnsi="Arial" w:cs="Arial"/>
                <w:sz w:val="18"/>
                <w:szCs w:val="18"/>
              </w:rPr>
              <w:t>1</w:t>
            </w:r>
          </w:p>
        </w:tc>
      </w:tr>
      <w:tr w:rsidR="001004F4" w:rsidRPr="00CA5D69" w14:paraId="4123A7C2" w14:textId="77777777" w:rsidTr="00AB4AC4">
        <w:tc>
          <w:tcPr>
            <w:tcW w:w="2850" w:type="dxa"/>
            <w:gridSpan w:val="2"/>
          </w:tcPr>
          <w:p w14:paraId="5D7E5C57" w14:textId="262B5FA8" w:rsidR="001004F4" w:rsidRPr="00CA5D69" w:rsidRDefault="001004F4" w:rsidP="001004F4">
            <w:pPr>
              <w:tabs>
                <w:tab w:val="decimal" w:pos="941"/>
              </w:tabs>
              <w:spacing w:line="300" w:lineRule="exact"/>
              <w:ind w:left="61" w:right="-29"/>
              <w:rPr>
                <w:rFonts w:ascii="Arial" w:hAnsi="Arial" w:cs="Arial"/>
                <w:sz w:val="18"/>
                <w:szCs w:val="18"/>
              </w:rPr>
            </w:pPr>
            <w:r w:rsidRPr="00CA5D69">
              <w:rPr>
                <w:rFonts w:ascii="Arial" w:hAnsi="Arial" w:cs="Arial"/>
                <w:b/>
                <w:bCs/>
                <w:sz w:val="18"/>
                <w:szCs w:val="18"/>
              </w:rPr>
              <w:t>Accumulated depreciation</w:t>
            </w:r>
          </w:p>
        </w:tc>
        <w:tc>
          <w:tcPr>
            <w:tcW w:w="1349" w:type="dxa"/>
            <w:gridSpan w:val="2"/>
          </w:tcPr>
          <w:p w14:paraId="1F0C77F6" w14:textId="77777777" w:rsidR="001004F4" w:rsidRPr="00CA5D69" w:rsidRDefault="001004F4" w:rsidP="001004F4">
            <w:pPr>
              <w:tabs>
                <w:tab w:val="decimal" w:pos="1140"/>
              </w:tabs>
              <w:spacing w:line="300" w:lineRule="exact"/>
              <w:ind w:left="58" w:right="43"/>
              <w:rPr>
                <w:rFonts w:ascii="Arial" w:hAnsi="Arial" w:cs="Arial"/>
                <w:sz w:val="18"/>
                <w:szCs w:val="18"/>
              </w:rPr>
            </w:pPr>
          </w:p>
        </w:tc>
        <w:tc>
          <w:tcPr>
            <w:tcW w:w="1259" w:type="dxa"/>
            <w:gridSpan w:val="2"/>
          </w:tcPr>
          <w:p w14:paraId="3C62EB77" w14:textId="77777777" w:rsidR="001004F4" w:rsidRPr="00CA5D69" w:rsidRDefault="001004F4" w:rsidP="001004F4">
            <w:pPr>
              <w:tabs>
                <w:tab w:val="decimal" w:pos="1050"/>
              </w:tabs>
              <w:spacing w:line="300" w:lineRule="exact"/>
              <w:ind w:left="58" w:right="43"/>
              <w:rPr>
                <w:rFonts w:ascii="Arial" w:hAnsi="Arial" w:cs="Arial"/>
                <w:sz w:val="18"/>
                <w:szCs w:val="18"/>
              </w:rPr>
            </w:pPr>
          </w:p>
        </w:tc>
        <w:tc>
          <w:tcPr>
            <w:tcW w:w="1262" w:type="dxa"/>
          </w:tcPr>
          <w:p w14:paraId="39EFF891" w14:textId="77777777" w:rsidR="001004F4" w:rsidRPr="00CA5D69" w:rsidRDefault="001004F4" w:rsidP="001004F4">
            <w:pPr>
              <w:tabs>
                <w:tab w:val="decimal" w:pos="1050"/>
              </w:tabs>
              <w:spacing w:line="300" w:lineRule="exact"/>
              <w:ind w:left="58" w:right="43"/>
              <w:rPr>
                <w:rFonts w:ascii="Arial" w:hAnsi="Arial" w:cs="Arial"/>
                <w:sz w:val="18"/>
                <w:szCs w:val="18"/>
              </w:rPr>
            </w:pPr>
          </w:p>
        </w:tc>
        <w:tc>
          <w:tcPr>
            <w:tcW w:w="1351" w:type="dxa"/>
          </w:tcPr>
          <w:p w14:paraId="461F9F54" w14:textId="77777777" w:rsidR="001004F4" w:rsidRPr="00CA5D69" w:rsidRDefault="001004F4" w:rsidP="001004F4">
            <w:pPr>
              <w:tabs>
                <w:tab w:val="decimal" w:pos="1050"/>
              </w:tabs>
              <w:spacing w:line="300" w:lineRule="exact"/>
              <w:ind w:left="58" w:right="43"/>
              <w:rPr>
                <w:rFonts w:ascii="Arial" w:hAnsi="Arial" w:cs="Arial"/>
                <w:sz w:val="18"/>
                <w:szCs w:val="18"/>
              </w:rPr>
            </w:pPr>
          </w:p>
        </w:tc>
        <w:tc>
          <w:tcPr>
            <w:tcW w:w="1080" w:type="dxa"/>
          </w:tcPr>
          <w:p w14:paraId="46302C63" w14:textId="77777777" w:rsidR="001004F4" w:rsidRPr="00CA5D69" w:rsidRDefault="001004F4" w:rsidP="001004F4">
            <w:pPr>
              <w:tabs>
                <w:tab w:val="decimal" w:pos="871"/>
              </w:tabs>
              <w:spacing w:line="300" w:lineRule="exact"/>
              <w:ind w:left="58" w:right="43"/>
              <w:rPr>
                <w:rFonts w:ascii="Arial" w:hAnsi="Arial" w:cs="Arial"/>
                <w:sz w:val="18"/>
                <w:szCs w:val="18"/>
              </w:rPr>
            </w:pPr>
          </w:p>
        </w:tc>
      </w:tr>
      <w:tr w:rsidR="00F60EBE" w:rsidRPr="00CA5D69" w14:paraId="348E2655" w14:textId="77777777" w:rsidTr="00AB4AC4">
        <w:tc>
          <w:tcPr>
            <w:tcW w:w="2850" w:type="dxa"/>
            <w:gridSpan w:val="2"/>
          </w:tcPr>
          <w:p w14:paraId="0FE7967F" w14:textId="19D65A68" w:rsidR="00F60EBE" w:rsidRPr="00CA5D69" w:rsidRDefault="00F60EBE" w:rsidP="00F60EBE">
            <w:pPr>
              <w:spacing w:line="300" w:lineRule="exact"/>
              <w:ind w:left="241" w:right="-36" w:hanging="180"/>
              <w:rPr>
                <w:rFonts w:ascii="Arial" w:hAnsi="Arial" w:cs="Arial"/>
                <w:sz w:val="18"/>
                <w:szCs w:val="18"/>
              </w:rPr>
            </w:pPr>
            <w:r w:rsidRPr="00CA5D69">
              <w:rPr>
                <w:rFonts w:ascii="Arial" w:hAnsi="Arial" w:cs="Arial"/>
                <w:sz w:val="18"/>
                <w:szCs w:val="18"/>
              </w:rPr>
              <w:t xml:space="preserve">1 January </w:t>
            </w:r>
            <w:r>
              <w:rPr>
                <w:rFonts w:ascii="Arial" w:hAnsi="Arial" w:cs="Arial"/>
                <w:sz w:val="18"/>
                <w:szCs w:val="18"/>
              </w:rPr>
              <w:t>2023</w:t>
            </w:r>
          </w:p>
        </w:tc>
        <w:tc>
          <w:tcPr>
            <w:tcW w:w="1349" w:type="dxa"/>
            <w:gridSpan w:val="2"/>
          </w:tcPr>
          <w:p w14:paraId="736605F3" w14:textId="4BCE87CF" w:rsidR="00F60EBE" w:rsidRPr="00CA5D69" w:rsidRDefault="00F60EBE" w:rsidP="00F60EBE">
            <w:pPr>
              <w:tabs>
                <w:tab w:val="decimal" w:pos="1140"/>
              </w:tabs>
              <w:spacing w:line="300" w:lineRule="exact"/>
              <w:ind w:left="58" w:right="43"/>
              <w:rPr>
                <w:rFonts w:ascii="Arial" w:hAnsi="Arial" w:cs="Arial"/>
                <w:sz w:val="18"/>
                <w:szCs w:val="18"/>
              </w:rPr>
            </w:pPr>
            <w:r>
              <w:rPr>
                <w:rFonts w:ascii="Arial" w:hAnsi="Arial" w:cs="Arial"/>
                <w:sz w:val="18"/>
                <w:szCs w:val="18"/>
              </w:rPr>
              <w:t>43,</w:t>
            </w:r>
            <w:r w:rsidR="00F33AA7">
              <w:rPr>
                <w:rFonts w:ascii="Arial" w:hAnsi="Arial" w:cs="Arial"/>
                <w:sz w:val="18"/>
                <w:szCs w:val="18"/>
              </w:rPr>
              <w:t>351</w:t>
            </w:r>
          </w:p>
        </w:tc>
        <w:tc>
          <w:tcPr>
            <w:tcW w:w="1259" w:type="dxa"/>
            <w:gridSpan w:val="2"/>
          </w:tcPr>
          <w:p w14:paraId="2BFF2DC5" w14:textId="30577FD3" w:rsidR="00F60EBE" w:rsidRPr="00CA5D69" w:rsidRDefault="00F33AA7" w:rsidP="00F60EBE">
            <w:pPr>
              <w:tabs>
                <w:tab w:val="decimal" w:pos="1050"/>
              </w:tabs>
              <w:spacing w:line="300" w:lineRule="exact"/>
              <w:ind w:left="58" w:right="43"/>
              <w:rPr>
                <w:rFonts w:ascii="Arial" w:hAnsi="Arial" w:cs="Arial"/>
                <w:sz w:val="18"/>
                <w:szCs w:val="18"/>
              </w:rPr>
            </w:pPr>
            <w:r>
              <w:rPr>
                <w:rFonts w:ascii="Arial" w:hAnsi="Arial" w:cs="Arial"/>
                <w:sz w:val="18"/>
                <w:szCs w:val="18"/>
              </w:rPr>
              <w:t>27,742</w:t>
            </w:r>
          </w:p>
        </w:tc>
        <w:tc>
          <w:tcPr>
            <w:tcW w:w="1262" w:type="dxa"/>
          </w:tcPr>
          <w:p w14:paraId="778BA705" w14:textId="162FB765" w:rsidR="00F60EBE" w:rsidRPr="00CA5D69" w:rsidRDefault="00F33AA7" w:rsidP="00F60EBE">
            <w:pPr>
              <w:tabs>
                <w:tab w:val="decimal" w:pos="1050"/>
              </w:tabs>
              <w:spacing w:line="300" w:lineRule="exact"/>
              <w:ind w:left="58" w:right="43"/>
              <w:rPr>
                <w:rFonts w:ascii="Arial" w:hAnsi="Arial" w:cs="Arial"/>
                <w:sz w:val="18"/>
                <w:szCs w:val="18"/>
              </w:rPr>
            </w:pPr>
            <w:r>
              <w:rPr>
                <w:rFonts w:ascii="Arial" w:hAnsi="Arial" w:cs="Arial"/>
                <w:sz w:val="18"/>
                <w:szCs w:val="18"/>
              </w:rPr>
              <w:t>10,500</w:t>
            </w:r>
          </w:p>
        </w:tc>
        <w:tc>
          <w:tcPr>
            <w:tcW w:w="1351" w:type="dxa"/>
          </w:tcPr>
          <w:p w14:paraId="43935D75" w14:textId="046A03C0" w:rsidR="00F60EBE" w:rsidRPr="00CA5D69" w:rsidRDefault="00F60EBE" w:rsidP="00F60EBE">
            <w:pPr>
              <w:tabs>
                <w:tab w:val="decimal" w:pos="96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0" w:type="dxa"/>
          </w:tcPr>
          <w:p w14:paraId="0775280D" w14:textId="0EA27D3B" w:rsidR="00F60EBE" w:rsidRPr="00CA5D69" w:rsidRDefault="00F33AA7" w:rsidP="00F60EBE">
            <w:pPr>
              <w:tabs>
                <w:tab w:val="decimal" w:pos="871"/>
              </w:tabs>
              <w:spacing w:line="300" w:lineRule="exact"/>
              <w:ind w:left="58" w:right="43"/>
              <w:rPr>
                <w:rFonts w:ascii="Arial" w:hAnsi="Arial" w:cs="Arial"/>
                <w:sz w:val="18"/>
                <w:szCs w:val="18"/>
              </w:rPr>
            </w:pPr>
            <w:r>
              <w:rPr>
                <w:rFonts w:ascii="Arial" w:hAnsi="Arial" w:cs="Arial"/>
                <w:sz w:val="18"/>
                <w:szCs w:val="18"/>
              </w:rPr>
              <w:t>81,593</w:t>
            </w:r>
          </w:p>
        </w:tc>
      </w:tr>
      <w:tr w:rsidR="00F60EBE" w:rsidRPr="00CA5D69" w14:paraId="0B462D89" w14:textId="77777777" w:rsidTr="00AB4AC4">
        <w:tc>
          <w:tcPr>
            <w:tcW w:w="2850" w:type="dxa"/>
            <w:gridSpan w:val="2"/>
          </w:tcPr>
          <w:p w14:paraId="4C6159C7" w14:textId="19CAB25B" w:rsidR="00F60EBE" w:rsidRPr="00CA5D69" w:rsidRDefault="00F60EBE" w:rsidP="00F60EBE">
            <w:pPr>
              <w:spacing w:line="300" w:lineRule="exact"/>
              <w:ind w:left="151" w:right="-36" w:hanging="90"/>
              <w:rPr>
                <w:rFonts w:ascii="Arial" w:hAnsi="Arial" w:cs="Arial"/>
                <w:sz w:val="18"/>
                <w:szCs w:val="18"/>
              </w:rPr>
            </w:pPr>
            <w:r w:rsidRPr="00CA5D69">
              <w:rPr>
                <w:rFonts w:ascii="Arial" w:hAnsi="Arial" w:cs="Arial"/>
                <w:sz w:val="18"/>
                <w:szCs w:val="18"/>
              </w:rPr>
              <w:t>Depreciation charged for the year</w:t>
            </w:r>
          </w:p>
        </w:tc>
        <w:tc>
          <w:tcPr>
            <w:tcW w:w="1349" w:type="dxa"/>
            <w:gridSpan w:val="2"/>
          </w:tcPr>
          <w:p w14:paraId="2CE63597" w14:textId="34966E9D" w:rsidR="00F60EBE" w:rsidRPr="00CA5D69" w:rsidRDefault="00F60EBE" w:rsidP="00F60EBE">
            <w:pPr>
              <w:tabs>
                <w:tab w:val="decimal" w:pos="1140"/>
              </w:tabs>
              <w:spacing w:line="300" w:lineRule="exact"/>
              <w:ind w:left="58" w:right="43"/>
              <w:rPr>
                <w:rFonts w:ascii="Arial" w:hAnsi="Arial" w:cs="Arial"/>
                <w:sz w:val="18"/>
                <w:szCs w:val="18"/>
              </w:rPr>
            </w:pPr>
            <w:r>
              <w:rPr>
                <w:rFonts w:ascii="Arial" w:hAnsi="Arial" w:cs="Arial"/>
                <w:sz w:val="18"/>
                <w:szCs w:val="18"/>
              </w:rPr>
              <w:t>743</w:t>
            </w:r>
          </w:p>
        </w:tc>
        <w:tc>
          <w:tcPr>
            <w:tcW w:w="1259" w:type="dxa"/>
            <w:gridSpan w:val="2"/>
          </w:tcPr>
          <w:p w14:paraId="16A2BD0C" w14:textId="49425DAF" w:rsidR="00F60EBE" w:rsidRPr="00CA5D69" w:rsidRDefault="00F60EBE" w:rsidP="00F60EBE">
            <w:pPr>
              <w:tabs>
                <w:tab w:val="decimal" w:pos="1050"/>
              </w:tabs>
              <w:spacing w:line="300" w:lineRule="exact"/>
              <w:ind w:left="58" w:right="43"/>
              <w:rPr>
                <w:rFonts w:ascii="Arial" w:hAnsi="Arial" w:cs="Arial"/>
                <w:sz w:val="18"/>
                <w:szCs w:val="18"/>
              </w:rPr>
            </w:pPr>
            <w:r>
              <w:rPr>
                <w:rFonts w:ascii="Arial" w:hAnsi="Arial" w:cs="Arial"/>
                <w:sz w:val="18"/>
                <w:szCs w:val="18"/>
              </w:rPr>
              <w:t>786</w:t>
            </w:r>
          </w:p>
        </w:tc>
        <w:tc>
          <w:tcPr>
            <w:tcW w:w="1262" w:type="dxa"/>
          </w:tcPr>
          <w:p w14:paraId="7C3B2B01" w14:textId="2D041340" w:rsidR="00F60EBE" w:rsidRPr="00CA5D69" w:rsidRDefault="00F60EBE" w:rsidP="00F60EBE">
            <w:pPr>
              <w:tabs>
                <w:tab w:val="decimal" w:pos="1050"/>
              </w:tabs>
              <w:spacing w:line="300" w:lineRule="exact"/>
              <w:ind w:left="58" w:right="43"/>
              <w:rPr>
                <w:rFonts w:ascii="Arial" w:hAnsi="Arial" w:cs="Arial"/>
                <w:sz w:val="18"/>
                <w:szCs w:val="18"/>
              </w:rPr>
            </w:pPr>
            <w:r>
              <w:rPr>
                <w:rFonts w:ascii="Arial" w:hAnsi="Arial" w:cs="Arial"/>
                <w:sz w:val="18"/>
                <w:szCs w:val="18"/>
              </w:rPr>
              <w:t>2,095</w:t>
            </w:r>
          </w:p>
        </w:tc>
        <w:tc>
          <w:tcPr>
            <w:tcW w:w="1351" w:type="dxa"/>
          </w:tcPr>
          <w:p w14:paraId="04EDC7AB" w14:textId="49E1ADF2" w:rsidR="00F60EBE" w:rsidRPr="00CA5D69" w:rsidRDefault="00F60EBE" w:rsidP="00F60EBE">
            <w:pPr>
              <w:tabs>
                <w:tab w:val="decimal" w:pos="96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0" w:type="dxa"/>
          </w:tcPr>
          <w:p w14:paraId="311199CD" w14:textId="7AD3FDC7" w:rsidR="00F60EBE" w:rsidRPr="00CA5D69" w:rsidRDefault="00F60EBE" w:rsidP="00F60EBE">
            <w:pPr>
              <w:tabs>
                <w:tab w:val="decimal" w:pos="871"/>
              </w:tabs>
              <w:spacing w:line="300" w:lineRule="exact"/>
              <w:ind w:left="58" w:right="43"/>
              <w:rPr>
                <w:rFonts w:ascii="Arial" w:hAnsi="Arial" w:cs="Arial"/>
                <w:sz w:val="18"/>
                <w:szCs w:val="18"/>
              </w:rPr>
            </w:pPr>
            <w:r>
              <w:rPr>
                <w:rFonts w:ascii="Arial" w:hAnsi="Arial" w:cs="Arial"/>
                <w:sz w:val="18"/>
                <w:szCs w:val="18"/>
              </w:rPr>
              <w:t>3,624</w:t>
            </w:r>
          </w:p>
        </w:tc>
      </w:tr>
      <w:tr w:rsidR="00F60EBE" w:rsidRPr="00CA5D69" w14:paraId="51E5240B" w14:textId="77777777" w:rsidTr="00AB4AC4">
        <w:tc>
          <w:tcPr>
            <w:tcW w:w="2850" w:type="dxa"/>
            <w:gridSpan w:val="2"/>
          </w:tcPr>
          <w:p w14:paraId="50E0363C" w14:textId="121741A6" w:rsidR="00F60EBE" w:rsidRPr="00CA5D69" w:rsidRDefault="00F60EBE" w:rsidP="00F60EBE">
            <w:pPr>
              <w:spacing w:line="300" w:lineRule="exact"/>
              <w:ind w:left="241" w:right="-36" w:hanging="180"/>
              <w:rPr>
                <w:rFonts w:ascii="Arial" w:hAnsi="Arial" w:cs="Arial"/>
                <w:sz w:val="18"/>
                <w:szCs w:val="18"/>
              </w:rPr>
            </w:pPr>
            <w:r>
              <w:rPr>
                <w:rFonts w:ascii="Arial" w:hAnsi="Arial" w:cs="Arial"/>
                <w:sz w:val="18"/>
                <w:szCs w:val="18"/>
              </w:rPr>
              <w:t>Disposal</w:t>
            </w:r>
          </w:p>
        </w:tc>
        <w:tc>
          <w:tcPr>
            <w:tcW w:w="1349" w:type="dxa"/>
            <w:gridSpan w:val="2"/>
          </w:tcPr>
          <w:p w14:paraId="00B4AE43" w14:textId="0A7C443B" w:rsidR="00F60EBE" w:rsidRPr="00CA5D69" w:rsidRDefault="00F60EBE" w:rsidP="00F60EBE">
            <w:pPr>
              <w:pBdr>
                <w:bottom w:val="single" w:sz="6" w:space="1" w:color="auto"/>
              </w:pBdr>
              <w:tabs>
                <w:tab w:val="decimal" w:pos="1140"/>
              </w:tabs>
              <w:spacing w:line="300" w:lineRule="exact"/>
              <w:ind w:left="58" w:right="43"/>
              <w:rPr>
                <w:rFonts w:ascii="Arial" w:hAnsi="Arial" w:cs="Arial"/>
                <w:sz w:val="18"/>
                <w:szCs w:val="18"/>
              </w:rPr>
            </w:pPr>
            <w:r>
              <w:rPr>
                <w:rFonts w:ascii="Arial" w:hAnsi="Arial" w:cs="Arial"/>
                <w:sz w:val="18"/>
                <w:szCs w:val="18"/>
              </w:rPr>
              <w:t>(201)</w:t>
            </w:r>
          </w:p>
        </w:tc>
        <w:tc>
          <w:tcPr>
            <w:tcW w:w="1259" w:type="dxa"/>
            <w:gridSpan w:val="2"/>
          </w:tcPr>
          <w:p w14:paraId="2E8DEE59" w14:textId="5C01CE45" w:rsidR="00F60EBE" w:rsidRPr="00CA5D69" w:rsidRDefault="00F60EBE" w:rsidP="00F60EBE">
            <w:pPr>
              <w:pBdr>
                <w:bottom w:val="sing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(951)</w:t>
            </w:r>
          </w:p>
        </w:tc>
        <w:tc>
          <w:tcPr>
            <w:tcW w:w="1262" w:type="dxa"/>
          </w:tcPr>
          <w:p w14:paraId="15FD9F8A" w14:textId="2A2E0D95" w:rsidR="00F60EBE" w:rsidRPr="00CA5D69" w:rsidRDefault="00F60EBE" w:rsidP="00F60EBE">
            <w:pPr>
              <w:pBdr>
                <w:bottom w:val="sing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351" w:type="dxa"/>
          </w:tcPr>
          <w:p w14:paraId="3DDE3C19" w14:textId="7CFBD135" w:rsidR="00F60EBE" w:rsidRPr="00CA5D69" w:rsidRDefault="00F60EBE" w:rsidP="00F60EBE">
            <w:pPr>
              <w:pBdr>
                <w:bottom w:val="single" w:sz="6" w:space="1" w:color="auto"/>
              </w:pBdr>
              <w:tabs>
                <w:tab w:val="decimal" w:pos="96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0" w:type="dxa"/>
          </w:tcPr>
          <w:p w14:paraId="11B46DCE" w14:textId="0616F09B" w:rsidR="00F60EBE" w:rsidRPr="00CA5D69" w:rsidRDefault="00F60EBE" w:rsidP="00F60EBE">
            <w:pPr>
              <w:pBdr>
                <w:bottom w:val="sing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(1,152)</w:t>
            </w:r>
          </w:p>
        </w:tc>
      </w:tr>
      <w:tr w:rsidR="00F60EBE" w:rsidRPr="00CA5D69" w14:paraId="1749C388" w14:textId="77777777" w:rsidTr="00AB4AC4">
        <w:tc>
          <w:tcPr>
            <w:tcW w:w="2850" w:type="dxa"/>
            <w:gridSpan w:val="2"/>
          </w:tcPr>
          <w:p w14:paraId="5EA49A47" w14:textId="571A22D6" w:rsidR="00F60EBE" w:rsidRPr="00CA5D69" w:rsidRDefault="00F60EBE" w:rsidP="00F60EBE">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2023</w:t>
            </w:r>
          </w:p>
        </w:tc>
        <w:tc>
          <w:tcPr>
            <w:tcW w:w="1349" w:type="dxa"/>
            <w:gridSpan w:val="2"/>
          </w:tcPr>
          <w:p w14:paraId="3FE8404B" w14:textId="11793223" w:rsidR="00F60EBE" w:rsidRPr="00CA5D69" w:rsidRDefault="00F60EBE" w:rsidP="00F60EBE">
            <w:pPr>
              <w:tabs>
                <w:tab w:val="decimal" w:pos="1140"/>
              </w:tabs>
              <w:spacing w:line="300" w:lineRule="exact"/>
              <w:ind w:left="58" w:right="43"/>
              <w:rPr>
                <w:rFonts w:ascii="Arial" w:hAnsi="Arial" w:cs="Arial"/>
                <w:sz w:val="18"/>
                <w:szCs w:val="18"/>
              </w:rPr>
            </w:pPr>
            <w:r>
              <w:rPr>
                <w:rFonts w:ascii="Arial" w:hAnsi="Arial" w:cs="Arial"/>
                <w:sz w:val="18"/>
                <w:szCs w:val="18"/>
              </w:rPr>
              <w:t>43,893</w:t>
            </w:r>
          </w:p>
        </w:tc>
        <w:tc>
          <w:tcPr>
            <w:tcW w:w="1259" w:type="dxa"/>
            <w:gridSpan w:val="2"/>
          </w:tcPr>
          <w:p w14:paraId="4BF75403" w14:textId="1C43A235" w:rsidR="00F60EBE" w:rsidRPr="00CA5D69" w:rsidRDefault="00F60EBE" w:rsidP="00F60EBE">
            <w:pPr>
              <w:tabs>
                <w:tab w:val="decimal" w:pos="1050"/>
              </w:tabs>
              <w:spacing w:line="300" w:lineRule="exact"/>
              <w:ind w:left="58" w:right="43"/>
              <w:rPr>
                <w:rFonts w:ascii="Arial" w:hAnsi="Arial" w:cs="Arial"/>
                <w:sz w:val="18"/>
                <w:szCs w:val="18"/>
              </w:rPr>
            </w:pPr>
            <w:r>
              <w:rPr>
                <w:rFonts w:ascii="Arial" w:hAnsi="Arial" w:cs="Arial"/>
                <w:sz w:val="18"/>
                <w:szCs w:val="18"/>
              </w:rPr>
              <w:t>27,577</w:t>
            </w:r>
          </w:p>
        </w:tc>
        <w:tc>
          <w:tcPr>
            <w:tcW w:w="1262" w:type="dxa"/>
          </w:tcPr>
          <w:p w14:paraId="6A5EDDF7" w14:textId="7F9D9EA3" w:rsidR="00F60EBE" w:rsidRPr="00CA5D69" w:rsidRDefault="00F60EBE" w:rsidP="00F60EBE">
            <w:pPr>
              <w:tabs>
                <w:tab w:val="decimal" w:pos="1050"/>
              </w:tabs>
              <w:spacing w:line="300" w:lineRule="exact"/>
              <w:ind w:left="58" w:right="43"/>
              <w:rPr>
                <w:rFonts w:ascii="Arial" w:hAnsi="Arial" w:cs="Arial"/>
                <w:sz w:val="18"/>
                <w:szCs w:val="18"/>
              </w:rPr>
            </w:pPr>
            <w:r>
              <w:rPr>
                <w:rFonts w:ascii="Arial" w:hAnsi="Arial" w:cs="Arial"/>
                <w:sz w:val="18"/>
                <w:szCs w:val="18"/>
              </w:rPr>
              <w:t>12,595</w:t>
            </w:r>
          </w:p>
        </w:tc>
        <w:tc>
          <w:tcPr>
            <w:tcW w:w="1351" w:type="dxa"/>
          </w:tcPr>
          <w:p w14:paraId="547635A1" w14:textId="776A4BB4" w:rsidR="00F60EBE" w:rsidRPr="00CA5D69" w:rsidRDefault="00F60EBE" w:rsidP="00F60EBE">
            <w:pPr>
              <w:tabs>
                <w:tab w:val="decimal" w:pos="96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0" w:type="dxa"/>
          </w:tcPr>
          <w:p w14:paraId="55F446B7" w14:textId="15DAEEC5" w:rsidR="00F60EBE" w:rsidRPr="00CA5D69" w:rsidRDefault="00F60EBE" w:rsidP="00F60EBE">
            <w:pPr>
              <w:tabs>
                <w:tab w:val="decimal" w:pos="871"/>
              </w:tabs>
              <w:spacing w:line="300" w:lineRule="exact"/>
              <w:ind w:left="58" w:right="43"/>
              <w:rPr>
                <w:rFonts w:ascii="Arial" w:hAnsi="Arial" w:cs="Arial"/>
                <w:sz w:val="18"/>
                <w:szCs w:val="18"/>
              </w:rPr>
            </w:pPr>
            <w:r>
              <w:rPr>
                <w:rFonts w:ascii="Arial" w:hAnsi="Arial" w:cs="Arial"/>
                <w:sz w:val="18"/>
                <w:szCs w:val="18"/>
              </w:rPr>
              <w:t>84,065</w:t>
            </w:r>
          </w:p>
        </w:tc>
      </w:tr>
      <w:tr w:rsidR="00F60EBE" w:rsidRPr="00CA5D69" w14:paraId="0F10F3E9" w14:textId="77777777" w:rsidTr="00AB4AC4">
        <w:tc>
          <w:tcPr>
            <w:tcW w:w="2850" w:type="dxa"/>
            <w:gridSpan w:val="2"/>
          </w:tcPr>
          <w:p w14:paraId="03DF0536" w14:textId="17E1144D" w:rsidR="00F60EBE" w:rsidRPr="00CA5D69" w:rsidRDefault="00F60EBE" w:rsidP="00F60EBE">
            <w:pPr>
              <w:spacing w:line="300" w:lineRule="exact"/>
              <w:ind w:left="151" w:right="-36" w:hanging="90"/>
              <w:rPr>
                <w:rFonts w:ascii="Arial" w:hAnsi="Arial" w:cs="Arial"/>
                <w:sz w:val="18"/>
                <w:szCs w:val="18"/>
              </w:rPr>
            </w:pPr>
            <w:r w:rsidRPr="00CA5D69">
              <w:rPr>
                <w:rFonts w:ascii="Arial" w:hAnsi="Arial" w:cs="Arial"/>
                <w:sz w:val="18"/>
                <w:szCs w:val="18"/>
              </w:rPr>
              <w:t>Depreciation charged for the year</w:t>
            </w:r>
          </w:p>
        </w:tc>
        <w:tc>
          <w:tcPr>
            <w:tcW w:w="1349" w:type="dxa"/>
            <w:gridSpan w:val="2"/>
          </w:tcPr>
          <w:p w14:paraId="6FD84B8C" w14:textId="5DFD1EC6" w:rsidR="00F60EBE" w:rsidRPr="00CA5D69" w:rsidRDefault="00BB79CF" w:rsidP="00F60EBE">
            <w:pPr>
              <w:tabs>
                <w:tab w:val="decimal" w:pos="1140"/>
              </w:tabs>
              <w:spacing w:line="300" w:lineRule="exact"/>
              <w:ind w:left="58" w:right="43"/>
              <w:rPr>
                <w:rFonts w:ascii="Arial" w:hAnsi="Arial" w:cs="Arial"/>
                <w:sz w:val="18"/>
                <w:szCs w:val="18"/>
              </w:rPr>
            </w:pPr>
            <w:r>
              <w:rPr>
                <w:rFonts w:ascii="Arial" w:hAnsi="Arial" w:cs="Arial"/>
                <w:sz w:val="18"/>
                <w:szCs w:val="18"/>
              </w:rPr>
              <w:t>733</w:t>
            </w:r>
          </w:p>
        </w:tc>
        <w:tc>
          <w:tcPr>
            <w:tcW w:w="1259" w:type="dxa"/>
            <w:gridSpan w:val="2"/>
          </w:tcPr>
          <w:p w14:paraId="57D72B13" w14:textId="5D149059" w:rsidR="00F60EBE" w:rsidRPr="00CA5D69" w:rsidRDefault="00BB79CF" w:rsidP="00F60EBE">
            <w:pPr>
              <w:tabs>
                <w:tab w:val="decimal" w:pos="1050"/>
              </w:tabs>
              <w:spacing w:line="300" w:lineRule="exact"/>
              <w:ind w:left="58" w:right="43"/>
              <w:rPr>
                <w:rFonts w:ascii="Arial" w:hAnsi="Arial" w:cs="Arial"/>
                <w:sz w:val="18"/>
                <w:szCs w:val="18"/>
              </w:rPr>
            </w:pPr>
            <w:r>
              <w:rPr>
                <w:rFonts w:ascii="Arial" w:hAnsi="Arial" w:cs="Arial"/>
                <w:sz w:val="18"/>
                <w:szCs w:val="18"/>
              </w:rPr>
              <w:t>71</w:t>
            </w:r>
            <w:r w:rsidR="00C374CC">
              <w:rPr>
                <w:rFonts w:ascii="Arial" w:hAnsi="Arial" w:cs="Arial"/>
                <w:sz w:val="18"/>
                <w:szCs w:val="18"/>
              </w:rPr>
              <w:t>5</w:t>
            </w:r>
          </w:p>
        </w:tc>
        <w:tc>
          <w:tcPr>
            <w:tcW w:w="1262" w:type="dxa"/>
          </w:tcPr>
          <w:p w14:paraId="749C636C" w14:textId="2815F977" w:rsidR="00F60EBE" w:rsidRPr="00CA5D69" w:rsidRDefault="00BB79CF" w:rsidP="00F60EBE">
            <w:pPr>
              <w:tabs>
                <w:tab w:val="decimal" w:pos="1050"/>
              </w:tabs>
              <w:spacing w:line="300" w:lineRule="exact"/>
              <w:ind w:left="58" w:right="43"/>
              <w:rPr>
                <w:rFonts w:ascii="Arial" w:hAnsi="Arial" w:cs="Arial"/>
                <w:sz w:val="18"/>
                <w:szCs w:val="18"/>
              </w:rPr>
            </w:pPr>
            <w:r>
              <w:rPr>
                <w:rFonts w:ascii="Arial" w:hAnsi="Arial" w:cs="Arial"/>
                <w:sz w:val="18"/>
                <w:szCs w:val="18"/>
              </w:rPr>
              <w:t>1,649</w:t>
            </w:r>
          </w:p>
        </w:tc>
        <w:tc>
          <w:tcPr>
            <w:tcW w:w="1351" w:type="dxa"/>
          </w:tcPr>
          <w:p w14:paraId="2E9F192D" w14:textId="397DAB2E" w:rsidR="00F60EBE" w:rsidRPr="00CA5D69" w:rsidRDefault="00F60EBE" w:rsidP="00F60EBE">
            <w:pPr>
              <w:tabs>
                <w:tab w:val="decimal" w:pos="96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0" w:type="dxa"/>
          </w:tcPr>
          <w:p w14:paraId="28959F67" w14:textId="71F5F2D5" w:rsidR="00F60EBE" w:rsidRPr="00CA5D69" w:rsidRDefault="00BB79CF" w:rsidP="00F60EBE">
            <w:pPr>
              <w:tabs>
                <w:tab w:val="decimal" w:pos="871"/>
              </w:tabs>
              <w:spacing w:line="300" w:lineRule="exact"/>
              <w:ind w:left="58" w:right="43"/>
              <w:rPr>
                <w:rFonts w:ascii="Arial" w:hAnsi="Arial" w:cs="Arial"/>
                <w:sz w:val="18"/>
                <w:szCs w:val="18"/>
              </w:rPr>
            </w:pPr>
            <w:r>
              <w:rPr>
                <w:rFonts w:ascii="Arial" w:hAnsi="Arial" w:cs="Arial"/>
                <w:sz w:val="18"/>
                <w:szCs w:val="18"/>
              </w:rPr>
              <w:t>3,09</w:t>
            </w:r>
            <w:r w:rsidR="00C374CC">
              <w:rPr>
                <w:rFonts w:ascii="Arial" w:hAnsi="Arial" w:cs="Arial"/>
                <w:sz w:val="18"/>
                <w:szCs w:val="18"/>
              </w:rPr>
              <w:t>7</w:t>
            </w:r>
          </w:p>
        </w:tc>
      </w:tr>
      <w:tr w:rsidR="00F60EBE" w:rsidRPr="00CA5D69" w14:paraId="1DB8116E" w14:textId="77777777" w:rsidTr="00AB4AC4">
        <w:tc>
          <w:tcPr>
            <w:tcW w:w="2850" w:type="dxa"/>
            <w:gridSpan w:val="2"/>
          </w:tcPr>
          <w:p w14:paraId="1869DBAF" w14:textId="273ECB63" w:rsidR="00F60EBE" w:rsidRPr="00CA5D69" w:rsidRDefault="00F60EBE" w:rsidP="00F60EBE">
            <w:pPr>
              <w:spacing w:line="300" w:lineRule="exact"/>
              <w:ind w:left="241" w:right="-36" w:hanging="180"/>
              <w:rPr>
                <w:rFonts w:ascii="Arial" w:hAnsi="Arial" w:cs="Arial"/>
                <w:sz w:val="18"/>
                <w:szCs w:val="18"/>
              </w:rPr>
            </w:pPr>
            <w:r>
              <w:rPr>
                <w:rFonts w:ascii="Arial" w:hAnsi="Arial" w:cs="Arial"/>
                <w:sz w:val="18"/>
                <w:szCs w:val="18"/>
              </w:rPr>
              <w:t>Disposal</w:t>
            </w:r>
          </w:p>
        </w:tc>
        <w:tc>
          <w:tcPr>
            <w:tcW w:w="1349" w:type="dxa"/>
            <w:gridSpan w:val="2"/>
          </w:tcPr>
          <w:p w14:paraId="383C73A8" w14:textId="3C0270E9" w:rsidR="00F60EBE" w:rsidRPr="00CA5D69" w:rsidRDefault="00BB79CF" w:rsidP="00F60EBE">
            <w:pPr>
              <w:pBdr>
                <w:bottom w:val="single" w:sz="4" w:space="1" w:color="auto"/>
              </w:pBdr>
              <w:tabs>
                <w:tab w:val="decimal" w:pos="1140"/>
              </w:tabs>
              <w:spacing w:line="300" w:lineRule="exact"/>
              <w:ind w:left="58" w:right="43"/>
              <w:rPr>
                <w:rFonts w:ascii="Arial" w:hAnsi="Arial" w:cs="Arial"/>
                <w:sz w:val="18"/>
                <w:szCs w:val="18"/>
              </w:rPr>
            </w:pPr>
            <w:r>
              <w:rPr>
                <w:rFonts w:ascii="Arial" w:hAnsi="Arial" w:cs="Arial"/>
                <w:sz w:val="18"/>
                <w:szCs w:val="18"/>
              </w:rPr>
              <w:t>(98)</w:t>
            </w:r>
          </w:p>
        </w:tc>
        <w:tc>
          <w:tcPr>
            <w:tcW w:w="1259" w:type="dxa"/>
            <w:gridSpan w:val="2"/>
          </w:tcPr>
          <w:p w14:paraId="022DD5AB" w14:textId="3A2E23CC" w:rsidR="00F60EBE" w:rsidRPr="00CA5D69" w:rsidRDefault="00BB79CF" w:rsidP="00F60EBE">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(105)</w:t>
            </w:r>
          </w:p>
        </w:tc>
        <w:tc>
          <w:tcPr>
            <w:tcW w:w="1262" w:type="dxa"/>
          </w:tcPr>
          <w:p w14:paraId="336AA83C" w14:textId="17200CEC" w:rsidR="00F60EBE" w:rsidRPr="00CA5D69" w:rsidRDefault="00BB79CF" w:rsidP="00F60EBE">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351" w:type="dxa"/>
          </w:tcPr>
          <w:p w14:paraId="1DC4D899" w14:textId="50FEA24F" w:rsidR="00F60EBE" w:rsidRPr="00CA5D69" w:rsidRDefault="00F60EBE" w:rsidP="00F60EBE">
            <w:pPr>
              <w:pBdr>
                <w:bottom w:val="single" w:sz="4" w:space="1" w:color="auto"/>
              </w:pBdr>
              <w:tabs>
                <w:tab w:val="decimal" w:pos="96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0" w:type="dxa"/>
          </w:tcPr>
          <w:p w14:paraId="23B6250C" w14:textId="57FADC98" w:rsidR="00F60EBE" w:rsidRPr="00CA5D69" w:rsidRDefault="00BB79CF" w:rsidP="00F60EBE">
            <w:pPr>
              <w:pBdr>
                <w:bottom w:val="single" w:sz="4" w:space="1" w:color="auto"/>
              </w:pBdr>
              <w:tabs>
                <w:tab w:val="decimal" w:pos="871"/>
              </w:tabs>
              <w:spacing w:line="300" w:lineRule="exact"/>
              <w:ind w:left="58" w:right="43"/>
              <w:rPr>
                <w:rFonts w:ascii="Arial" w:hAnsi="Arial" w:cs="Arial"/>
                <w:sz w:val="18"/>
                <w:szCs w:val="18"/>
              </w:rPr>
            </w:pPr>
            <w:r>
              <w:rPr>
                <w:rFonts w:ascii="Arial" w:hAnsi="Arial" w:cs="Arial"/>
                <w:sz w:val="18"/>
                <w:szCs w:val="18"/>
              </w:rPr>
              <w:t>(203)</w:t>
            </w:r>
          </w:p>
        </w:tc>
      </w:tr>
      <w:tr w:rsidR="00F60EBE" w:rsidRPr="00CA5D69" w14:paraId="598A93B3" w14:textId="77777777" w:rsidTr="00AB4AC4">
        <w:tc>
          <w:tcPr>
            <w:tcW w:w="2850" w:type="dxa"/>
            <w:gridSpan w:val="2"/>
          </w:tcPr>
          <w:p w14:paraId="7A716EB6" w14:textId="2B0EE41F" w:rsidR="00F60EBE" w:rsidRPr="00CA5D69" w:rsidRDefault="00F60EBE" w:rsidP="00F60EBE">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2024</w:t>
            </w:r>
          </w:p>
        </w:tc>
        <w:tc>
          <w:tcPr>
            <w:tcW w:w="1349" w:type="dxa"/>
            <w:gridSpan w:val="2"/>
          </w:tcPr>
          <w:p w14:paraId="15D08665" w14:textId="7CC63490" w:rsidR="00F60EBE" w:rsidRPr="00CA5D69" w:rsidRDefault="00BB79CF" w:rsidP="00F60EBE">
            <w:pPr>
              <w:pBdr>
                <w:bottom w:val="single" w:sz="6" w:space="1" w:color="auto"/>
              </w:pBdr>
              <w:tabs>
                <w:tab w:val="decimal" w:pos="1140"/>
              </w:tabs>
              <w:spacing w:line="300" w:lineRule="exact"/>
              <w:ind w:left="58" w:right="43"/>
              <w:rPr>
                <w:rFonts w:ascii="Arial" w:hAnsi="Arial" w:cs="Arial"/>
                <w:sz w:val="18"/>
                <w:szCs w:val="18"/>
              </w:rPr>
            </w:pPr>
            <w:r>
              <w:rPr>
                <w:rFonts w:ascii="Arial" w:hAnsi="Arial" w:cs="Arial"/>
                <w:sz w:val="18"/>
                <w:szCs w:val="18"/>
              </w:rPr>
              <w:t>44,528</w:t>
            </w:r>
          </w:p>
        </w:tc>
        <w:tc>
          <w:tcPr>
            <w:tcW w:w="1259" w:type="dxa"/>
            <w:gridSpan w:val="2"/>
          </w:tcPr>
          <w:p w14:paraId="7BC08BE2" w14:textId="0A3A4903" w:rsidR="00F60EBE" w:rsidRPr="00CA5D69" w:rsidRDefault="00BB79CF" w:rsidP="00F60EBE">
            <w:pPr>
              <w:pBdr>
                <w:bottom w:val="sing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28,18</w:t>
            </w:r>
            <w:r w:rsidR="00C374CC">
              <w:rPr>
                <w:rFonts w:ascii="Arial" w:hAnsi="Arial" w:cs="Arial"/>
                <w:sz w:val="18"/>
                <w:szCs w:val="18"/>
              </w:rPr>
              <w:t>7</w:t>
            </w:r>
          </w:p>
        </w:tc>
        <w:tc>
          <w:tcPr>
            <w:tcW w:w="1262" w:type="dxa"/>
          </w:tcPr>
          <w:p w14:paraId="24C349F9" w14:textId="42612766" w:rsidR="00F60EBE" w:rsidRPr="00CA5D69" w:rsidRDefault="00BB79CF" w:rsidP="00F60EBE">
            <w:pPr>
              <w:pBdr>
                <w:bottom w:val="sing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14,244</w:t>
            </w:r>
          </w:p>
        </w:tc>
        <w:tc>
          <w:tcPr>
            <w:tcW w:w="1351" w:type="dxa"/>
          </w:tcPr>
          <w:p w14:paraId="72F9AC72" w14:textId="60949F75" w:rsidR="00F60EBE" w:rsidRPr="00CA5D69" w:rsidRDefault="00F60EBE" w:rsidP="00F60EBE">
            <w:pPr>
              <w:pBdr>
                <w:bottom w:val="single" w:sz="6" w:space="1" w:color="auto"/>
              </w:pBdr>
              <w:tabs>
                <w:tab w:val="decimal" w:pos="96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0" w:type="dxa"/>
          </w:tcPr>
          <w:p w14:paraId="6F598D31" w14:textId="6F9654DD" w:rsidR="00F60EBE" w:rsidRPr="00CA5D69" w:rsidRDefault="00BB79CF" w:rsidP="00F60EBE">
            <w:pPr>
              <w:pBdr>
                <w:bottom w:val="sing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86,9</w:t>
            </w:r>
            <w:r w:rsidR="00C374CC">
              <w:rPr>
                <w:rFonts w:ascii="Arial" w:hAnsi="Arial" w:cs="Arial"/>
                <w:sz w:val="18"/>
                <w:szCs w:val="18"/>
              </w:rPr>
              <w:t>59</w:t>
            </w:r>
          </w:p>
        </w:tc>
      </w:tr>
      <w:tr w:rsidR="00F60EBE" w:rsidRPr="00CA5D69" w14:paraId="04F06115" w14:textId="77777777" w:rsidTr="00AB4AC4">
        <w:tc>
          <w:tcPr>
            <w:tcW w:w="2840" w:type="dxa"/>
          </w:tcPr>
          <w:p w14:paraId="34512075" w14:textId="41F2A0C5" w:rsidR="00F60EBE" w:rsidRPr="00CA5D69" w:rsidRDefault="00F60EBE" w:rsidP="00F60EBE">
            <w:pPr>
              <w:spacing w:line="300" w:lineRule="exact"/>
              <w:ind w:left="245" w:right="-43" w:hanging="187"/>
              <w:rPr>
                <w:rFonts w:ascii="Arial" w:hAnsi="Arial" w:cs="Arial"/>
                <w:b/>
                <w:bCs/>
                <w:sz w:val="18"/>
                <w:szCs w:val="18"/>
              </w:rPr>
            </w:pPr>
            <w:r w:rsidRPr="00CA5D69">
              <w:rPr>
                <w:rFonts w:ascii="Arial" w:hAnsi="Arial" w:cs="Arial"/>
                <w:b/>
                <w:bCs/>
                <w:sz w:val="18"/>
                <w:szCs w:val="18"/>
              </w:rPr>
              <w:t>Net book value</w:t>
            </w:r>
          </w:p>
        </w:tc>
        <w:tc>
          <w:tcPr>
            <w:tcW w:w="1345" w:type="dxa"/>
            <w:gridSpan w:val="2"/>
          </w:tcPr>
          <w:p w14:paraId="2556B101" w14:textId="77777777" w:rsidR="00F60EBE" w:rsidRPr="00CA5D69" w:rsidRDefault="00F60EBE" w:rsidP="00F60EBE">
            <w:pPr>
              <w:tabs>
                <w:tab w:val="decimal" w:pos="1140"/>
              </w:tabs>
              <w:spacing w:line="300" w:lineRule="exact"/>
              <w:ind w:left="58" w:right="43"/>
              <w:rPr>
                <w:rFonts w:ascii="Arial" w:hAnsi="Arial" w:cs="Arial"/>
                <w:sz w:val="18"/>
                <w:szCs w:val="18"/>
              </w:rPr>
            </w:pPr>
          </w:p>
        </w:tc>
        <w:tc>
          <w:tcPr>
            <w:tcW w:w="1261" w:type="dxa"/>
            <w:gridSpan w:val="2"/>
          </w:tcPr>
          <w:p w14:paraId="09D12EEF" w14:textId="77777777" w:rsidR="00F60EBE" w:rsidRPr="00CA5D69" w:rsidRDefault="00F60EBE" w:rsidP="00F60EBE">
            <w:pPr>
              <w:tabs>
                <w:tab w:val="decimal" w:pos="1050"/>
              </w:tabs>
              <w:spacing w:line="300" w:lineRule="exact"/>
              <w:ind w:left="58" w:right="43"/>
              <w:rPr>
                <w:rFonts w:ascii="Arial" w:hAnsi="Arial" w:cs="Arial"/>
                <w:sz w:val="18"/>
                <w:szCs w:val="18"/>
              </w:rPr>
            </w:pPr>
          </w:p>
        </w:tc>
        <w:tc>
          <w:tcPr>
            <w:tcW w:w="1274" w:type="dxa"/>
            <w:gridSpan w:val="2"/>
          </w:tcPr>
          <w:p w14:paraId="390249D0" w14:textId="77777777" w:rsidR="00F60EBE" w:rsidRPr="00CA5D69" w:rsidRDefault="00F60EBE" w:rsidP="00F60EBE">
            <w:pPr>
              <w:tabs>
                <w:tab w:val="decimal" w:pos="1050"/>
              </w:tabs>
              <w:spacing w:line="300" w:lineRule="exact"/>
              <w:ind w:left="58" w:right="43"/>
              <w:rPr>
                <w:rFonts w:ascii="Arial" w:hAnsi="Arial" w:cs="Arial"/>
                <w:sz w:val="18"/>
                <w:szCs w:val="18"/>
              </w:rPr>
            </w:pPr>
          </w:p>
        </w:tc>
        <w:tc>
          <w:tcPr>
            <w:tcW w:w="1351" w:type="dxa"/>
          </w:tcPr>
          <w:p w14:paraId="27D672E0" w14:textId="77777777" w:rsidR="00F60EBE" w:rsidRPr="00CA5D69" w:rsidRDefault="00F60EBE" w:rsidP="00F60EBE">
            <w:pPr>
              <w:tabs>
                <w:tab w:val="decimal" w:pos="960"/>
              </w:tabs>
              <w:spacing w:line="300" w:lineRule="exact"/>
              <w:ind w:left="58" w:right="43"/>
              <w:rPr>
                <w:rFonts w:ascii="Arial" w:hAnsi="Arial" w:cs="Arial"/>
                <w:sz w:val="18"/>
                <w:szCs w:val="18"/>
              </w:rPr>
            </w:pPr>
          </w:p>
        </w:tc>
        <w:tc>
          <w:tcPr>
            <w:tcW w:w="1080" w:type="dxa"/>
          </w:tcPr>
          <w:p w14:paraId="6901CBB2" w14:textId="77777777" w:rsidR="00F60EBE" w:rsidRPr="00CA5D69" w:rsidRDefault="00F60EBE" w:rsidP="00F60EBE">
            <w:pPr>
              <w:tabs>
                <w:tab w:val="decimal" w:pos="871"/>
              </w:tabs>
              <w:spacing w:line="300" w:lineRule="exact"/>
              <w:ind w:left="58" w:right="43"/>
              <w:rPr>
                <w:rFonts w:ascii="Arial" w:hAnsi="Arial" w:cs="Arial"/>
                <w:sz w:val="18"/>
                <w:szCs w:val="18"/>
              </w:rPr>
            </w:pPr>
          </w:p>
        </w:tc>
      </w:tr>
      <w:tr w:rsidR="00F60EBE" w:rsidRPr="00CA5D69" w14:paraId="113C3582" w14:textId="77777777" w:rsidTr="00AB4AC4">
        <w:tc>
          <w:tcPr>
            <w:tcW w:w="2840" w:type="dxa"/>
          </w:tcPr>
          <w:p w14:paraId="14C907F2" w14:textId="34BE16BB" w:rsidR="00F60EBE" w:rsidRPr="00CA5D69" w:rsidRDefault="00F60EBE" w:rsidP="00F60EBE">
            <w:pPr>
              <w:spacing w:line="300" w:lineRule="exact"/>
              <w:ind w:left="245" w:right="-43" w:hanging="187"/>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2023</w:t>
            </w:r>
          </w:p>
        </w:tc>
        <w:tc>
          <w:tcPr>
            <w:tcW w:w="1345" w:type="dxa"/>
            <w:gridSpan w:val="2"/>
          </w:tcPr>
          <w:p w14:paraId="64498BCE" w14:textId="5A07A735" w:rsidR="00F60EBE" w:rsidRPr="00CA5D69" w:rsidRDefault="00F60EBE" w:rsidP="00F60EBE">
            <w:pPr>
              <w:pBdr>
                <w:bottom w:val="double" w:sz="6" w:space="1" w:color="auto"/>
              </w:pBdr>
              <w:tabs>
                <w:tab w:val="decimal" w:pos="1140"/>
              </w:tabs>
              <w:spacing w:line="300" w:lineRule="exact"/>
              <w:ind w:left="58" w:right="43"/>
              <w:rPr>
                <w:rFonts w:ascii="Arial" w:hAnsi="Arial" w:cs="Arial"/>
                <w:sz w:val="18"/>
                <w:szCs w:val="18"/>
              </w:rPr>
            </w:pPr>
            <w:r>
              <w:rPr>
                <w:rFonts w:ascii="Arial" w:hAnsi="Arial" w:cs="Arial"/>
                <w:sz w:val="18"/>
                <w:szCs w:val="18"/>
              </w:rPr>
              <w:t>1,593</w:t>
            </w:r>
          </w:p>
        </w:tc>
        <w:tc>
          <w:tcPr>
            <w:tcW w:w="1261" w:type="dxa"/>
            <w:gridSpan w:val="2"/>
          </w:tcPr>
          <w:p w14:paraId="748536FF" w14:textId="786638DE" w:rsidR="00F60EBE" w:rsidRPr="00CA5D69" w:rsidRDefault="00F60EBE" w:rsidP="00F60EBE">
            <w:pPr>
              <w:pBdr>
                <w:bottom w:val="doub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1,521</w:t>
            </w:r>
          </w:p>
        </w:tc>
        <w:tc>
          <w:tcPr>
            <w:tcW w:w="1274" w:type="dxa"/>
            <w:gridSpan w:val="2"/>
          </w:tcPr>
          <w:p w14:paraId="359BDAAF" w14:textId="2143A238" w:rsidR="00F60EBE" w:rsidRPr="00CA5D69" w:rsidRDefault="00F60EBE" w:rsidP="00F60EBE">
            <w:pPr>
              <w:pBdr>
                <w:bottom w:val="doub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3,955</w:t>
            </w:r>
          </w:p>
        </w:tc>
        <w:tc>
          <w:tcPr>
            <w:tcW w:w="1351" w:type="dxa"/>
          </w:tcPr>
          <w:p w14:paraId="372143C4" w14:textId="014F504C" w:rsidR="00F60EBE" w:rsidRPr="00CA5D69" w:rsidRDefault="00F60EBE" w:rsidP="00F60EBE">
            <w:pPr>
              <w:pBdr>
                <w:bottom w:val="double" w:sz="6" w:space="1" w:color="auto"/>
              </w:pBdr>
              <w:tabs>
                <w:tab w:val="decimal" w:pos="960"/>
              </w:tabs>
              <w:spacing w:line="300" w:lineRule="exact"/>
              <w:ind w:left="58" w:right="43"/>
              <w:rPr>
                <w:rFonts w:ascii="Arial" w:hAnsi="Arial" w:cs="Arial"/>
                <w:sz w:val="18"/>
                <w:szCs w:val="18"/>
              </w:rPr>
            </w:pPr>
            <w:r>
              <w:rPr>
                <w:rFonts w:ascii="Arial" w:hAnsi="Arial" w:cs="Arial"/>
                <w:sz w:val="18"/>
                <w:szCs w:val="18"/>
              </w:rPr>
              <w:t>-</w:t>
            </w:r>
          </w:p>
        </w:tc>
        <w:tc>
          <w:tcPr>
            <w:tcW w:w="1080" w:type="dxa"/>
          </w:tcPr>
          <w:p w14:paraId="12318807" w14:textId="4ACFB154" w:rsidR="00F60EBE" w:rsidRPr="00CA5D69" w:rsidRDefault="00F60EBE" w:rsidP="00F60EBE">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7,069</w:t>
            </w:r>
          </w:p>
        </w:tc>
      </w:tr>
      <w:tr w:rsidR="00F60EBE" w:rsidRPr="00CA5D69" w14:paraId="5FC39CB1" w14:textId="77777777" w:rsidTr="00AB4AC4">
        <w:tc>
          <w:tcPr>
            <w:tcW w:w="2840" w:type="dxa"/>
          </w:tcPr>
          <w:p w14:paraId="4DDD8236" w14:textId="70C6CF93" w:rsidR="00F60EBE" w:rsidRPr="00CA5D69" w:rsidRDefault="00F60EBE" w:rsidP="00F60EBE">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2024</w:t>
            </w:r>
          </w:p>
        </w:tc>
        <w:tc>
          <w:tcPr>
            <w:tcW w:w="1345" w:type="dxa"/>
            <w:gridSpan w:val="2"/>
          </w:tcPr>
          <w:p w14:paraId="0AC26C34" w14:textId="380B5A41" w:rsidR="00F60EBE" w:rsidRPr="00CA5D69" w:rsidRDefault="00BB79CF" w:rsidP="00F60EBE">
            <w:pPr>
              <w:pBdr>
                <w:bottom w:val="double" w:sz="6" w:space="1" w:color="auto"/>
              </w:pBdr>
              <w:tabs>
                <w:tab w:val="decimal" w:pos="1140"/>
              </w:tabs>
              <w:spacing w:line="300" w:lineRule="exact"/>
              <w:ind w:left="58" w:right="43"/>
              <w:rPr>
                <w:rFonts w:ascii="Arial" w:hAnsi="Arial" w:cs="Arial"/>
                <w:sz w:val="18"/>
                <w:szCs w:val="18"/>
              </w:rPr>
            </w:pPr>
            <w:r>
              <w:rPr>
                <w:rFonts w:ascii="Arial" w:hAnsi="Arial" w:cs="Arial"/>
                <w:sz w:val="18"/>
                <w:szCs w:val="18"/>
              </w:rPr>
              <w:t>1,312</w:t>
            </w:r>
          </w:p>
        </w:tc>
        <w:tc>
          <w:tcPr>
            <w:tcW w:w="1261" w:type="dxa"/>
            <w:gridSpan w:val="2"/>
          </w:tcPr>
          <w:p w14:paraId="5FBDB8CB" w14:textId="2B1F8815" w:rsidR="00F60EBE" w:rsidRPr="00CA5D69" w:rsidRDefault="00BB79CF" w:rsidP="00F60EBE">
            <w:pPr>
              <w:pBdr>
                <w:bottom w:val="doub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984</w:t>
            </w:r>
          </w:p>
        </w:tc>
        <w:tc>
          <w:tcPr>
            <w:tcW w:w="1274" w:type="dxa"/>
            <w:gridSpan w:val="2"/>
          </w:tcPr>
          <w:p w14:paraId="0C671C8A" w14:textId="1F0D5439" w:rsidR="00F60EBE" w:rsidRPr="00CA5D69" w:rsidRDefault="00BB79CF" w:rsidP="00F60EBE">
            <w:pPr>
              <w:pBdr>
                <w:bottom w:val="doub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5,306</w:t>
            </w:r>
          </w:p>
        </w:tc>
        <w:tc>
          <w:tcPr>
            <w:tcW w:w="1351" w:type="dxa"/>
          </w:tcPr>
          <w:p w14:paraId="6ABE96F9" w14:textId="5D64D9A2" w:rsidR="00F60EBE" w:rsidRPr="00CA5D69" w:rsidRDefault="00BB79CF" w:rsidP="00F60EBE">
            <w:pPr>
              <w:pBdr>
                <w:bottom w:val="double" w:sz="6" w:space="1" w:color="auto"/>
              </w:pBdr>
              <w:tabs>
                <w:tab w:val="decimal" w:pos="960"/>
              </w:tabs>
              <w:spacing w:line="300" w:lineRule="exact"/>
              <w:ind w:left="58" w:right="43"/>
              <w:rPr>
                <w:rFonts w:ascii="Arial" w:hAnsi="Arial" w:cs="Arial"/>
                <w:sz w:val="18"/>
                <w:szCs w:val="18"/>
              </w:rPr>
            </w:pPr>
            <w:r>
              <w:rPr>
                <w:rFonts w:ascii="Arial" w:hAnsi="Arial" w:cs="Arial"/>
                <w:sz w:val="18"/>
                <w:szCs w:val="18"/>
              </w:rPr>
              <w:t>-</w:t>
            </w:r>
          </w:p>
        </w:tc>
        <w:tc>
          <w:tcPr>
            <w:tcW w:w="1080" w:type="dxa"/>
          </w:tcPr>
          <w:p w14:paraId="2CB2BB2E" w14:textId="1EC1125C" w:rsidR="00F60EBE" w:rsidRPr="00CA5D69" w:rsidRDefault="00BB79CF" w:rsidP="00F60EBE">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7,602</w:t>
            </w:r>
          </w:p>
        </w:tc>
      </w:tr>
      <w:tr w:rsidR="00F60EBE" w:rsidRPr="00CA5D69" w14:paraId="4EE8D82E" w14:textId="77777777" w:rsidTr="00AB4AC4">
        <w:trPr>
          <w:cantSplit/>
        </w:trPr>
        <w:tc>
          <w:tcPr>
            <w:tcW w:w="9151" w:type="dxa"/>
            <w:gridSpan w:val="9"/>
          </w:tcPr>
          <w:p w14:paraId="6E5F08FE" w14:textId="77777777" w:rsidR="00F60EBE" w:rsidRPr="00CA5D69" w:rsidRDefault="00F60EBE" w:rsidP="00F60EBE">
            <w:pPr>
              <w:tabs>
                <w:tab w:val="decimal" w:pos="961"/>
              </w:tabs>
              <w:spacing w:line="300" w:lineRule="exact"/>
              <w:ind w:left="86" w:right="72"/>
              <w:jc w:val="both"/>
              <w:rPr>
                <w:rFonts w:ascii="Arial" w:hAnsi="Arial" w:cs="Arial"/>
                <w:sz w:val="18"/>
                <w:szCs w:val="18"/>
              </w:rPr>
            </w:pPr>
            <w:r w:rsidRPr="00CA5D69">
              <w:rPr>
                <w:rFonts w:ascii="Arial" w:hAnsi="Arial" w:cs="Arial"/>
                <w:b/>
                <w:bCs/>
                <w:sz w:val="18"/>
                <w:szCs w:val="18"/>
              </w:rPr>
              <w:t>Depreciation included in profit or loss for the years ended 31 December:</w:t>
            </w:r>
          </w:p>
        </w:tc>
      </w:tr>
      <w:tr w:rsidR="00F60EBE" w:rsidRPr="00CA5D69" w14:paraId="39A5AB20" w14:textId="77777777" w:rsidTr="00AB4AC4">
        <w:trPr>
          <w:cantSplit/>
        </w:trPr>
        <w:tc>
          <w:tcPr>
            <w:tcW w:w="2840" w:type="dxa"/>
          </w:tcPr>
          <w:p w14:paraId="55BA49BB" w14:textId="2FDAB1CC" w:rsidR="00F60EBE" w:rsidRPr="00CA5D69" w:rsidRDefault="00F60EBE" w:rsidP="00F60EBE">
            <w:pPr>
              <w:spacing w:line="300" w:lineRule="exact"/>
              <w:ind w:left="241" w:right="-36" w:hanging="180"/>
              <w:rPr>
                <w:rFonts w:ascii="Arial" w:hAnsi="Arial" w:cs="Arial"/>
                <w:sz w:val="18"/>
                <w:szCs w:val="18"/>
              </w:rPr>
            </w:pPr>
            <w:r>
              <w:rPr>
                <w:rFonts w:ascii="Arial" w:hAnsi="Arial" w:cs="Arial"/>
                <w:sz w:val="18"/>
                <w:szCs w:val="18"/>
              </w:rPr>
              <w:t>2023</w:t>
            </w:r>
          </w:p>
        </w:tc>
        <w:tc>
          <w:tcPr>
            <w:tcW w:w="1345" w:type="dxa"/>
            <w:gridSpan w:val="2"/>
          </w:tcPr>
          <w:p w14:paraId="66AB6FC9" w14:textId="77777777" w:rsidR="00F60EBE" w:rsidRPr="00CA5D69" w:rsidRDefault="00F60EBE" w:rsidP="00F60EBE">
            <w:pPr>
              <w:spacing w:line="300" w:lineRule="exact"/>
              <w:ind w:left="241" w:right="-36" w:hanging="180"/>
              <w:rPr>
                <w:rFonts w:ascii="Arial" w:hAnsi="Arial" w:cs="Arial"/>
                <w:sz w:val="18"/>
                <w:szCs w:val="18"/>
              </w:rPr>
            </w:pPr>
          </w:p>
        </w:tc>
        <w:tc>
          <w:tcPr>
            <w:tcW w:w="1261" w:type="dxa"/>
            <w:gridSpan w:val="2"/>
          </w:tcPr>
          <w:p w14:paraId="59EC5E97" w14:textId="77777777" w:rsidR="00F60EBE" w:rsidRPr="00CA5D69" w:rsidRDefault="00F60EBE" w:rsidP="00F60EBE">
            <w:pPr>
              <w:spacing w:line="300" w:lineRule="exact"/>
              <w:ind w:left="241" w:right="-36" w:hanging="180"/>
              <w:rPr>
                <w:rFonts w:ascii="Arial" w:hAnsi="Arial" w:cs="Arial"/>
                <w:sz w:val="18"/>
                <w:szCs w:val="18"/>
              </w:rPr>
            </w:pPr>
          </w:p>
        </w:tc>
        <w:tc>
          <w:tcPr>
            <w:tcW w:w="1274" w:type="dxa"/>
            <w:gridSpan w:val="2"/>
          </w:tcPr>
          <w:p w14:paraId="5BF5A843" w14:textId="77777777" w:rsidR="00F60EBE" w:rsidRPr="00CA5D69" w:rsidRDefault="00F60EBE" w:rsidP="00F60EBE">
            <w:pPr>
              <w:spacing w:line="300" w:lineRule="exact"/>
              <w:ind w:left="241" w:right="-36" w:hanging="180"/>
              <w:rPr>
                <w:rFonts w:ascii="Arial" w:hAnsi="Arial" w:cs="Arial"/>
                <w:sz w:val="18"/>
                <w:szCs w:val="18"/>
              </w:rPr>
            </w:pPr>
          </w:p>
        </w:tc>
        <w:tc>
          <w:tcPr>
            <w:tcW w:w="1351" w:type="dxa"/>
          </w:tcPr>
          <w:p w14:paraId="7A44F145" w14:textId="77777777" w:rsidR="00F60EBE" w:rsidRPr="00CA5D69" w:rsidRDefault="00F60EBE" w:rsidP="00F60EBE">
            <w:pPr>
              <w:spacing w:line="300" w:lineRule="exact"/>
              <w:ind w:left="241" w:right="-36" w:hanging="180"/>
              <w:rPr>
                <w:rFonts w:ascii="Arial" w:hAnsi="Arial" w:cs="Arial"/>
                <w:sz w:val="18"/>
                <w:szCs w:val="18"/>
              </w:rPr>
            </w:pPr>
          </w:p>
        </w:tc>
        <w:tc>
          <w:tcPr>
            <w:tcW w:w="1080" w:type="dxa"/>
            <w:vAlign w:val="bottom"/>
          </w:tcPr>
          <w:p w14:paraId="443ED607" w14:textId="1228B8AB" w:rsidR="00F60EBE" w:rsidRPr="00CA5D69" w:rsidRDefault="00F60EBE" w:rsidP="00F60EBE">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3,624</w:t>
            </w:r>
          </w:p>
        </w:tc>
      </w:tr>
      <w:tr w:rsidR="00F60EBE" w:rsidRPr="00CA5D69" w14:paraId="62DC155A" w14:textId="77777777" w:rsidTr="00AB4AC4">
        <w:trPr>
          <w:cantSplit/>
        </w:trPr>
        <w:tc>
          <w:tcPr>
            <w:tcW w:w="2840" w:type="dxa"/>
          </w:tcPr>
          <w:p w14:paraId="23A2C9A3" w14:textId="6AE7BFAE" w:rsidR="00F60EBE" w:rsidRPr="00CA5D69" w:rsidRDefault="00F60EBE" w:rsidP="00F60EBE">
            <w:pPr>
              <w:spacing w:line="300" w:lineRule="exact"/>
              <w:ind w:left="241" w:right="-36" w:hanging="180"/>
              <w:rPr>
                <w:rFonts w:ascii="Arial" w:hAnsi="Arial" w:cs="Arial"/>
                <w:sz w:val="18"/>
                <w:szCs w:val="18"/>
              </w:rPr>
            </w:pPr>
            <w:r>
              <w:rPr>
                <w:rFonts w:ascii="Arial" w:hAnsi="Arial" w:cs="Arial"/>
                <w:sz w:val="18"/>
                <w:szCs w:val="18"/>
              </w:rPr>
              <w:t>2024</w:t>
            </w:r>
          </w:p>
        </w:tc>
        <w:tc>
          <w:tcPr>
            <w:tcW w:w="1345" w:type="dxa"/>
            <w:gridSpan w:val="2"/>
          </w:tcPr>
          <w:p w14:paraId="371E31FB" w14:textId="77777777" w:rsidR="00F60EBE" w:rsidRPr="00CA5D69" w:rsidRDefault="00F60EBE" w:rsidP="00F60EBE">
            <w:pPr>
              <w:spacing w:line="300" w:lineRule="exact"/>
              <w:ind w:left="241" w:right="-36" w:hanging="180"/>
              <w:rPr>
                <w:rFonts w:ascii="Arial" w:hAnsi="Arial" w:cs="Arial"/>
                <w:sz w:val="18"/>
                <w:szCs w:val="18"/>
              </w:rPr>
            </w:pPr>
          </w:p>
        </w:tc>
        <w:tc>
          <w:tcPr>
            <w:tcW w:w="1261" w:type="dxa"/>
            <w:gridSpan w:val="2"/>
          </w:tcPr>
          <w:p w14:paraId="1C7033C4" w14:textId="77777777" w:rsidR="00F60EBE" w:rsidRPr="00CA5D69" w:rsidRDefault="00F60EBE" w:rsidP="00F60EBE">
            <w:pPr>
              <w:spacing w:line="300" w:lineRule="exact"/>
              <w:ind w:left="241" w:right="-36" w:hanging="180"/>
              <w:rPr>
                <w:rFonts w:ascii="Arial" w:hAnsi="Arial" w:cs="Arial"/>
                <w:sz w:val="18"/>
                <w:szCs w:val="18"/>
              </w:rPr>
            </w:pPr>
          </w:p>
        </w:tc>
        <w:tc>
          <w:tcPr>
            <w:tcW w:w="1274" w:type="dxa"/>
            <w:gridSpan w:val="2"/>
          </w:tcPr>
          <w:p w14:paraId="177EA7EB" w14:textId="77777777" w:rsidR="00F60EBE" w:rsidRPr="00CA5D69" w:rsidRDefault="00F60EBE" w:rsidP="00F60EBE">
            <w:pPr>
              <w:spacing w:line="300" w:lineRule="exact"/>
              <w:ind w:left="241" w:right="-36" w:hanging="180"/>
              <w:rPr>
                <w:rFonts w:ascii="Arial" w:hAnsi="Arial" w:cs="Arial"/>
                <w:sz w:val="18"/>
                <w:szCs w:val="18"/>
              </w:rPr>
            </w:pPr>
          </w:p>
        </w:tc>
        <w:tc>
          <w:tcPr>
            <w:tcW w:w="1351" w:type="dxa"/>
          </w:tcPr>
          <w:p w14:paraId="70FCA14F" w14:textId="77777777" w:rsidR="00F60EBE" w:rsidRPr="00CA5D69" w:rsidRDefault="00F60EBE" w:rsidP="00F60EBE">
            <w:pPr>
              <w:spacing w:line="300" w:lineRule="exact"/>
              <w:ind w:left="241" w:right="-36" w:hanging="180"/>
              <w:rPr>
                <w:rFonts w:ascii="Arial" w:hAnsi="Arial" w:cs="Arial"/>
                <w:sz w:val="18"/>
                <w:szCs w:val="18"/>
              </w:rPr>
            </w:pPr>
          </w:p>
        </w:tc>
        <w:tc>
          <w:tcPr>
            <w:tcW w:w="1080" w:type="dxa"/>
            <w:vAlign w:val="bottom"/>
          </w:tcPr>
          <w:p w14:paraId="06A77FBC" w14:textId="0967EFCD" w:rsidR="00F60EBE" w:rsidRPr="00CA5D69" w:rsidRDefault="00BB79CF" w:rsidP="00F60EBE">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3,09</w:t>
            </w:r>
            <w:r w:rsidR="00ED62A8">
              <w:rPr>
                <w:rFonts w:ascii="Arial" w:hAnsi="Arial" w:cs="Arial"/>
                <w:sz w:val="18"/>
                <w:szCs w:val="18"/>
              </w:rPr>
              <w:t>7</w:t>
            </w:r>
          </w:p>
        </w:tc>
      </w:tr>
    </w:tbl>
    <w:p w14:paraId="302C1788" w14:textId="6A8B5A8E" w:rsidR="00861D7F" w:rsidRPr="00CA5D69" w:rsidRDefault="00861D7F" w:rsidP="00861D7F">
      <w:pPr>
        <w:tabs>
          <w:tab w:val="left" w:pos="1440"/>
          <w:tab w:val="right" w:pos="7200"/>
        </w:tabs>
        <w:spacing w:before="240" w:after="120" w:line="380" w:lineRule="exact"/>
        <w:ind w:left="547" w:right="-43" w:hanging="547"/>
        <w:jc w:val="thaiDistribute"/>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EF51EA">
        <w:rPr>
          <w:rFonts w:ascii="Arial" w:hAnsi="Arial" w:cs="Arial"/>
          <w:sz w:val="22"/>
          <w:szCs w:val="22"/>
        </w:rPr>
        <w:t>2024</w:t>
      </w:r>
      <w:r w:rsidRPr="00CA5D69">
        <w:rPr>
          <w:rFonts w:ascii="Arial" w:hAnsi="Arial" w:cs="Arial"/>
          <w:sz w:val="22"/>
          <w:szCs w:val="22"/>
        </w:rPr>
        <w:t>, certain items of equipment were fully depreciated but are still in use. The gross carrying amount before deducting accumulated depreciation of those assets amounted to approximately Baht</w:t>
      </w:r>
      <w:r w:rsidR="00E32FDF" w:rsidRPr="00CA5D69">
        <w:rPr>
          <w:rFonts w:ascii="Arial" w:hAnsi="Arial" w:cs="Arial"/>
          <w:sz w:val="22"/>
          <w:szCs w:val="22"/>
        </w:rPr>
        <w:t xml:space="preserve"> </w:t>
      </w:r>
      <w:r w:rsidR="00ED62A8">
        <w:rPr>
          <w:rFonts w:ascii="Arial" w:hAnsi="Arial" w:cs="Arial"/>
          <w:sz w:val="22"/>
          <w:szCs w:val="22"/>
        </w:rPr>
        <w:t>292</w:t>
      </w:r>
      <w:r w:rsidR="00E32FDF" w:rsidRPr="00CA5D69">
        <w:rPr>
          <w:rFonts w:ascii="Arial" w:hAnsi="Arial" w:cs="Arial"/>
          <w:sz w:val="22"/>
          <w:szCs w:val="22"/>
        </w:rPr>
        <w:t xml:space="preserve"> </w:t>
      </w:r>
      <w:r w:rsidRPr="00CA5D69">
        <w:rPr>
          <w:rFonts w:ascii="Arial" w:hAnsi="Arial" w:cs="Arial"/>
          <w:sz w:val="22"/>
          <w:szCs w:val="22"/>
        </w:rPr>
        <w:t>million (</w:t>
      </w:r>
      <w:r w:rsidR="00EF51EA">
        <w:rPr>
          <w:rFonts w:ascii="Arial" w:hAnsi="Arial" w:cs="Arial"/>
          <w:sz w:val="22"/>
          <w:szCs w:val="22"/>
        </w:rPr>
        <w:t>2023</w:t>
      </w:r>
      <w:r w:rsidRPr="00CA5D69">
        <w:rPr>
          <w:rFonts w:ascii="Arial" w:hAnsi="Arial" w:cs="Arial"/>
          <w:sz w:val="22"/>
          <w:szCs w:val="22"/>
        </w:rPr>
        <w:t xml:space="preserve">: Baht </w:t>
      </w:r>
      <w:r w:rsidR="00CE764A">
        <w:rPr>
          <w:rFonts w:ascii="Arial" w:hAnsi="Arial" w:cs="Arial"/>
          <w:sz w:val="22"/>
          <w:szCs w:val="22"/>
        </w:rPr>
        <w:t>292</w:t>
      </w:r>
      <w:r w:rsidRPr="00CA5D69">
        <w:rPr>
          <w:rFonts w:ascii="Arial" w:hAnsi="Arial" w:cs="Arial"/>
          <w:sz w:val="22"/>
          <w:szCs w:val="22"/>
        </w:rPr>
        <w:t xml:space="preserve"> million) (the Company only: Baht</w:t>
      </w:r>
      <w:r w:rsidR="00596F33" w:rsidRPr="00CA5D69">
        <w:rPr>
          <w:rFonts w:ascii="Arial" w:hAnsi="Arial" w:cs="Arial"/>
          <w:sz w:val="22"/>
          <w:szCs w:val="22"/>
        </w:rPr>
        <w:t xml:space="preserve"> </w:t>
      </w:r>
      <w:r w:rsidR="00ED62A8">
        <w:rPr>
          <w:rFonts w:ascii="Arial" w:hAnsi="Arial" w:cs="Arial"/>
          <w:sz w:val="22"/>
          <w:szCs w:val="22"/>
        </w:rPr>
        <w:t>106</w:t>
      </w:r>
      <w:r w:rsidR="00596F33" w:rsidRPr="00CA5D69">
        <w:rPr>
          <w:rFonts w:ascii="Arial" w:hAnsi="Arial" w:cs="Arial"/>
          <w:sz w:val="22"/>
          <w:szCs w:val="22"/>
        </w:rPr>
        <w:t xml:space="preserve"> </w:t>
      </w:r>
      <w:r w:rsidRPr="00CA5D69">
        <w:rPr>
          <w:rFonts w:ascii="Arial" w:hAnsi="Arial" w:cs="Arial"/>
          <w:sz w:val="22"/>
          <w:szCs w:val="22"/>
        </w:rPr>
        <w:t>million (</w:t>
      </w:r>
      <w:r w:rsidR="00EF51EA">
        <w:rPr>
          <w:rFonts w:ascii="Arial" w:hAnsi="Arial" w:cs="Arial"/>
          <w:sz w:val="22"/>
          <w:szCs w:val="22"/>
        </w:rPr>
        <w:t>2023</w:t>
      </w:r>
      <w:r w:rsidRPr="00CA5D69">
        <w:rPr>
          <w:rFonts w:ascii="Arial" w:hAnsi="Arial" w:cs="Arial"/>
          <w:sz w:val="22"/>
          <w:szCs w:val="22"/>
        </w:rPr>
        <w:t xml:space="preserve">: Baht </w:t>
      </w:r>
      <w:r w:rsidR="00CE764A">
        <w:rPr>
          <w:rFonts w:ascii="Arial" w:hAnsi="Arial" w:cs="Arial"/>
          <w:sz w:val="22"/>
          <w:szCs w:val="22"/>
        </w:rPr>
        <w:t>142</w:t>
      </w:r>
      <w:r w:rsidRPr="00CA5D69">
        <w:rPr>
          <w:rFonts w:ascii="Arial" w:hAnsi="Arial" w:cs="Arial"/>
          <w:sz w:val="22"/>
          <w:szCs w:val="22"/>
        </w:rPr>
        <w:t xml:space="preserve"> million)</w:t>
      </w:r>
      <w:r w:rsidR="00FA5F59" w:rsidRPr="00CA5D69">
        <w:rPr>
          <w:rFonts w:ascii="Arial" w:hAnsi="Arial" w:cs="Arial"/>
          <w:sz w:val="22"/>
          <w:szCs w:val="22"/>
        </w:rPr>
        <w:t>).</w:t>
      </w:r>
    </w:p>
    <w:p w14:paraId="3561DB23" w14:textId="7AC8F597" w:rsidR="00463C44" w:rsidRPr="00CA5D69" w:rsidRDefault="003E1FFE" w:rsidP="00463C44">
      <w:pPr>
        <w:spacing w:before="120" w:after="120" w:line="380" w:lineRule="exact"/>
        <w:ind w:left="540" w:hanging="547"/>
        <w:rPr>
          <w:rFonts w:ascii="Arial" w:hAnsi="Arial" w:cs="Arial"/>
          <w:b/>
          <w:bCs/>
          <w:sz w:val="22"/>
        </w:rPr>
      </w:pPr>
      <w:r>
        <w:rPr>
          <w:rFonts w:ascii="Arial" w:hAnsi="Arial" w:cs="Arial"/>
          <w:b/>
          <w:bCs/>
          <w:sz w:val="22"/>
        </w:rPr>
        <w:t>1</w:t>
      </w:r>
      <w:r w:rsidR="00E73A70">
        <w:rPr>
          <w:rFonts w:ascii="Arial" w:hAnsi="Arial" w:cs="Arial"/>
          <w:b/>
          <w:bCs/>
          <w:sz w:val="22"/>
        </w:rPr>
        <w:t>8</w:t>
      </w:r>
      <w:r w:rsidR="00463C44" w:rsidRPr="00CA5D69">
        <w:rPr>
          <w:rFonts w:ascii="Arial" w:hAnsi="Arial" w:cs="Arial"/>
          <w:b/>
          <w:bCs/>
          <w:sz w:val="22"/>
        </w:rPr>
        <w:t>.</w:t>
      </w:r>
      <w:r w:rsidR="00463C44" w:rsidRPr="00CA5D69">
        <w:rPr>
          <w:rFonts w:ascii="Arial" w:hAnsi="Arial" w:cs="Arial"/>
          <w:b/>
          <w:bCs/>
          <w:sz w:val="22"/>
        </w:rPr>
        <w:tab/>
        <w:t>Leases</w:t>
      </w:r>
    </w:p>
    <w:p w14:paraId="0620ACF4" w14:textId="4E510510" w:rsidR="00463C44" w:rsidRPr="00CA5D69" w:rsidRDefault="003E1FFE" w:rsidP="00463C44">
      <w:pPr>
        <w:spacing w:before="120" w:after="120" w:line="380" w:lineRule="exact"/>
        <w:ind w:left="540" w:hanging="547"/>
        <w:rPr>
          <w:rFonts w:ascii="Arial" w:hAnsi="Arial" w:cs="Arial"/>
          <w:b/>
          <w:bCs/>
          <w:sz w:val="22"/>
        </w:rPr>
      </w:pPr>
      <w:r>
        <w:rPr>
          <w:rFonts w:ascii="Arial" w:hAnsi="Arial" w:cs="Arial"/>
          <w:b/>
          <w:bCs/>
          <w:sz w:val="22"/>
        </w:rPr>
        <w:t>1</w:t>
      </w:r>
      <w:r w:rsidR="00E73A70">
        <w:rPr>
          <w:rFonts w:ascii="Arial" w:hAnsi="Arial" w:cs="Arial"/>
          <w:b/>
          <w:bCs/>
          <w:sz w:val="22"/>
        </w:rPr>
        <w:t>8</w:t>
      </w:r>
      <w:r w:rsidR="00463C44" w:rsidRPr="00CA5D69">
        <w:rPr>
          <w:rFonts w:ascii="Arial" w:hAnsi="Arial" w:cs="Arial"/>
          <w:b/>
          <w:bCs/>
          <w:sz w:val="22"/>
        </w:rPr>
        <w:t>.1</w:t>
      </w:r>
      <w:r w:rsidR="00463C44" w:rsidRPr="00CA5D69">
        <w:rPr>
          <w:rFonts w:ascii="Arial" w:hAnsi="Arial" w:cs="Arial"/>
          <w:b/>
          <w:bCs/>
          <w:sz w:val="22"/>
        </w:rPr>
        <w:tab/>
        <w:t>The Group as a lessee</w:t>
      </w:r>
    </w:p>
    <w:p w14:paraId="1DF96CDE" w14:textId="3C23DFC2" w:rsidR="00255C45" w:rsidRDefault="00463C44" w:rsidP="00024273">
      <w:pPr>
        <w:spacing w:before="120" w:after="120" w:line="380" w:lineRule="exact"/>
        <w:ind w:left="540"/>
        <w:jc w:val="thaiDistribute"/>
        <w:rPr>
          <w:rFonts w:ascii="Arial" w:hAnsi="Arial" w:cs="Browallia New"/>
          <w:b/>
          <w:bCs/>
          <w:sz w:val="22"/>
        </w:rPr>
      </w:pPr>
      <w:r w:rsidRPr="00CA5D69">
        <w:rPr>
          <w:rFonts w:ascii="Arial" w:hAnsi="Arial" w:cs="Arial"/>
          <w:sz w:val="22"/>
          <w:szCs w:val="22"/>
        </w:rPr>
        <w:t xml:space="preserve">The Group has lease </w:t>
      </w:r>
      <w:r w:rsidR="00B93081">
        <w:rPr>
          <w:rFonts w:ascii="Arial" w:hAnsi="Arial" w:cs="Arial"/>
          <w:sz w:val="22"/>
          <w:szCs w:val="22"/>
        </w:rPr>
        <w:t>agreements</w:t>
      </w:r>
      <w:r w:rsidRPr="00CA5D69">
        <w:rPr>
          <w:rFonts w:ascii="Arial" w:hAnsi="Arial" w:cs="Arial"/>
          <w:sz w:val="22"/>
          <w:szCs w:val="22"/>
        </w:rPr>
        <w:t xml:space="preserve"> for various items of </w:t>
      </w:r>
      <w:r w:rsidR="00B93081">
        <w:rPr>
          <w:rFonts w:ascii="Arial" w:hAnsi="Arial" w:cs="Arial"/>
          <w:sz w:val="22"/>
          <w:szCs w:val="22"/>
        </w:rPr>
        <w:t>office building, leasehold improvement and motor vehicles</w:t>
      </w:r>
      <w:r w:rsidRPr="00CA5D69">
        <w:rPr>
          <w:rFonts w:ascii="Arial" w:hAnsi="Arial" w:cs="Arial"/>
          <w:sz w:val="22"/>
          <w:szCs w:val="22"/>
        </w:rPr>
        <w:t xml:space="preserve"> used in </w:t>
      </w:r>
      <w:r w:rsidR="00B93081">
        <w:rPr>
          <w:rFonts w:ascii="Arial" w:hAnsi="Arial" w:cs="Arial"/>
          <w:sz w:val="22"/>
          <w:szCs w:val="22"/>
        </w:rPr>
        <w:t>their</w:t>
      </w:r>
      <w:r w:rsidRPr="00CA5D69">
        <w:rPr>
          <w:rFonts w:ascii="Arial" w:hAnsi="Arial" w:cs="Arial"/>
          <w:sz w:val="22"/>
          <w:szCs w:val="22"/>
        </w:rPr>
        <w:t xml:space="preserve"> operations. Leases generally have lease terms between </w:t>
      </w:r>
      <w:r w:rsidR="00B93081">
        <w:rPr>
          <w:rFonts w:ascii="Arial" w:hAnsi="Arial" w:cs="Arial"/>
          <w:sz w:val="22"/>
          <w:szCs w:val="22"/>
        </w:rPr>
        <w:t xml:space="preserve">           </w:t>
      </w:r>
      <w:r w:rsidR="0020470E">
        <w:rPr>
          <w:rFonts w:ascii="Arial" w:hAnsi="Arial" w:cs="Arial"/>
          <w:sz w:val="22"/>
          <w:szCs w:val="22"/>
        </w:rPr>
        <w:t>4</w:t>
      </w:r>
      <w:r w:rsidR="00191E1C" w:rsidRPr="00CA5D69">
        <w:rPr>
          <w:rFonts w:ascii="Arial" w:hAnsi="Arial" w:cs="Arial"/>
          <w:sz w:val="22"/>
          <w:szCs w:val="22"/>
        </w:rPr>
        <w:t xml:space="preserve"> - 6</w:t>
      </w:r>
      <w:r w:rsidRPr="00CA5D69">
        <w:rPr>
          <w:rFonts w:ascii="Arial" w:hAnsi="Arial" w:cs="Arial"/>
          <w:sz w:val="22"/>
          <w:szCs w:val="22"/>
        </w:rPr>
        <w:t xml:space="preserve"> years.</w:t>
      </w:r>
    </w:p>
    <w:p w14:paraId="5DB9DB91" w14:textId="77777777" w:rsidR="00444139" w:rsidRDefault="00444139">
      <w:pPr>
        <w:widowControl/>
        <w:overflowPunct/>
        <w:autoSpaceDE/>
        <w:autoSpaceDN/>
        <w:adjustRightInd/>
        <w:textAlignment w:val="auto"/>
        <w:rPr>
          <w:rFonts w:ascii="Arial" w:hAnsi="Arial" w:cs="Browallia New"/>
          <w:b/>
          <w:bCs/>
          <w:sz w:val="22"/>
        </w:rPr>
      </w:pPr>
      <w:r>
        <w:rPr>
          <w:rFonts w:ascii="Arial" w:hAnsi="Arial" w:cs="Browallia New"/>
          <w:b/>
          <w:bCs/>
          <w:sz w:val="22"/>
        </w:rPr>
        <w:br w:type="page"/>
      </w:r>
    </w:p>
    <w:p w14:paraId="7FE6FA3D" w14:textId="0368921C" w:rsidR="00A2746B" w:rsidRPr="00CA5D69" w:rsidRDefault="00A2746B" w:rsidP="005B4013">
      <w:pPr>
        <w:pStyle w:val="ListParagraph"/>
        <w:numPr>
          <w:ilvl w:val="0"/>
          <w:numId w:val="34"/>
        </w:numPr>
        <w:spacing w:before="120" w:after="120" w:line="380" w:lineRule="exact"/>
        <w:ind w:left="900"/>
        <w:jc w:val="thaiDistribute"/>
        <w:textAlignment w:val="auto"/>
        <w:rPr>
          <w:rFonts w:ascii="Arial" w:hAnsi="Arial" w:cs="Browallia New"/>
          <w:b/>
          <w:bCs/>
          <w:sz w:val="22"/>
          <w:szCs w:val="28"/>
        </w:rPr>
      </w:pPr>
      <w:r w:rsidRPr="00CA5D69">
        <w:rPr>
          <w:rFonts w:ascii="Arial" w:hAnsi="Arial" w:cs="Browallia New"/>
          <w:b/>
          <w:bCs/>
          <w:sz w:val="22"/>
          <w:szCs w:val="28"/>
        </w:rPr>
        <w:lastRenderedPageBreak/>
        <w:t>Right-of-use assets</w:t>
      </w:r>
    </w:p>
    <w:p w14:paraId="6C164458" w14:textId="1851491A" w:rsidR="0008739E" w:rsidRPr="0008739E" w:rsidRDefault="0008739E" w:rsidP="0008739E">
      <w:pPr>
        <w:spacing w:before="120" w:after="120" w:line="380" w:lineRule="exact"/>
        <w:ind w:left="900"/>
        <w:jc w:val="thaiDistribute"/>
        <w:rPr>
          <w:rFonts w:ascii="Arial" w:hAnsi="Arial" w:cs="Arial"/>
          <w:sz w:val="22"/>
          <w:szCs w:val="22"/>
        </w:rPr>
      </w:pPr>
      <w:r w:rsidRPr="0008739E">
        <w:rPr>
          <w:rFonts w:ascii="Arial" w:hAnsi="Arial" w:cs="Arial"/>
          <w:sz w:val="22"/>
          <w:szCs w:val="22"/>
        </w:rPr>
        <w:t xml:space="preserve">Movements of right-of-use assets for the years ended 31 December </w:t>
      </w:r>
      <w:r w:rsidR="00EF51EA">
        <w:rPr>
          <w:rFonts w:ascii="Arial" w:hAnsi="Arial" w:cs="Arial"/>
          <w:sz w:val="22"/>
          <w:szCs w:val="22"/>
        </w:rPr>
        <w:t>2024</w:t>
      </w:r>
      <w:r w:rsidRPr="0008739E">
        <w:rPr>
          <w:rFonts w:ascii="Arial" w:hAnsi="Arial" w:cs="Arial"/>
          <w:sz w:val="22"/>
          <w:szCs w:val="22"/>
        </w:rPr>
        <w:t xml:space="preserve"> and </w:t>
      </w:r>
      <w:r w:rsidR="00EF51EA">
        <w:rPr>
          <w:rFonts w:ascii="Arial" w:hAnsi="Arial" w:cs="Arial"/>
          <w:sz w:val="22"/>
          <w:szCs w:val="22"/>
        </w:rPr>
        <w:t>2023</w:t>
      </w:r>
      <w:r w:rsidRPr="0008739E">
        <w:rPr>
          <w:rFonts w:ascii="Arial" w:hAnsi="Arial" w:cs="Arial"/>
          <w:sz w:val="22"/>
          <w:szCs w:val="22"/>
        </w:rPr>
        <w:t xml:space="preserve"> are summarised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620"/>
        <w:gridCol w:w="1710"/>
        <w:gridCol w:w="1530"/>
      </w:tblGrid>
      <w:tr w:rsidR="0008739E" w:rsidRPr="005C60CC" w14:paraId="5D0EA43A" w14:textId="77777777" w:rsidTr="0008739E">
        <w:tc>
          <w:tcPr>
            <w:tcW w:w="3870" w:type="dxa"/>
          </w:tcPr>
          <w:p w14:paraId="2D48E645" w14:textId="77777777" w:rsidR="0008739E" w:rsidRPr="0008739E" w:rsidRDefault="0008739E" w:rsidP="00255C45">
            <w:pPr>
              <w:tabs>
                <w:tab w:val="right" w:pos="1033"/>
              </w:tabs>
              <w:spacing w:line="380" w:lineRule="exact"/>
              <w:ind w:right="-72"/>
              <w:jc w:val="right"/>
              <w:rPr>
                <w:rFonts w:ascii="Arial" w:hAnsi="Arial" w:cs="Arial"/>
                <w:sz w:val="22"/>
                <w:szCs w:val="22"/>
              </w:rPr>
            </w:pPr>
          </w:p>
        </w:tc>
        <w:tc>
          <w:tcPr>
            <w:tcW w:w="4860" w:type="dxa"/>
            <w:gridSpan w:val="3"/>
          </w:tcPr>
          <w:p w14:paraId="60B6BA1C" w14:textId="77777777" w:rsidR="0008739E" w:rsidRPr="0008739E" w:rsidRDefault="0008739E" w:rsidP="00255C45">
            <w:pPr>
              <w:tabs>
                <w:tab w:val="right" w:pos="1033"/>
              </w:tabs>
              <w:spacing w:line="380" w:lineRule="exact"/>
              <w:ind w:left="-29" w:right="-29"/>
              <w:jc w:val="right"/>
              <w:rPr>
                <w:rFonts w:ascii="Arial" w:hAnsi="Arial" w:cs="Arial"/>
                <w:sz w:val="22"/>
                <w:szCs w:val="22"/>
              </w:rPr>
            </w:pPr>
            <w:r w:rsidRPr="0008739E">
              <w:rPr>
                <w:rFonts w:ascii="Arial" w:hAnsi="Arial" w:cs="Arial"/>
                <w:sz w:val="22"/>
                <w:szCs w:val="22"/>
              </w:rPr>
              <w:t>(Unit: Thousand Baht)</w:t>
            </w:r>
          </w:p>
        </w:tc>
      </w:tr>
      <w:tr w:rsidR="0008739E" w:rsidRPr="005C60CC" w14:paraId="051FAA7E" w14:textId="77777777" w:rsidTr="0008739E">
        <w:tc>
          <w:tcPr>
            <w:tcW w:w="3870" w:type="dxa"/>
          </w:tcPr>
          <w:p w14:paraId="15BF4008" w14:textId="77777777" w:rsidR="0008739E" w:rsidRPr="0008739E" w:rsidRDefault="0008739E" w:rsidP="00255C45">
            <w:pPr>
              <w:spacing w:line="380" w:lineRule="exact"/>
              <w:ind w:left="151" w:hanging="151"/>
              <w:jc w:val="thaiDistribute"/>
              <w:outlineLvl w:val="0"/>
              <w:rPr>
                <w:rFonts w:ascii="Arial" w:hAnsi="Arial" w:cs="Arial"/>
                <w:sz w:val="22"/>
                <w:szCs w:val="22"/>
                <w:cs/>
                <w:lang w:val="en-GB"/>
              </w:rPr>
            </w:pPr>
          </w:p>
        </w:tc>
        <w:tc>
          <w:tcPr>
            <w:tcW w:w="4860" w:type="dxa"/>
            <w:gridSpan w:val="3"/>
          </w:tcPr>
          <w:p w14:paraId="65082927" w14:textId="77777777" w:rsidR="0008739E" w:rsidRPr="0008739E" w:rsidRDefault="0008739E" w:rsidP="00255C45">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Consolidated financial statements</w:t>
            </w:r>
          </w:p>
        </w:tc>
      </w:tr>
      <w:tr w:rsidR="0008739E" w:rsidRPr="00F211A9" w14:paraId="63B78F99" w14:textId="77777777" w:rsidTr="0008739E">
        <w:tc>
          <w:tcPr>
            <w:tcW w:w="3870" w:type="dxa"/>
          </w:tcPr>
          <w:p w14:paraId="2ADC57C6" w14:textId="77777777" w:rsidR="0008739E" w:rsidRPr="0008739E" w:rsidRDefault="0008739E" w:rsidP="00255C45">
            <w:pPr>
              <w:spacing w:line="380" w:lineRule="exact"/>
              <w:ind w:left="151" w:hanging="151"/>
              <w:jc w:val="center"/>
              <w:outlineLvl w:val="0"/>
              <w:rPr>
                <w:rFonts w:ascii="Arial" w:hAnsi="Arial" w:cs="Arial"/>
                <w:sz w:val="22"/>
                <w:szCs w:val="22"/>
                <w:cs/>
              </w:rPr>
            </w:pPr>
          </w:p>
        </w:tc>
        <w:tc>
          <w:tcPr>
            <w:tcW w:w="1620" w:type="dxa"/>
            <w:vAlign w:val="bottom"/>
          </w:tcPr>
          <w:p w14:paraId="62202304" w14:textId="77777777" w:rsidR="0008739E" w:rsidRPr="0008739E" w:rsidRDefault="0008739E" w:rsidP="00255C45">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Office building and leasehold improvement</w:t>
            </w:r>
          </w:p>
        </w:tc>
        <w:tc>
          <w:tcPr>
            <w:tcW w:w="1710" w:type="dxa"/>
            <w:vAlign w:val="bottom"/>
          </w:tcPr>
          <w:p w14:paraId="05EC335D" w14:textId="77777777" w:rsidR="0008739E" w:rsidRPr="0008739E" w:rsidRDefault="0008739E" w:rsidP="00255C45">
            <w:pPr>
              <w:pBdr>
                <w:bottom w:val="single" w:sz="4" w:space="1" w:color="auto"/>
              </w:pBdr>
              <w:tabs>
                <w:tab w:val="right" w:pos="1033"/>
              </w:tabs>
              <w:spacing w:line="380" w:lineRule="exact"/>
              <w:ind w:left="-29" w:right="-29"/>
              <w:jc w:val="center"/>
              <w:rPr>
                <w:rFonts w:ascii="Arial" w:hAnsi="Arial" w:cs="Arial"/>
                <w:sz w:val="22"/>
                <w:szCs w:val="22"/>
              </w:rPr>
            </w:pPr>
          </w:p>
          <w:p w14:paraId="517B2145" w14:textId="77777777" w:rsidR="0008739E" w:rsidRPr="0008739E" w:rsidRDefault="0008739E" w:rsidP="00255C45">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Motor vehicles</w:t>
            </w:r>
          </w:p>
        </w:tc>
        <w:tc>
          <w:tcPr>
            <w:tcW w:w="1530" w:type="dxa"/>
            <w:vAlign w:val="bottom"/>
          </w:tcPr>
          <w:p w14:paraId="7BB82D87" w14:textId="77777777" w:rsidR="0008739E" w:rsidRPr="0008739E" w:rsidRDefault="0008739E" w:rsidP="00255C45">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Total</w:t>
            </w:r>
          </w:p>
        </w:tc>
      </w:tr>
      <w:tr w:rsidR="00CE764A" w:rsidRPr="00F211A9" w14:paraId="3EDD1AA6" w14:textId="77777777" w:rsidTr="0008739E">
        <w:tc>
          <w:tcPr>
            <w:tcW w:w="3870" w:type="dxa"/>
            <w:hideMark/>
          </w:tcPr>
          <w:p w14:paraId="140CCEA8" w14:textId="7BFCB02F" w:rsidR="00CE764A" w:rsidRPr="0008739E" w:rsidRDefault="00CE764A" w:rsidP="00CE764A">
            <w:pPr>
              <w:spacing w:line="380" w:lineRule="exact"/>
              <w:ind w:right="-50"/>
              <w:rPr>
                <w:rFonts w:ascii="Arial" w:hAnsi="Arial" w:cs="Arial"/>
                <w:sz w:val="22"/>
                <w:szCs w:val="22"/>
                <w:cs/>
              </w:rPr>
            </w:pPr>
            <w:r w:rsidRPr="0008739E">
              <w:rPr>
                <w:rFonts w:ascii="Arial" w:hAnsi="Arial" w:cs="Arial"/>
                <w:sz w:val="22"/>
                <w:szCs w:val="22"/>
              </w:rPr>
              <w:t xml:space="preserve">1 January </w:t>
            </w:r>
            <w:r>
              <w:rPr>
                <w:rFonts w:ascii="Arial" w:hAnsi="Arial" w:cs="Arial"/>
                <w:sz w:val="22"/>
                <w:szCs w:val="22"/>
              </w:rPr>
              <w:t>2023</w:t>
            </w:r>
          </w:p>
        </w:tc>
        <w:tc>
          <w:tcPr>
            <w:tcW w:w="1620" w:type="dxa"/>
            <w:vAlign w:val="bottom"/>
          </w:tcPr>
          <w:p w14:paraId="4A60AFFD" w14:textId="146ECAB8" w:rsidR="00CE764A" w:rsidRPr="0008739E" w:rsidRDefault="00CE764A" w:rsidP="00CE764A">
            <w:pPr>
              <w:tabs>
                <w:tab w:val="decimal" w:pos="1335"/>
              </w:tabs>
              <w:spacing w:line="380" w:lineRule="exact"/>
              <w:ind w:left="-29" w:right="-29"/>
              <w:rPr>
                <w:rFonts w:ascii="Arial" w:hAnsi="Arial" w:cs="Arial"/>
                <w:sz w:val="22"/>
                <w:szCs w:val="22"/>
              </w:rPr>
            </w:pPr>
            <w:r w:rsidRPr="000827AA">
              <w:rPr>
                <w:rFonts w:ascii="Arial" w:hAnsi="Arial" w:cs="Arial"/>
                <w:sz w:val="22"/>
                <w:szCs w:val="22"/>
              </w:rPr>
              <w:t>267,310</w:t>
            </w:r>
          </w:p>
        </w:tc>
        <w:tc>
          <w:tcPr>
            <w:tcW w:w="1710" w:type="dxa"/>
            <w:vAlign w:val="bottom"/>
          </w:tcPr>
          <w:p w14:paraId="7A4C5626" w14:textId="009EB38F" w:rsidR="00CE764A" w:rsidRPr="0008739E" w:rsidRDefault="00CE764A" w:rsidP="00CE764A">
            <w:pPr>
              <w:tabs>
                <w:tab w:val="decimal" w:pos="1425"/>
              </w:tabs>
              <w:spacing w:line="380" w:lineRule="exact"/>
              <w:ind w:left="-29" w:right="-29"/>
              <w:rPr>
                <w:rFonts w:ascii="Arial" w:hAnsi="Arial" w:cs="Arial"/>
                <w:sz w:val="22"/>
                <w:szCs w:val="22"/>
              </w:rPr>
            </w:pPr>
            <w:r w:rsidRPr="000827AA">
              <w:rPr>
                <w:rFonts w:ascii="Arial" w:hAnsi="Arial" w:cs="Arial"/>
                <w:sz w:val="22"/>
                <w:szCs w:val="22"/>
              </w:rPr>
              <w:t>2,339</w:t>
            </w:r>
          </w:p>
        </w:tc>
        <w:tc>
          <w:tcPr>
            <w:tcW w:w="1530" w:type="dxa"/>
            <w:vAlign w:val="bottom"/>
          </w:tcPr>
          <w:p w14:paraId="5D91D674" w14:textId="39E2FE04" w:rsidR="00CE764A" w:rsidRPr="0008739E" w:rsidRDefault="00CE764A" w:rsidP="00CE764A">
            <w:pPr>
              <w:tabs>
                <w:tab w:val="decimal" w:pos="1245"/>
              </w:tabs>
              <w:spacing w:line="380" w:lineRule="exact"/>
              <w:ind w:left="-29" w:right="-29"/>
              <w:rPr>
                <w:rFonts w:ascii="Arial" w:hAnsi="Arial" w:cs="Arial"/>
                <w:sz w:val="22"/>
                <w:szCs w:val="22"/>
              </w:rPr>
            </w:pPr>
            <w:r w:rsidRPr="000827AA">
              <w:rPr>
                <w:rFonts w:ascii="Arial" w:hAnsi="Arial" w:cs="Arial"/>
                <w:sz w:val="22"/>
                <w:szCs w:val="22"/>
              </w:rPr>
              <w:t>269,649</w:t>
            </w:r>
          </w:p>
        </w:tc>
      </w:tr>
      <w:tr w:rsidR="00CE764A" w:rsidRPr="00F211A9" w14:paraId="4947A995" w14:textId="77777777" w:rsidTr="0008739E">
        <w:tc>
          <w:tcPr>
            <w:tcW w:w="3870" w:type="dxa"/>
          </w:tcPr>
          <w:p w14:paraId="43542B78" w14:textId="77777777" w:rsidR="00CE764A" w:rsidRPr="0008739E" w:rsidRDefault="00CE764A" w:rsidP="00CE764A">
            <w:pPr>
              <w:spacing w:line="380" w:lineRule="exact"/>
              <w:ind w:right="-50"/>
              <w:rPr>
                <w:rFonts w:ascii="Arial" w:hAnsi="Arial" w:cs="Arial"/>
                <w:sz w:val="22"/>
                <w:szCs w:val="22"/>
              </w:rPr>
            </w:pPr>
            <w:r w:rsidRPr="0008739E">
              <w:rPr>
                <w:rFonts w:ascii="Arial" w:hAnsi="Arial" w:cs="Arial"/>
                <w:sz w:val="22"/>
                <w:szCs w:val="22"/>
              </w:rPr>
              <w:t>Additions</w:t>
            </w:r>
          </w:p>
        </w:tc>
        <w:tc>
          <w:tcPr>
            <w:tcW w:w="1620" w:type="dxa"/>
            <w:vAlign w:val="bottom"/>
          </w:tcPr>
          <w:p w14:paraId="0F147A48" w14:textId="761D42D3" w:rsidR="00CE764A" w:rsidRPr="0008739E" w:rsidRDefault="00CE764A" w:rsidP="00CE764A">
            <w:pPr>
              <w:tabs>
                <w:tab w:val="decimal" w:pos="1335"/>
              </w:tabs>
              <w:spacing w:line="380" w:lineRule="exact"/>
              <w:ind w:left="-29" w:right="-29"/>
              <w:rPr>
                <w:rFonts w:ascii="Arial" w:hAnsi="Arial" w:cs="Arial"/>
                <w:sz w:val="22"/>
                <w:szCs w:val="22"/>
                <w:cs/>
              </w:rPr>
            </w:pPr>
            <w:r>
              <w:rPr>
                <w:rFonts w:ascii="Arial" w:hAnsi="Arial" w:cs="Arial"/>
                <w:sz w:val="22"/>
                <w:szCs w:val="22"/>
              </w:rPr>
              <w:t>122,292</w:t>
            </w:r>
          </w:p>
        </w:tc>
        <w:tc>
          <w:tcPr>
            <w:tcW w:w="1710" w:type="dxa"/>
            <w:vAlign w:val="bottom"/>
          </w:tcPr>
          <w:p w14:paraId="1FA3CDE9" w14:textId="2C9891C1" w:rsidR="00CE764A" w:rsidRPr="0008739E" w:rsidRDefault="00CE764A" w:rsidP="00CE764A">
            <w:pPr>
              <w:tabs>
                <w:tab w:val="decimal" w:pos="1425"/>
              </w:tabs>
              <w:spacing w:line="380" w:lineRule="exact"/>
              <w:ind w:left="-29" w:right="-29"/>
              <w:rPr>
                <w:rFonts w:ascii="Arial" w:hAnsi="Arial" w:cs="Arial"/>
                <w:sz w:val="22"/>
                <w:szCs w:val="22"/>
              </w:rPr>
            </w:pPr>
            <w:r w:rsidRPr="002B24CE">
              <w:rPr>
                <w:rFonts w:ascii="Arial" w:hAnsi="Arial" w:cs="Arial"/>
                <w:sz w:val="22"/>
                <w:szCs w:val="22"/>
              </w:rPr>
              <w:t>5,687</w:t>
            </w:r>
          </w:p>
        </w:tc>
        <w:tc>
          <w:tcPr>
            <w:tcW w:w="1530" w:type="dxa"/>
            <w:vAlign w:val="bottom"/>
          </w:tcPr>
          <w:p w14:paraId="6A1F2E7F" w14:textId="0213F096" w:rsidR="00CE764A" w:rsidRPr="0008739E" w:rsidRDefault="00CE764A" w:rsidP="00CE764A">
            <w:pPr>
              <w:tabs>
                <w:tab w:val="decimal" w:pos="1245"/>
              </w:tabs>
              <w:spacing w:line="380" w:lineRule="exact"/>
              <w:ind w:left="-29" w:right="-29"/>
              <w:rPr>
                <w:rFonts w:ascii="Arial" w:hAnsi="Arial" w:cs="Arial"/>
                <w:sz w:val="22"/>
                <w:szCs w:val="22"/>
              </w:rPr>
            </w:pPr>
            <w:r>
              <w:rPr>
                <w:rFonts w:ascii="Arial" w:hAnsi="Arial" w:cs="Arial"/>
                <w:sz w:val="22"/>
                <w:szCs w:val="22"/>
              </w:rPr>
              <w:t>127,979</w:t>
            </w:r>
          </w:p>
        </w:tc>
      </w:tr>
      <w:tr w:rsidR="00CE764A" w:rsidRPr="00F211A9" w14:paraId="75CFE41B" w14:textId="77777777" w:rsidTr="0008739E">
        <w:tc>
          <w:tcPr>
            <w:tcW w:w="3870" w:type="dxa"/>
          </w:tcPr>
          <w:p w14:paraId="2308B4A9" w14:textId="77777777" w:rsidR="00CE764A" w:rsidRDefault="00CE764A" w:rsidP="00CE764A">
            <w:pPr>
              <w:spacing w:line="380" w:lineRule="exact"/>
              <w:ind w:right="-50"/>
              <w:rPr>
                <w:rFonts w:ascii="Arial" w:hAnsi="Arial" w:cs="Arial"/>
                <w:sz w:val="22"/>
                <w:szCs w:val="22"/>
              </w:rPr>
            </w:pPr>
            <w:r>
              <w:rPr>
                <w:rFonts w:ascii="Arial" w:hAnsi="Arial" w:cs="Arial"/>
                <w:sz w:val="22"/>
                <w:szCs w:val="22"/>
              </w:rPr>
              <w:t xml:space="preserve">Write-off the cancellation of lease </w:t>
            </w:r>
          </w:p>
          <w:p w14:paraId="4CC0200B" w14:textId="20077D28" w:rsidR="00CE764A" w:rsidRPr="0008739E" w:rsidRDefault="00CE764A" w:rsidP="00CE764A">
            <w:pPr>
              <w:spacing w:line="380" w:lineRule="exact"/>
              <w:ind w:right="-50"/>
              <w:rPr>
                <w:rFonts w:ascii="Arial" w:hAnsi="Arial" w:cs="Arial"/>
                <w:sz w:val="22"/>
                <w:szCs w:val="22"/>
              </w:rPr>
            </w:pPr>
            <w:r>
              <w:rPr>
                <w:rFonts w:ascii="Arial" w:hAnsi="Arial" w:cs="Arial"/>
                <w:sz w:val="22"/>
                <w:szCs w:val="22"/>
              </w:rPr>
              <w:t xml:space="preserve">   agreement</w:t>
            </w:r>
          </w:p>
        </w:tc>
        <w:tc>
          <w:tcPr>
            <w:tcW w:w="1620" w:type="dxa"/>
            <w:vAlign w:val="bottom"/>
          </w:tcPr>
          <w:p w14:paraId="019A30C6" w14:textId="16D2A38D" w:rsidR="00CE764A" w:rsidRPr="0008739E" w:rsidRDefault="00CE764A" w:rsidP="00CE764A">
            <w:pPr>
              <w:tabs>
                <w:tab w:val="decimal" w:pos="1335"/>
              </w:tabs>
              <w:spacing w:line="380" w:lineRule="exact"/>
              <w:ind w:left="-29" w:right="-29"/>
              <w:rPr>
                <w:rFonts w:ascii="Arial" w:hAnsi="Arial" w:cs="Arial"/>
                <w:sz w:val="22"/>
                <w:szCs w:val="22"/>
              </w:rPr>
            </w:pPr>
            <w:r w:rsidRPr="002B24CE">
              <w:rPr>
                <w:rFonts w:ascii="Arial" w:hAnsi="Arial" w:cs="Arial"/>
                <w:sz w:val="22"/>
                <w:szCs w:val="22"/>
              </w:rPr>
              <w:t>(47,104)</w:t>
            </w:r>
          </w:p>
        </w:tc>
        <w:tc>
          <w:tcPr>
            <w:tcW w:w="1710" w:type="dxa"/>
            <w:vAlign w:val="bottom"/>
          </w:tcPr>
          <w:p w14:paraId="134DC930" w14:textId="0785B97C" w:rsidR="00CE764A" w:rsidRPr="0008739E" w:rsidRDefault="00CE764A" w:rsidP="00CE764A">
            <w:pPr>
              <w:tabs>
                <w:tab w:val="decimal" w:pos="1425"/>
              </w:tabs>
              <w:spacing w:line="380" w:lineRule="exact"/>
              <w:ind w:left="-29" w:right="-29"/>
              <w:rPr>
                <w:rFonts w:ascii="Arial" w:hAnsi="Arial" w:cs="Arial"/>
                <w:sz w:val="22"/>
                <w:szCs w:val="22"/>
              </w:rPr>
            </w:pPr>
            <w:r w:rsidRPr="002B24CE">
              <w:rPr>
                <w:rFonts w:ascii="Arial" w:hAnsi="Arial" w:cs="Arial"/>
                <w:sz w:val="22"/>
                <w:szCs w:val="22"/>
              </w:rPr>
              <w:t>-</w:t>
            </w:r>
          </w:p>
        </w:tc>
        <w:tc>
          <w:tcPr>
            <w:tcW w:w="1530" w:type="dxa"/>
            <w:vAlign w:val="bottom"/>
          </w:tcPr>
          <w:p w14:paraId="2A2C0531" w14:textId="45A40E1D" w:rsidR="00CE764A" w:rsidRPr="0008739E" w:rsidRDefault="00CE764A" w:rsidP="00CE764A">
            <w:pPr>
              <w:tabs>
                <w:tab w:val="decimal" w:pos="1245"/>
              </w:tabs>
              <w:spacing w:line="380" w:lineRule="exact"/>
              <w:ind w:left="-29" w:right="-29"/>
              <w:rPr>
                <w:rFonts w:ascii="Arial" w:hAnsi="Arial" w:cs="Arial"/>
                <w:sz w:val="22"/>
                <w:szCs w:val="22"/>
              </w:rPr>
            </w:pPr>
            <w:r w:rsidRPr="002B24CE">
              <w:rPr>
                <w:rFonts w:ascii="Arial" w:hAnsi="Arial" w:cs="Arial"/>
                <w:sz w:val="22"/>
                <w:szCs w:val="22"/>
              </w:rPr>
              <w:t>(47,104)</w:t>
            </w:r>
          </w:p>
        </w:tc>
      </w:tr>
      <w:tr w:rsidR="00CE764A" w:rsidRPr="00F211A9" w14:paraId="0A5C470E" w14:textId="77777777" w:rsidTr="0008739E">
        <w:tc>
          <w:tcPr>
            <w:tcW w:w="3870" w:type="dxa"/>
          </w:tcPr>
          <w:p w14:paraId="74D41E0A" w14:textId="77777777" w:rsidR="00CE764A" w:rsidRPr="0008739E" w:rsidRDefault="00CE764A" w:rsidP="00CE764A">
            <w:pPr>
              <w:spacing w:line="38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089157FA" w14:textId="3E1BE354" w:rsidR="00CE764A" w:rsidRPr="0008739E" w:rsidRDefault="00CE764A" w:rsidP="00CE764A">
            <w:pPr>
              <w:pBdr>
                <w:bottom w:val="single" w:sz="4" w:space="1" w:color="auto"/>
              </w:pBdr>
              <w:tabs>
                <w:tab w:val="decimal" w:pos="1335"/>
              </w:tabs>
              <w:spacing w:line="380" w:lineRule="exact"/>
              <w:ind w:left="-29" w:right="-29"/>
              <w:rPr>
                <w:rFonts w:ascii="Arial" w:hAnsi="Arial" w:cs="Arial"/>
                <w:sz w:val="22"/>
                <w:szCs w:val="22"/>
              </w:rPr>
            </w:pPr>
            <w:r w:rsidRPr="002B24CE">
              <w:rPr>
                <w:rFonts w:ascii="Arial" w:hAnsi="Arial" w:cs="Arial"/>
                <w:sz w:val="22"/>
                <w:szCs w:val="22"/>
              </w:rPr>
              <w:t>(52,</w:t>
            </w:r>
            <w:r>
              <w:rPr>
                <w:rFonts w:ascii="Arial" w:hAnsi="Arial" w:cs="Arial"/>
                <w:sz w:val="22"/>
                <w:szCs w:val="22"/>
              </w:rPr>
              <w:t>288</w:t>
            </w:r>
            <w:r w:rsidRPr="002B24CE">
              <w:rPr>
                <w:rFonts w:ascii="Arial" w:hAnsi="Arial" w:cs="Arial"/>
                <w:sz w:val="22"/>
                <w:szCs w:val="22"/>
              </w:rPr>
              <w:t>)</w:t>
            </w:r>
          </w:p>
        </w:tc>
        <w:tc>
          <w:tcPr>
            <w:tcW w:w="1710" w:type="dxa"/>
            <w:vAlign w:val="bottom"/>
          </w:tcPr>
          <w:p w14:paraId="4AE8CC7D" w14:textId="71B0BD03" w:rsidR="00CE764A" w:rsidRPr="0008739E" w:rsidRDefault="00CE764A" w:rsidP="00CE764A">
            <w:pPr>
              <w:pBdr>
                <w:bottom w:val="single" w:sz="4" w:space="1" w:color="auto"/>
              </w:pBdr>
              <w:tabs>
                <w:tab w:val="decimal" w:pos="1425"/>
              </w:tabs>
              <w:spacing w:line="380" w:lineRule="exact"/>
              <w:ind w:left="-29" w:right="-29"/>
              <w:rPr>
                <w:rFonts w:ascii="Arial" w:hAnsi="Arial" w:cs="Arial"/>
                <w:sz w:val="22"/>
                <w:szCs w:val="22"/>
              </w:rPr>
            </w:pPr>
            <w:r w:rsidRPr="002B24CE">
              <w:rPr>
                <w:rFonts w:ascii="Arial" w:hAnsi="Arial" w:cs="Arial"/>
                <w:sz w:val="22"/>
                <w:szCs w:val="22"/>
              </w:rPr>
              <w:t>(2,359)</w:t>
            </w:r>
          </w:p>
        </w:tc>
        <w:tc>
          <w:tcPr>
            <w:tcW w:w="1530" w:type="dxa"/>
            <w:vAlign w:val="bottom"/>
          </w:tcPr>
          <w:p w14:paraId="5FF9B9DD" w14:textId="2ED06CC9" w:rsidR="00CE764A" w:rsidRPr="0008739E" w:rsidRDefault="00CE764A" w:rsidP="00CE764A">
            <w:pPr>
              <w:pBdr>
                <w:bottom w:val="single" w:sz="4" w:space="1" w:color="auto"/>
              </w:pBdr>
              <w:tabs>
                <w:tab w:val="decimal" w:pos="1245"/>
              </w:tabs>
              <w:spacing w:line="380" w:lineRule="exact"/>
              <w:ind w:left="-29" w:right="-29"/>
              <w:rPr>
                <w:rFonts w:ascii="Arial" w:hAnsi="Arial" w:cs="Arial"/>
                <w:sz w:val="22"/>
                <w:szCs w:val="22"/>
              </w:rPr>
            </w:pPr>
            <w:r>
              <w:rPr>
                <w:rFonts w:ascii="Arial" w:hAnsi="Arial" w:cs="Arial"/>
                <w:sz w:val="22"/>
                <w:szCs w:val="22"/>
              </w:rPr>
              <w:t>(54,647)</w:t>
            </w:r>
          </w:p>
        </w:tc>
      </w:tr>
      <w:tr w:rsidR="00CE764A" w:rsidRPr="00F211A9" w14:paraId="4BCBA942" w14:textId="77777777" w:rsidTr="0008739E">
        <w:tc>
          <w:tcPr>
            <w:tcW w:w="3870" w:type="dxa"/>
          </w:tcPr>
          <w:p w14:paraId="111E898E" w14:textId="1FEDABD0" w:rsidR="00CE764A" w:rsidRPr="0008739E" w:rsidRDefault="00CE764A" w:rsidP="00CE764A">
            <w:pPr>
              <w:spacing w:line="380" w:lineRule="exact"/>
              <w:ind w:right="-50"/>
              <w:rPr>
                <w:rFonts w:ascii="Arial" w:hAnsi="Arial" w:cs="Arial"/>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2023</w:t>
            </w:r>
          </w:p>
        </w:tc>
        <w:tc>
          <w:tcPr>
            <w:tcW w:w="1620" w:type="dxa"/>
            <w:vAlign w:val="bottom"/>
          </w:tcPr>
          <w:p w14:paraId="5B8FB92B" w14:textId="0CEA377C" w:rsidR="00CE764A" w:rsidRPr="0008739E" w:rsidRDefault="00CE764A" w:rsidP="00CE764A">
            <w:pPr>
              <w:tabs>
                <w:tab w:val="decimal" w:pos="1335"/>
              </w:tabs>
              <w:spacing w:line="380" w:lineRule="exact"/>
              <w:ind w:left="-29" w:right="-29"/>
              <w:rPr>
                <w:rFonts w:ascii="Arial" w:hAnsi="Arial" w:cs="Arial"/>
                <w:sz w:val="22"/>
                <w:szCs w:val="22"/>
              </w:rPr>
            </w:pPr>
            <w:r w:rsidRPr="002B24CE">
              <w:rPr>
                <w:rFonts w:ascii="Arial" w:hAnsi="Arial" w:cs="Arial"/>
                <w:sz w:val="22"/>
                <w:szCs w:val="22"/>
              </w:rPr>
              <w:t>290,210</w:t>
            </w:r>
          </w:p>
        </w:tc>
        <w:tc>
          <w:tcPr>
            <w:tcW w:w="1710" w:type="dxa"/>
            <w:vAlign w:val="bottom"/>
          </w:tcPr>
          <w:p w14:paraId="33BF8362" w14:textId="105F4912" w:rsidR="00CE764A" w:rsidRPr="0008739E" w:rsidRDefault="00CE764A" w:rsidP="00CE764A">
            <w:pPr>
              <w:tabs>
                <w:tab w:val="decimal" w:pos="1425"/>
              </w:tabs>
              <w:spacing w:line="380" w:lineRule="exact"/>
              <w:ind w:left="-29" w:right="-29"/>
              <w:rPr>
                <w:rFonts w:ascii="Arial" w:hAnsi="Arial" w:cs="Arial"/>
                <w:sz w:val="22"/>
                <w:szCs w:val="22"/>
              </w:rPr>
            </w:pPr>
            <w:r w:rsidRPr="002B24CE">
              <w:rPr>
                <w:rFonts w:ascii="Arial" w:hAnsi="Arial" w:cs="Arial"/>
                <w:sz w:val="22"/>
                <w:szCs w:val="22"/>
              </w:rPr>
              <w:t>5,667</w:t>
            </w:r>
          </w:p>
        </w:tc>
        <w:tc>
          <w:tcPr>
            <w:tcW w:w="1530" w:type="dxa"/>
            <w:vAlign w:val="bottom"/>
          </w:tcPr>
          <w:p w14:paraId="55201B7F" w14:textId="3282F3C8" w:rsidR="00CE764A" w:rsidRPr="0008739E" w:rsidRDefault="00CE764A" w:rsidP="00CE764A">
            <w:pPr>
              <w:tabs>
                <w:tab w:val="decimal" w:pos="1245"/>
              </w:tabs>
              <w:spacing w:line="380" w:lineRule="exact"/>
              <w:ind w:left="-29" w:right="-29"/>
              <w:rPr>
                <w:rFonts w:ascii="Arial" w:hAnsi="Arial" w:cs="Arial"/>
                <w:sz w:val="22"/>
                <w:szCs w:val="22"/>
              </w:rPr>
            </w:pPr>
            <w:r w:rsidRPr="002B24CE">
              <w:rPr>
                <w:rFonts w:ascii="Arial" w:hAnsi="Arial" w:cs="Arial"/>
                <w:sz w:val="22"/>
                <w:szCs w:val="22"/>
              </w:rPr>
              <w:t>295,877</w:t>
            </w:r>
          </w:p>
        </w:tc>
      </w:tr>
      <w:tr w:rsidR="00CE764A" w:rsidRPr="00F211A9" w14:paraId="41AD7916" w14:textId="77777777" w:rsidTr="0008739E">
        <w:tc>
          <w:tcPr>
            <w:tcW w:w="3870" w:type="dxa"/>
            <w:hideMark/>
          </w:tcPr>
          <w:p w14:paraId="5F2925D0" w14:textId="77777777" w:rsidR="00CE764A" w:rsidRPr="0008739E" w:rsidRDefault="00CE764A" w:rsidP="00CE764A">
            <w:pPr>
              <w:spacing w:line="380" w:lineRule="exact"/>
              <w:ind w:right="-50"/>
              <w:rPr>
                <w:rFonts w:ascii="Arial" w:hAnsi="Arial" w:cs="Arial"/>
                <w:sz w:val="22"/>
                <w:szCs w:val="22"/>
              </w:rPr>
            </w:pPr>
            <w:r w:rsidRPr="0008739E">
              <w:rPr>
                <w:rFonts w:ascii="Arial" w:hAnsi="Arial" w:cs="Arial"/>
                <w:sz w:val="22"/>
                <w:szCs w:val="22"/>
              </w:rPr>
              <w:t>Additions</w:t>
            </w:r>
          </w:p>
        </w:tc>
        <w:tc>
          <w:tcPr>
            <w:tcW w:w="1620" w:type="dxa"/>
            <w:vAlign w:val="bottom"/>
          </w:tcPr>
          <w:p w14:paraId="489C786D" w14:textId="779DBF6E" w:rsidR="00CE764A" w:rsidRPr="0008739E" w:rsidRDefault="00ED62A8" w:rsidP="00CE764A">
            <w:pPr>
              <w:tabs>
                <w:tab w:val="decimal" w:pos="1335"/>
              </w:tabs>
              <w:spacing w:line="380" w:lineRule="exact"/>
              <w:ind w:left="-29" w:right="-29"/>
              <w:rPr>
                <w:rFonts w:ascii="Arial" w:hAnsi="Arial" w:cs="Arial"/>
                <w:sz w:val="22"/>
                <w:szCs w:val="22"/>
              </w:rPr>
            </w:pPr>
            <w:r>
              <w:rPr>
                <w:rFonts w:ascii="Arial" w:hAnsi="Arial" w:cs="Arial"/>
                <w:sz w:val="22"/>
                <w:szCs w:val="22"/>
              </w:rPr>
              <w:t>5,145</w:t>
            </w:r>
          </w:p>
        </w:tc>
        <w:tc>
          <w:tcPr>
            <w:tcW w:w="1710" w:type="dxa"/>
            <w:vAlign w:val="bottom"/>
          </w:tcPr>
          <w:p w14:paraId="35C4BB99" w14:textId="61345A2B" w:rsidR="00CE764A" w:rsidRPr="0008739E" w:rsidRDefault="00990E2D" w:rsidP="00CE764A">
            <w:pPr>
              <w:tabs>
                <w:tab w:val="decimal" w:pos="1425"/>
              </w:tabs>
              <w:spacing w:line="380" w:lineRule="exact"/>
              <w:ind w:left="-29" w:right="-29"/>
              <w:rPr>
                <w:rFonts w:ascii="Arial" w:hAnsi="Arial" w:cs="Arial"/>
                <w:sz w:val="22"/>
                <w:szCs w:val="22"/>
              </w:rPr>
            </w:pPr>
            <w:r>
              <w:rPr>
                <w:rFonts w:ascii="Arial" w:hAnsi="Arial" w:cs="Arial"/>
                <w:sz w:val="22"/>
                <w:szCs w:val="22"/>
              </w:rPr>
              <w:t>7,027</w:t>
            </w:r>
          </w:p>
        </w:tc>
        <w:tc>
          <w:tcPr>
            <w:tcW w:w="1530" w:type="dxa"/>
            <w:vAlign w:val="bottom"/>
          </w:tcPr>
          <w:p w14:paraId="575DB9CB" w14:textId="457738A4" w:rsidR="00CE764A" w:rsidRPr="0008739E" w:rsidRDefault="00ED62A8" w:rsidP="00CE764A">
            <w:pPr>
              <w:tabs>
                <w:tab w:val="decimal" w:pos="1245"/>
              </w:tabs>
              <w:spacing w:line="380" w:lineRule="exact"/>
              <w:ind w:left="-29" w:right="-29"/>
              <w:rPr>
                <w:rFonts w:ascii="Arial" w:hAnsi="Arial" w:cs="Arial"/>
                <w:sz w:val="22"/>
                <w:szCs w:val="22"/>
              </w:rPr>
            </w:pPr>
            <w:r>
              <w:rPr>
                <w:rFonts w:ascii="Arial" w:hAnsi="Arial" w:cs="Arial"/>
                <w:sz w:val="22"/>
                <w:szCs w:val="22"/>
              </w:rPr>
              <w:t>12,172</w:t>
            </w:r>
          </w:p>
        </w:tc>
      </w:tr>
      <w:tr w:rsidR="00CE764A" w:rsidRPr="00F211A9" w14:paraId="6FDE3206" w14:textId="77777777" w:rsidTr="0008739E">
        <w:tc>
          <w:tcPr>
            <w:tcW w:w="3870" w:type="dxa"/>
          </w:tcPr>
          <w:p w14:paraId="46D385B4" w14:textId="4EF15062" w:rsidR="00CE764A" w:rsidRPr="0008739E" w:rsidRDefault="006D7DAF" w:rsidP="00CE764A">
            <w:pPr>
              <w:spacing w:line="380" w:lineRule="exact"/>
              <w:ind w:right="-50"/>
              <w:rPr>
                <w:rFonts w:ascii="Arial" w:hAnsi="Arial" w:cs="Arial"/>
                <w:sz w:val="22"/>
                <w:szCs w:val="22"/>
              </w:rPr>
            </w:pPr>
            <w:r w:rsidRPr="006D7DAF">
              <w:rPr>
                <w:rFonts w:ascii="Arial" w:hAnsi="Arial" w:cs="Arial"/>
                <w:sz w:val="22"/>
                <w:szCs w:val="22"/>
              </w:rPr>
              <w:t>Effect from lease modification</w:t>
            </w:r>
          </w:p>
        </w:tc>
        <w:tc>
          <w:tcPr>
            <w:tcW w:w="1620" w:type="dxa"/>
            <w:vAlign w:val="bottom"/>
          </w:tcPr>
          <w:p w14:paraId="3BBD15EB" w14:textId="1203CBE9" w:rsidR="00CE764A" w:rsidRPr="0008739E" w:rsidRDefault="00ED62A8" w:rsidP="00CE764A">
            <w:pPr>
              <w:tabs>
                <w:tab w:val="decimal" w:pos="1335"/>
              </w:tabs>
              <w:spacing w:line="380" w:lineRule="exact"/>
              <w:ind w:left="-29" w:right="-29"/>
              <w:rPr>
                <w:rFonts w:ascii="Arial" w:hAnsi="Arial" w:cs="Arial"/>
                <w:sz w:val="22"/>
                <w:szCs w:val="22"/>
              </w:rPr>
            </w:pPr>
            <w:r>
              <w:rPr>
                <w:rFonts w:ascii="Arial" w:hAnsi="Arial" w:cs="Arial"/>
                <w:sz w:val="22"/>
                <w:szCs w:val="22"/>
              </w:rPr>
              <w:t>(83,179)</w:t>
            </w:r>
          </w:p>
        </w:tc>
        <w:tc>
          <w:tcPr>
            <w:tcW w:w="1710" w:type="dxa"/>
            <w:vAlign w:val="bottom"/>
          </w:tcPr>
          <w:p w14:paraId="5FFEB5CE" w14:textId="30740A80" w:rsidR="00CE764A" w:rsidRPr="0008739E" w:rsidRDefault="00990E2D" w:rsidP="00CE764A">
            <w:pPr>
              <w:tabs>
                <w:tab w:val="decimal" w:pos="1425"/>
              </w:tabs>
              <w:spacing w:line="380" w:lineRule="exact"/>
              <w:ind w:left="-29" w:right="-29"/>
              <w:rPr>
                <w:rFonts w:ascii="Arial" w:hAnsi="Arial" w:cs="Arial"/>
                <w:sz w:val="22"/>
                <w:szCs w:val="22"/>
              </w:rPr>
            </w:pPr>
            <w:r>
              <w:rPr>
                <w:rFonts w:ascii="Arial" w:hAnsi="Arial" w:cs="Arial"/>
                <w:sz w:val="22"/>
                <w:szCs w:val="22"/>
              </w:rPr>
              <w:t>-</w:t>
            </w:r>
          </w:p>
        </w:tc>
        <w:tc>
          <w:tcPr>
            <w:tcW w:w="1530" w:type="dxa"/>
            <w:vAlign w:val="bottom"/>
          </w:tcPr>
          <w:p w14:paraId="49918D15" w14:textId="37CAE38E" w:rsidR="00CE764A" w:rsidRPr="0008739E" w:rsidRDefault="00ED62A8" w:rsidP="00CE764A">
            <w:pPr>
              <w:tabs>
                <w:tab w:val="decimal" w:pos="1245"/>
              </w:tabs>
              <w:spacing w:line="380" w:lineRule="exact"/>
              <w:ind w:left="-29" w:right="-29"/>
              <w:rPr>
                <w:rFonts w:ascii="Arial" w:hAnsi="Arial" w:cs="Arial"/>
                <w:sz w:val="22"/>
                <w:szCs w:val="22"/>
              </w:rPr>
            </w:pPr>
            <w:r>
              <w:rPr>
                <w:rFonts w:ascii="Arial" w:hAnsi="Arial" w:cs="Arial"/>
                <w:sz w:val="22"/>
                <w:szCs w:val="22"/>
              </w:rPr>
              <w:t>(83,179)</w:t>
            </w:r>
          </w:p>
        </w:tc>
      </w:tr>
      <w:tr w:rsidR="00CE764A" w:rsidRPr="00F211A9" w14:paraId="50F35FD1" w14:textId="77777777" w:rsidTr="0008739E">
        <w:tc>
          <w:tcPr>
            <w:tcW w:w="3870" w:type="dxa"/>
            <w:hideMark/>
          </w:tcPr>
          <w:p w14:paraId="370B20C0" w14:textId="77777777" w:rsidR="00CE764A" w:rsidRPr="0008739E" w:rsidRDefault="00CE764A" w:rsidP="00CE764A">
            <w:pPr>
              <w:spacing w:line="38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40F444D6" w14:textId="055EAD86" w:rsidR="00CE764A" w:rsidRPr="0008739E" w:rsidRDefault="006D7DAF" w:rsidP="00CE764A">
            <w:pPr>
              <w:pBdr>
                <w:bottom w:val="single" w:sz="4" w:space="1" w:color="auto"/>
              </w:pBdr>
              <w:tabs>
                <w:tab w:val="decimal" w:pos="1335"/>
              </w:tabs>
              <w:spacing w:line="380" w:lineRule="exact"/>
              <w:ind w:left="-29" w:right="-29"/>
              <w:rPr>
                <w:rFonts w:ascii="Arial" w:hAnsi="Arial" w:cs="Arial"/>
                <w:sz w:val="22"/>
                <w:szCs w:val="22"/>
              </w:rPr>
            </w:pPr>
            <w:r>
              <w:rPr>
                <w:rFonts w:ascii="Arial" w:hAnsi="Arial" w:cs="Arial"/>
                <w:sz w:val="22"/>
                <w:szCs w:val="22"/>
              </w:rPr>
              <w:t>(4</w:t>
            </w:r>
            <w:r w:rsidR="005D6D60">
              <w:rPr>
                <w:rFonts w:ascii="Arial" w:hAnsi="Arial" w:cs="Arial"/>
                <w:sz w:val="22"/>
                <w:szCs w:val="22"/>
              </w:rPr>
              <w:t>5,386</w:t>
            </w:r>
            <w:r>
              <w:rPr>
                <w:rFonts w:ascii="Arial" w:hAnsi="Arial" w:cs="Arial"/>
                <w:sz w:val="22"/>
                <w:szCs w:val="22"/>
              </w:rPr>
              <w:t>)</w:t>
            </w:r>
          </w:p>
        </w:tc>
        <w:tc>
          <w:tcPr>
            <w:tcW w:w="1710" w:type="dxa"/>
            <w:vAlign w:val="bottom"/>
          </w:tcPr>
          <w:p w14:paraId="76018C79" w14:textId="2CF59F7C" w:rsidR="00CE764A" w:rsidRPr="0008739E" w:rsidRDefault="006D7DAF" w:rsidP="00CE764A">
            <w:pPr>
              <w:pBdr>
                <w:bottom w:val="single" w:sz="4" w:space="1" w:color="auto"/>
              </w:pBdr>
              <w:tabs>
                <w:tab w:val="decimal" w:pos="1425"/>
              </w:tabs>
              <w:spacing w:line="380" w:lineRule="exact"/>
              <w:ind w:left="-29" w:right="-29"/>
              <w:rPr>
                <w:rFonts w:ascii="Arial" w:hAnsi="Arial" w:cs="Arial"/>
                <w:sz w:val="22"/>
                <w:szCs w:val="22"/>
              </w:rPr>
            </w:pPr>
            <w:r>
              <w:rPr>
                <w:rFonts w:ascii="Arial" w:hAnsi="Arial" w:cs="Arial"/>
                <w:sz w:val="22"/>
                <w:szCs w:val="22"/>
              </w:rPr>
              <w:t>(2,940)</w:t>
            </w:r>
          </w:p>
        </w:tc>
        <w:tc>
          <w:tcPr>
            <w:tcW w:w="1530" w:type="dxa"/>
            <w:vAlign w:val="bottom"/>
          </w:tcPr>
          <w:p w14:paraId="3476E9C8" w14:textId="7F3BD89C" w:rsidR="00CE764A" w:rsidRPr="0008739E" w:rsidRDefault="006D7DAF" w:rsidP="00CE764A">
            <w:pPr>
              <w:pBdr>
                <w:bottom w:val="single" w:sz="4" w:space="1" w:color="auto"/>
              </w:pBdr>
              <w:tabs>
                <w:tab w:val="decimal" w:pos="1245"/>
              </w:tabs>
              <w:spacing w:line="380" w:lineRule="exact"/>
              <w:ind w:left="-29" w:right="-29"/>
              <w:rPr>
                <w:rFonts w:ascii="Arial" w:hAnsi="Arial" w:cs="Arial"/>
                <w:sz w:val="22"/>
                <w:szCs w:val="22"/>
              </w:rPr>
            </w:pPr>
            <w:r>
              <w:rPr>
                <w:rFonts w:ascii="Arial" w:hAnsi="Arial" w:cs="Arial"/>
                <w:sz w:val="22"/>
                <w:szCs w:val="22"/>
              </w:rPr>
              <w:t>(</w:t>
            </w:r>
            <w:r w:rsidR="005D6D60">
              <w:rPr>
                <w:rFonts w:ascii="Arial" w:hAnsi="Arial" w:cs="Arial"/>
                <w:sz w:val="22"/>
                <w:szCs w:val="22"/>
              </w:rPr>
              <w:t>48,326</w:t>
            </w:r>
            <w:r>
              <w:rPr>
                <w:rFonts w:ascii="Arial" w:hAnsi="Arial" w:cs="Arial"/>
                <w:sz w:val="22"/>
                <w:szCs w:val="22"/>
              </w:rPr>
              <w:t>)</w:t>
            </w:r>
          </w:p>
        </w:tc>
      </w:tr>
      <w:tr w:rsidR="00CE764A" w:rsidRPr="00F211A9" w14:paraId="339A4338" w14:textId="77777777" w:rsidTr="0008739E">
        <w:tc>
          <w:tcPr>
            <w:tcW w:w="3870" w:type="dxa"/>
            <w:hideMark/>
          </w:tcPr>
          <w:p w14:paraId="23AFBDAD" w14:textId="72C3A001" w:rsidR="00CE764A" w:rsidRPr="0008739E" w:rsidRDefault="00CE764A" w:rsidP="00CE764A">
            <w:pPr>
              <w:spacing w:line="380" w:lineRule="exact"/>
              <w:ind w:right="-50"/>
              <w:rPr>
                <w:rFonts w:ascii="Arial" w:hAnsi="Arial" w:cs="Arial"/>
                <w:spacing w:val="-4"/>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2024</w:t>
            </w:r>
          </w:p>
        </w:tc>
        <w:tc>
          <w:tcPr>
            <w:tcW w:w="1620" w:type="dxa"/>
            <w:vAlign w:val="bottom"/>
          </w:tcPr>
          <w:p w14:paraId="280C6D24" w14:textId="21D42FBF" w:rsidR="00CE764A" w:rsidRPr="0008739E" w:rsidRDefault="0036714F" w:rsidP="00CE764A">
            <w:pPr>
              <w:pBdr>
                <w:bottom w:val="double" w:sz="4" w:space="1" w:color="auto"/>
              </w:pBdr>
              <w:tabs>
                <w:tab w:val="decimal" w:pos="1335"/>
              </w:tabs>
              <w:spacing w:line="380" w:lineRule="exact"/>
              <w:ind w:left="-29" w:right="-29"/>
              <w:rPr>
                <w:rFonts w:ascii="Arial" w:hAnsi="Arial" w:cs="Arial"/>
                <w:sz w:val="22"/>
                <w:szCs w:val="22"/>
              </w:rPr>
            </w:pPr>
            <w:r>
              <w:rPr>
                <w:rFonts w:ascii="Arial" w:hAnsi="Arial" w:cs="Arial"/>
                <w:sz w:val="22"/>
                <w:szCs w:val="22"/>
              </w:rPr>
              <w:t>166,790</w:t>
            </w:r>
          </w:p>
        </w:tc>
        <w:tc>
          <w:tcPr>
            <w:tcW w:w="1710" w:type="dxa"/>
            <w:vAlign w:val="bottom"/>
          </w:tcPr>
          <w:p w14:paraId="7FC3C901" w14:textId="34760721" w:rsidR="00CE764A" w:rsidRPr="0008739E" w:rsidRDefault="0036714F" w:rsidP="00CE764A">
            <w:pPr>
              <w:pBdr>
                <w:bottom w:val="double" w:sz="4" w:space="1" w:color="auto"/>
              </w:pBdr>
              <w:tabs>
                <w:tab w:val="decimal" w:pos="1425"/>
              </w:tabs>
              <w:spacing w:line="380" w:lineRule="exact"/>
              <w:ind w:left="-29" w:right="-29"/>
              <w:rPr>
                <w:rFonts w:ascii="Arial" w:hAnsi="Arial" w:cs="Arial"/>
                <w:sz w:val="22"/>
                <w:szCs w:val="22"/>
              </w:rPr>
            </w:pPr>
            <w:r>
              <w:rPr>
                <w:rFonts w:ascii="Arial" w:hAnsi="Arial" w:cs="Arial"/>
                <w:sz w:val="22"/>
                <w:szCs w:val="22"/>
              </w:rPr>
              <w:t>9,754</w:t>
            </w:r>
          </w:p>
        </w:tc>
        <w:tc>
          <w:tcPr>
            <w:tcW w:w="1530" w:type="dxa"/>
            <w:vAlign w:val="bottom"/>
          </w:tcPr>
          <w:p w14:paraId="15031DC8" w14:textId="2D44301B" w:rsidR="00CE764A" w:rsidRPr="0008739E" w:rsidRDefault="0036714F" w:rsidP="00CE764A">
            <w:pPr>
              <w:pBdr>
                <w:bottom w:val="double" w:sz="4" w:space="1" w:color="auto"/>
              </w:pBdr>
              <w:tabs>
                <w:tab w:val="decimal" w:pos="1245"/>
              </w:tabs>
              <w:spacing w:line="380" w:lineRule="exact"/>
              <w:ind w:left="-29" w:right="-29"/>
              <w:rPr>
                <w:rFonts w:ascii="Arial" w:hAnsi="Arial" w:cs="Arial"/>
                <w:sz w:val="22"/>
                <w:szCs w:val="22"/>
              </w:rPr>
            </w:pPr>
            <w:r>
              <w:rPr>
                <w:rFonts w:ascii="Arial" w:hAnsi="Arial" w:cs="Arial"/>
                <w:sz w:val="22"/>
                <w:szCs w:val="22"/>
              </w:rPr>
              <w:t>176,544</w:t>
            </w:r>
          </w:p>
        </w:tc>
      </w:tr>
      <w:tr w:rsidR="00CE764A" w:rsidRPr="005C60CC" w14:paraId="20C3BB63" w14:textId="77777777" w:rsidTr="0008739E">
        <w:tc>
          <w:tcPr>
            <w:tcW w:w="3870" w:type="dxa"/>
          </w:tcPr>
          <w:p w14:paraId="401192B6" w14:textId="77777777" w:rsidR="00CE764A" w:rsidRPr="0008739E" w:rsidRDefault="00CE764A" w:rsidP="00CE764A">
            <w:pPr>
              <w:tabs>
                <w:tab w:val="right" w:pos="1033"/>
              </w:tabs>
              <w:spacing w:line="380" w:lineRule="exact"/>
              <w:ind w:right="-72"/>
              <w:jc w:val="right"/>
              <w:rPr>
                <w:rFonts w:ascii="Arial" w:hAnsi="Arial" w:cs="Arial"/>
                <w:sz w:val="22"/>
                <w:szCs w:val="22"/>
              </w:rPr>
            </w:pPr>
          </w:p>
        </w:tc>
        <w:tc>
          <w:tcPr>
            <w:tcW w:w="4860" w:type="dxa"/>
            <w:gridSpan w:val="3"/>
          </w:tcPr>
          <w:p w14:paraId="7D362203" w14:textId="77777777" w:rsidR="00CE764A" w:rsidRPr="0008739E" w:rsidRDefault="00CE764A" w:rsidP="00CE764A">
            <w:pPr>
              <w:tabs>
                <w:tab w:val="right" w:pos="1033"/>
              </w:tabs>
              <w:spacing w:line="380" w:lineRule="exact"/>
              <w:ind w:right="-72"/>
              <w:jc w:val="right"/>
              <w:rPr>
                <w:rFonts w:ascii="Arial" w:hAnsi="Arial" w:cs="Arial"/>
                <w:sz w:val="22"/>
                <w:szCs w:val="22"/>
              </w:rPr>
            </w:pPr>
          </w:p>
        </w:tc>
      </w:tr>
      <w:tr w:rsidR="00CE764A" w:rsidRPr="005C60CC" w14:paraId="16F4F59B" w14:textId="77777777" w:rsidTr="0008739E">
        <w:tc>
          <w:tcPr>
            <w:tcW w:w="3870" w:type="dxa"/>
          </w:tcPr>
          <w:p w14:paraId="0FF886D4" w14:textId="77777777" w:rsidR="00CE764A" w:rsidRPr="0008739E" w:rsidRDefault="00CE764A" w:rsidP="00CE764A">
            <w:pPr>
              <w:tabs>
                <w:tab w:val="right" w:pos="1033"/>
              </w:tabs>
              <w:spacing w:line="380" w:lineRule="exact"/>
              <w:ind w:right="-72"/>
              <w:jc w:val="right"/>
              <w:rPr>
                <w:rFonts w:ascii="Arial" w:hAnsi="Arial" w:cs="Arial"/>
                <w:sz w:val="22"/>
                <w:szCs w:val="22"/>
              </w:rPr>
            </w:pPr>
            <w:r w:rsidRPr="0008739E">
              <w:rPr>
                <w:rFonts w:ascii="Arial" w:hAnsi="Arial" w:cs="Arial"/>
                <w:sz w:val="22"/>
                <w:szCs w:val="22"/>
              </w:rPr>
              <w:br w:type="page"/>
            </w:r>
          </w:p>
        </w:tc>
        <w:tc>
          <w:tcPr>
            <w:tcW w:w="4860" w:type="dxa"/>
            <w:gridSpan w:val="3"/>
          </w:tcPr>
          <w:p w14:paraId="4C593FE4" w14:textId="77777777" w:rsidR="00CE764A" w:rsidRPr="0008739E" w:rsidRDefault="00CE764A" w:rsidP="00CE764A">
            <w:pPr>
              <w:tabs>
                <w:tab w:val="right" w:pos="1033"/>
              </w:tabs>
              <w:spacing w:line="380" w:lineRule="exact"/>
              <w:ind w:left="-29" w:right="-29"/>
              <w:jc w:val="right"/>
              <w:rPr>
                <w:rFonts w:ascii="Arial" w:hAnsi="Arial" w:cs="Arial"/>
                <w:sz w:val="22"/>
                <w:szCs w:val="22"/>
              </w:rPr>
            </w:pPr>
            <w:r w:rsidRPr="0008739E">
              <w:rPr>
                <w:rFonts w:ascii="Arial" w:hAnsi="Arial" w:cs="Arial"/>
                <w:sz w:val="22"/>
                <w:szCs w:val="22"/>
              </w:rPr>
              <w:t>(Unit: Thousand Baht)</w:t>
            </w:r>
          </w:p>
        </w:tc>
      </w:tr>
      <w:tr w:rsidR="00CE764A" w:rsidRPr="005C60CC" w14:paraId="79569FA7" w14:textId="77777777" w:rsidTr="0008739E">
        <w:tc>
          <w:tcPr>
            <w:tcW w:w="3870" w:type="dxa"/>
          </w:tcPr>
          <w:p w14:paraId="4E7F04BD" w14:textId="77777777" w:rsidR="00CE764A" w:rsidRPr="0008739E" w:rsidRDefault="00CE764A" w:rsidP="00CE764A">
            <w:pPr>
              <w:spacing w:line="380" w:lineRule="exact"/>
              <w:ind w:left="151" w:hanging="151"/>
              <w:jc w:val="thaiDistribute"/>
              <w:outlineLvl w:val="0"/>
              <w:rPr>
                <w:rFonts w:ascii="Arial" w:hAnsi="Arial" w:cs="Arial"/>
                <w:sz w:val="22"/>
                <w:szCs w:val="22"/>
                <w:cs/>
                <w:lang w:val="en-GB"/>
              </w:rPr>
            </w:pPr>
          </w:p>
        </w:tc>
        <w:tc>
          <w:tcPr>
            <w:tcW w:w="4860" w:type="dxa"/>
            <w:gridSpan w:val="3"/>
          </w:tcPr>
          <w:p w14:paraId="79E5A0CC" w14:textId="77777777" w:rsidR="00CE764A" w:rsidRPr="0008739E" w:rsidRDefault="00CE764A" w:rsidP="00CE764A">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Separate financial statements</w:t>
            </w:r>
          </w:p>
        </w:tc>
      </w:tr>
      <w:tr w:rsidR="00CE764A" w:rsidRPr="00F211A9" w14:paraId="1686BC90" w14:textId="77777777" w:rsidTr="0008739E">
        <w:tc>
          <w:tcPr>
            <w:tcW w:w="3870" w:type="dxa"/>
          </w:tcPr>
          <w:p w14:paraId="0B37B917" w14:textId="77777777" w:rsidR="00CE764A" w:rsidRPr="0008739E" w:rsidRDefault="00CE764A" w:rsidP="00CE764A">
            <w:pPr>
              <w:spacing w:line="380" w:lineRule="exact"/>
              <w:ind w:left="151" w:hanging="151"/>
              <w:jc w:val="center"/>
              <w:outlineLvl w:val="0"/>
              <w:rPr>
                <w:rFonts w:ascii="Arial" w:hAnsi="Arial" w:cs="Arial"/>
                <w:sz w:val="22"/>
                <w:szCs w:val="22"/>
                <w:cs/>
              </w:rPr>
            </w:pPr>
          </w:p>
        </w:tc>
        <w:tc>
          <w:tcPr>
            <w:tcW w:w="1620" w:type="dxa"/>
            <w:vAlign w:val="bottom"/>
          </w:tcPr>
          <w:p w14:paraId="73C45EBA" w14:textId="77777777" w:rsidR="00CE764A" w:rsidRPr="0008739E" w:rsidRDefault="00CE764A" w:rsidP="00CE764A">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Office building and leasehold improvement</w:t>
            </w:r>
          </w:p>
        </w:tc>
        <w:tc>
          <w:tcPr>
            <w:tcW w:w="1710" w:type="dxa"/>
            <w:vAlign w:val="bottom"/>
          </w:tcPr>
          <w:p w14:paraId="4F72E853" w14:textId="77777777" w:rsidR="00CE764A" w:rsidRPr="0008739E" w:rsidRDefault="00CE764A" w:rsidP="00CE764A">
            <w:pPr>
              <w:pBdr>
                <w:bottom w:val="single" w:sz="4" w:space="1" w:color="auto"/>
              </w:pBdr>
              <w:tabs>
                <w:tab w:val="right" w:pos="1033"/>
              </w:tabs>
              <w:spacing w:line="380" w:lineRule="exact"/>
              <w:ind w:left="-29" w:right="-29"/>
              <w:jc w:val="center"/>
              <w:rPr>
                <w:rFonts w:ascii="Arial" w:hAnsi="Arial" w:cs="Arial"/>
                <w:sz w:val="22"/>
                <w:szCs w:val="22"/>
              </w:rPr>
            </w:pPr>
          </w:p>
          <w:p w14:paraId="0647A195" w14:textId="77777777" w:rsidR="00CE764A" w:rsidRPr="0008739E" w:rsidRDefault="00CE764A" w:rsidP="00CE764A">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Motor vehicles</w:t>
            </w:r>
          </w:p>
        </w:tc>
        <w:tc>
          <w:tcPr>
            <w:tcW w:w="1530" w:type="dxa"/>
            <w:vAlign w:val="bottom"/>
          </w:tcPr>
          <w:p w14:paraId="050E740D" w14:textId="77777777" w:rsidR="00CE764A" w:rsidRPr="0008739E" w:rsidRDefault="00CE764A" w:rsidP="00CE764A">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Total</w:t>
            </w:r>
          </w:p>
        </w:tc>
      </w:tr>
      <w:tr w:rsidR="00CE764A" w:rsidRPr="00F211A9" w14:paraId="1D9EC8FE" w14:textId="77777777" w:rsidTr="0008739E">
        <w:tc>
          <w:tcPr>
            <w:tcW w:w="3870" w:type="dxa"/>
            <w:hideMark/>
          </w:tcPr>
          <w:p w14:paraId="49FCAFBC" w14:textId="1B45F38F" w:rsidR="00CE764A" w:rsidRPr="0008739E" w:rsidRDefault="00CE764A" w:rsidP="00CE764A">
            <w:pPr>
              <w:spacing w:line="380" w:lineRule="exact"/>
              <w:ind w:right="-50"/>
              <w:rPr>
                <w:rFonts w:ascii="Arial" w:hAnsi="Arial" w:cs="Arial"/>
                <w:sz w:val="22"/>
                <w:szCs w:val="22"/>
                <w:cs/>
              </w:rPr>
            </w:pPr>
            <w:r w:rsidRPr="0008739E">
              <w:rPr>
                <w:rFonts w:ascii="Arial" w:hAnsi="Arial" w:cs="Arial"/>
                <w:sz w:val="22"/>
                <w:szCs w:val="22"/>
              </w:rPr>
              <w:t xml:space="preserve">1 January </w:t>
            </w:r>
            <w:r>
              <w:rPr>
                <w:rFonts w:ascii="Arial" w:hAnsi="Arial" w:cs="Arial"/>
                <w:sz w:val="22"/>
                <w:szCs w:val="22"/>
              </w:rPr>
              <w:t>2023</w:t>
            </w:r>
          </w:p>
        </w:tc>
        <w:tc>
          <w:tcPr>
            <w:tcW w:w="1620" w:type="dxa"/>
            <w:vAlign w:val="bottom"/>
          </w:tcPr>
          <w:p w14:paraId="7DEEADD0" w14:textId="0F35A833" w:rsidR="00CE764A" w:rsidRPr="0008739E" w:rsidRDefault="00CE764A" w:rsidP="00CE764A">
            <w:pPr>
              <w:tabs>
                <w:tab w:val="decimal" w:pos="1335"/>
              </w:tabs>
              <w:spacing w:line="380" w:lineRule="exact"/>
              <w:ind w:left="-29" w:right="-29"/>
              <w:rPr>
                <w:rFonts w:ascii="Arial" w:hAnsi="Arial" w:cs="Arial"/>
                <w:sz w:val="22"/>
                <w:szCs w:val="22"/>
              </w:rPr>
            </w:pPr>
            <w:r w:rsidRPr="000827AA">
              <w:rPr>
                <w:rFonts w:ascii="Arial" w:hAnsi="Arial" w:cs="Arial"/>
                <w:sz w:val="22"/>
                <w:szCs w:val="22"/>
              </w:rPr>
              <w:t>55,311</w:t>
            </w:r>
          </w:p>
        </w:tc>
        <w:tc>
          <w:tcPr>
            <w:tcW w:w="1710" w:type="dxa"/>
            <w:vAlign w:val="bottom"/>
          </w:tcPr>
          <w:p w14:paraId="488F01B1" w14:textId="5D986D4D" w:rsidR="00CE764A" w:rsidRPr="0008739E" w:rsidRDefault="00CE764A" w:rsidP="00CE764A">
            <w:pPr>
              <w:tabs>
                <w:tab w:val="decimal" w:pos="1335"/>
              </w:tabs>
              <w:spacing w:line="380" w:lineRule="exact"/>
              <w:ind w:left="-29" w:right="-29"/>
              <w:rPr>
                <w:rFonts w:ascii="Arial" w:hAnsi="Arial" w:cs="Arial"/>
                <w:sz w:val="22"/>
                <w:szCs w:val="22"/>
              </w:rPr>
            </w:pPr>
            <w:r w:rsidRPr="000827AA">
              <w:rPr>
                <w:rFonts w:ascii="Arial" w:hAnsi="Arial" w:cs="Arial"/>
                <w:sz w:val="22"/>
                <w:szCs w:val="22"/>
              </w:rPr>
              <w:t>75</w:t>
            </w:r>
          </w:p>
        </w:tc>
        <w:tc>
          <w:tcPr>
            <w:tcW w:w="1530" w:type="dxa"/>
            <w:vAlign w:val="bottom"/>
          </w:tcPr>
          <w:p w14:paraId="3140CA54" w14:textId="6A4AE472" w:rsidR="00CE764A" w:rsidRPr="0008739E" w:rsidRDefault="00CE764A" w:rsidP="00CE764A">
            <w:pPr>
              <w:tabs>
                <w:tab w:val="decimal" w:pos="1245"/>
              </w:tabs>
              <w:spacing w:line="380" w:lineRule="exact"/>
              <w:ind w:left="-29" w:right="-29"/>
              <w:rPr>
                <w:rFonts w:ascii="Arial" w:hAnsi="Arial" w:cs="Arial"/>
                <w:sz w:val="22"/>
                <w:szCs w:val="22"/>
              </w:rPr>
            </w:pPr>
            <w:r w:rsidRPr="000827AA">
              <w:rPr>
                <w:rFonts w:ascii="Arial" w:hAnsi="Arial" w:cs="Arial"/>
                <w:sz w:val="22"/>
                <w:szCs w:val="22"/>
              </w:rPr>
              <w:t>55,386</w:t>
            </w:r>
          </w:p>
        </w:tc>
      </w:tr>
      <w:tr w:rsidR="00CE764A" w:rsidRPr="00F211A9" w14:paraId="7B0A9ED2" w14:textId="77777777" w:rsidTr="0008739E">
        <w:tc>
          <w:tcPr>
            <w:tcW w:w="3870" w:type="dxa"/>
          </w:tcPr>
          <w:p w14:paraId="3B21FE6B" w14:textId="660DF0CC" w:rsidR="00CE764A" w:rsidRPr="0008739E" w:rsidRDefault="00CE764A" w:rsidP="00CE764A">
            <w:pPr>
              <w:spacing w:line="380" w:lineRule="exact"/>
              <w:ind w:right="-50"/>
              <w:rPr>
                <w:rFonts w:ascii="Arial" w:hAnsi="Arial" w:cs="Arial"/>
                <w:sz w:val="22"/>
                <w:szCs w:val="22"/>
              </w:rPr>
            </w:pPr>
            <w:r>
              <w:rPr>
                <w:rFonts w:ascii="Arial" w:hAnsi="Arial" w:cs="Arial"/>
                <w:spacing w:val="-4"/>
                <w:sz w:val="22"/>
                <w:szCs w:val="22"/>
              </w:rPr>
              <w:t>Additions</w:t>
            </w:r>
          </w:p>
        </w:tc>
        <w:tc>
          <w:tcPr>
            <w:tcW w:w="1620" w:type="dxa"/>
            <w:vAlign w:val="bottom"/>
          </w:tcPr>
          <w:p w14:paraId="222A1FB9" w14:textId="4765432A" w:rsidR="00CE764A" w:rsidRPr="0008739E" w:rsidRDefault="00CE764A" w:rsidP="00CE764A">
            <w:pPr>
              <w:tabs>
                <w:tab w:val="decimal" w:pos="1335"/>
              </w:tabs>
              <w:spacing w:line="380" w:lineRule="exact"/>
              <w:ind w:left="-29" w:right="-29"/>
              <w:rPr>
                <w:rFonts w:ascii="Arial" w:hAnsi="Arial" w:cs="Arial"/>
                <w:sz w:val="22"/>
                <w:szCs w:val="22"/>
              </w:rPr>
            </w:pPr>
            <w:r w:rsidRPr="00E14641">
              <w:rPr>
                <w:rFonts w:ascii="Arial" w:hAnsi="Arial" w:cs="Arial"/>
                <w:sz w:val="22"/>
                <w:szCs w:val="22"/>
              </w:rPr>
              <w:t>16,</w:t>
            </w:r>
            <w:r>
              <w:rPr>
                <w:rFonts w:ascii="Arial" w:hAnsi="Arial" w:cs="Arial"/>
                <w:sz w:val="22"/>
                <w:szCs w:val="22"/>
              </w:rPr>
              <w:t>066</w:t>
            </w:r>
          </w:p>
        </w:tc>
        <w:tc>
          <w:tcPr>
            <w:tcW w:w="1710" w:type="dxa"/>
            <w:vAlign w:val="bottom"/>
          </w:tcPr>
          <w:p w14:paraId="450FAF4F" w14:textId="17D76D1C" w:rsidR="00CE764A" w:rsidRPr="0008739E" w:rsidRDefault="00CE764A" w:rsidP="00CE764A">
            <w:pPr>
              <w:tabs>
                <w:tab w:val="decimal" w:pos="1335"/>
              </w:tabs>
              <w:spacing w:line="380" w:lineRule="exact"/>
              <w:ind w:left="-29" w:right="-29"/>
              <w:rPr>
                <w:rFonts w:ascii="Arial" w:hAnsi="Arial" w:cs="Arial"/>
                <w:sz w:val="22"/>
                <w:szCs w:val="22"/>
              </w:rPr>
            </w:pPr>
            <w:r w:rsidRPr="00E14641">
              <w:rPr>
                <w:rFonts w:ascii="Arial" w:hAnsi="Arial" w:cs="Arial"/>
                <w:sz w:val="22"/>
                <w:szCs w:val="22"/>
              </w:rPr>
              <w:t>-</w:t>
            </w:r>
          </w:p>
        </w:tc>
        <w:tc>
          <w:tcPr>
            <w:tcW w:w="1530" w:type="dxa"/>
            <w:vAlign w:val="bottom"/>
          </w:tcPr>
          <w:p w14:paraId="05C53EE6" w14:textId="08D618A0" w:rsidR="00CE764A" w:rsidRPr="0008739E" w:rsidRDefault="00CE764A" w:rsidP="00CE764A">
            <w:pPr>
              <w:tabs>
                <w:tab w:val="decimal" w:pos="1245"/>
              </w:tabs>
              <w:spacing w:line="380" w:lineRule="exact"/>
              <w:ind w:left="-29" w:right="-29"/>
              <w:rPr>
                <w:rFonts w:ascii="Arial" w:hAnsi="Arial" w:cs="Arial"/>
                <w:sz w:val="22"/>
                <w:szCs w:val="22"/>
              </w:rPr>
            </w:pPr>
            <w:r>
              <w:rPr>
                <w:rFonts w:ascii="Arial" w:hAnsi="Arial" w:cs="Arial"/>
                <w:sz w:val="22"/>
                <w:szCs w:val="22"/>
              </w:rPr>
              <w:t>16,066</w:t>
            </w:r>
          </w:p>
        </w:tc>
      </w:tr>
      <w:tr w:rsidR="00CE764A" w:rsidRPr="00F211A9" w14:paraId="342D894B" w14:textId="77777777" w:rsidTr="0008739E">
        <w:tc>
          <w:tcPr>
            <w:tcW w:w="3870" w:type="dxa"/>
          </w:tcPr>
          <w:p w14:paraId="52AD1BF0" w14:textId="77777777" w:rsidR="00CE764A" w:rsidRDefault="00CE764A" w:rsidP="00CE764A">
            <w:pPr>
              <w:spacing w:line="380" w:lineRule="exact"/>
              <w:ind w:right="-50"/>
              <w:rPr>
                <w:rFonts w:ascii="Arial" w:hAnsi="Arial" w:cs="Arial"/>
                <w:sz w:val="22"/>
                <w:szCs w:val="22"/>
              </w:rPr>
            </w:pPr>
            <w:r>
              <w:rPr>
                <w:rFonts w:ascii="Arial" w:hAnsi="Arial" w:cs="Arial"/>
                <w:sz w:val="22"/>
                <w:szCs w:val="22"/>
              </w:rPr>
              <w:t xml:space="preserve">Write-off the cancellation of lease </w:t>
            </w:r>
          </w:p>
          <w:p w14:paraId="3C9A564F" w14:textId="56159935" w:rsidR="00CE764A" w:rsidRDefault="00CE764A" w:rsidP="00CE764A">
            <w:pPr>
              <w:spacing w:line="380" w:lineRule="exact"/>
              <w:ind w:right="-50"/>
              <w:rPr>
                <w:rFonts w:ascii="Arial" w:hAnsi="Arial" w:cs="Arial"/>
                <w:spacing w:val="-4"/>
                <w:sz w:val="22"/>
                <w:szCs w:val="22"/>
              </w:rPr>
            </w:pPr>
            <w:r>
              <w:rPr>
                <w:rFonts w:ascii="Arial" w:hAnsi="Arial" w:cs="Arial"/>
                <w:sz w:val="22"/>
                <w:szCs w:val="22"/>
              </w:rPr>
              <w:t xml:space="preserve">   agreement</w:t>
            </w:r>
          </w:p>
        </w:tc>
        <w:tc>
          <w:tcPr>
            <w:tcW w:w="1620" w:type="dxa"/>
            <w:vAlign w:val="bottom"/>
          </w:tcPr>
          <w:p w14:paraId="07EDD8BD" w14:textId="187B79C2" w:rsidR="00CE764A" w:rsidRPr="000827AA" w:rsidRDefault="00CE764A" w:rsidP="00CE764A">
            <w:pPr>
              <w:tabs>
                <w:tab w:val="decimal" w:pos="1335"/>
              </w:tabs>
              <w:spacing w:line="380" w:lineRule="exact"/>
              <w:ind w:left="-29" w:right="-29"/>
              <w:rPr>
                <w:rFonts w:ascii="Arial" w:hAnsi="Arial" w:cs="Arial"/>
                <w:sz w:val="22"/>
                <w:szCs w:val="22"/>
              </w:rPr>
            </w:pPr>
            <w:r w:rsidRPr="00E14641">
              <w:rPr>
                <w:rFonts w:ascii="Arial" w:hAnsi="Arial" w:cs="Arial"/>
                <w:sz w:val="22"/>
                <w:szCs w:val="22"/>
              </w:rPr>
              <w:t>(26,010)</w:t>
            </w:r>
          </w:p>
        </w:tc>
        <w:tc>
          <w:tcPr>
            <w:tcW w:w="1710" w:type="dxa"/>
            <w:vAlign w:val="bottom"/>
          </w:tcPr>
          <w:p w14:paraId="4AA07B70" w14:textId="53FAD3D4" w:rsidR="00CE764A" w:rsidRPr="000827AA" w:rsidRDefault="00CE764A" w:rsidP="00CE764A">
            <w:pPr>
              <w:tabs>
                <w:tab w:val="decimal" w:pos="1335"/>
              </w:tabs>
              <w:spacing w:line="380" w:lineRule="exact"/>
              <w:ind w:left="-29" w:right="-29"/>
              <w:rPr>
                <w:rFonts w:ascii="Arial" w:hAnsi="Arial" w:cs="Arial"/>
                <w:sz w:val="22"/>
                <w:szCs w:val="22"/>
              </w:rPr>
            </w:pPr>
            <w:r w:rsidRPr="00E14641">
              <w:rPr>
                <w:rFonts w:ascii="Arial" w:hAnsi="Arial" w:cs="Arial"/>
                <w:sz w:val="22"/>
                <w:szCs w:val="22"/>
              </w:rPr>
              <w:t>-</w:t>
            </w:r>
          </w:p>
        </w:tc>
        <w:tc>
          <w:tcPr>
            <w:tcW w:w="1530" w:type="dxa"/>
            <w:vAlign w:val="bottom"/>
          </w:tcPr>
          <w:p w14:paraId="09AC5B0C" w14:textId="589D4960" w:rsidR="00CE764A" w:rsidRPr="000827AA" w:rsidRDefault="00CE764A" w:rsidP="00CE764A">
            <w:pPr>
              <w:tabs>
                <w:tab w:val="decimal" w:pos="1245"/>
              </w:tabs>
              <w:spacing w:line="380" w:lineRule="exact"/>
              <w:ind w:left="-29" w:right="-29"/>
              <w:rPr>
                <w:rFonts w:ascii="Arial" w:hAnsi="Arial" w:cs="Arial"/>
                <w:sz w:val="22"/>
                <w:szCs w:val="22"/>
              </w:rPr>
            </w:pPr>
            <w:r w:rsidRPr="00E14641">
              <w:rPr>
                <w:rFonts w:ascii="Arial" w:hAnsi="Arial" w:cs="Arial"/>
                <w:sz w:val="22"/>
                <w:szCs w:val="22"/>
              </w:rPr>
              <w:t>(26,010)</w:t>
            </w:r>
          </w:p>
        </w:tc>
      </w:tr>
      <w:tr w:rsidR="00CE764A" w:rsidRPr="00F211A9" w14:paraId="0B135750" w14:textId="77777777" w:rsidTr="0008739E">
        <w:tc>
          <w:tcPr>
            <w:tcW w:w="3870" w:type="dxa"/>
          </w:tcPr>
          <w:p w14:paraId="517AC709" w14:textId="77777777" w:rsidR="00CE764A" w:rsidRPr="0008739E" w:rsidRDefault="00CE764A" w:rsidP="00CE764A">
            <w:pPr>
              <w:spacing w:line="38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6E3285F9" w14:textId="2A3585B0" w:rsidR="00CE764A" w:rsidRPr="0008739E" w:rsidRDefault="00CE764A" w:rsidP="00CE764A">
            <w:pPr>
              <w:pBdr>
                <w:bottom w:val="single" w:sz="4" w:space="1" w:color="auto"/>
              </w:pBdr>
              <w:tabs>
                <w:tab w:val="decimal" w:pos="1335"/>
              </w:tabs>
              <w:spacing w:line="380" w:lineRule="exact"/>
              <w:ind w:left="-29" w:right="-29"/>
              <w:rPr>
                <w:rFonts w:ascii="Arial" w:hAnsi="Arial" w:cs="Arial"/>
                <w:sz w:val="22"/>
                <w:szCs w:val="22"/>
              </w:rPr>
            </w:pPr>
            <w:r w:rsidRPr="00E14641">
              <w:rPr>
                <w:rFonts w:ascii="Arial" w:hAnsi="Arial" w:cs="Arial"/>
                <w:sz w:val="22"/>
                <w:szCs w:val="22"/>
              </w:rPr>
              <w:t>(10,</w:t>
            </w:r>
            <w:r>
              <w:rPr>
                <w:rFonts w:ascii="Arial" w:hAnsi="Arial" w:cs="Arial"/>
                <w:sz w:val="22"/>
                <w:szCs w:val="22"/>
              </w:rPr>
              <w:t>019</w:t>
            </w:r>
            <w:r w:rsidRPr="00E14641">
              <w:rPr>
                <w:rFonts w:ascii="Arial" w:hAnsi="Arial" w:cs="Arial"/>
                <w:sz w:val="22"/>
                <w:szCs w:val="22"/>
              </w:rPr>
              <w:t>)</w:t>
            </w:r>
          </w:p>
        </w:tc>
        <w:tc>
          <w:tcPr>
            <w:tcW w:w="1710" w:type="dxa"/>
            <w:vAlign w:val="bottom"/>
          </w:tcPr>
          <w:p w14:paraId="234A9C44" w14:textId="283CFDD6" w:rsidR="00CE764A" w:rsidRPr="0008739E" w:rsidRDefault="00CE764A" w:rsidP="00CE764A">
            <w:pPr>
              <w:pBdr>
                <w:bottom w:val="single" w:sz="4" w:space="1" w:color="auto"/>
              </w:pBdr>
              <w:tabs>
                <w:tab w:val="decimal" w:pos="1335"/>
              </w:tabs>
              <w:spacing w:line="380" w:lineRule="exact"/>
              <w:ind w:left="-29" w:right="-29"/>
              <w:rPr>
                <w:rFonts w:ascii="Arial" w:hAnsi="Arial" w:cs="Arial"/>
                <w:sz w:val="22"/>
                <w:szCs w:val="22"/>
              </w:rPr>
            </w:pPr>
            <w:r w:rsidRPr="00E14641">
              <w:rPr>
                <w:rFonts w:ascii="Arial" w:hAnsi="Arial" w:cs="Arial"/>
                <w:sz w:val="22"/>
                <w:szCs w:val="22"/>
              </w:rPr>
              <w:t>(75)</w:t>
            </w:r>
          </w:p>
        </w:tc>
        <w:tc>
          <w:tcPr>
            <w:tcW w:w="1530" w:type="dxa"/>
            <w:vAlign w:val="bottom"/>
          </w:tcPr>
          <w:p w14:paraId="0059AB75" w14:textId="038711E5" w:rsidR="00CE764A" w:rsidRPr="0008739E" w:rsidRDefault="00CE764A" w:rsidP="00CE764A">
            <w:pPr>
              <w:pBdr>
                <w:bottom w:val="single" w:sz="4" w:space="1" w:color="auto"/>
              </w:pBdr>
              <w:tabs>
                <w:tab w:val="decimal" w:pos="1245"/>
              </w:tabs>
              <w:spacing w:line="380" w:lineRule="exact"/>
              <w:ind w:left="-29" w:right="-29"/>
              <w:rPr>
                <w:rFonts w:ascii="Arial" w:hAnsi="Arial" w:cs="Arial"/>
                <w:sz w:val="22"/>
                <w:szCs w:val="22"/>
              </w:rPr>
            </w:pPr>
            <w:r>
              <w:rPr>
                <w:rFonts w:ascii="Arial" w:hAnsi="Arial" w:cs="Arial"/>
                <w:sz w:val="22"/>
                <w:szCs w:val="22"/>
              </w:rPr>
              <w:t>(10,094)</w:t>
            </w:r>
          </w:p>
        </w:tc>
      </w:tr>
      <w:tr w:rsidR="00CE764A" w:rsidRPr="00F211A9" w14:paraId="3602960E" w14:textId="77777777" w:rsidTr="0008739E">
        <w:tc>
          <w:tcPr>
            <w:tcW w:w="3870" w:type="dxa"/>
          </w:tcPr>
          <w:p w14:paraId="00094733" w14:textId="6203F78B" w:rsidR="00CE764A" w:rsidRPr="0008739E" w:rsidRDefault="00CE764A" w:rsidP="00CE764A">
            <w:pPr>
              <w:spacing w:line="380" w:lineRule="exact"/>
              <w:ind w:right="-50"/>
              <w:rPr>
                <w:rFonts w:ascii="Arial" w:hAnsi="Arial" w:cs="Arial"/>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2023</w:t>
            </w:r>
          </w:p>
        </w:tc>
        <w:tc>
          <w:tcPr>
            <w:tcW w:w="1620" w:type="dxa"/>
            <w:vAlign w:val="bottom"/>
          </w:tcPr>
          <w:p w14:paraId="7EFD14AE" w14:textId="6FC63CC1" w:rsidR="00CE764A" w:rsidRPr="0008739E" w:rsidRDefault="00CE764A" w:rsidP="00CE764A">
            <w:pPr>
              <w:tabs>
                <w:tab w:val="decimal" w:pos="1335"/>
              </w:tabs>
              <w:spacing w:line="380" w:lineRule="exact"/>
              <w:ind w:left="-29" w:right="-29"/>
              <w:rPr>
                <w:rFonts w:ascii="Arial" w:hAnsi="Arial" w:cs="Arial"/>
                <w:sz w:val="22"/>
                <w:szCs w:val="22"/>
              </w:rPr>
            </w:pPr>
            <w:r w:rsidRPr="00E14641">
              <w:rPr>
                <w:rFonts w:ascii="Arial" w:hAnsi="Arial" w:cs="Arial"/>
                <w:sz w:val="22"/>
                <w:szCs w:val="22"/>
              </w:rPr>
              <w:t>35,348</w:t>
            </w:r>
          </w:p>
        </w:tc>
        <w:tc>
          <w:tcPr>
            <w:tcW w:w="1710" w:type="dxa"/>
            <w:vAlign w:val="bottom"/>
          </w:tcPr>
          <w:p w14:paraId="4E0F4BC1" w14:textId="2315ABA8" w:rsidR="00CE764A" w:rsidRPr="0008739E" w:rsidRDefault="00CE764A" w:rsidP="00CE764A">
            <w:pPr>
              <w:tabs>
                <w:tab w:val="decimal" w:pos="1335"/>
              </w:tabs>
              <w:spacing w:line="380" w:lineRule="exact"/>
              <w:ind w:left="-29" w:right="-29"/>
              <w:rPr>
                <w:rFonts w:ascii="Arial" w:hAnsi="Arial" w:cs="Arial"/>
                <w:sz w:val="22"/>
                <w:szCs w:val="22"/>
              </w:rPr>
            </w:pPr>
            <w:r w:rsidRPr="00E14641">
              <w:rPr>
                <w:rFonts w:ascii="Arial" w:hAnsi="Arial" w:cs="Arial"/>
                <w:sz w:val="22"/>
                <w:szCs w:val="22"/>
              </w:rPr>
              <w:t>-</w:t>
            </w:r>
          </w:p>
        </w:tc>
        <w:tc>
          <w:tcPr>
            <w:tcW w:w="1530" w:type="dxa"/>
            <w:vAlign w:val="bottom"/>
          </w:tcPr>
          <w:p w14:paraId="3BDA051A" w14:textId="1167031B" w:rsidR="00CE764A" w:rsidRPr="0008739E" w:rsidRDefault="00CE764A" w:rsidP="00CE764A">
            <w:pPr>
              <w:tabs>
                <w:tab w:val="decimal" w:pos="1245"/>
              </w:tabs>
              <w:spacing w:line="380" w:lineRule="exact"/>
              <w:ind w:left="-29" w:right="-29"/>
              <w:rPr>
                <w:rFonts w:ascii="Arial" w:hAnsi="Arial" w:cs="Arial"/>
                <w:sz w:val="22"/>
                <w:szCs w:val="22"/>
              </w:rPr>
            </w:pPr>
            <w:r w:rsidRPr="00E14641">
              <w:rPr>
                <w:rFonts w:ascii="Arial" w:hAnsi="Arial" w:cs="Arial"/>
                <w:sz w:val="22"/>
                <w:szCs w:val="22"/>
              </w:rPr>
              <w:t>35,348</w:t>
            </w:r>
          </w:p>
        </w:tc>
      </w:tr>
      <w:tr w:rsidR="00CE764A" w:rsidRPr="00F211A9" w14:paraId="21114463" w14:textId="77777777" w:rsidTr="0008739E">
        <w:trPr>
          <w:trHeight w:val="324"/>
        </w:trPr>
        <w:tc>
          <w:tcPr>
            <w:tcW w:w="3870" w:type="dxa"/>
            <w:hideMark/>
          </w:tcPr>
          <w:p w14:paraId="1C43683C" w14:textId="77777777" w:rsidR="00CE764A" w:rsidRPr="0008739E" w:rsidRDefault="00CE764A" w:rsidP="00CE764A">
            <w:pPr>
              <w:spacing w:line="38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610294C5" w14:textId="1AD38700" w:rsidR="00CE764A" w:rsidRPr="0008739E" w:rsidRDefault="0036714F" w:rsidP="00CE764A">
            <w:pPr>
              <w:pBdr>
                <w:bottom w:val="single" w:sz="4" w:space="1" w:color="auto"/>
              </w:pBdr>
              <w:tabs>
                <w:tab w:val="decimal" w:pos="1335"/>
              </w:tabs>
              <w:spacing w:line="380" w:lineRule="exact"/>
              <w:ind w:left="-29" w:right="-29"/>
              <w:rPr>
                <w:rFonts w:ascii="Arial" w:hAnsi="Arial" w:cs="Arial"/>
                <w:sz w:val="22"/>
                <w:szCs w:val="22"/>
              </w:rPr>
            </w:pPr>
            <w:r>
              <w:rPr>
                <w:rFonts w:ascii="Arial" w:hAnsi="Arial" w:cs="Arial"/>
                <w:sz w:val="22"/>
                <w:szCs w:val="22"/>
              </w:rPr>
              <w:t>(8,411)</w:t>
            </w:r>
          </w:p>
        </w:tc>
        <w:tc>
          <w:tcPr>
            <w:tcW w:w="1710" w:type="dxa"/>
            <w:vAlign w:val="bottom"/>
          </w:tcPr>
          <w:p w14:paraId="3B1234A4" w14:textId="3FEEC42C" w:rsidR="00CE764A" w:rsidRPr="0008739E" w:rsidRDefault="0036714F" w:rsidP="00CE764A">
            <w:pPr>
              <w:pBdr>
                <w:bottom w:val="single" w:sz="4" w:space="1" w:color="auto"/>
              </w:pBdr>
              <w:tabs>
                <w:tab w:val="decimal" w:pos="1335"/>
              </w:tabs>
              <w:spacing w:line="380" w:lineRule="exact"/>
              <w:ind w:left="-29" w:right="-29"/>
              <w:rPr>
                <w:rFonts w:ascii="Arial" w:hAnsi="Arial" w:cs="Arial"/>
                <w:sz w:val="22"/>
                <w:szCs w:val="22"/>
              </w:rPr>
            </w:pPr>
            <w:r>
              <w:rPr>
                <w:rFonts w:ascii="Arial" w:hAnsi="Arial" w:cs="Arial"/>
                <w:sz w:val="22"/>
                <w:szCs w:val="22"/>
              </w:rPr>
              <w:t>-</w:t>
            </w:r>
          </w:p>
        </w:tc>
        <w:tc>
          <w:tcPr>
            <w:tcW w:w="1530" w:type="dxa"/>
            <w:vAlign w:val="bottom"/>
          </w:tcPr>
          <w:p w14:paraId="447A40B5" w14:textId="4DE5B7C9" w:rsidR="00CE764A" w:rsidRPr="0008739E" w:rsidRDefault="0036714F" w:rsidP="00CE764A">
            <w:pPr>
              <w:pBdr>
                <w:bottom w:val="single" w:sz="4" w:space="1" w:color="auto"/>
              </w:pBdr>
              <w:tabs>
                <w:tab w:val="decimal" w:pos="1245"/>
              </w:tabs>
              <w:spacing w:line="380" w:lineRule="exact"/>
              <w:ind w:left="-29" w:right="-29"/>
              <w:rPr>
                <w:rFonts w:ascii="Arial" w:hAnsi="Arial" w:cs="Arial"/>
                <w:sz w:val="22"/>
                <w:szCs w:val="22"/>
              </w:rPr>
            </w:pPr>
            <w:r>
              <w:rPr>
                <w:rFonts w:ascii="Arial" w:hAnsi="Arial" w:cs="Arial"/>
                <w:sz w:val="22"/>
                <w:szCs w:val="22"/>
              </w:rPr>
              <w:t>(8,411)</w:t>
            </w:r>
          </w:p>
        </w:tc>
      </w:tr>
      <w:tr w:rsidR="00CE764A" w:rsidRPr="00F211A9" w14:paraId="176F8941" w14:textId="77777777" w:rsidTr="0008739E">
        <w:tc>
          <w:tcPr>
            <w:tcW w:w="3870" w:type="dxa"/>
            <w:hideMark/>
          </w:tcPr>
          <w:p w14:paraId="2E793B45" w14:textId="48F8B502" w:rsidR="00CE764A" w:rsidRPr="0008739E" w:rsidRDefault="00CE764A" w:rsidP="00CE764A">
            <w:pPr>
              <w:spacing w:line="380" w:lineRule="exact"/>
              <w:ind w:right="-50"/>
              <w:rPr>
                <w:rFonts w:ascii="Arial" w:hAnsi="Arial" w:cs="Arial"/>
                <w:spacing w:val="-4"/>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2024</w:t>
            </w:r>
          </w:p>
        </w:tc>
        <w:tc>
          <w:tcPr>
            <w:tcW w:w="1620" w:type="dxa"/>
            <w:vAlign w:val="bottom"/>
          </w:tcPr>
          <w:p w14:paraId="7BE38D78" w14:textId="218602B8" w:rsidR="00CE764A" w:rsidRPr="0008739E" w:rsidRDefault="0036714F" w:rsidP="00CE764A">
            <w:pPr>
              <w:pBdr>
                <w:bottom w:val="double" w:sz="4" w:space="1" w:color="auto"/>
              </w:pBdr>
              <w:tabs>
                <w:tab w:val="decimal" w:pos="1335"/>
              </w:tabs>
              <w:spacing w:line="380" w:lineRule="exact"/>
              <w:ind w:left="-29" w:right="-29"/>
              <w:rPr>
                <w:rFonts w:ascii="Arial" w:hAnsi="Arial" w:cs="Arial"/>
                <w:sz w:val="22"/>
                <w:szCs w:val="22"/>
              </w:rPr>
            </w:pPr>
            <w:r>
              <w:rPr>
                <w:rFonts w:ascii="Arial" w:hAnsi="Arial" w:cs="Arial"/>
                <w:sz w:val="22"/>
                <w:szCs w:val="22"/>
              </w:rPr>
              <w:t>26,937</w:t>
            </w:r>
          </w:p>
        </w:tc>
        <w:tc>
          <w:tcPr>
            <w:tcW w:w="1710" w:type="dxa"/>
            <w:vAlign w:val="bottom"/>
          </w:tcPr>
          <w:p w14:paraId="63B738C4" w14:textId="45E8962A" w:rsidR="00CE764A" w:rsidRPr="0008739E" w:rsidRDefault="0036714F" w:rsidP="00CE764A">
            <w:pPr>
              <w:pBdr>
                <w:bottom w:val="double" w:sz="4" w:space="1" w:color="auto"/>
              </w:pBdr>
              <w:tabs>
                <w:tab w:val="decimal" w:pos="1335"/>
              </w:tabs>
              <w:spacing w:line="380" w:lineRule="exact"/>
              <w:ind w:left="-29" w:right="-29"/>
              <w:rPr>
                <w:rFonts w:ascii="Arial" w:hAnsi="Arial" w:cs="Arial"/>
                <w:sz w:val="22"/>
                <w:szCs w:val="22"/>
              </w:rPr>
            </w:pPr>
            <w:r>
              <w:rPr>
                <w:rFonts w:ascii="Arial" w:hAnsi="Arial" w:cs="Arial"/>
                <w:sz w:val="22"/>
                <w:szCs w:val="22"/>
              </w:rPr>
              <w:t>-</w:t>
            </w:r>
          </w:p>
        </w:tc>
        <w:tc>
          <w:tcPr>
            <w:tcW w:w="1530" w:type="dxa"/>
            <w:vAlign w:val="bottom"/>
          </w:tcPr>
          <w:p w14:paraId="0709A0EE" w14:textId="26CF27DD" w:rsidR="00CE764A" w:rsidRPr="0008739E" w:rsidRDefault="00680A7E" w:rsidP="00CE764A">
            <w:pPr>
              <w:pBdr>
                <w:bottom w:val="double" w:sz="4" w:space="1" w:color="auto"/>
              </w:pBdr>
              <w:tabs>
                <w:tab w:val="decimal" w:pos="1245"/>
              </w:tabs>
              <w:spacing w:line="380" w:lineRule="exact"/>
              <w:ind w:left="-29" w:right="-29"/>
              <w:rPr>
                <w:rFonts w:ascii="Arial" w:hAnsi="Arial" w:cs="Arial"/>
                <w:sz w:val="22"/>
                <w:szCs w:val="22"/>
              </w:rPr>
            </w:pPr>
            <w:r>
              <w:rPr>
                <w:rFonts w:ascii="Arial" w:hAnsi="Arial" w:cs="Arial"/>
                <w:sz w:val="22"/>
                <w:szCs w:val="22"/>
              </w:rPr>
              <w:t>26,937</w:t>
            </w:r>
          </w:p>
        </w:tc>
      </w:tr>
    </w:tbl>
    <w:p w14:paraId="0C303BA3" w14:textId="7E996C02" w:rsidR="00C21990" w:rsidRDefault="00C21990" w:rsidP="00C21990">
      <w:pPr>
        <w:pStyle w:val="ListParagraph"/>
        <w:spacing w:before="120" w:after="120" w:line="380" w:lineRule="exact"/>
        <w:ind w:left="900"/>
        <w:jc w:val="thaiDistribute"/>
        <w:textAlignment w:val="auto"/>
        <w:rPr>
          <w:rFonts w:ascii="Arial" w:hAnsi="Arial" w:cs="Browallia New"/>
          <w:b/>
          <w:bCs/>
          <w:sz w:val="22"/>
          <w:szCs w:val="28"/>
        </w:rPr>
      </w:pPr>
    </w:p>
    <w:p w14:paraId="2E413A6C" w14:textId="77777777" w:rsidR="00C21990" w:rsidRDefault="00C21990">
      <w:pPr>
        <w:widowControl/>
        <w:overflowPunct/>
        <w:autoSpaceDE/>
        <w:autoSpaceDN/>
        <w:adjustRightInd/>
        <w:textAlignment w:val="auto"/>
        <w:rPr>
          <w:rFonts w:ascii="Arial" w:hAnsi="Arial" w:cs="Browallia New"/>
          <w:b/>
          <w:bCs/>
          <w:sz w:val="22"/>
        </w:rPr>
      </w:pPr>
      <w:r>
        <w:rPr>
          <w:rFonts w:ascii="Arial" w:hAnsi="Arial" w:cs="Browallia New"/>
          <w:b/>
          <w:bCs/>
          <w:sz w:val="22"/>
        </w:rPr>
        <w:br w:type="page"/>
      </w:r>
    </w:p>
    <w:p w14:paraId="3C058BE0" w14:textId="316C9948" w:rsidR="00202DF2" w:rsidRPr="00255C45" w:rsidRDefault="00202DF2" w:rsidP="00255C45">
      <w:pPr>
        <w:pStyle w:val="ListParagraph"/>
        <w:numPr>
          <w:ilvl w:val="0"/>
          <w:numId w:val="34"/>
        </w:numPr>
        <w:spacing w:before="120" w:after="120" w:line="380" w:lineRule="exact"/>
        <w:ind w:left="900"/>
        <w:jc w:val="thaiDistribute"/>
        <w:textAlignment w:val="auto"/>
        <w:rPr>
          <w:rFonts w:ascii="Arial" w:hAnsi="Arial" w:cs="Browallia New"/>
          <w:b/>
          <w:bCs/>
          <w:sz w:val="22"/>
          <w:szCs w:val="28"/>
        </w:rPr>
      </w:pPr>
      <w:r w:rsidRPr="00255C45">
        <w:rPr>
          <w:rFonts w:ascii="Arial" w:hAnsi="Arial" w:cs="Browallia New"/>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A5D69" w:rsidRPr="00CA5D69" w14:paraId="111F0AB8" w14:textId="77777777" w:rsidTr="006A6104">
        <w:trPr>
          <w:trHeight w:val="198"/>
        </w:trPr>
        <w:tc>
          <w:tcPr>
            <w:tcW w:w="3600" w:type="dxa"/>
          </w:tcPr>
          <w:p w14:paraId="3BD3EE8F" w14:textId="77777777" w:rsidR="00202DF2" w:rsidRPr="00CA5D69" w:rsidRDefault="00202DF2" w:rsidP="006A6104">
            <w:pPr>
              <w:spacing w:line="340" w:lineRule="exact"/>
              <w:ind w:left="151" w:right="-72" w:hanging="151"/>
              <w:rPr>
                <w:rFonts w:ascii="Arial" w:hAnsi="Arial" w:cs="Arial"/>
                <w:sz w:val="20"/>
                <w:szCs w:val="20"/>
                <w:cs/>
              </w:rPr>
            </w:pPr>
          </w:p>
        </w:tc>
        <w:tc>
          <w:tcPr>
            <w:tcW w:w="5310" w:type="dxa"/>
            <w:gridSpan w:val="4"/>
          </w:tcPr>
          <w:p w14:paraId="4C73CA27" w14:textId="77777777" w:rsidR="00202DF2" w:rsidRPr="00CA5D69" w:rsidRDefault="00202DF2" w:rsidP="006A6104">
            <w:pPr>
              <w:spacing w:line="340" w:lineRule="exact"/>
              <w:ind w:left="151" w:hanging="151"/>
              <w:jc w:val="right"/>
              <w:rPr>
                <w:rFonts w:ascii="Arial" w:hAnsi="Arial" w:cs="Arial"/>
                <w:sz w:val="20"/>
                <w:szCs w:val="20"/>
              </w:rPr>
            </w:pPr>
            <w:r w:rsidRPr="00CA5D69">
              <w:rPr>
                <w:rFonts w:ascii="Arial" w:hAnsi="Arial" w:cs="Arial"/>
                <w:sz w:val="20"/>
                <w:szCs w:val="20"/>
              </w:rPr>
              <w:t>(Unit: Thousand Baht)</w:t>
            </w:r>
          </w:p>
        </w:tc>
      </w:tr>
      <w:tr w:rsidR="00CA5D69" w:rsidRPr="00CA5D69" w14:paraId="171B0073" w14:textId="77777777" w:rsidTr="006A6104">
        <w:trPr>
          <w:trHeight w:val="198"/>
        </w:trPr>
        <w:tc>
          <w:tcPr>
            <w:tcW w:w="3600" w:type="dxa"/>
          </w:tcPr>
          <w:p w14:paraId="6EEAF26F" w14:textId="77777777" w:rsidR="00202DF2" w:rsidRPr="00CA5D69" w:rsidRDefault="00202DF2" w:rsidP="006A6104">
            <w:pPr>
              <w:spacing w:line="340" w:lineRule="exact"/>
              <w:ind w:left="151" w:right="-72" w:hanging="151"/>
              <w:rPr>
                <w:rFonts w:ascii="Arial" w:hAnsi="Arial" w:cs="Arial"/>
                <w:sz w:val="20"/>
                <w:szCs w:val="20"/>
                <w:cs/>
              </w:rPr>
            </w:pPr>
          </w:p>
        </w:tc>
        <w:tc>
          <w:tcPr>
            <w:tcW w:w="2655" w:type="dxa"/>
            <w:gridSpan w:val="2"/>
          </w:tcPr>
          <w:p w14:paraId="46637200" w14:textId="77777777" w:rsidR="00202DF2" w:rsidRPr="00CA5D69" w:rsidRDefault="00202DF2" w:rsidP="006A6104">
            <w:pPr>
              <w:pBdr>
                <w:bottom w:val="single" w:sz="4" w:space="1" w:color="auto"/>
              </w:pBdr>
              <w:spacing w:line="340" w:lineRule="exact"/>
              <w:ind w:left="-29" w:right="-29"/>
              <w:jc w:val="center"/>
              <w:rPr>
                <w:rFonts w:ascii="Arial" w:hAnsi="Arial" w:cs="Arial"/>
                <w:sz w:val="20"/>
                <w:szCs w:val="20"/>
                <w:cs/>
              </w:rPr>
            </w:pPr>
            <w:r w:rsidRPr="00CA5D69">
              <w:rPr>
                <w:rFonts w:ascii="Arial" w:hAnsi="Arial" w:cs="Arial"/>
                <w:sz w:val="20"/>
                <w:szCs w:val="20"/>
              </w:rPr>
              <w:t xml:space="preserve">Consolidated </w:t>
            </w:r>
            <w:r w:rsidRPr="00CA5D69">
              <w:rPr>
                <w:rFonts w:ascii="Arial" w:hAnsi="Arial" w:cs="Arial"/>
                <w:sz w:val="20"/>
                <w:szCs w:val="20"/>
                <w:cs/>
              </w:rPr>
              <w:t xml:space="preserve">                                    </w:t>
            </w:r>
            <w:r w:rsidRPr="00CA5D69">
              <w:rPr>
                <w:rFonts w:ascii="Arial" w:hAnsi="Arial" w:cs="Arial"/>
                <w:sz w:val="20"/>
                <w:szCs w:val="20"/>
              </w:rPr>
              <w:t>financial statements</w:t>
            </w:r>
          </w:p>
        </w:tc>
        <w:tc>
          <w:tcPr>
            <w:tcW w:w="2655" w:type="dxa"/>
            <w:gridSpan w:val="2"/>
          </w:tcPr>
          <w:p w14:paraId="70195692" w14:textId="77777777" w:rsidR="00202DF2" w:rsidRPr="00CA5D69" w:rsidRDefault="00202DF2" w:rsidP="006A6104">
            <w:pPr>
              <w:pBdr>
                <w:bottom w:val="single" w:sz="4" w:space="1" w:color="auto"/>
              </w:pBdr>
              <w:spacing w:line="340" w:lineRule="exact"/>
              <w:ind w:left="-29" w:right="-29"/>
              <w:jc w:val="center"/>
              <w:rPr>
                <w:rFonts w:ascii="Arial" w:hAnsi="Arial" w:cs="Arial"/>
                <w:sz w:val="20"/>
                <w:szCs w:val="20"/>
              </w:rPr>
            </w:pPr>
            <w:r w:rsidRPr="00CA5D69">
              <w:rPr>
                <w:rFonts w:ascii="Arial" w:hAnsi="Arial" w:cs="Arial"/>
                <w:sz w:val="20"/>
                <w:szCs w:val="20"/>
              </w:rPr>
              <w:t xml:space="preserve">Separate </w:t>
            </w:r>
            <w:r w:rsidRPr="00CA5D69">
              <w:rPr>
                <w:rFonts w:ascii="Arial" w:hAnsi="Arial" w:cs="Arial"/>
                <w:sz w:val="20"/>
                <w:szCs w:val="20"/>
                <w:cs/>
              </w:rPr>
              <w:t xml:space="preserve">                                     </w:t>
            </w:r>
            <w:r w:rsidRPr="00CA5D69">
              <w:rPr>
                <w:rFonts w:ascii="Arial" w:hAnsi="Arial" w:cs="Arial"/>
                <w:sz w:val="20"/>
                <w:szCs w:val="20"/>
              </w:rPr>
              <w:t>financial statements</w:t>
            </w:r>
          </w:p>
        </w:tc>
      </w:tr>
      <w:tr w:rsidR="00CA5D69" w:rsidRPr="00CA5D69" w14:paraId="3E31F241" w14:textId="77777777" w:rsidTr="006A6104">
        <w:trPr>
          <w:trHeight w:val="198"/>
        </w:trPr>
        <w:tc>
          <w:tcPr>
            <w:tcW w:w="3600" w:type="dxa"/>
          </w:tcPr>
          <w:p w14:paraId="01ECF45A" w14:textId="77777777" w:rsidR="00202DF2" w:rsidRPr="00CA5D69" w:rsidRDefault="00202DF2" w:rsidP="006A6104">
            <w:pPr>
              <w:spacing w:line="340" w:lineRule="exact"/>
              <w:ind w:left="151" w:right="-72" w:hanging="151"/>
              <w:rPr>
                <w:rFonts w:ascii="Arial" w:hAnsi="Arial" w:cs="Arial"/>
                <w:sz w:val="20"/>
                <w:szCs w:val="20"/>
                <w:cs/>
              </w:rPr>
            </w:pPr>
          </w:p>
        </w:tc>
        <w:tc>
          <w:tcPr>
            <w:tcW w:w="1327" w:type="dxa"/>
          </w:tcPr>
          <w:p w14:paraId="7A66D97D" w14:textId="58997EA5" w:rsidR="00202DF2" w:rsidRPr="00CA5D69" w:rsidRDefault="00EF51EA" w:rsidP="004B2695">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2024</w:t>
            </w:r>
          </w:p>
        </w:tc>
        <w:tc>
          <w:tcPr>
            <w:tcW w:w="1328" w:type="dxa"/>
          </w:tcPr>
          <w:p w14:paraId="56B2847A" w14:textId="269860C1" w:rsidR="00202DF2" w:rsidRPr="00CA5D69" w:rsidRDefault="00EF51EA" w:rsidP="004B2695">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2023</w:t>
            </w:r>
          </w:p>
        </w:tc>
        <w:tc>
          <w:tcPr>
            <w:tcW w:w="1327" w:type="dxa"/>
          </w:tcPr>
          <w:p w14:paraId="199114AA" w14:textId="72E1E028" w:rsidR="00202DF2" w:rsidRPr="00CA5D69" w:rsidRDefault="00EF51EA" w:rsidP="00F95D87">
            <w:pPr>
              <w:pBdr>
                <w:bottom w:val="single" w:sz="4" w:space="1" w:color="auto"/>
              </w:pBdr>
              <w:spacing w:line="340" w:lineRule="exact"/>
              <w:ind w:right="-29"/>
              <w:jc w:val="center"/>
              <w:rPr>
                <w:rFonts w:ascii="Arial" w:hAnsi="Arial" w:cs="Arial"/>
                <w:sz w:val="20"/>
                <w:szCs w:val="20"/>
              </w:rPr>
            </w:pPr>
            <w:r>
              <w:rPr>
                <w:rFonts w:ascii="Arial" w:hAnsi="Arial" w:cs="Arial"/>
                <w:sz w:val="20"/>
                <w:szCs w:val="20"/>
              </w:rPr>
              <w:t>2024</w:t>
            </w:r>
          </w:p>
        </w:tc>
        <w:tc>
          <w:tcPr>
            <w:tcW w:w="1328" w:type="dxa"/>
          </w:tcPr>
          <w:p w14:paraId="6DD27727" w14:textId="164AF3E8" w:rsidR="00202DF2" w:rsidRPr="00CA5D69" w:rsidRDefault="00EF51EA" w:rsidP="00F95D87">
            <w:pPr>
              <w:pBdr>
                <w:bottom w:val="single" w:sz="4" w:space="1" w:color="auto"/>
              </w:pBdr>
              <w:spacing w:line="340" w:lineRule="exact"/>
              <w:ind w:right="47"/>
              <w:jc w:val="center"/>
              <w:rPr>
                <w:rFonts w:ascii="Arial" w:hAnsi="Arial" w:cs="Arial"/>
                <w:sz w:val="20"/>
                <w:szCs w:val="20"/>
              </w:rPr>
            </w:pPr>
            <w:r>
              <w:rPr>
                <w:rFonts w:ascii="Arial" w:hAnsi="Arial" w:cs="Arial"/>
                <w:sz w:val="20"/>
                <w:szCs w:val="20"/>
              </w:rPr>
              <w:t>2023</w:t>
            </w:r>
          </w:p>
        </w:tc>
      </w:tr>
      <w:tr w:rsidR="00CE764A" w:rsidRPr="00CA5D69" w14:paraId="79619B28" w14:textId="77777777" w:rsidTr="006A6104">
        <w:trPr>
          <w:trHeight w:val="198"/>
        </w:trPr>
        <w:tc>
          <w:tcPr>
            <w:tcW w:w="3600" w:type="dxa"/>
          </w:tcPr>
          <w:p w14:paraId="1D276E6C" w14:textId="77777777" w:rsidR="00CE764A" w:rsidRPr="00CA5D69" w:rsidRDefault="00CE764A" w:rsidP="00CE764A">
            <w:pPr>
              <w:spacing w:line="340" w:lineRule="exact"/>
              <w:ind w:left="151" w:right="-72" w:hanging="151"/>
              <w:rPr>
                <w:rFonts w:ascii="Arial" w:hAnsi="Arial" w:cs="Arial"/>
                <w:sz w:val="20"/>
                <w:szCs w:val="20"/>
              </w:rPr>
            </w:pPr>
            <w:r w:rsidRPr="00CA5D69">
              <w:rPr>
                <w:rFonts w:ascii="Arial" w:hAnsi="Arial" w:cs="Arial"/>
                <w:sz w:val="20"/>
                <w:szCs w:val="20"/>
              </w:rPr>
              <w:t>Lease payments</w:t>
            </w:r>
          </w:p>
        </w:tc>
        <w:tc>
          <w:tcPr>
            <w:tcW w:w="1327" w:type="dxa"/>
            <w:vAlign w:val="bottom"/>
          </w:tcPr>
          <w:p w14:paraId="0CC3F1AA" w14:textId="2C27F263" w:rsidR="00CE764A" w:rsidRPr="00CA5D69" w:rsidRDefault="00ED62A8" w:rsidP="00CE764A">
            <w:pPr>
              <w:tabs>
                <w:tab w:val="decimal" w:pos="1037"/>
              </w:tabs>
              <w:spacing w:line="340" w:lineRule="exact"/>
              <w:ind w:left="-29" w:right="-29"/>
              <w:rPr>
                <w:rFonts w:ascii="Arial" w:hAnsi="Arial" w:cs="Arial"/>
                <w:sz w:val="20"/>
                <w:szCs w:val="20"/>
              </w:rPr>
            </w:pPr>
            <w:r>
              <w:rPr>
                <w:rFonts w:ascii="Arial" w:hAnsi="Arial" w:cs="Arial"/>
                <w:sz w:val="20"/>
                <w:szCs w:val="20"/>
              </w:rPr>
              <w:t>197,813</w:t>
            </w:r>
          </w:p>
        </w:tc>
        <w:tc>
          <w:tcPr>
            <w:tcW w:w="1328" w:type="dxa"/>
            <w:vAlign w:val="bottom"/>
          </w:tcPr>
          <w:p w14:paraId="541AC4B9" w14:textId="0E20FFE8" w:rsidR="00CE764A" w:rsidRPr="00CA5D69" w:rsidRDefault="00CE764A" w:rsidP="00CE764A">
            <w:pPr>
              <w:tabs>
                <w:tab w:val="decimal" w:pos="1037"/>
              </w:tabs>
              <w:spacing w:line="340" w:lineRule="exact"/>
              <w:ind w:left="-29" w:right="-29"/>
              <w:rPr>
                <w:rFonts w:ascii="Arial" w:hAnsi="Arial" w:cs="Arial"/>
                <w:sz w:val="20"/>
                <w:szCs w:val="20"/>
              </w:rPr>
            </w:pPr>
            <w:r w:rsidRPr="00380A97">
              <w:rPr>
                <w:rFonts w:ascii="Arial" w:hAnsi="Arial" w:cs="Arial"/>
                <w:sz w:val="20"/>
                <w:szCs w:val="20"/>
              </w:rPr>
              <w:t>325,351</w:t>
            </w:r>
          </w:p>
        </w:tc>
        <w:tc>
          <w:tcPr>
            <w:tcW w:w="1327" w:type="dxa"/>
            <w:vAlign w:val="bottom"/>
          </w:tcPr>
          <w:p w14:paraId="21F9CF5E" w14:textId="54EAE8BB" w:rsidR="00CE764A" w:rsidRPr="00CA5D69" w:rsidRDefault="00ED62A8" w:rsidP="00CE764A">
            <w:pPr>
              <w:tabs>
                <w:tab w:val="decimal" w:pos="1037"/>
              </w:tabs>
              <w:spacing w:line="340" w:lineRule="exact"/>
              <w:ind w:left="-29" w:right="-29"/>
              <w:rPr>
                <w:rFonts w:ascii="Arial" w:hAnsi="Arial" w:cs="Arial"/>
                <w:sz w:val="20"/>
                <w:szCs w:val="20"/>
              </w:rPr>
            </w:pPr>
            <w:r>
              <w:rPr>
                <w:rFonts w:ascii="Arial" w:hAnsi="Arial" w:cs="Arial"/>
                <w:sz w:val="20"/>
                <w:szCs w:val="20"/>
              </w:rPr>
              <w:t>29,437</w:t>
            </w:r>
          </w:p>
        </w:tc>
        <w:tc>
          <w:tcPr>
            <w:tcW w:w="1328" w:type="dxa"/>
            <w:vAlign w:val="bottom"/>
          </w:tcPr>
          <w:p w14:paraId="0794FAAE" w14:textId="598FB468" w:rsidR="00CE764A" w:rsidRPr="00CA5D69" w:rsidRDefault="00CE764A" w:rsidP="00CE764A">
            <w:pPr>
              <w:tabs>
                <w:tab w:val="decimal" w:pos="1037"/>
              </w:tabs>
              <w:spacing w:line="340" w:lineRule="exact"/>
              <w:ind w:left="-29" w:right="-29"/>
              <w:rPr>
                <w:rFonts w:ascii="Arial" w:hAnsi="Arial" w:cs="Arial"/>
                <w:sz w:val="20"/>
                <w:szCs w:val="20"/>
                <w:lang w:val="en-GB"/>
              </w:rPr>
            </w:pPr>
            <w:r w:rsidRPr="00F14040">
              <w:rPr>
                <w:rFonts w:ascii="Arial" w:hAnsi="Arial" w:cs="Arial"/>
                <w:sz w:val="20"/>
                <w:szCs w:val="20"/>
              </w:rPr>
              <w:t>37,742</w:t>
            </w:r>
          </w:p>
        </w:tc>
      </w:tr>
      <w:tr w:rsidR="00CE764A" w:rsidRPr="00CA5D69" w14:paraId="4A2A6DC5" w14:textId="77777777" w:rsidTr="006A6104">
        <w:tc>
          <w:tcPr>
            <w:tcW w:w="3600" w:type="dxa"/>
          </w:tcPr>
          <w:p w14:paraId="308A4558" w14:textId="77777777" w:rsidR="00CE764A" w:rsidRPr="00CA5D69" w:rsidRDefault="00CE764A" w:rsidP="00CE764A">
            <w:pPr>
              <w:spacing w:line="340" w:lineRule="exact"/>
              <w:ind w:left="151" w:right="-72" w:hanging="151"/>
              <w:rPr>
                <w:rFonts w:ascii="Arial" w:hAnsi="Arial" w:cs="Arial"/>
                <w:sz w:val="20"/>
                <w:szCs w:val="20"/>
                <w:cs/>
              </w:rPr>
            </w:pPr>
            <w:r w:rsidRPr="00CA5D69">
              <w:rPr>
                <w:rFonts w:ascii="Arial" w:hAnsi="Arial" w:cs="Arial"/>
                <w:sz w:val="20"/>
                <w:szCs w:val="20"/>
              </w:rPr>
              <w:t>Less: Deferred interest expenses</w:t>
            </w:r>
          </w:p>
        </w:tc>
        <w:tc>
          <w:tcPr>
            <w:tcW w:w="1327" w:type="dxa"/>
            <w:vAlign w:val="bottom"/>
          </w:tcPr>
          <w:p w14:paraId="43930587" w14:textId="68ACA3F6" w:rsidR="00CE764A" w:rsidRPr="00BA11CF" w:rsidRDefault="00ED62A8" w:rsidP="00CE764A">
            <w:pPr>
              <w:pBdr>
                <w:bottom w:val="sing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(15,357)</w:t>
            </w:r>
          </w:p>
        </w:tc>
        <w:tc>
          <w:tcPr>
            <w:tcW w:w="1328" w:type="dxa"/>
            <w:vAlign w:val="bottom"/>
          </w:tcPr>
          <w:p w14:paraId="7A47ED99" w14:textId="3BF85941" w:rsidR="00CE764A" w:rsidRPr="00BA11CF" w:rsidRDefault="00CE764A" w:rsidP="00CE764A">
            <w:pPr>
              <w:pBdr>
                <w:bottom w:val="single" w:sz="4" w:space="1" w:color="auto"/>
              </w:pBdr>
              <w:tabs>
                <w:tab w:val="decimal" w:pos="1037"/>
              </w:tabs>
              <w:spacing w:line="340" w:lineRule="exact"/>
              <w:ind w:left="-29" w:right="-29"/>
              <w:rPr>
                <w:rFonts w:ascii="Arial" w:hAnsi="Arial" w:cs="Arial"/>
                <w:sz w:val="20"/>
                <w:szCs w:val="20"/>
              </w:rPr>
            </w:pPr>
            <w:r w:rsidRPr="00380A97">
              <w:rPr>
                <w:rFonts w:ascii="Arial" w:hAnsi="Arial" w:cs="Arial"/>
                <w:sz w:val="20"/>
                <w:szCs w:val="20"/>
              </w:rPr>
              <w:t>(</w:t>
            </w:r>
            <w:r>
              <w:rPr>
                <w:rFonts w:ascii="Arial" w:hAnsi="Arial" w:cs="Arial"/>
                <w:sz w:val="20"/>
                <w:szCs w:val="20"/>
              </w:rPr>
              <w:t>33,219</w:t>
            </w:r>
            <w:r w:rsidRPr="00380A97">
              <w:rPr>
                <w:rFonts w:ascii="Arial" w:hAnsi="Arial" w:cs="Arial"/>
                <w:sz w:val="20"/>
                <w:szCs w:val="20"/>
              </w:rPr>
              <w:t>)</w:t>
            </w:r>
          </w:p>
        </w:tc>
        <w:tc>
          <w:tcPr>
            <w:tcW w:w="1327" w:type="dxa"/>
            <w:vAlign w:val="bottom"/>
          </w:tcPr>
          <w:p w14:paraId="3472F374" w14:textId="2D13804C" w:rsidR="00CE764A" w:rsidRPr="00BA11CF" w:rsidRDefault="00ED62A8" w:rsidP="00CE764A">
            <w:pPr>
              <w:pBdr>
                <w:bottom w:val="sing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(1,914)</w:t>
            </w:r>
          </w:p>
        </w:tc>
        <w:tc>
          <w:tcPr>
            <w:tcW w:w="1328" w:type="dxa"/>
            <w:vAlign w:val="bottom"/>
          </w:tcPr>
          <w:p w14:paraId="38F28022" w14:textId="61A2D854" w:rsidR="00CE764A" w:rsidRPr="00CA5D69" w:rsidRDefault="00CE764A" w:rsidP="00CE764A">
            <w:pPr>
              <w:pBdr>
                <w:bottom w:val="single" w:sz="4" w:space="1" w:color="auto"/>
              </w:pBdr>
              <w:tabs>
                <w:tab w:val="decimal" w:pos="1037"/>
              </w:tabs>
              <w:spacing w:line="340" w:lineRule="exact"/>
              <w:ind w:left="-29" w:right="-29"/>
              <w:rPr>
                <w:rFonts w:ascii="Arial" w:hAnsi="Arial" w:cs="Arial"/>
                <w:sz w:val="20"/>
                <w:szCs w:val="20"/>
                <w:lang w:val="en-GB"/>
              </w:rPr>
            </w:pPr>
            <w:r w:rsidRPr="00F14040">
              <w:rPr>
                <w:rFonts w:ascii="Arial" w:hAnsi="Arial" w:cs="Arial"/>
                <w:sz w:val="20"/>
                <w:szCs w:val="20"/>
              </w:rPr>
              <w:t>(3,102)</w:t>
            </w:r>
          </w:p>
        </w:tc>
      </w:tr>
      <w:tr w:rsidR="00CE764A" w:rsidRPr="00CA5D69" w14:paraId="686CB5EA" w14:textId="77777777" w:rsidTr="006A6104">
        <w:tc>
          <w:tcPr>
            <w:tcW w:w="3600" w:type="dxa"/>
          </w:tcPr>
          <w:p w14:paraId="58C1FB1A" w14:textId="77777777" w:rsidR="00CE764A" w:rsidRPr="00CA5D69" w:rsidRDefault="00CE764A" w:rsidP="00CE764A">
            <w:pPr>
              <w:spacing w:line="340" w:lineRule="exact"/>
              <w:ind w:left="151" w:right="-72" w:hanging="151"/>
              <w:rPr>
                <w:rFonts w:ascii="Arial" w:hAnsi="Arial" w:cs="Arial"/>
                <w:sz w:val="20"/>
                <w:szCs w:val="20"/>
                <w:cs/>
              </w:rPr>
            </w:pPr>
            <w:r w:rsidRPr="00CA5D69">
              <w:rPr>
                <w:rFonts w:ascii="Arial" w:hAnsi="Arial" w:cs="Arial"/>
                <w:sz w:val="20"/>
                <w:szCs w:val="20"/>
              </w:rPr>
              <w:t>Total</w:t>
            </w:r>
          </w:p>
        </w:tc>
        <w:tc>
          <w:tcPr>
            <w:tcW w:w="1327" w:type="dxa"/>
            <w:vAlign w:val="bottom"/>
          </w:tcPr>
          <w:p w14:paraId="24CAFACD" w14:textId="4F29CA22" w:rsidR="00CE764A" w:rsidRPr="00BA11CF" w:rsidRDefault="003179D7" w:rsidP="00CE764A">
            <w:pPr>
              <w:tabs>
                <w:tab w:val="decimal" w:pos="1037"/>
              </w:tabs>
              <w:spacing w:line="340" w:lineRule="exact"/>
              <w:ind w:left="-29" w:right="-29"/>
              <w:rPr>
                <w:rFonts w:ascii="Arial" w:hAnsi="Arial" w:cs="Arial"/>
                <w:sz w:val="20"/>
                <w:szCs w:val="20"/>
              </w:rPr>
            </w:pPr>
            <w:r>
              <w:rPr>
                <w:rFonts w:ascii="Arial" w:hAnsi="Arial" w:cs="Arial"/>
                <w:sz w:val="20"/>
                <w:szCs w:val="20"/>
              </w:rPr>
              <w:t>182,456</w:t>
            </w:r>
          </w:p>
        </w:tc>
        <w:tc>
          <w:tcPr>
            <w:tcW w:w="1328" w:type="dxa"/>
            <w:vAlign w:val="bottom"/>
          </w:tcPr>
          <w:p w14:paraId="1A044299" w14:textId="20F1CC86" w:rsidR="00CE764A" w:rsidRPr="00BA11CF" w:rsidRDefault="00CE764A" w:rsidP="00CE764A">
            <w:pPr>
              <w:tabs>
                <w:tab w:val="decimal" w:pos="1037"/>
              </w:tabs>
              <w:spacing w:line="340" w:lineRule="exact"/>
              <w:ind w:left="-29" w:right="-29"/>
              <w:rPr>
                <w:rFonts w:ascii="Arial" w:hAnsi="Arial" w:cs="Arial"/>
                <w:sz w:val="20"/>
                <w:szCs w:val="20"/>
              </w:rPr>
            </w:pPr>
            <w:r>
              <w:rPr>
                <w:rFonts w:ascii="Arial" w:hAnsi="Arial" w:cs="Arial"/>
                <w:sz w:val="20"/>
                <w:szCs w:val="20"/>
              </w:rPr>
              <w:t>292,132</w:t>
            </w:r>
          </w:p>
        </w:tc>
        <w:tc>
          <w:tcPr>
            <w:tcW w:w="1327" w:type="dxa"/>
            <w:vAlign w:val="bottom"/>
          </w:tcPr>
          <w:p w14:paraId="307B9CEF" w14:textId="018BC438" w:rsidR="00CE764A" w:rsidRPr="00BA11CF" w:rsidRDefault="003179D7" w:rsidP="00CE764A">
            <w:pPr>
              <w:tabs>
                <w:tab w:val="decimal" w:pos="1037"/>
              </w:tabs>
              <w:spacing w:line="340" w:lineRule="exact"/>
              <w:ind w:left="-29" w:right="-29"/>
              <w:rPr>
                <w:rFonts w:ascii="Arial" w:hAnsi="Arial" w:cs="Arial"/>
                <w:sz w:val="20"/>
                <w:szCs w:val="20"/>
              </w:rPr>
            </w:pPr>
            <w:r>
              <w:rPr>
                <w:rFonts w:ascii="Arial" w:hAnsi="Arial" w:cs="Arial"/>
                <w:sz w:val="20"/>
                <w:szCs w:val="20"/>
              </w:rPr>
              <w:t>27,523</w:t>
            </w:r>
          </w:p>
        </w:tc>
        <w:tc>
          <w:tcPr>
            <w:tcW w:w="1328" w:type="dxa"/>
            <w:vAlign w:val="bottom"/>
          </w:tcPr>
          <w:p w14:paraId="11403CE4" w14:textId="495382CB" w:rsidR="00CE764A" w:rsidRPr="00CA5D69" w:rsidRDefault="00CE764A" w:rsidP="00CE764A">
            <w:pPr>
              <w:tabs>
                <w:tab w:val="decimal" w:pos="1037"/>
              </w:tabs>
              <w:spacing w:line="340" w:lineRule="exact"/>
              <w:ind w:left="-29" w:right="-29"/>
              <w:rPr>
                <w:rFonts w:ascii="Arial" w:hAnsi="Arial" w:cs="Arial"/>
                <w:sz w:val="20"/>
                <w:szCs w:val="20"/>
                <w:lang w:val="en-GB"/>
              </w:rPr>
            </w:pPr>
            <w:r w:rsidRPr="00F14040">
              <w:rPr>
                <w:rFonts w:ascii="Arial" w:hAnsi="Arial" w:cs="Arial"/>
                <w:sz w:val="20"/>
                <w:szCs w:val="20"/>
              </w:rPr>
              <w:t>34,640</w:t>
            </w:r>
          </w:p>
        </w:tc>
      </w:tr>
      <w:tr w:rsidR="00CE764A" w:rsidRPr="00CA5D69" w14:paraId="50E561CE" w14:textId="77777777" w:rsidTr="006A6104">
        <w:tc>
          <w:tcPr>
            <w:tcW w:w="3600" w:type="dxa"/>
          </w:tcPr>
          <w:p w14:paraId="2D8BCFF7" w14:textId="77777777" w:rsidR="00CE764A" w:rsidRPr="00CA5D69" w:rsidRDefault="00CE764A" w:rsidP="00CE764A">
            <w:pPr>
              <w:spacing w:line="340" w:lineRule="exact"/>
              <w:ind w:left="151" w:right="-72" w:hanging="151"/>
              <w:rPr>
                <w:rFonts w:ascii="Arial" w:hAnsi="Arial" w:cs="Arial"/>
                <w:sz w:val="20"/>
                <w:szCs w:val="20"/>
                <w:cs/>
              </w:rPr>
            </w:pPr>
            <w:r w:rsidRPr="00CA5D69">
              <w:rPr>
                <w:rFonts w:ascii="Arial" w:hAnsi="Arial" w:cs="Arial"/>
                <w:sz w:val="20"/>
                <w:szCs w:val="20"/>
              </w:rPr>
              <w:t>Less: Portion due within one year</w:t>
            </w:r>
          </w:p>
        </w:tc>
        <w:tc>
          <w:tcPr>
            <w:tcW w:w="1327" w:type="dxa"/>
            <w:vAlign w:val="bottom"/>
          </w:tcPr>
          <w:p w14:paraId="67B5F72B" w14:textId="2FA7FB34" w:rsidR="00CE764A" w:rsidRPr="00BA11CF" w:rsidRDefault="003179D7" w:rsidP="00CE764A">
            <w:pPr>
              <w:pBdr>
                <w:bottom w:val="sing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(45,001)</w:t>
            </w:r>
          </w:p>
        </w:tc>
        <w:tc>
          <w:tcPr>
            <w:tcW w:w="1328" w:type="dxa"/>
            <w:vAlign w:val="bottom"/>
          </w:tcPr>
          <w:p w14:paraId="4AD80E8D" w14:textId="6DEEECD9" w:rsidR="00CE764A" w:rsidRPr="00BA11CF" w:rsidRDefault="00CE764A" w:rsidP="00CE764A">
            <w:pPr>
              <w:pBdr>
                <w:bottom w:val="single" w:sz="4" w:space="1" w:color="auto"/>
              </w:pBdr>
              <w:tabs>
                <w:tab w:val="decimal" w:pos="1037"/>
              </w:tabs>
              <w:spacing w:line="340" w:lineRule="exact"/>
              <w:ind w:left="-29" w:right="-29"/>
              <w:rPr>
                <w:rFonts w:ascii="Arial" w:hAnsi="Arial" w:cs="Arial"/>
                <w:sz w:val="20"/>
                <w:szCs w:val="20"/>
              </w:rPr>
            </w:pPr>
            <w:r w:rsidRPr="00380A97">
              <w:rPr>
                <w:rFonts w:ascii="Arial" w:hAnsi="Arial" w:cs="Arial"/>
                <w:sz w:val="20"/>
                <w:szCs w:val="20"/>
              </w:rPr>
              <w:t>(43,917)</w:t>
            </w:r>
          </w:p>
        </w:tc>
        <w:tc>
          <w:tcPr>
            <w:tcW w:w="1327" w:type="dxa"/>
            <w:vAlign w:val="bottom"/>
          </w:tcPr>
          <w:p w14:paraId="5DB32092" w14:textId="7AA2B341" w:rsidR="00CE764A" w:rsidRPr="00BA11CF" w:rsidRDefault="00206FA0" w:rsidP="00CE764A">
            <w:pPr>
              <w:pBdr>
                <w:bottom w:val="sing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(7,390)</w:t>
            </w:r>
          </w:p>
        </w:tc>
        <w:tc>
          <w:tcPr>
            <w:tcW w:w="1328" w:type="dxa"/>
            <w:vAlign w:val="bottom"/>
          </w:tcPr>
          <w:p w14:paraId="3BF569B7" w14:textId="1CDB3838" w:rsidR="00CE764A" w:rsidRPr="00CA5D69" w:rsidRDefault="00CE764A" w:rsidP="00CE764A">
            <w:pPr>
              <w:pBdr>
                <w:bottom w:val="single" w:sz="4" w:space="1" w:color="auto"/>
              </w:pBdr>
              <w:tabs>
                <w:tab w:val="decimal" w:pos="1037"/>
              </w:tabs>
              <w:spacing w:line="340" w:lineRule="exact"/>
              <w:ind w:left="-29" w:right="-29"/>
              <w:rPr>
                <w:rFonts w:ascii="Arial" w:hAnsi="Arial" w:cs="Arial"/>
                <w:sz w:val="20"/>
                <w:szCs w:val="20"/>
                <w:lang w:val="en-GB"/>
              </w:rPr>
            </w:pPr>
            <w:r w:rsidRPr="00F14040">
              <w:rPr>
                <w:rFonts w:ascii="Arial" w:hAnsi="Arial" w:cs="Arial"/>
                <w:sz w:val="20"/>
                <w:szCs w:val="20"/>
              </w:rPr>
              <w:t>(7,117)</w:t>
            </w:r>
          </w:p>
        </w:tc>
      </w:tr>
      <w:tr w:rsidR="00CE764A" w:rsidRPr="00CA5D69" w14:paraId="03BBCFB7" w14:textId="77777777" w:rsidTr="006A6104">
        <w:tc>
          <w:tcPr>
            <w:tcW w:w="3600" w:type="dxa"/>
          </w:tcPr>
          <w:p w14:paraId="0AE5EAE4" w14:textId="77777777" w:rsidR="00CE764A" w:rsidRPr="00CA5D69" w:rsidRDefault="00CE764A" w:rsidP="00CE764A">
            <w:pPr>
              <w:spacing w:line="340" w:lineRule="exact"/>
              <w:ind w:left="151" w:right="-22" w:hanging="151"/>
              <w:rPr>
                <w:rFonts w:ascii="Arial" w:hAnsi="Arial" w:cs="Arial"/>
                <w:sz w:val="20"/>
                <w:szCs w:val="20"/>
              </w:rPr>
            </w:pPr>
            <w:r w:rsidRPr="00CA5D69">
              <w:rPr>
                <w:rFonts w:ascii="Arial" w:hAnsi="Arial" w:cs="Arial"/>
                <w:sz w:val="20"/>
                <w:szCs w:val="20"/>
              </w:rPr>
              <w:t>Lease liabilities - net of current portion</w:t>
            </w:r>
          </w:p>
        </w:tc>
        <w:tc>
          <w:tcPr>
            <w:tcW w:w="1327" w:type="dxa"/>
            <w:vAlign w:val="bottom"/>
          </w:tcPr>
          <w:p w14:paraId="3170D225" w14:textId="6BFF4AEB" w:rsidR="00CE764A" w:rsidRPr="00CA5D69" w:rsidRDefault="003179D7" w:rsidP="00CE764A">
            <w:pPr>
              <w:pBdr>
                <w:bottom w:val="doub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137,455</w:t>
            </w:r>
          </w:p>
        </w:tc>
        <w:tc>
          <w:tcPr>
            <w:tcW w:w="1328" w:type="dxa"/>
            <w:vAlign w:val="bottom"/>
          </w:tcPr>
          <w:p w14:paraId="503A9A73" w14:textId="053FC6FC" w:rsidR="00CE764A" w:rsidRPr="00CA5D69" w:rsidRDefault="00CE764A" w:rsidP="00CE764A">
            <w:pPr>
              <w:pBdr>
                <w:bottom w:val="doub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248,215</w:t>
            </w:r>
          </w:p>
        </w:tc>
        <w:tc>
          <w:tcPr>
            <w:tcW w:w="1327" w:type="dxa"/>
            <w:vAlign w:val="bottom"/>
          </w:tcPr>
          <w:p w14:paraId="734412C7" w14:textId="0C331218" w:rsidR="00CE764A" w:rsidRPr="00CA5D69" w:rsidRDefault="00206FA0" w:rsidP="00CE764A">
            <w:pPr>
              <w:pBdr>
                <w:bottom w:val="doub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20,133</w:t>
            </w:r>
          </w:p>
        </w:tc>
        <w:tc>
          <w:tcPr>
            <w:tcW w:w="1328" w:type="dxa"/>
            <w:vAlign w:val="bottom"/>
          </w:tcPr>
          <w:p w14:paraId="159156CE" w14:textId="5EA1FB56" w:rsidR="00CE764A" w:rsidRPr="00CA5D69" w:rsidRDefault="00CE764A" w:rsidP="00CE764A">
            <w:pPr>
              <w:pBdr>
                <w:bottom w:val="double" w:sz="4" w:space="1" w:color="auto"/>
              </w:pBdr>
              <w:tabs>
                <w:tab w:val="decimal" w:pos="1037"/>
              </w:tabs>
              <w:spacing w:line="340" w:lineRule="exact"/>
              <w:ind w:left="-29" w:right="-29"/>
              <w:rPr>
                <w:rFonts w:ascii="Arial" w:hAnsi="Arial" w:cs="Arial"/>
                <w:sz w:val="20"/>
                <w:szCs w:val="20"/>
                <w:lang w:val="en-GB"/>
              </w:rPr>
            </w:pPr>
            <w:r w:rsidRPr="00F14040">
              <w:rPr>
                <w:rFonts w:ascii="Arial" w:hAnsi="Arial" w:cs="Arial"/>
                <w:sz w:val="20"/>
                <w:szCs w:val="20"/>
              </w:rPr>
              <w:t>27,523</w:t>
            </w:r>
          </w:p>
        </w:tc>
      </w:tr>
    </w:tbl>
    <w:p w14:paraId="30165DEE" w14:textId="2AA82645" w:rsidR="0008739E" w:rsidRPr="0008739E" w:rsidRDefault="0008739E" w:rsidP="006E5BDF">
      <w:pPr>
        <w:spacing w:before="240" w:after="120" w:line="380" w:lineRule="exact"/>
        <w:ind w:left="907"/>
        <w:jc w:val="thaiDistribute"/>
        <w:rPr>
          <w:rFonts w:ascii="Arial" w:hAnsi="Arial" w:cs="Cordia New"/>
          <w:sz w:val="22"/>
          <w:szCs w:val="22"/>
        </w:rPr>
      </w:pPr>
      <w:r w:rsidRPr="0008739E">
        <w:rPr>
          <w:rFonts w:ascii="Arial" w:hAnsi="Arial" w:cs="Arial"/>
          <w:sz w:val="22"/>
          <w:szCs w:val="22"/>
        </w:rPr>
        <w:t xml:space="preserve">Movements of the </w:t>
      </w:r>
      <w:r w:rsidRPr="0008739E">
        <w:rPr>
          <w:rFonts w:ascii="Arial" w:hAnsi="Arial" w:cs="Browallia New"/>
          <w:sz w:val="22"/>
          <w:szCs w:val="22"/>
        </w:rPr>
        <w:t>lease liability</w:t>
      </w:r>
      <w:r w:rsidRPr="0008739E">
        <w:rPr>
          <w:rFonts w:ascii="Arial" w:hAnsi="Arial" w:cs="Arial"/>
          <w:sz w:val="22"/>
          <w:szCs w:val="22"/>
        </w:rPr>
        <w:t xml:space="preserve"> account during the years ended 31 December </w:t>
      </w:r>
      <w:r w:rsidR="00EF51EA">
        <w:rPr>
          <w:rFonts w:ascii="Arial" w:hAnsi="Arial" w:cs="Arial"/>
          <w:sz w:val="22"/>
          <w:szCs w:val="22"/>
        </w:rPr>
        <w:t>2024</w:t>
      </w:r>
      <w:r w:rsidRPr="0008739E">
        <w:rPr>
          <w:rFonts w:ascii="Arial" w:hAnsi="Arial" w:cs="Arial"/>
          <w:sz w:val="22"/>
          <w:szCs w:val="22"/>
        </w:rPr>
        <w:t xml:space="preserve"> and </w:t>
      </w:r>
      <w:r w:rsidR="00EF51EA">
        <w:rPr>
          <w:rFonts w:ascii="Arial" w:hAnsi="Arial" w:cs="Arial"/>
          <w:sz w:val="22"/>
          <w:szCs w:val="22"/>
        </w:rPr>
        <w:t>2023</w:t>
      </w:r>
      <w:r w:rsidRPr="0008739E">
        <w:rPr>
          <w:rFonts w:ascii="Arial" w:hAnsi="Arial" w:cs="Arial"/>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08739E" w:rsidRPr="0008739E" w14:paraId="4D93722A" w14:textId="77777777" w:rsidTr="0008739E">
        <w:trPr>
          <w:trHeight w:val="198"/>
        </w:trPr>
        <w:tc>
          <w:tcPr>
            <w:tcW w:w="3600" w:type="dxa"/>
          </w:tcPr>
          <w:p w14:paraId="651E382B"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5310" w:type="dxa"/>
            <w:gridSpan w:val="4"/>
          </w:tcPr>
          <w:p w14:paraId="535DB91D" w14:textId="77777777" w:rsidR="0008739E" w:rsidRPr="0008739E" w:rsidRDefault="0008739E" w:rsidP="0008739E">
            <w:pPr>
              <w:spacing w:line="340" w:lineRule="exact"/>
              <w:ind w:left="151" w:hanging="151"/>
              <w:jc w:val="right"/>
              <w:rPr>
                <w:rFonts w:ascii="Arial" w:hAnsi="Arial" w:cs="Arial"/>
                <w:color w:val="000000"/>
                <w:sz w:val="22"/>
                <w:szCs w:val="22"/>
              </w:rPr>
            </w:pPr>
            <w:r w:rsidRPr="0008739E">
              <w:rPr>
                <w:rFonts w:ascii="Arial" w:hAnsi="Arial" w:cs="Arial"/>
                <w:color w:val="000000"/>
                <w:sz w:val="22"/>
                <w:szCs w:val="22"/>
              </w:rPr>
              <w:t>(Unit: Thousand Baht)</w:t>
            </w:r>
          </w:p>
        </w:tc>
      </w:tr>
      <w:tr w:rsidR="0008739E" w:rsidRPr="0008739E" w14:paraId="1ABC7936" w14:textId="77777777" w:rsidTr="0008739E">
        <w:trPr>
          <w:trHeight w:val="198"/>
        </w:trPr>
        <w:tc>
          <w:tcPr>
            <w:tcW w:w="3600" w:type="dxa"/>
          </w:tcPr>
          <w:p w14:paraId="2C8F8CED"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2655" w:type="dxa"/>
            <w:gridSpan w:val="2"/>
          </w:tcPr>
          <w:p w14:paraId="1A1E2782"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cs/>
              </w:rPr>
            </w:pPr>
            <w:r w:rsidRPr="0008739E">
              <w:rPr>
                <w:rFonts w:ascii="Arial" w:hAnsi="Arial" w:cs="Arial"/>
                <w:color w:val="000000"/>
                <w:sz w:val="22"/>
                <w:szCs w:val="22"/>
              </w:rPr>
              <w:t xml:space="preserve">Consolidated </w:t>
            </w:r>
            <w:r w:rsidRPr="0008739E">
              <w:rPr>
                <w:rFonts w:ascii="Arial" w:hAnsi="Arial" w:cs="Arial"/>
                <w:color w:val="000000"/>
                <w:sz w:val="22"/>
                <w:szCs w:val="22"/>
                <w:cs/>
              </w:rPr>
              <w:t xml:space="preserve">                                    </w:t>
            </w:r>
            <w:r w:rsidRPr="0008739E">
              <w:rPr>
                <w:rFonts w:ascii="Arial" w:hAnsi="Arial" w:cs="Arial"/>
                <w:color w:val="000000"/>
                <w:sz w:val="22"/>
                <w:szCs w:val="22"/>
              </w:rPr>
              <w:t>financial statements</w:t>
            </w:r>
          </w:p>
        </w:tc>
        <w:tc>
          <w:tcPr>
            <w:tcW w:w="2655" w:type="dxa"/>
            <w:gridSpan w:val="2"/>
          </w:tcPr>
          <w:p w14:paraId="11DE5DAD"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rPr>
            </w:pPr>
            <w:r w:rsidRPr="0008739E">
              <w:rPr>
                <w:rFonts w:ascii="Arial" w:hAnsi="Arial" w:cs="Arial"/>
                <w:color w:val="000000"/>
                <w:sz w:val="22"/>
                <w:szCs w:val="22"/>
              </w:rPr>
              <w:t xml:space="preserve">Separate </w:t>
            </w:r>
            <w:r w:rsidRPr="0008739E">
              <w:rPr>
                <w:rFonts w:ascii="Arial" w:hAnsi="Arial" w:cs="Arial"/>
                <w:color w:val="000000"/>
                <w:sz w:val="22"/>
                <w:szCs w:val="22"/>
                <w:cs/>
              </w:rPr>
              <w:t xml:space="preserve">                                     </w:t>
            </w:r>
            <w:r w:rsidRPr="0008739E">
              <w:rPr>
                <w:rFonts w:ascii="Arial" w:hAnsi="Arial" w:cs="Arial"/>
                <w:color w:val="000000"/>
                <w:sz w:val="22"/>
                <w:szCs w:val="22"/>
              </w:rPr>
              <w:t>financial statements</w:t>
            </w:r>
          </w:p>
        </w:tc>
      </w:tr>
      <w:tr w:rsidR="0008739E" w:rsidRPr="0008739E" w14:paraId="271DC1F8" w14:textId="77777777" w:rsidTr="0008739E">
        <w:trPr>
          <w:trHeight w:val="198"/>
        </w:trPr>
        <w:tc>
          <w:tcPr>
            <w:tcW w:w="3600" w:type="dxa"/>
          </w:tcPr>
          <w:p w14:paraId="4B82CB68"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1327" w:type="dxa"/>
          </w:tcPr>
          <w:p w14:paraId="73C236DC" w14:textId="29CBC365" w:rsidR="0008739E" w:rsidRPr="0008739E" w:rsidRDefault="00EF51EA" w:rsidP="0008739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2024</w:t>
            </w:r>
          </w:p>
        </w:tc>
        <w:tc>
          <w:tcPr>
            <w:tcW w:w="1328" w:type="dxa"/>
          </w:tcPr>
          <w:p w14:paraId="7CBF8D34" w14:textId="5E76EB78" w:rsidR="0008739E" w:rsidRPr="0008739E" w:rsidRDefault="00EF51EA" w:rsidP="0008739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2023</w:t>
            </w:r>
          </w:p>
        </w:tc>
        <w:tc>
          <w:tcPr>
            <w:tcW w:w="1327" w:type="dxa"/>
          </w:tcPr>
          <w:p w14:paraId="5B990AAF" w14:textId="587BBC04" w:rsidR="0008739E" w:rsidRPr="0008739E" w:rsidRDefault="00EF51EA" w:rsidP="0008739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2024</w:t>
            </w:r>
          </w:p>
        </w:tc>
        <w:tc>
          <w:tcPr>
            <w:tcW w:w="1328" w:type="dxa"/>
          </w:tcPr>
          <w:p w14:paraId="193BD316" w14:textId="59D9DDCC" w:rsidR="0008739E" w:rsidRPr="0008739E" w:rsidRDefault="00EF51EA" w:rsidP="0008739E">
            <w:pPr>
              <w:pBdr>
                <w:bottom w:val="single" w:sz="4" w:space="1" w:color="auto"/>
              </w:pBdr>
              <w:spacing w:line="340" w:lineRule="exact"/>
              <w:ind w:right="47"/>
              <w:jc w:val="center"/>
              <w:rPr>
                <w:rFonts w:ascii="Arial" w:hAnsi="Arial" w:cs="Arial"/>
                <w:color w:val="000000"/>
                <w:sz w:val="22"/>
                <w:szCs w:val="22"/>
              </w:rPr>
            </w:pPr>
            <w:r>
              <w:rPr>
                <w:rFonts w:ascii="Arial" w:hAnsi="Arial" w:cs="Arial"/>
                <w:color w:val="000000"/>
                <w:sz w:val="22"/>
                <w:szCs w:val="22"/>
              </w:rPr>
              <w:t>2023</w:t>
            </w:r>
          </w:p>
        </w:tc>
      </w:tr>
      <w:tr w:rsidR="00CE764A" w:rsidRPr="0008739E" w14:paraId="241142A7" w14:textId="77777777" w:rsidTr="0008739E">
        <w:trPr>
          <w:trHeight w:val="198"/>
        </w:trPr>
        <w:tc>
          <w:tcPr>
            <w:tcW w:w="3600" w:type="dxa"/>
            <w:vAlign w:val="bottom"/>
          </w:tcPr>
          <w:p w14:paraId="3BA70BCE" w14:textId="77777777" w:rsidR="00CE764A" w:rsidRPr="0008739E" w:rsidRDefault="00CE764A" w:rsidP="00CE764A">
            <w:pPr>
              <w:spacing w:line="340" w:lineRule="exact"/>
              <w:ind w:left="151" w:right="-72" w:hanging="151"/>
              <w:rPr>
                <w:rFonts w:ascii="Arial" w:hAnsi="Arial" w:cs="Browallia New"/>
                <w:color w:val="000000"/>
                <w:sz w:val="22"/>
                <w:szCs w:val="22"/>
              </w:rPr>
            </w:pPr>
            <w:r w:rsidRPr="0008739E">
              <w:rPr>
                <w:rFonts w:ascii="Arial" w:hAnsi="Arial" w:cs="Arial"/>
                <w:sz w:val="22"/>
                <w:szCs w:val="22"/>
                <w:lang w:val="en-GB"/>
              </w:rPr>
              <w:t>Balance a</w:t>
            </w:r>
            <w:r w:rsidRPr="0008739E">
              <w:rPr>
                <w:rFonts w:ascii="Arial" w:hAnsi="Arial" w:cs="Browallia New"/>
                <w:sz w:val="22"/>
                <w:szCs w:val="22"/>
              </w:rPr>
              <w:t>t beginning of year</w:t>
            </w:r>
          </w:p>
        </w:tc>
        <w:tc>
          <w:tcPr>
            <w:tcW w:w="1327" w:type="dxa"/>
            <w:vAlign w:val="bottom"/>
          </w:tcPr>
          <w:p w14:paraId="127CA6F8" w14:textId="3AE0EF65" w:rsidR="00CE764A" w:rsidRPr="000827AA" w:rsidRDefault="00206FA0" w:rsidP="00CE764A">
            <w:pPr>
              <w:tabs>
                <w:tab w:val="decimal" w:pos="1037"/>
              </w:tabs>
              <w:spacing w:line="340" w:lineRule="exact"/>
              <w:ind w:left="-29" w:right="-29"/>
              <w:rPr>
                <w:rFonts w:ascii="Arial" w:hAnsi="Arial" w:cs="Arial"/>
                <w:sz w:val="22"/>
                <w:szCs w:val="22"/>
              </w:rPr>
            </w:pPr>
            <w:r>
              <w:rPr>
                <w:rFonts w:ascii="Arial" w:hAnsi="Arial" w:cs="Arial"/>
                <w:sz w:val="22"/>
                <w:szCs w:val="22"/>
              </w:rPr>
              <w:t>292,132</w:t>
            </w:r>
          </w:p>
        </w:tc>
        <w:tc>
          <w:tcPr>
            <w:tcW w:w="1328" w:type="dxa"/>
            <w:vAlign w:val="bottom"/>
          </w:tcPr>
          <w:p w14:paraId="531E365C" w14:textId="697C1ED6" w:rsidR="00CE764A" w:rsidRPr="000827AA" w:rsidRDefault="00CE764A" w:rsidP="00CE764A">
            <w:pPr>
              <w:tabs>
                <w:tab w:val="decimal" w:pos="1037"/>
              </w:tabs>
              <w:spacing w:line="340" w:lineRule="exact"/>
              <w:ind w:left="-29" w:right="-29"/>
              <w:rPr>
                <w:rFonts w:ascii="Arial" w:hAnsi="Arial" w:cs="Arial"/>
                <w:sz w:val="22"/>
                <w:szCs w:val="22"/>
              </w:rPr>
            </w:pPr>
            <w:r w:rsidRPr="004D3CBB">
              <w:rPr>
                <w:rFonts w:ascii="Arial" w:hAnsi="Arial" w:cs="Arial"/>
                <w:sz w:val="22"/>
                <w:szCs w:val="22"/>
              </w:rPr>
              <w:t>268,065</w:t>
            </w:r>
          </w:p>
        </w:tc>
        <w:tc>
          <w:tcPr>
            <w:tcW w:w="1327" w:type="dxa"/>
            <w:vAlign w:val="bottom"/>
          </w:tcPr>
          <w:p w14:paraId="49183F16" w14:textId="61A6BF5A" w:rsidR="00CE764A" w:rsidRPr="000827AA" w:rsidRDefault="00AA0B2C" w:rsidP="00CE764A">
            <w:pPr>
              <w:tabs>
                <w:tab w:val="decimal" w:pos="1037"/>
              </w:tabs>
              <w:spacing w:line="340" w:lineRule="exact"/>
              <w:ind w:left="-29" w:right="-29"/>
              <w:rPr>
                <w:rFonts w:ascii="Arial" w:hAnsi="Arial" w:cs="Arial"/>
                <w:sz w:val="22"/>
                <w:szCs w:val="22"/>
              </w:rPr>
            </w:pPr>
            <w:r>
              <w:rPr>
                <w:rFonts w:ascii="Arial" w:hAnsi="Arial" w:cs="Arial"/>
                <w:sz w:val="22"/>
                <w:szCs w:val="22"/>
              </w:rPr>
              <w:t>34,640</w:t>
            </w:r>
          </w:p>
        </w:tc>
        <w:tc>
          <w:tcPr>
            <w:tcW w:w="1328" w:type="dxa"/>
            <w:vAlign w:val="bottom"/>
          </w:tcPr>
          <w:p w14:paraId="42391CC3" w14:textId="60BD237D" w:rsidR="00CE764A" w:rsidRPr="009D0799" w:rsidRDefault="00CE764A" w:rsidP="00CE764A">
            <w:pPr>
              <w:tabs>
                <w:tab w:val="decimal" w:pos="1037"/>
              </w:tabs>
              <w:spacing w:line="340" w:lineRule="exact"/>
              <w:ind w:left="-29" w:right="-29"/>
              <w:rPr>
                <w:rFonts w:ascii="Arial" w:hAnsi="Arial" w:cs="Arial"/>
                <w:sz w:val="22"/>
                <w:szCs w:val="22"/>
              </w:rPr>
            </w:pPr>
            <w:r w:rsidRPr="004D3CBB">
              <w:rPr>
                <w:rFonts w:ascii="Arial" w:hAnsi="Arial" w:cs="Arial"/>
                <w:sz w:val="22"/>
                <w:szCs w:val="22"/>
              </w:rPr>
              <w:t>54,880</w:t>
            </w:r>
          </w:p>
        </w:tc>
      </w:tr>
      <w:tr w:rsidR="00CE764A" w:rsidRPr="0008739E" w14:paraId="68214F6C" w14:textId="77777777" w:rsidTr="0008739E">
        <w:trPr>
          <w:trHeight w:val="198"/>
        </w:trPr>
        <w:tc>
          <w:tcPr>
            <w:tcW w:w="3600" w:type="dxa"/>
            <w:vAlign w:val="bottom"/>
          </w:tcPr>
          <w:p w14:paraId="4536C407" w14:textId="77777777" w:rsidR="00CE764A" w:rsidRPr="0008739E" w:rsidRDefault="00CE764A" w:rsidP="00CE764A">
            <w:pPr>
              <w:spacing w:line="340" w:lineRule="exact"/>
              <w:ind w:left="151" w:right="-72" w:hanging="151"/>
              <w:rPr>
                <w:rFonts w:ascii="Arial" w:hAnsi="Arial" w:cs="Arial"/>
                <w:color w:val="000000"/>
                <w:sz w:val="22"/>
                <w:szCs w:val="22"/>
              </w:rPr>
            </w:pPr>
            <w:r w:rsidRPr="0008739E">
              <w:rPr>
                <w:rFonts w:ascii="Arial" w:hAnsi="Arial" w:cs="Arial"/>
                <w:sz w:val="22"/>
                <w:szCs w:val="22"/>
                <w:lang w:val="en-GB"/>
              </w:rPr>
              <w:t>Additions</w:t>
            </w:r>
          </w:p>
        </w:tc>
        <w:tc>
          <w:tcPr>
            <w:tcW w:w="1327" w:type="dxa"/>
            <w:vAlign w:val="bottom"/>
          </w:tcPr>
          <w:p w14:paraId="610B25B2" w14:textId="22263046" w:rsidR="00CE764A" w:rsidRPr="000827AA" w:rsidRDefault="00206FA0" w:rsidP="00CE764A">
            <w:pPr>
              <w:tabs>
                <w:tab w:val="decimal" w:pos="1037"/>
              </w:tabs>
              <w:spacing w:line="340" w:lineRule="exact"/>
              <w:ind w:left="-29" w:right="-29"/>
              <w:rPr>
                <w:rFonts w:ascii="Arial" w:hAnsi="Arial" w:cs="Arial"/>
                <w:sz w:val="22"/>
                <w:szCs w:val="22"/>
              </w:rPr>
            </w:pPr>
            <w:r>
              <w:rPr>
                <w:rFonts w:ascii="Arial" w:hAnsi="Arial" w:cs="Arial"/>
                <w:sz w:val="22"/>
                <w:szCs w:val="22"/>
              </w:rPr>
              <w:t>11,679</w:t>
            </w:r>
          </w:p>
        </w:tc>
        <w:tc>
          <w:tcPr>
            <w:tcW w:w="1328" w:type="dxa"/>
            <w:vAlign w:val="bottom"/>
          </w:tcPr>
          <w:p w14:paraId="03B1FFC0" w14:textId="7D2684D5" w:rsidR="00CE764A" w:rsidRPr="000827AA" w:rsidRDefault="00CE764A" w:rsidP="00CE764A">
            <w:pPr>
              <w:tabs>
                <w:tab w:val="decimal" w:pos="1037"/>
              </w:tabs>
              <w:spacing w:line="340" w:lineRule="exact"/>
              <w:ind w:left="-29" w:right="-29"/>
              <w:rPr>
                <w:rFonts w:ascii="Arial" w:hAnsi="Arial" w:cs="Arial"/>
                <w:sz w:val="22"/>
                <w:szCs w:val="22"/>
              </w:rPr>
            </w:pPr>
            <w:r>
              <w:rPr>
                <w:rFonts w:ascii="Arial" w:hAnsi="Arial" w:cs="Arial"/>
                <w:sz w:val="22"/>
                <w:szCs w:val="22"/>
              </w:rPr>
              <w:t>126,162</w:t>
            </w:r>
          </w:p>
        </w:tc>
        <w:tc>
          <w:tcPr>
            <w:tcW w:w="1327" w:type="dxa"/>
            <w:vAlign w:val="bottom"/>
          </w:tcPr>
          <w:p w14:paraId="5EAD134F" w14:textId="5507CA8B" w:rsidR="00CE764A" w:rsidRPr="000827AA" w:rsidRDefault="00AA0B2C" w:rsidP="00CE764A">
            <w:pPr>
              <w:tabs>
                <w:tab w:val="decimal" w:pos="1037"/>
              </w:tabs>
              <w:spacing w:line="340" w:lineRule="exact"/>
              <w:ind w:left="-29" w:right="-29"/>
              <w:rPr>
                <w:rFonts w:ascii="Arial" w:hAnsi="Arial" w:cs="Arial"/>
                <w:sz w:val="22"/>
                <w:szCs w:val="22"/>
              </w:rPr>
            </w:pPr>
            <w:r>
              <w:rPr>
                <w:rFonts w:ascii="Arial" w:hAnsi="Arial" w:cs="Arial"/>
                <w:sz w:val="22"/>
                <w:szCs w:val="22"/>
              </w:rPr>
              <w:t>-</w:t>
            </w:r>
          </w:p>
        </w:tc>
        <w:tc>
          <w:tcPr>
            <w:tcW w:w="1328" w:type="dxa"/>
            <w:vAlign w:val="bottom"/>
          </w:tcPr>
          <w:p w14:paraId="30CA9E22" w14:textId="5D635E1F" w:rsidR="00CE764A" w:rsidRPr="009D0799" w:rsidRDefault="00CE764A" w:rsidP="00CE764A">
            <w:pPr>
              <w:tabs>
                <w:tab w:val="decimal" w:pos="1037"/>
              </w:tabs>
              <w:spacing w:line="340" w:lineRule="exact"/>
              <w:ind w:left="-29" w:right="-29"/>
              <w:rPr>
                <w:rFonts w:ascii="Arial" w:hAnsi="Arial" w:cs="Arial"/>
                <w:sz w:val="22"/>
                <w:szCs w:val="22"/>
              </w:rPr>
            </w:pPr>
            <w:r>
              <w:rPr>
                <w:rFonts w:ascii="Arial" w:hAnsi="Arial" w:cs="Arial"/>
                <w:sz w:val="22"/>
                <w:szCs w:val="22"/>
              </w:rPr>
              <w:t>18,292</w:t>
            </w:r>
          </w:p>
        </w:tc>
      </w:tr>
      <w:tr w:rsidR="00CE764A" w:rsidRPr="0008739E" w14:paraId="0BB5A2F6" w14:textId="77777777">
        <w:trPr>
          <w:trHeight w:val="198"/>
        </w:trPr>
        <w:tc>
          <w:tcPr>
            <w:tcW w:w="3600" w:type="dxa"/>
          </w:tcPr>
          <w:p w14:paraId="44B0AD4C" w14:textId="77777777" w:rsidR="00CE764A" w:rsidRDefault="00CE764A" w:rsidP="00CE764A">
            <w:pPr>
              <w:spacing w:line="340" w:lineRule="exact"/>
              <w:ind w:right="-50"/>
              <w:rPr>
                <w:rFonts w:ascii="Arial" w:hAnsi="Arial" w:cs="Arial"/>
                <w:sz w:val="22"/>
                <w:szCs w:val="22"/>
              </w:rPr>
            </w:pPr>
            <w:r>
              <w:rPr>
                <w:rFonts w:ascii="Arial" w:hAnsi="Arial" w:cs="Arial"/>
                <w:sz w:val="22"/>
                <w:szCs w:val="22"/>
              </w:rPr>
              <w:t xml:space="preserve">Write-off the cancellation of lease </w:t>
            </w:r>
          </w:p>
          <w:p w14:paraId="60F0D09A" w14:textId="48F50A16" w:rsidR="00CE764A" w:rsidRPr="0008739E" w:rsidRDefault="00CE764A" w:rsidP="00CE764A">
            <w:pPr>
              <w:spacing w:line="340" w:lineRule="exact"/>
              <w:ind w:left="151" w:right="-72" w:hanging="151"/>
              <w:rPr>
                <w:rFonts w:ascii="Arial" w:hAnsi="Arial" w:cs="Arial"/>
                <w:sz w:val="22"/>
                <w:szCs w:val="22"/>
                <w:lang w:val="en-GB"/>
              </w:rPr>
            </w:pPr>
            <w:r>
              <w:rPr>
                <w:rFonts w:ascii="Arial" w:hAnsi="Arial" w:cs="Arial"/>
                <w:sz w:val="22"/>
                <w:szCs w:val="22"/>
              </w:rPr>
              <w:t xml:space="preserve">   agreement</w:t>
            </w:r>
          </w:p>
        </w:tc>
        <w:tc>
          <w:tcPr>
            <w:tcW w:w="1327" w:type="dxa"/>
            <w:vAlign w:val="bottom"/>
          </w:tcPr>
          <w:p w14:paraId="117F9324" w14:textId="2E16C22D" w:rsidR="00CE764A" w:rsidRPr="000827AA" w:rsidRDefault="00206FA0" w:rsidP="00CE764A">
            <w:pPr>
              <w:tabs>
                <w:tab w:val="decimal" w:pos="1037"/>
              </w:tabs>
              <w:spacing w:line="340" w:lineRule="exact"/>
              <w:ind w:left="-29" w:right="-29"/>
              <w:rPr>
                <w:rFonts w:ascii="Arial" w:hAnsi="Arial" w:cs="Arial"/>
                <w:sz w:val="22"/>
                <w:szCs w:val="22"/>
              </w:rPr>
            </w:pPr>
            <w:r>
              <w:rPr>
                <w:rFonts w:ascii="Arial" w:hAnsi="Arial" w:cs="Arial"/>
                <w:sz w:val="22"/>
                <w:szCs w:val="22"/>
              </w:rPr>
              <w:t>-</w:t>
            </w:r>
          </w:p>
        </w:tc>
        <w:tc>
          <w:tcPr>
            <w:tcW w:w="1328" w:type="dxa"/>
            <w:vAlign w:val="bottom"/>
          </w:tcPr>
          <w:p w14:paraId="663C94D5" w14:textId="5081917C" w:rsidR="00CE764A" w:rsidRPr="000827AA" w:rsidRDefault="00CE764A" w:rsidP="00CE764A">
            <w:pPr>
              <w:tabs>
                <w:tab w:val="decimal" w:pos="1037"/>
              </w:tabs>
              <w:spacing w:line="340" w:lineRule="exact"/>
              <w:ind w:left="-29" w:right="-29"/>
              <w:rPr>
                <w:rFonts w:ascii="Arial" w:hAnsi="Arial" w:cs="Arial"/>
                <w:sz w:val="22"/>
                <w:szCs w:val="22"/>
              </w:rPr>
            </w:pPr>
            <w:r w:rsidRPr="004D3CBB">
              <w:rPr>
                <w:rFonts w:ascii="Arial" w:hAnsi="Arial" w:cs="Arial"/>
                <w:sz w:val="22"/>
                <w:szCs w:val="22"/>
              </w:rPr>
              <w:t>(</w:t>
            </w:r>
            <w:r>
              <w:rPr>
                <w:rFonts w:ascii="Arial" w:hAnsi="Arial" w:cs="Arial"/>
                <w:sz w:val="22"/>
                <w:szCs w:val="22"/>
              </w:rPr>
              <w:t>53,299</w:t>
            </w:r>
            <w:r w:rsidRPr="004D3CBB">
              <w:rPr>
                <w:rFonts w:ascii="Arial" w:hAnsi="Arial" w:cs="Arial"/>
                <w:sz w:val="22"/>
                <w:szCs w:val="22"/>
              </w:rPr>
              <w:t>)</w:t>
            </w:r>
          </w:p>
        </w:tc>
        <w:tc>
          <w:tcPr>
            <w:tcW w:w="1327" w:type="dxa"/>
            <w:vAlign w:val="bottom"/>
          </w:tcPr>
          <w:p w14:paraId="3D269788" w14:textId="26F21116" w:rsidR="00CE764A" w:rsidRPr="000827AA" w:rsidRDefault="00AA0B2C" w:rsidP="00CE764A">
            <w:pPr>
              <w:tabs>
                <w:tab w:val="decimal" w:pos="1037"/>
              </w:tabs>
              <w:spacing w:line="340" w:lineRule="exact"/>
              <w:ind w:left="-29" w:right="-29"/>
              <w:rPr>
                <w:rFonts w:ascii="Arial" w:hAnsi="Arial" w:cs="Arial"/>
                <w:sz w:val="22"/>
                <w:szCs w:val="22"/>
              </w:rPr>
            </w:pPr>
            <w:r>
              <w:rPr>
                <w:rFonts w:ascii="Arial" w:hAnsi="Arial" w:cs="Arial"/>
                <w:sz w:val="22"/>
                <w:szCs w:val="22"/>
              </w:rPr>
              <w:t>-</w:t>
            </w:r>
          </w:p>
        </w:tc>
        <w:tc>
          <w:tcPr>
            <w:tcW w:w="1328" w:type="dxa"/>
            <w:vAlign w:val="bottom"/>
          </w:tcPr>
          <w:p w14:paraId="0C900251" w14:textId="5F11B5AE" w:rsidR="00CE764A" w:rsidRPr="009D0799" w:rsidRDefault="00CE764A" w:rsidP="00CE764A">
            <w:pPr>
              <w:tabs>
                <w:tab w:val="decimal" w:pos="1037"/>
              </w:tabs>
              <w:spacing w:line="340" w:lineRule="exact"/>
              <w:ind w:left="-29" w:right="-29"/>
              <w:rPr>
                <w:rFonts w:ascii="Arial" w:hAnsi="Arial" w:cs="Arial"/>
                <w:sz w:val="22"/>
                <w:szCs w:val="22"/>
              </w:rPr>
            </w:pPr>
            <w:r>
              <w:rPr>
                <w:rFonts w:ascii="Arial" w:hAnsi="Arial" w:cs="Arial"/>
                <w:sz w:val="22"/>
                <w:szCs w:val="22"/>
              </w:rPr>
              <w:t>(29,964)</w:t>
            </w:r>
          </w:p>
        </w:tc>
      </w:tr>
      <w:tr w:rsidR="00CE764A" w:rsidRPr="0008739E" w14:paraId="14483C54" w14:textId="77777777" w:rsidTr="0008739E">
        <w:trPr>
          <w:trHeight w:val="198"/>
        </w:trPr>
        <w:tc>
          <w:tcPr>
            <w:tcW w:w="3600" w:type="dxa"/>
            <w:vAlign w:val="bottom"/>
          </w:tcPr>
          <w:p w14:paraId="5239806C" w14:textId="77777777" w:rsidR="00CE764A" w:rsidRPr="0008739E" w:rsidRDefault="00CE764A" w:rsidP="00CE764A">
            <w:pPr>
              <w:spacing w:line="340" w:lineRule="exact"/>
              <w:ind w:left="151" w:right="-72" w:hanging="151"/>
              <w:rPr>
                <w:rFonts w:ascii="Arial" w:hAnsi="Arial" w:cs="Arial"/>
                <w:sz w:val="22"/>
                <w:szCs w:val="22"/>
                <w:lang w:val="en-GB"/>
              </w:rPr>
            </w:pPr>
            <w:r w:rsidRPr="0008739E">
              <w:rPr>
                <w:rFonts w:ascii="Arial" w:hAnsi="Arial" w:cs="Arial"/>
                <w:sz w:val="22"/>
                <w:szCs w:val="22"/>
                <w:lang w:val="en-GB"/>
              </w:rPr>
              <w:t>Accretion of interest</w:t>
            </w:r>
          </w:p>
        </w:tc>
        <w:tc>
          <w:tcPr>
            <w:tcW w:w="1327" w:type="dxa"/>
            <w:vAlign w:val="bottom"/>
          </w:tcPr>
          <w:p w14:paraId="03008CE6" w14:textId="322CE712" w:rsidR="00CE764A" w:rsidRPr="000827AA" w:rsidRDefault="00AA0B2C" w:rsidP="00CE764A">
            <w:pPr>
              <w:tabs>
                <w:tab w:val="decimal" w:pos="1037"/>
              </w:tabs>
              <w:spacing w:line="340" w:lineRule="exact"/>
              <w:ind w:left="-29" w:right="-29"/>
              <w:rPr>
                <w:rFonts w:ascii="Arial" w:hAnsi="Arial" w:cs="Arial"/>
                <w:sz w:val="22"/>
                <w:szCs w:val="22"/>
              </w:rPr>
            </w:pPr>
            <w:r>
              <w:rPr>
                <w:rFonts w:ascii="Arial" w:hAnsi="Arial" w:cs="Arial"/>
                <w:sz w:val="22"/>
                <w:szCs w:val="22"/>
              </w:rPr>
              <w:t>7,194</w:t>
            </w:r>
          </w:p>
        </w:tc>
        <w:tc>
          <w:tcPr>
            <w:tcW w:w="1328" w:type="dxa"/>
            <w:vAlign w:val="bottom"/>
          </w:tcPr>
          <w:p w14:paraId="472A08FA" w14:textId="2C230BBC" w:rsidR="00CE764A" w:rsidRPr="000827AA" w:rsidRDefault="00CE764A" w:rsidP="00CE764A">
            <w:pPr>
              <w:tabs>
                <w:tab w:val="decimal" w:pos="1037"/>
              </w:tabs>
              <w:spacing w:line="340" w:lineRule="exact"/>
              <w:ind w:left="-29" w:right="-29"/>
              <w:rPr>
                <w:rFonts w:ascii="Arial" w:hAnsi="Arial" w:cs="Arial"/>
                <w:sz w:val="22"/>
                <w:szCs w:val="22"/>
              </w:rPr>
            </w:pPr>
            <w:r>
              <w:rPr>
                <w:rFonts w:ascii="Arial" w:hAnsi="Arial" w:cs="Arial"/>
                <w:sz w:val="22"/>
                <w:szCs w:val="22"/>
              </w:rPr>
              <w:t>7,957</w:t>
            </w:r>
          </w:p>
        </w:tc>
        <w:tc>
          <w:tcPr>
            <w:tcW w:w="1327" w:type="dxa"/>
            <w:vAlign w:val="bottom"/>
          </w:tcPr>
          <w:p w14:paraId="32A74C38" w14:textId="1E72CFC5" w:rsidR="00CE764A" w:rsidRPr="000827AA" w:rsidRDefault="00AA0B2C" w:rsidP="00CE764A">
            <w:pPr>
              <w:tabs>
                <w:tab w:val="decimal" w:pos="1037"/>
              </w:tabs>
              <w:spacing w:line="340" w:lineRule="exact"/>
              <w:ind w:left="-29" w:right="-29"/>
              <w:rPr>
                <w:rFonts w:ascii="Arial" w:hAnsi="Arial" w:cs="Arial"/>
                <w:sz w:val="22"/>
                <w:szCs w:val="22"/>
              </w:rPr>
            </w:pPr>
            <w:r>
              <w:rPr>
                <w:rFonts w:ascii="Arial" w:hAnsi="Arial" w:cs="Arial"/>
                <w:sz w:val="22"/>
                <w:szCs w:val="22"/>
              </w:rPr>
              <w:t>1,181</w:t>
            </w:r>
          </w:p>
        </w:tc>
        <w:tc>
          <w:tcPr>
            <w:tcW w:w="1328" w:type="dxa"/>
            <w:vAlign w:val="bottom"/>
          </w:tcPr>
          <w:p w14:paraId="5723D250" w14:textId="0272F431" w:rsidR="00CE764A" w:rsidRPr="009D0799" w:rsidRDefault="00CE764A" w:rsidP="00CE764A">
            <w:pPr>
              <w:tabs>
                <w:tab w:val="decimal" w:pos="1037"/>
              </w:tabs>
              <w:spacing w:line="340" w:lineRule="exact"/>
              <w:ind w:left="-29" w:right="-29"/>
              <w:rPr>
                <w:rFonts w:ascii="Arial" w:hAnsi="Arial" w:cs="Arial"/>
                <w:sz w:val="22"/>
                <w:szCs w:val="22"/>
              </w:rPr>
            </w:pPr>
            <w:r>
              <w:rPr>
                <w:rFonts w:ascii="Arial" w:hAnsi="Arial" w:cs="Arial"/>
                <w:sz w:val="22"/>
                <w:szCs w:val="22"/>
              </w:rPr>
              <w:t>1,570</w:t>
            </w:r>
          </w:p>
        </w:tc>
      </w:tr>
      <w:tr w:rsidR="00B47FFE" w:rsidRPr="0008739E" w14:paraId="48D4D9DE" w14:textId="77777777" w:rsidTr="0008739E">
        <w:trPr>
          <w:trHeight w:val="198"/>
        </w:trPr>
        <w:tc>
          <w:tcPr>
            <w:tcW w:w="3600" w:type="dxa"/>
            <w:vAlign w:val="bottom"/>
          </w:tcPr>
          <w:p w14:paraId="46148253" w14:textId="67F3AFF2" w:rsidR="00B47FFE" w:rsidRPr="0008739E" w:rsidRDefault="00B47FFE" w:rsidP="00CE764A">
            <w:pPr>
              <w:spacing w:line="340" w:lineRule="exact"/>
              <w:ind w:left="151" w:right="-72" w:hanging="151"/>
              <w:rPr>
                <w:rFonts w:ascii="Arial" w:hAnsi="Arial" w:cs="Arial"/>
                <w:sz w:val="22"/>
                <w:szCs w:val="22"/>
                <w:lang w:val="en-GB"/>
              </w:rPr>
            </w:pPr>
            <w:r w:rsidRPr="00B47FFE">
              <w:rPr>
                <w:rFonts w:ascii="Arial" w:hAnsi="Arial" w:cs="Arial"/>
                <w:sz w:val="22"/>
                <w:szCs w:val="22"/>
                <w:lang w:val="en-GB"/>
              </w:rPr>
              <w:t>Effect from lease modification</w:t>
            </w:r>
          </w:p>
        </w:tc>
        <w:tc>
          <w:tcPr>
            <w:tcW w:w="1327" w:type="dxa"/>
            <w:vAlign w:val="bottom"/>
          </w:tcPr>
          <w:p w14:paraId="1BD88CB0" w14:textId="47034D1C" w:rsidR="00B47FFE" w:rsidRPr="000827AA" w:rsidRDefault="00B47FFE" w:rsidP="00CE764A">
            <w:pPr>
              <w:tabs>
                <w:tab w:val="decimal" w:pos="1037"/>
              </w:tabs>
              <w:spacing w:line="340" w:lineRule="exact"/>
              <w:ind w:left="-29" w:right="-29"/>
              <w:rPr>
                <w:rFonts w:ascii="Arial" w:hAnsi="Arial" w:cs="Arial"/>
                <w:sz w:val="22"/>
                <w:szCs w:val="22"/>
              </w:rPr>
            </w:pPr>
            <w:r>
              <w:rPr>
                <w:rFonts w:ascii="Arial" w:hAnsi="Arial" w:cs="Arial"/>
                <w:sz w:val="22"/>
                <w:szCs w:val="22"/>
              </w:rPr>
              <w:t>(86,393)</w:t>
            </w:r>
          </w:p>
        </w:tc>
        <w:tc>
          <w:tcPr>
            <w:tcW w:w="1328" w:type="dxa"/>
            <w:vAlign w:val="bottom"/>
          </w:tcPr>
          <w:p w14:paraId="5D99E9F1" w14:textId="228847E6" w:rsidR="00B47FFE" w:rsidRDefault="00AA0B2C" w:rsidP="00CE764A">
            <w:pPr>
              <w:tabs>
                <w:tab w:val="decimal" w:pos="1037"/>
              </w:tabs>
              <w:spacing w:line="340" w:lineRule="exact"/>
              <w:ind w:left="-29" w:right="-29"/>
              <w:rPr>
                <w:rFonts w:ascii="Arial" w:hAnsi="Arial" w:cs="Arial"/>
                <w:sz w:val="22"/>
                <w:szCs w:val="22"/>
              </w:rPr>
            </w:pPr>
            <w:r>
              <w:rPr>
                <w:rFonts w:ascii="Arial" w:hAnsi="Arial" w:cs="Arial"/>
                <w:sz w:val="22"/>
                <w:szCs w:val="22"/>
              </w:rPr>
              <w:t>-</w:t>
            </w:r>
          </w:p>
        </w:tc>
        <w:tc>
          <w:tcPr>
            <w:tcW w:w="1327" w:type="dxa"/>
            <w:vAlign w:val="bottom"/>
          </w:tcPr>
          <w:p w14:paraId="74B0B09E" w14:textId="02794F0C" w:rsidR="00B47FFE" w:rsidRPr="000827AA" w:rsidRDefault="007569DD" w:rsidP="00CE764A">
            <w:pPr>
              <w:tabs>
                <w:tab w:val="decimal" w:pos="1037"/>
              </w:tabs>
              <w:spacing w:line="340" w:lineRule="exact"/>
              <w:ind w:left="-29" w:right="-29"/>
              <w:rPr>
                <w:rFonts w:ascii="Arial" w:hAnsi="Arial" w:cs="Arial"/>
                <w:sz w:val="22"/>
                <w:szCs w:val="22"/>
              </w:rPr>
            </w:pPr>
            <w:r>
              <w:rPr>
                <w:rFonts w:ascii="Arial" w:hAnsi="Arial" w:cs="Arial"/>
                <w:sz w:val="22"/>
                <w:szCs w:val="22"/>
              </w:rPr>
              <w:t>-</w:t>
            </w:r>
          </w:p>
        </w:tc>
        <w:tc>
          <w:tcPr>
            <w:tcW w:w="1328" w:type="dxa"/>
            <w:vAlign w:val="bottom"/>
          </w:tcPr>
          <w:p w14:paraId="39749715" w14:textId="3599746F" w:rsidR="00B47FFE" w:rsidRDefault="00AA0B2C" w:rsidP="00CE764A">
            <w:pPr>
              <w:tabs>
                <w:tab w:val="decimal" w:pos="1037"/>
              </w:tabs>
              <w:spacing w:line="340" w:lineRule="exact"/>
              <w:ind w:left="-29" w:right="-29"/>
              <w:rPr>
                <w:rFonts w:ascii="Arial" w:hAnsi="Arial" w:cs="Arial"/>
                <w:sz w:val="22"/>
                <w:szCs w:val="22"/>
              </w:rPr>
            </w:pPr>
            <w:r>
              <w:rPr>
                <w:rFonts w:ascii="Arial" w:hAnsi="Arial" w:cs="Arial"/>
                <w:sz w:val="22"/>
                <w:szCs w:val="22"/>
              </w:rPr>
              <w:t>-</w:t>
            </w:r>
          </w:p>
        </w:tc>
      </w:tr>
      <w:tr w:rsidR="00CE764A" w:rsidRPr="0008739E" w14:paraId="41D1BF9A" w14:textId="77777777" w:rsidTr="0008739E">
        <w:trPr>
          <w:trHeight w:val="198"/>
        </w:trPr>
        <w:tc>
          <w:tcPr>
            <w:tcW w:w="3600" w:type="dxa"/>
            <w:vAlign w:val="bottom"/>
          </w:tcPr>
          <w:p w14:paraId="4068E419" w14:textId="6020762C" w:rsidR="00CE764A" w:rsidRPr="0008739E" w:rsidRDefault="00CE764A" w:rsidP="00CE764A">
            <w:pPr>
              <w:spacing w:line="340" w:lineRule="exact"/>
              <w:ind w:left="151" w:right="-72" w:hanging="151"/>
              <w:rPr>
                <w:rFonts w:ascii="Arial" w:hAnsi="Arial" w:cs="Arial"/>
                <w:sz w:val="22"/>
                <w:szCs w:val="22"/>
                <w:lang w:val="en-GB"/>
              </w:rPr>
            </w:pPr>
            <w:r w:rsidRPr="0008739E">
              <w:rPr>
                <w:rFonts w:ascii="Arial" w:hAnsi="Arial" w:cs="Arial"/>
                <w:sz w:val="22"/>
                <w:szCs w:val="22"/>
                <w:lang w:val="en-GB"/>
              </w:rPr>
              <w:t>Repayments</w:t>
            </w:r>
          </w:p>
        </w:tc>
        <w:tc>
          <w:tcPr>
            <w:tcW w:w="1327" w:type="dxa"/>
            <w:vAlign w:val="bottom"/>
          </w:tcPr>
          <w:p w14:paraId="13035E8A" w14:textId="1CB3386C" w:rsidR="00CE764A" w:rsidRPr="009D0799" w:rsidRDefault="00AA0B2C" w:rsidP="00CE764A">
            <w:pPr>
              <w:pBdr>
                <w:bottom w:val="single" w:sz="4" w:space="1" w:color="auto"/>
              </w:pBdr>
              <w:tabs>
                <w:tab w:val="decimal" w:pos="1037"/>
              </w:tabs>
              <w:spacing w:line="340" w:lineRule="exact"/>
              <w:ind w:left="-29" w:right="-29"/>
              <w:rPr>
                <w:rFonts w:ascii="Arial" w:hAnsi="Arial" w:cs="Arial"/>
                <w:sz w:val="22"/>
                <w:szCs w:val="22"/>
              </w:rPr>
            </w:pPr>
            <w:r>
              <w:rPr>
                <w:rFonts w:ascii="Arial" w:hAnsi="Arial" w:cs="Arial"/>
                <w:sz w:val="22"/>
                <w:szCs w:val="22"/>
              </w:rPr>
              <w:t>(42,156)</w:t>
            </w:r>
          </w:p>
        </w:tc>
        <w:tc>
          <w:tcPr>
            <w:tcW w:w="1328" w:type="dxa"/>
            <w:vAlign w:val="bottom"/>
          </w:tcPr>
          <w:p w14:paraId="034E843E" w14:textId="486F24B1" w:rsidR="00CE764A" w:rsidRPr="000827AA" w:rsidRDefault="00CE764A" w:rsidP="00CE764A">
            <w:pPr>
              <w:pBdr>
                <w:bottom w:val="single" w:sz="4" w:space="1" w:color="auto"/>
              </w:pBdr>
              <w:tabs>
                <w:tab w:val="decimal" w:pos="1037"/>
              </w:tabs>
              <w:spacing w:line="340" w:lineRule="exact"/>
              <w:ind w:left="-29" w:right="-29"/>
              <w:rPr>
                <w:rFonts w:ascii="Arial" w:hAnsi="Arial" w:cs="Arial"/>
                <w:sz w:val="22"/>
                <w:szCs w:val="22"/>
              </w:rPr>
            </w:pPr>
            <w:r w:rsidRPr="004D3CBB">
              <w:rPr>
                <w:rFonts w:ascii="Arial" w:hAnsi="Arial" w:cs="Arial"/>
                <w:sz w:val="22"/>
                <w:szCs w:val="22"/>
              </w:rPr>
              <w:t>(</w:t>
            </w:r>
            <w:r>
              <w:rPr>
                <w:rFonts w:ascii="Arial" w:hAnsi="Arial" w:cs="Arial"/>
                <w:sz w:val="22"/>
                <w:szCs w:val="22"/>
              </w:rPr>
              <w:t>56,753</w:t>
            </w:r>
            <w:r w:rsidRPr="004D3CBB">
              <w:rPr>
                <w:rFonts w:ascii="Arial" w:hAnsi="Arial" w:cs="Arial"/>
                <w:sz w:val="22"/>
                <w:szCs w:val="22"/>
              </w:rPr>
              <w:t>)</w:t>
            </w:r>
          </w:p>
        </w:tc>
        <w:tc>
          <w:tcPr>
            <w:tcW w:w="1327" w:type="dxa"/>
            <w:vAlign w:val="bottom"/>
          </w:tcPr>
          <w:p w14:paraId="7633E329" w14:textId="1CA7EE9C" w:rsidR="00CE764A" w:rsidRPr="009D0799" w:rsidRDefault="007569DD" w:rsidP="00CE764A">
            <w:pPr>
              <w:pBdr>
                <w:bottom w:val="single" w:sz="4" w:space="1" w:color="auto"/>
              </w:pBdr>
              <w:tabs>
                <w:tab w:val="decimal" w:pos="1037"/>
              </w:tabs>
              <w:spacing w:line="340" w:lineRule="exact"/>
              <w:ind w:left="-29" w:right="-29"/>
              <w:rPr>
                <w:rFonts w:ascii="Arial" w:hAnsi="Arial" w:cs="Arial"/>
                <w:sz w:val="22"/>
                <w:szCs w:val="22"/>
              </w:rPr>
            </w:pPr>
            <w:r>
              <w:rPr>
                <w:rFonts w:ascii="Arial" w:hAnsi="Arial" w:cs="Arial"/>
                <w:sz w:val="22"/>
                <w:szCs w:val="22"/>
              </w:rPr>
              <w:t>(8,298)</w:t>
            </w:r>
          </w:p>
        </w:tc>
        <w:tc>
          <w:tcPr>
            <w:tcW w:w="1328" w:type="dxa"/>
            <w:vAlign w:val="bottom"/>
          </w:tcPr>
          <w:p w14:paraId="3F9E9548" w14:textId="406FD397" w:rsidR="00CE764A" w:rsidRPr="000827AA" w:rsidRDefault="00CE764A" w:rsidP="00CE764A">
            <w:pPr>
              <w:pBdr>
                <w:bottom w:val="single" w:sz="4" w:space="1" w:color="auto"/>
              </w:pBdr>
              <w:tabs>
                <w:tab w:val="decimal" w:pos="1037"/>
              </w:tabs>
              <w:spacing w:line="340" w:lineRule="exact"/>
              <w:ind w:left="-29" w:right="-29"/>
              <w:rPr>
                <w:rFonts w:ascii="Arial" w:hAnsi="Arial" w:cs="Arial"/>
                <w:sz w:val="22"/>
                <w:szCs w:val="22"/>
              </w:rPr>
            </w:pPr>
            <w:r w:rsidRPr="004D3CBB">
              <w:rPr>
                <w:rFonts w:ascii="Arial" w:hAnsi="Arial" w:cs="Arial"/>
                <w:sz w:val="22"/>
                <w:szCs w:val="22"/>
              </w:rPr>
              <w:t>(10,138)</w:t>
            </w:r>
          </w:p>
        </w:tc>
      </w:tr>
      <w:tr w:rsidR="00CE764A" w:rsidRPr="0008739E" w14:paraId="3109BF87" w14:textId="77777777" w:rsidTr="0008739E">
        <w:tc>
          <w:tcPr>
            <w:tcW w:w="3600" w:type="dxa"/>
            <w:vAlign w:val="bottom"/>
          </w:tcPr>
          <w:p w14:paraId="08EB6337" w14:textId="77777777" w:rsidR="00CE764A" w:rsidRPr="0008739E" w:rsidRDefault="00CE764A" w:rsidP="00CE764A">
            <w:pPr>
              <w:spacing w:line="340" w:lineRule="exact"/>
              <w:ind w:left="151" w:right="-22" w:hanging="151"/>
              <w:rPr>
                <w:rFonts w:ascii="Arial" w:hAnsi="Arial" w:cs="Arial"/>
                <w:color w:val="000000"/>
                <w:sz w:val="22"/>
                <w:szCs w:val="22"/>
              </w:rPr>
            </w:pPr>
            <w:r w:rsidRPr="0008739E">
              <w:rPr>
                <w:rFonts w:ascii="Arial" w:hAnsi="Arial" w:cs="Arial"/>
                <w:sz w:val="22"/>
                <w:szCs w:val="22"/>
                <w:lang w:val="en-GB"/>
              </w:rPr>
              <w:t>Balance at end of year</w:t>
            </w:r>
          </w:p>
        </w:tc>
        <w:tc>
          <w:tcPr>
            <w:tcW w:w="1327" w:type="dxa"/>
            <w:vAlign w:val="bottom"/>
          </w:tcPr>
          <w:p w14:paraId="4949E7B5" w14:textId="4BE4460D" w:rsidR="00CE764A" w:rsidRPr="000827AA" w:rsidRDefault="007C0A0C" w:rsidP="00CE764A">
            <w:pPr>
              <w:pBdr>
                <w:bottom w:val="double" w:sz="4" w:space="1" w:color="auto"/>
              </w:pBdr>
              <w:tabs>
                <w:tab w:val="decimal" w:pos="1037"/>
              </w:tabs>
              <w:spacing w:line="340" w:lineRule="exact"/>
              <w:ind w:left="-29" w:right="-29"/>
              <w:rPr>
                <w:rFonts w:ascii="Arial" w:hAnsi="Arial" w:cs="Arial"/>
                <w:sz w:val="22"/>
                <w:szCs w:val="22"/>
              </w:rPr>
            </w:pPr>
            <w:r>
              <w:rPr>
                <w:rFonts w:ascii="Arial" w:hAnsi="Arial" w:cs="Arial"/>
                <w:sz w:val="22"/>
                <w:szCs w:val="22"/>
              </w:rPr>
              <w:t>182,456</w:t>
            </w:r>
          </w:p>
        </w:tc>
        <w:tc>
          <w:tcPr>
            <w:tcW w:w="1328" w:type="dxa"/>
            <w:vAlign w:val="bottom"/>
          </w:tcPr>
          <w:p w14:paraId="334AE378" w14:textId="1B4625EE" w:rsidR="00CE764A" w:rsidRPr="000827AA" w:rsidRDefault="00CE764A" w:rsidP="00CE764A">
            <w:pPr>
              <w:pBdr>
                <w:bottom w:val="double" w:sz="4" w:space="1" w:color="auto"/>
              </w:pBdr>
              <w:tabs>
                <w:tab w:val="decimal" w:pos="1037"/>
              </w:tabs>
              <w:spacing w:line="340" w:lineRule="exact"/>
              <w:ind w:left="-29" w:right="-29"/>
              <w:rPr>
                <w:rFonts w:ascii="Arial" w:hAnsi="Arial" w:cs="Arial"/>
                <w:sz w:val="22"/>
                <w:szCs w:val="22"/>
              </w:rPr>
            </w:pPr>
            <w:r w:rsidRPr="004D3CBB">
              <w:rPr>
                <w:rFonts w:ascii="Arial" w:hAnsi="Arial" w:cs="Arial"/>
                <w:sz w:val="22"/>
                <w:szCs w:val="22"/>
              </w:rPr>
              <w:t>2</w:t>
            </w:r>
            <w:r>
              <w:rPr>
                <w:rFonts w:ascii="Arial" w:hAnsi="Arial" w:cs="Arial"/>
                <w:sz w:val="22"/>
                <w:szCs w:val="22"/>
              </w:rPr>
              <w:t>92,132</w:t>
            </w:r>
          </w:p>
        </w:tc>
        <w:tc>
          <w:tcPr>
            <w:tcW w:w="1327" w:type="dxa"/>
            <w:vAlign w:val="bottom"/>
          </w:tcPr>
          <w:p w14:paraId="5B054ED4" w14:textId="602E1046" w:rsidR="00CE764A" w:rsidRPr="000827AA" w:rsidRDefault="007569DD" w:rsidP="00CE764A">
            <w:pPr>
              <w:pBdr>
                <w:bottom w:val="double" w:sz="4" w:space="1" w:color="auto"/>
              </w:pBdr>
              <w:tabs>
                <w:tab w:val="decimal" w:pos="1037"/>
              </w:tabs>
              <w:spacing w:line="340" w:lineRule="exact"/>
              <w:ind w:left="-29" w:right="-29"/>
              <w:rPr>
                <w:rFonts w:ascii="Arial" w:hAnsi="Arial" w:cs="Arial"/>
                <w:sz w:val="22"/>
                <w:szCs w:val="22"/>
              </w:rPr>
            </w:pPr>
            <w:r>
              <w:rPr>
                <w:rFonts w:ascii="Arial" w:hAnsi="Arial" w:cs="Arial"/>
                <w:sz w:val="22"/>
                <w:szCs w:val="22"/>
              </w:rPr>
              <w:t>27,523</w:t>
            </w:r>
          </w:p>
        </w:tc>
        <w:tc>
          <w:tcPr>
            <w:tcW w:w="1328" w:type="dxa"/>
            <w:vAlign w:val="bottom"/>
          </w:tcPr>
          <w:p w14:paraId="75AE0BDB" w14:textId="4DBAA6D8" w:rsidR="00CE764A" w:rsidRPr="009D0799" w:rsidRDefault="00CE764A" w:rsidP="00CE764A">
            <w:pPr>
              <w:pBdr>
                <w:bottom w:val="double" w:sz="4" w:space="1" w:color="auto"/>
              </w:pBdr>
              <w:tabs>
                <w:tab w:val="decimal" w:pos="1037"/>
              </w:tabs>
              <w:spacing w:line="340" w:lineRule="exact"/>
              <w:ind w:left="-29" w:right="-29"/>
              <w:rPr>
                <w:rFonts w:ascii="Arial" w:hAnsi="Arial" w:cs="Arial"/>
                <w:sz w:val="22"/>
                <w:szCs w:val="22"/>
              </w:rPr>
            </w:pPr>
            <w:r w:rsidRPr="004D3CBB">
              <w:rPr>
                <w:rFonts w:ascii="Arial" w:hAnsi="Arial" w:cs="Arial"/>
                <w:sz w:val="22"/>
                <w:szCs w:val="22"/>
              </w:rPr>
              <w:t>34,640</w:t>
            </w:r>
          </w:p>
        </w:tc>
      </w:tr>
    </w:tbl>
    <w:p w14:paraId="571C5FC5" w14:textId="7A741AC8" w:rsidR="00202DF2" w:rsidRPr="00CA5D69" w:rsidRDefault="00202DF2" w:rsidP="00C21990">
      <w:pPr>
        <w:spacing w:before="120" w:after="120" w:line="380" w:lineRule="exact"/>
        <w:ind w:left="907"/>
        <w:jc w:val="thaiDistribute"/>
        <w:rPr>
          <w:rFonts w:ascii="Arial" w:hAnsi="Arial" w:cs="Arial"/>
          <w:spacing w:val="-2"/>
          <w:sz w:val="22"/>
          <w:szCs w:val="22"/>
        </w:rPr>
      </w:pPr>
      <w:r w:rsidRPr="00CA5D69">
        <w:rPr>
          <w:rFonts w:ascii="Arial" w:hAnsi="Arial" w:cs="Arial"/>
          <w:spacing w:val="-2"/>
          <w:sz w:val="22"/>
          <w:szCs w:val="22"/>
        </w:rPr>
        <w:t xml:space="preserve">A maturity analysis of lease payments is disclosed in Note </w:t>
      </w:r>
      <w:r w:rsidR="00255C45">
        <w:rPr>
          <w:rFonts w:ascii="Arial" w:hAnsi="Arial" w:cs="Arial"/>
          <w:spacing w:val="-2"/>
          <w:sz w:val="22"/>
          <w:szCs w:val="22"/>
        </w:rPr>
        <w:t>4</w:t>
      </w:r>
      <w:r w:rsidR="007C0A0C">
        <w:rPr>
          <w:rFonts w:ascii="Arial" w:hAnsi="Arial" w:cs="Arial"/>
          <w:spacing w:val="-2"/>
          <w:sz w:val="22"/>
          <w:szCs w:val="22"/>
        </w:rPr>
        <w:t>5</w:t>
      </w:r>
      <w:r w:rsidR="0020470E">
        <w:rPr>
          <w:rFonts w:ascii="Arial" w:hAnsi="Arial" w:cs="Arial"/>
          <w:spacing w:val="-2"/>
          <w:sz w:val="22"/>
          <w:szCs w:val="22"/>
        </w:rPr>
        <w:t>.4</w:t>
      </w:r>
      <w:r w:rsidRPr="00CA5D69">
        <w:rPr>
          <w:rFonts w:ascii="Arial" w:hAnsi="Arial" w:cs="Arial"/>
          <w:spacing w:val="-2"/>
          <w:sz w:val="22"/>
          <w:szCs w:val="22"/>
        </w:rPr>
        <w:t xml:space="preserve"> </w:t>
      </w:r>
      <w:r w:rsidR="00411DD4">
        <w:rPr>
          <w:rFonts w:ascii="Arial" w:hAnsi="Arial" w:cs="Arial"/>
          <w:spacing w:val="-2"/>
          <w:sz w:val="22"/>
          <w:szCs w:val="22"/>
        </w:rPr>
        <w:t>to</w:t>
      </w:r>
      <w:r w:rsidR="00237726">
        <w:rPr>
          <w:rFonts w:ascii="Arial" w:hAnsi="Arial" w:cs="Arial"/>
          <w:spacing w:val="-2"/>
          <w:sz w:val="22"/>
          <w:szCs w:val="22"/>
        </w:rPr>
        <w:t xml:space="preserve"> the financial statement</w:t>
      </w:r>
      <w:r w:rsidR="00397877">
        <w:rPr>
          <w:rFonts w:ascii="Arial" w:hAnsi="Arial" w:cs="Arial"/>
          <w:spacing w:val="-2"/>
          <w:sz w:val="22"/>
          <w:szCs w:val="22"/>
        </w:rPr>
        <w:t>s</w:t>
      </w:r>
      <w:r w:rsidRPr="00CA5D69">
        <w:rPr>
          <w:rFonts w:ascii="Arial" w:hAnsi="Arial" w:cs="Arial"/>
          <w:spacing w:val="-2"/>
          <w:sz w:val="22"/>
          <w:szCs w:val="22"/>
        </w:rPr>
        <w:t>.</w:t>
      </w:r>
    </w:p>
    <w:p w14:paraId="2465E212" w14:textId="1CE52CFC" w:rsidR="008F723B" w:rsidRDefault="008F723B" w:rsidP="00C21990">
      <w:pPr>
        <w:pStyle w:val="ListParagraph"/>
        <w:keepNext/>
        <w:numPr>
          <w:ilvl w:val="0"/>
          <w:numId w:val="35"/>
        </w:numPr>
        <w:tabs>
          <w:tab w:val="left" w:pos="1440"/>
        </w:tabs>
        <w:spacing w:before="120" w:line="380" w:lineRule="exact"/>
        <w:ind w:left="907"/>
        <w:contextualSpacing w:val="0"/>
        <w:jc w:val="thaiDistribute"/>
        <w:rPr>
          <w:rFonts w:ascii="Arial" w:hAnsi="Arial" w:cs="Arial"/>
          <w:b/>
          <w:bCs/>
          <w:sz w:val="22"/>
          <w:szCs w:val="22"/>
        </w:rPr>
      </w:pPr>
      <w:r w:rsidRPr="00CA5D69">
        <w:rPr>
          <w:rFonts w:ascii="Arial" w:hAnsi="Arial" w:cs="Arial"/>
          <w:b/>
          <w:bCs/>
          <w:sz w:val="22"/>
          <w:szCs w:val="22"/>
        </w:rPr>
        <w:t>Expenses relating to leases that are recognised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F3608A" w:rsidRPr="00F3608A" w14:paraId="5A321F2A" w14:textId="77777777" w:rsidTr="00F3608A">
        <w:trPr>
          <w:trHeight w:val="198"/>
        </w:trPr>
        <w:tc>
          <w:tcPr>
            <w:tcW w:w="3600" w:type="dxa"/>
          </w:tcPr>
          <w:p w14:paraId="74FDE247" w14:textId="77777777" w:rsidR="00F3608A" w:rsidRPr="00F3608A" w:rsidRDefault="00F3608A" w:rsidP="00F3608A">
            <w:pPr>
              <w:spacing w:line="340" w:lineRule="exact"/>
              <w:ind w:left="151" w:right="-72" w:hanging="151"/>
              <w:rPr>
                <w:rFonts w:ascii="Arial" w:hAnsi="Arial" w:cs="Arial"/>
                <w:color w:val="000000"/>
                <w:sz w:val="20"/>
                <w:szCs w:val="20"/>
                <w:cs/>
              </w:rPr>
            </w:pPr>
          </w:p>
        </w:tc>
        <w:tc>
          <w:tcPr>
            <w:tcW w:w="5310" w:type="dxa"/>
            <w:gridSpan w:val="4"/>
          </w:tcPr>
          <w:p w14:paraId="4ADEA378" w14:textId="77777777" w:rsidR="00F3608A" w:rsidRPr="00F3608A" w:rsidRDefault="00F3608A" w:rsidP="00F3608A">
            <w:pPr>
              <w:spacing w:line="340" w:lineRule="exact"/>
              <w:ind w:left="151" w:hanging="151"/>
              <w:jc w:val="right"/>
              <w:rPr>
                <w:rFonts w:ascii="Arial" w:hAnsi="Arial" w:cs="Arial"/>
                <w:color w:val="000000"/>
                <w:sz w:val="20"/>
                <w:szCs w:val="20"/>
              </w:rPr>
            </w:pPr>
            <w:r w:rsidRPr="00F3608A">
              <w:rPr>
                <w:rFonts w:ascii="Arial" w:hAnsi="Arial" w:cs="Arial"/>
                <w:color w:val="000000"/>
                <w:sz w:val="20"/>
                <w:szCs w:val="20"/>
              </w:rPr>
              <w:t>(Unit: Thousand Baht)</w:t>
            </w:r>
          </w:p>
        </w:tc>
      </w:tr>
      <w:tr w:rsidR="00F3608A" w:rsidRPr="00F3608A" w14:paraId="0CA37092" w14:textId="77777777" w:rsidTr="00F3608A">
        <w:trPr>
          <w:trHeight w:val="198"/>
        </w:trPr>
        <w:tc>
          <w:tcPr>
            <w:tcW w:w="3600" w:type="dxa"/>
          </w:tcPr>
          <w:p w14:paraId="4FE26FAA" w14:textId="77777777" w:rsidR="00F3608A" w:rsidRPr="00F3608A" w:rsidRDefault="00F3608A" w:rsidP="00F3608A">
            <w:pPr>
              <w:spacing w:line="340" w:lineRule="exact"/>
              <w:ind w:left="151" w:right="-72" w:hanging="151"/>
              <w:rPr>
                <w:rFonts w:ascii="Arial" w:hAnsi="Arial" w:cs="Arial"/>
                <w:color w:val="000000"/>
                <w:sz w:val="20"/>
                <w:szCs w:val="20"/>
                <w:cs/>
              </w:rPr>
            </w:pPr>
          </w:p>
        </w:tc>
        <w:tc>
          <w:tcPr>
            <w:tcW w:w="2655" w:type="dxa"/>
            <w:gridSpan w:val="2"/>
          </w:tcPr>
          <w:p w14:paraId="3CE2ABB1" w14:textId="77777777" w:rsidR="00F3608A" w:rsidRPr="00F3608A" w:rsidRDefault="00F3608A" w:rsidP="00F3608A">
            <w:pPr>
              <w:pBdr>
                <w:bottom w:val="single" w:sz="4" w:space="1" w:color="auto"/>
              </w:pBdr>
              <w:spacing w:line="340" w:lineRule="exact"/>
              <w:ind w:left="-29" w:right="-29"/>
              <w:jc w:val="center"/>
              <w:rPr>
                <w:rFonts w:ascii="Arial" w:hAnsi="Arial" w:cs="Arial"/>
                <w:color w:val="000000"/>
                <w:sz w:val="20"/>
                <w:szCs w:val="20"/>
                <w:cs/>
              </w:rPr>
            </w:pPr>
            <w:r w:rsidRPr="00F3608A">
              <w:rPr>
                <w:rFonts w:ascii="Arial" w:hAnsi="Arial" w:cs="Arial"/>
                <w:color w:val="000000"/>
                <w:sz w:val="20"/>
                <w:szCs w:val="20"/>
              </w:rPr>
              <w:t xml:space="preserve">Consolidated </w:t>
            </w:r>
            <w:r w:rsidRPr="00F3608A">
              <w:rPr>
                <w:rFonts w:ascii="Arial" w:hAnsi="Arial" w:cs="Arial"/>
                <w:color w:val="000000"/>
                <w:sz w:val="20"/>
                <w:szCs w:val="20"/>
                <w:cs/>
              </w:rPr>
              <w:t xml:space="preserve">                                    </w:t>
            </w:r>
            <w:r w:rsidRPr="00F3608A">
              <w:rPr>
                <w:rFonts w:ascii="Arial" w:hAnsi="Arial" w:cs="Arial"/>
                <w:color w:val="000000"/>
                <w:sz w:val="20"/>
                <w:szCs w:val="20"/>
              </w:rPr>
              <w:t>financial statements</w:t>
            </w:r>
          </w:p>
        </w:tc>
        <w:tc>
          <w:tcPr>
            <w:tcW w:w="2655" w:type="dxa"/>
            <w:gridSpan w:val="2"/>
          </w:tcPr>
          <w:p w14:paraId="5EE18475" w14:textId="77777777" w:rsidR="00F3608A" w:rsidRPr="00F3608A" w:rsidRDefault="00F3608A" w:rsidP="00F3608A">
            <w:pPr>
              <w:pBdr>
                <w:bottom w:val="single" w:sz="4" w:space="1" w:color="auto"/>
              </w:pBdr>
              <w:spacing w:line="340" w:lineRule="exact"/>
              <w:ind w:left="-29" w:right="-29"/>
              <w:jc w:val="center"/>
              <w:rPr>
                <w:rFonts w:ascii="Arial" w:hAnsi="Arial" w:cs="Arial"/>
                <w:color w:val="000000"/>
                <w:sz w:val="20"/>
                <w:szCs w:val="20"/>
              </w:rPr>
            </w:pPr>
            <w:r w:rsidRPr="00F3608A">
              <w:rPr>
                <w:rFonts w:ascii="Arial" w:hAnsi="Arial" w:cs="Arial"/>
                <w:color w:val="000000"/>
                <w:sz w:val="20"/>
                <w:szCs w:val="20"/>
              </w:rPr>
              <w:t xml:space="preserve">Separate </w:t>
            </w:r>
            <w:r w:rsidRPr="00F3608A">
              <w:rPr>
                <w:rFonts w:ascii="Arial" w:hAnsi="Arial" w:cs="Arial"/>
                <w:color w:val="000000"/>
                <w:sz w:val="20"/>
                <w:szCs w:val="20"/>
                <w:cs/>
              </w:rPr>
              <w:t xml:space="preserve">                                     </w:t>
            </w:r>
            <w:r w:rsidRPr="00F3608A">
              <w:rPr>
                <w:rFonts w:ascii="Arial" w:hAnsi="Arial" w:cs="Arial"/>
                <w:color w:val="000000"/>
                <w:sz w:val="20"/>
                <w:szCs w:val="20"/>
              </w:rPr>
              <w:t>financial statements</w:t>
            </w:r>
          </w:p>
        </w:tc>
      </w:tr>
      <w:tr w:rsidR="00F3608A" w:rsidRPr="00F3608A" w14:paraId="6356BCEB" w14:textId="77777777" w:rsidTr="00F3608A">
        <w:trPr>
          <w:trHeight w:val="198"/>
        </w:trPr>
        <w:tc>
          <w:tcPr>
            <w:tcW w:w="3600" w:type="dxa"/>
          </w:tcPr>
          <w:p w14:paraId="75225260" w14:textId="77777777" w:rsidR="00F3608A" w:rsidRPr="00F3608A" w:rsidRDefault="00F3608A" w:rsidP="00F3608A">
            <w:pPr>
              <w:spacing w:line="340" w:lineRule="exact"/>
              <w:ind w:left="151" w:right="-72" w:hanging="151"/>
              <w:rPr>
                <w:rFonts w:ascii="Arial" w:hAnsi="Arial" w:cs="Arial"/>
                <w:color w:val="000000"/>
                <w:sz w:val="20"/>
                <w:szCs w:val="20"/>
                <w:cs/>
              </w:rPr>
            </w:pPr>
          </w:p>
        </w:tc>
        <w:tc>
          <w:tcPr>
            <w:tcW w:w="1327" w:type="dxa"/>
          </w:tcPr>
          <w:p w14:paraId="40BF15B3" w14:textId="0871EA38" w:rsidR="00F3608A" w:rsidRPr="00F3608A" w:rsidRDefault="00EF51EA" w:rsidP="00F3608A">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2024</w:t>
            </w:r>
          </w:p>
        </w:tc>
        <w:tc>
          <w:tcPr>
            <w:tcW w:w="1328" w:type="dxa"/>
          </w:tcPr>
          <w:p w14:paraId="7DB0525C" w14:textId="36CAF504" w:rsidR="00F3608A" w:rsidRPr="00F3608A" w:rsidRDefault="00EF51EA" w:rsidP="00F3608A">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2023</w:t>
            </w:r>
          </w:p>
        </w:tc>
        <w:tc>
          <w:tcPr>
            <w:tcW w:w="1327" w:type="dxa"/>
          </w:tcPr>
          <w:p w14:paraId="7054878F" w14:textId="6480BE50" w:rsidR="00F3608A" w:rsidRPr="00F3608A" w:rsidRDefault="00EF51EA" w:rsidP="00F3608A">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2024</w:t>
            </w:r>
          </w:p>
        </w:tc>
        <w:tc>
          <w:tcPr>
            <w:tcW w:w="1328" w:type="dxa"/>
          </w:tcPr>
          <w:p w14:paraId="75E167C4" w14:textId="11659FAB" w:rsidR="00F3608A" w:rsidRPr="00F3608A" w:rsidRDefault="00EF51EA" w:rsidP="00F3608A">
            <w:pPr>
              <w:pBdr>
                <w:bottom w:val="single" w:sz="4" w:space="1" w:color="auto"/>
              </w:pBdr>
              <w:spacing w:line="340" w:lineRule="exact"/>
              <w:ind w:right="47"/>
              <w:jc w:val="center"/>
              <w:rPr>
                <w:rFonts w:ascii="Arial" w:hAnsi="Arial" w:cs="Arial"/>
                <w:color w:val="000000"/>
                <w:sz w:val="20"/>
                <w:szCs w:val="20"/>
              </w:rPr>
            </w:pPr>
            <w:r>
              <w:rPr>
                <w:rFonts w:ascii="Arial" w:hAnsi="Arial" w:cs="Arial"/>
                <w:color w:val="000000"/>
                <w:sz w:val="20"/>
                <w:szCs w:val="20"/>
              </w:rPr>
              <w:t>2023</w:t>
            </w:r>
          </w:p>
        </w:tc>
      </w:tr>
      <w:tr w:rsidR="00CE764A" w:rsidRPr="00F3608A" w14:paraId="29987382" w14:textId="77777777" w:rsidTr="00F3608A">
        <w:trPr>
          <w:trHeight w:val="198"/>
        </w:trPr>
        <w:tc>
          <w:tcPr>
            <w:tcW w:w="3600" w:type="dxa"/>
          </w:tcPr>
          <w:p w14:paraId="119A60CF" w14:textId="319207EF" w:rsidR="00CE764A" w:rsidRPr="00F3608A" w:rsidRDefault="00CE764A" w:rsidP="00CE764A">
            <w:pPr>
              <w:spacing w:line="340" w:lineRule="exact"/>
              <w:ind w:left="151" w:right="-72" w:hanging="151"/>
              <w:rPr>
                <w:rFonts w:ascii="Arial" w:hAnsi="Arial" w:cs="Browallia New"/>
                <w:color w:val="000000"/>
                <w:sz w:val="20"/>
                <w:szCs w:val="20"/>
              </w:rPr>
            </w:pPr>
            <w:r w:rsidRPr="00CA5D69">
              <w:rPr>
                <w:rFonts w:ascii="Arial" w:eastAsia="Calibri" w:hAnsi="Arial" w:cs="Arial"/>
                <w:sz w:val="20"/>
                <w:szCs w:val="20"/>
              </w:rPr>
              <w:t>Depreciation expense of right-of-use assets</w:t>
            </w:r>
          </w:p>
        </w:tc>
        <w:tc>
          <w:tcPr>
            <w:tcW w:w="1327" w:type="dxa"/>
            <w:vAlign w:val="bottom"/>
          </w:tcPr>
          <w:p w14:paraId="6A80AC14" w14:textId="49A0468C" w:rsidR="00CE764A" w:rsidRPr="00F3608A" w:rsidRDefault="00C25163" w:rsidP="00CE764A">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48,326</w:t>
            </w:r>
          </w:p>
        </w:tc>
        <w:tc>
          <w:tcPr>
            <w:tcW w:w="1328" w:type="dxa"/>
            <w:vAlign w:val="bottom"/>
          </w:tcPr>
          <w:p w14:paraId="65567506" w14:textId="656B823B" w:rsidR="00CE764A" w:rsidRPr="00F3608A" w:rsidRDefault="00CE764A" w:rsidP="00CE764A">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54,647</w:t>
            </w:r>
          </w:p>
        </w:tc>
        <w:tc>
          <w:tcPr>
            <w:tcW w:w="1327" w:type="dxa"/>
            <w:vAlign w:val="bottom"/>
          </w:tcPr>
          <w:p w14:paraId="40D44763" w14:textId="217CD4B9" w:rsidR="00CE764A" w:rsidRPr="00F3608A" w:rsidRDefault="00E27764" w:rsidP="00CE764A">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8,411</w:t>
            </w:r>
          </w:p>
        </w:tc>
        <w:tc>
          <w:tcPr>
            <w:tcW w:w="1328" w:type="dxa"/>
            <w:vAlign w:val="bottom"/>
          </w:tcPr>
          <w:p w14:paraId="2AC3837F" w14:textId="05B7B812" w:rsidR="00CE764A" w:rsidRPr="00F3608A" w:rsidRDefault="00CE764A" w:rsidP="00CE764A">
            <w:pPr>
              <w:tabs>
                <w:tab w:val="decimal" w:pos="1037"/>
              </w:tabs>
              <w:spacing w:line="340" w:lineRule="exact"/>
              <w:ind w:left="-29" w:right="-29"/>
              <w:rPr>
                <w:rFonts w:ascii="Arial" w:hAnsi="Arial" w:cs="Arial"/>
                <w:color w:val="000000"/>
                <w:sz w:val="20"/>
                <w:szCs w:val="20"/>
                <w:lang w:val="en-GB"/>
              </w:rPr>
            </w:pPr>
            <w:r>
              <w:rPr>
                <w:rFonts w:ascii="Arial" w:hAnsi="Arial" w:cs="Arial"/>
                <w:color w:val="000000"/>
                <w:sz w:val="20"/>
                <w:szCs w:val="20"/>
              </w:rPr>
              <w:t>10,094</w:t>
            </w:r>
          </w:p>
        </w:tc>
      </w:tr>
      <w:tr w:rsidR="00CE764A" w:rsidRPr="00F3608A" w14:paraId="16F92D63" w14:textId="77777777" w:rsidTr="00F3608A">
        <w:trPr>
          <w:trHeight w:val="198"/>
        </w:trPr>
        <w:tc>
          <w:tcPr>
            <w:tcW w:w="3600" w:type="dxa"/>
          </w:tcPr>
          <w:p w14:paraId="589409EF" w14:textId="26618945" w:rsidR="00CE764A" w:rsidRPr="00F3608A" w:rsidRDefault="00CE764A" w:rsidP="00CE764A">
            <w:pPr>
              <w:spacing w:line="340" w:lineRule="exact"/>
              <w:ind w:left="151" w:right="-72" w:hanging="151"/>
              <w:rPr>
                <w:rFonts w:ascii="Arial" w:hAnsi="Arial" w:cs="Arial"/>
                <w:color w:val="000000"/>
                <w:sz w:val="20"/>
                <w:szCs w:val="20"/>
              </w:rPr>
            </w:pPr>
            <w:r w:rsidRPr="00CA5D69">
              <w:rPr>
                <w:rFonts w:ascii="Arial" w:eastAsia="Calibri" w:hAnsi="Arial" w:cs="Arial"/>
                <w:sz w:val="20"/>
                <w:szCs w:val="20"/>
              </w:rPr>
              <w:t>Interest expense on lease liabilities</w:t>
            </w:r>
          </w:p>
        </w:tc>
        <w:tc>
          <w:tcPr>
            <w:tcW w:w="1327" w:type="dxa"/>
            <w:vAlign w:val="bottom"/>
          </w:tcPr>
          <w:p w14:paraId="424DE925" w14:textId="461BD3A0" w:rsidR="00CE764A" w:rsidRPr="00F3608A" w:rsidRDefault="00E235AE" w:rsidP="00CE764A">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7,194</w:t>
            </w:r>
          </w:p>
        </w:tc>
        <w:tc>
          <w:tcPr>
            <w:tcW w:w="1328" w:type="dxa"/>
            <w:vAlign w:val="bottom"/>
          </w:tcPr>
          <w:p w14:paraId="41F609AE" w14:textId="28AD2D96" w:rsidR="00CE764A" w:rsidRPr="00F3608A" w:rsidRDefault="00CE764A" w:rsidP="00CE764A">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7,957</w:t>
            </w:r>
          </w:p>
        </w:tc>
        <w:tc>
          <w:tcPr>
            <w:tcW w:w="1327" w:type="dxa"/>
            <w:vAlign w:val="bottom"/>
          </w:tcPr>
          <w:p w14:paraId="16DE3EDE" w14:textId="4F17E869" w:rsidR="00CE764A" w:rsidRPr="00F3608A" w:rsidRDefault="00E27764" w:rsidP="00CE764A">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1,181</w:t>
            </w:r>
          </w:p>
        </w:tc>
        <w:tc>
          <w:tcPr>
            <w:tcW w:w="1328" w:type="dxa"/>
            <w:vAlign w:val="bottom"/>
          </w:tcPr>
          <w:p w14:paraId="671E7847" w14:textId="23BB1047" w:rsidR="00CE764A" w:rsidRPr="00F3608A" w:rsidRDefault="00CE764A" w:rsidP="00CE764A">
            <w:pPr>
              <w:tabs>
                <w:tab w:val="decimal" w:pos="1037"/>
              </w:tabs>
              <w:spacing w:line="340" w:lineRule="exact"/>
              <w:ind w:left="-29" w:right="-29"/>
              <w:rPr>
                <w:rFonts w:ascii="Arial" w:hAnsi="Arial" w:cs="Arial"/>
                <w:color w:val="000000"/>
                <w:sz w:val="20"/>
                <w:szCs w:val="20"/>
                <w:lang w:val="en-GB"/>
              </w:rPr>
            </w:pPr>
            <w:r>
              <w:rPr>
                <w:rFonts w:ascii="Arial" w:hAnsi="Arial" w:cs="Arial"/>
                <w:color w:val="000000"/>
                <w:sz w:val="20"/>
                <w:szCs w:val="20"/>
              </w:rPr>
              <w:t>1,570</w:t>
            </w:r>
          </w:p>
        </w:tc>
      </w:tr>
    </w:tbl>
    <w:p w14:paraId="56C4022B" w14:textId="6AA00367" w:rsidR="00993511" w:rsidRPr="001D2F26" w:rsidRDefault="00993511" w:rsidP="00F604A9">
      <w:pPr>
        <w:pStyle w:val="ListParagraph"/>
        <w:numPr>
          <w:ilvl w:val="0"/>
          <w:numId w:val="34"/>
        </w:numPr>
        <w:spacing w:before="240" w:after="120" w:line="380" w:lineRule="exact"/>
        <w:ind w:left="907"/>
        <w:jc w:val="thaiDistribute"/>
        <w:rPr>
          <w:rFonts w:ascii="Arial" w:hAnsi="Arial" w:cs="Browallia New"/>
          <w:b/>
          <w:bCs/>
          <w:sz w:val="22"/>
        </w:rPr>
      </w:pPr>
      <w:r w:rsidRPr="001D2F26">
        <w:rPr>
          <w:rFonts w:ascii="Arial" w:hAnsi="Arial" w:cs="Browallia New"/>
          <w:b/>
          <w:bCs/>
          <w:sz w:val="22"/>
        </w:rPr>
        <w:t>Others</w:t>
      </w:r>
    </w:p>
    <w:p w14:paraId="3B66489C" w14:textId="6637202E" w:rsidR="00F26A35" w:rsidRDefault="00993511" w:rsidP="001D2F26">
      <w:pPr>
        <w:spacing w:before="120" w:after="120" w:line="380" w:lineRule="exact"/>
        <w:ind w:left="965" w:right="-43"/>
        <w:jc w:val="thaiDistribute"/>
        <w:rPr>
          <w:rFonts w:ascii="Arial" w:hAnsi="Arial" w:cs="Arial"/>
          <w:sz w:val="22"/>
          <w:szCs w:val="22"/>
        </w:rPr>
      </w:pPr>
      <w:r w:rsidRPr="00CA5D69">
        <w:rPr>
          <w:rFonts w:ascii="Arial" w:hAnsi="Arial" w:cs="Arial"/>
          <w:sz w:val="22"/>
          <w:szCs w:val="22"/>
        </w:rPr>
        <w:t xml:space="preserve">The Group had total cash outflows for leases for the year ended 31 December </w:t>
      </w:r>
      <w:r w:rsidR="00EF51EA">
        <w:rPr>
          <w:rFonts w:ascii="Arial" w:hAnsi="Arial" w:cs="Arial"/>
          <w:sz w:val="22"/>
          <w:szCs w:val="22"/>
        </w:rPr>
        <w:t>2024</w:t>
      </w:r>
      <w:r w:rsidRPr="00CA5D69">
        <w:rPr>
          <w:rFonts w:ascii="Arial" w:hAnsi="Arial" w:cs="Arial"/>
          <w:sz w:val="22"/>
          <w:szCs w:val="22"/>
        </w:rPr>
        <w:t xml:space="preserve"> of Baht </w:t>
      </w:r>
      <w:r w:rsidR="00E27764">
        <w:rPr>
          <w:rFonts w:ascii="Arial" w:hAnsi="Arial" w:cs="Arial"/>
          <w:sz w:val="22"/>
          <w:szCs w:val="22"/>
        </w:rPr>
        <w:t>42</w:t>
      </w:r>
      <w:r w:rsidRPr="00CA5D69">
        <w:rPr>
          <w:rFonts w:ascii="Arial" w:hAnsi="Arial" w:cs="Arial"/>
          <w:sz w:val="22"/>
          <w:szCs w:val="22"/>
        </w:rPr>
        <w:t xml:space="preserve"> million</w:t>
      </w:r>
      <w:r w:rsidR="00191E1C" w:rsidRPr="00CA5D69">
        <w:rPr>
          <w:rFonts w:ascii="Arial" w:hAnsi="Arial" w:cs="Arial"/>
          <w:sz w:val="22"/>
          <w:szCs w:val="22"/>
        </w:rPr>
        <w:t xml:space="preserve"> </w:t>
      </w:r>
      <w:r w:rsidR="000827AA">
        <w:rPr>
          <w:rFonts w:ascii="Arial" w:hAnsi="Arial" w:cs="Arial"/>
          <w:sz w:val="22"/>
          <w:szCs w:val="22"/>
        </w:rPr>
        <w:t>(</w:t>
      </w:r>
      <w:r w:rsidR="00EF51EA">
        <w:rPr>
          <w:rFonts w:ascii="Arial" w:hAnsi="Arial" w:cs="Arial"/>
          <w:sz w:val="22"/>
          <w:szCs w:val="22"/>
        </w:rPr>
        <w:t>2023</w:t>
      </w:r>
      <w:r w:rsidR="000827AA">
        <w:rPr>
          <w:rFonts w:ascii="Arial" w:hAnsi="Arial" w:cs="Arial"/>
          <w:sz w:val="22"/>
          <w:szCs w:val="22"/>
        </w:rPr>
        <w:t xml:space="preserve">: Baht </w:t>
      </w:r>
      <w:r w:rsidR="001004F4">
        <w:rPr>
          <w:rFonts w:ascii="Arial" w:hAnsi="Arial" w:cs="Arial"/>
          <w:sz w:val="22"/>
          <w:szCs w:val="22"/>
        </w:rPr>
        <w:t>57</w:t>
      </w:r>
      <w:r w:rsidR="000827AA">
        <w:rPr>
          <w:rFonts w:ascii="Arial" w:hAnsi="Arial" w:cs="Arial"/>
          <w:sz w:val="22"/>
          <w:szCs w:val="22"/>
        </w:rPr>
        <w:t xml:space="preserve"> million) (the Company only: Baht </w:t>
      </w:r>
      <w:r w:rsidR="00E27764">
        <w:rPr>
          <w:rFonts w:ascii="Arial" w:hAnsi="Arial" w:cs="Arial"/>
          <w:sz w:val="22"/>
          <w:szCs w:val="22"/>
        </w:rPr>
        <w:t>8</w:t>
      </w:r>
      <w:r w:rsidR="000827AA">
        <w:rPr>
          <w:rFonts w:ascii="Arial" w:hAnsi="Arial" w:cs="Arial"/>
          <w:sz w:val="22"/>
          <w:szCs w:val="22"/>
        </w:rPr>
        <w:t xml:space="preserve"> million (</w:t>
      </w:r>
      <w:r w:rsidR="00EF51EA">
        <w:rPr>
          <w:rFonts w:ascii="Arial" w:hAnsi="Arial" w:cs="Arial"/>
          <w:sz w:val="22"/>
          <w:szCs w:val="22"/>
        </w:rPr>
        <w:t>2023</w:t>
      </w:r>
      <w:r w:rsidR="000827AA">
        <w:rPr>
          <w:rFonts w:ascii="Arial" w:hAnsi="Arial" w:cs="Arial"/>
          <w:sz w:val="22"/>
          <w:szCs w:val="22"/>
        </w:rPr>
        <w:t xml:space="preserve">: Baht </w:t>
      </w:r>
      <w:r w:rsidR="00CE764A">
        <w:rPr>
          <w:rFonts w:ascii="Arial" w:hAnsi="Arial" w:cs="Arial"/>
          <w:sz w:val="22"/>
          <w:szCs w:val="22"/>
        </w:rPr>
        <w:t>10</w:t>
      </w:r>
      <w:r w:rsidR="000827AA">
        <w:rPr>
          <w:rFonts w:ascii="Arial" w:hAnsi="Arial" w:cs="Arial"/>
          <w:sz w:val="22"/>
          <w:szCs w:val="22"/>
        </w:rPr>
        <w:t xml:space="preserve"> million)).</w:t>
      </w:r>
    </w:p>
    <w:p w14:paraId="48FED799" w14:textId="00978FB5" w:rsidR="000508CA" w:rsidRPr="00CA5D69" w:rsidRDefault="003E1FFE" w:rsidP="00191E1C">
      <w:pPr>
        <w:widowControl/>
        <w:tabs>
          <w:tab w:val="left" w:pos="540"/>
        </w:tabs>
        <w:overflowPunct/>
        <w:autoSpaceDE/>
        <w:autoSpaceDN/>
        <w:adjustRightInd/>
        <w:spacing w:before="120" w:after="120" w:line="340" w:lineRule="exact"/>
        <w:textAlignment w:val="auto"/>
        <w:rPr>
          <w:rFonts w:ascii="Arial" w:hAnsi="Arial" w:cs="Arial"/>
          <w:b/>
          <w:bCs/>
          <w:sz w:val="22"/>
          <w:szCs w:val="22"/>
        </w:rPr>
      </w:pPr>
      <w:r>
        <w:rPr>
          <w:rFonts w:ascii="Arial" w:hAnsi="Arial" w:cs="Arial"/>
          <w:b/>
          <w:bCs/>
          <w:sz w:val="22"/>
          <w:szCs w:val="22"/>
        </w:rPr>
        <w:lastRenderedPageBreak/>
        <w:t>1</w:t>
      </w:r>
      <w:r w:rsidR="00024273">
        <w:rPr>
          <w:rFonts w:ascii="Arial" w:hAnsi="Arial" w:cs="Arial"/>
          <w:b/>
          <w:bCs/>
          <w:sz w:val="22"/>
          <w:szCs w:val="22"/>
        </w:rPr>
        <w:t>9</w:t>
      </w:r>
      <w:r w:rsidR="00C84F54" w:rsidRPr="00CA5D69">
        <w:rPr>
          <w:rFonts w:ascii="Arial" w:hAnsi="Arial" w:cs="Arial"/>
          <w:b/>
          <w:bCs/>
          <w:sz w:val="22"/>
          <w:szCs w:val="22"/>
        </w:rPr>
        <w:t>.</w:t>
      </w:r>
      <w:r w:rsidR="000508CA" w:rsidRPr="00CA5D69">
        <w:rPr>
          <w:rFonts w:ascii="Arial" w:hAnsi="Arial" w:cs="Arial"/>
          <w:b/>
          <w:bCs/>
          <w:sz w:val="22"/>
          <w:szCs w:val="22"/>
        </w:rPr>
        <w:tab/>
        <w:t>Intangible assets</w:t>
      </w:r>
    </w:p>
    <w:p w14:paraId="7C35D197" w14:textId="77777777" w:rsidR="00AC57D6" w:rsidRPr="00CA5D69" w:rsidRDefault="00E10B7B" w:rsidP="00AC57D6">
      <w:pPr>
        <w:tabs>
          <w:tab w:val="left" w:pos="360"/>
          <w:tab w:val="right" w:pos="7200"/>
        </w:tabs>
        <w:spacing w:line="230" w:lineRule="exact"/>
        <w:ind w:right="-43"/>
        <w:jc w:val="right"/>
        <w:rPr>
          <w:rFonts w:ascii="Arial" w:hAnsi="Arial" w:cs="Arial"/>
          <w:sz w:val="16"/>
          <w:szCs w:val="16"/>
        </w:rPr>
      </w:pPr>
      <w:r w:rsidRPr="00CA5D69">
        <w:rPr>
          <w:rFonts w:ascii="Arial" w:hAnsi="Arial"/>
          <w:sz w:val="22"/>
          <w:szCs w:val="22"/>
        </w:rPr>
        <w:tab/>
      </w:r>
      <w:r w:rsidR="00AC57D6" w:rsidRPr="00CA5D69">
        <w:rPr>
          <w:rFonts w:ascii="Arial" w:hAnsi="Arial" w:cs="Arial"/>
          <w:sz w:val="16"/>
          <w:szCs w:val="16"/>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2430"/>
        <w:gridCol w:w="1350"/>
        <w:gridCol w:w="1350"/>
        <w:gridCol w:w="1350"/>
        <w:gridCol w:w="1350"/>
        <w:gridCol w:w="1350"/>
      </w:tblGrid>
      <w:tr w:rsidR="00CA5D69" w:rsidRPr="00CA5D69" w14:paraId="0F9BAF7B" w14:textId="77777777" w:rsidTr="006A6104">
        <w:trPr>
          <w:trHeight w:val="70"/>
        </w:trPr>
        <w:tc>
          <w:tcPr>
            <w:tcW w:w="2430" w:type="dxa"/>
            <w:vAlign w:val="bottom"/>
          </w:tcPr>
          <w:p w14:paraId="37B68B70" w14:textId="77777777" w:rsidR="00AC57D6" w:rsidRPr="00CA5D69" w:rsidRDefault="00AC57D6" w:rsidP="001004F4">
            <w:pPr>
              <w:spacing w:line="320" w:lineRule="exact"/>
              <w:jc w:val="center"/>
              <w:rPr>
                <w:rFonts w:ascii="Arial" w:hAnsi="Arial" w:cs="Arial"/>
                <w:b/>
                <w:bCs/>
                <w:sz w:val="16"/>
                <w:szCs w:val="16"/>
              </w:rPr>
            </w:pPr>
          </w:p>
        </w:tc>
        <w:tc>
          <w:tcPr>
            <w:tcW w:w="6750" w:type="dxa"/>
            <w:gridSpan w:val="5"/>
            <w:vAlign w:val="bottom"/>
          </w:tcPr>
          <w:p w14:paraId="71100BA5"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529C25D2" w14:textId="77777777" w:rsidTr="006A6104">
        <w:trPr>
          <w:trHeight w:val="70"/>
        </w:trPr>
        <w:tc>
          <w:tcPr>
            <w:tcW w:w="2430" w:type="dxa"/>
            <w:vAlign w:val="bottom"/>
          </w:tcPr>
          <w:p w14:paraId="62A7C2F2" w14:textId="77777777" w:rsidR="00AC57D6" w:rsidRPr="00CA5D69" w:rsidRDefault="00AC57D6" w:rsidP="001004F4">
            <w:pPr>
              <w:spacing w:line="320" w:lineRule="exact"/>
              <w:jc w:val="center"/>
              <w:rPr>
                <w:rFonts w:ascii="Arial" w:hAnsi="Arial" w:cs="Arial"/>
                <w:b/>
                <w:bCs/>
                <w:sz w:val="16"/>
                <w:szCs w:val="16"/>
              </w:rPr>
            </w:pPr>
          </w:p>
        </w:tc>
        <w:tc>
          <w:tcPr>
            <w:tcW w:w="1350" w:type="dxa"/>
            <w:vAlign w:val="bottom"/>
          </w:tcPr>
          <w:p w14:paraId="58EE9FC5" w14:textId="77777777" w:rsidR="00AC57D6" w:rsidRPr="00CA5D69" w:rsidRDefault="00AC57D6" w:rsidP="001004F4">
            <w:pPr>
              <w:spacing w:line="320" w:lineRule="exact"/>
              <w:ind w:left="29" w:right="21"/>
              <w:jc w:val="center"/>
              <w:rPr>
                <w:rFonts w:ascii="Arial" w:hAnsi="Arial" w:cs="Arial"/>
                <w:sz w:val="16"/>
                <w:szCs w:val="16"/>
              </w:rPr>
            </w:pPr>
          </w:p>
        </w:tc>
        <w:tc>
          <w:tcPr>
            <w:tcW w:w="1350" w:type="dxa"/>
            <w:vAlign w:val="bottom"/>
          </w:tcPr>
          <w:p w14:paraId="55742AF2" w14:textId="77777777" w:rsidR="00AC57D6" w:rsidRPr="00CA5D69" w:rsidRDefault="00AC57D6" w:rsidP="001004F4">
            <w:pPr>
              <w:spacing w:line="320" w:lineRule="exact"/>
              <w:ind w:left="29" w:right="21"/>
              <w:jc w:val="center"/>
              <w:rPr>
                <w:rFonts w:ascii="Arial" w:hAnsi="Arial" w:cs="Arial"/>
                <w:sz w:val="16"/>
                <w:szCs w:val="16"/>
              </w:rPr>
            </w:pPr>
          </w:p>
        </w:tc>
        <w:tc>
          <w:tcPr>
            <w:tcW w:w="1350" w:type="dxa"/>
            <w:vAlign w:val="bottom"/>
          </w:tcPr>
          <w:p w14:paraId="64A072B5" w14:textId="77777777" w:rsidR="00AC57D6" w:rsidRPr="00CA5D69" w:rsidRDefault="00AC57D6" w:rsidP="001004F4">
            <w:pPr>
              <w:spacing w:line="320" w:lineRule="exact"/>
              <w:ind w:left="29" w:right="21"/>
              <w:jc w:val="center"/>
              <w:rPr>
                <w:rFonts w:ascii="Arial" w:hAnsi="Arial" w:cs="Arial"/>
                <w:sz w:val="16"/>
                <w:szCs w:val="16"/>
              </w:rPr>
            </w:pPr>
            <w:r w:rsidRPr="00CA5D69">
              <w:rPr>
                <w:rFonts w:ascii="Arial" w:hAnsi="Arial" w:cs="Arial"/>
                <w:sz w:val="16"/>
                <w:szCs w:val="16"/>
              </w:rPr>
              <w:t>Futures exchange</w:t>
            </w:r>
          </w:p>
        </w:tc>
        <w:tc>
          <w:tcPr>
            <w:tcW w:w="1350" w:type="dxa"/>
            <w:vAlign w:val="bottom"/>
          </w:tcPr>
          <w:p w14:paraId="7A5D8010" w14:textId="77777777" w:rsidR="00AC57D6" w:rsidRPr="00CA5D69" w:rsidRDefault="00AC57D6" w:rsidP="001004F4">
            <w:pPr>
              <w:spacing w:line="320" w:lineRule="exact"/>
              <w:ind w:left="29" w:right="21"/>
              <w:jc w:val="center"/>
              <w:rPr>
                <w:rFonts w:ascii="Arial" w:hAnsi="Arial" w:cs="Arial"/>
                <w:sz w:val="16"/>
                <w:szCs w:val="16"/>
              </w:rPr>
            </w:pPr>
            <w:r w:rsidRPr="00CA5D69">
              <w:rPr>
                <w:rFonts w:ascii="Arial" w:hAnsi="Arial" w:cs="Arial"/>
                <w:sz w:val="16"/>
                <w:szCs w:val="16"/>
              </w:rPr>
              <w:t>Software under</w:t>
            </w:r>
          </w:p>
        </w:tc>
        <w:tc>
          <w:tcPr>
            <w:tcW w:w="1350" w:type="dxa"/>
            <w:vAlign w:val="bottom"/>
          </w:tcPr>
          <w:p w14:paraId="7006DEBF" w14:textId="77777777" w:rsidR="00AC57D6" w:rsidRPr="00CA5D69" w:rsidRDefault="00AC57D6" w:rsidP="001004F4">
            <w:pPr>
              <w:spacing w:line="320" w:lineRule="exact"/>
              <w:ind w:left="29" w:right="21"/>
              <w:jc w:val="center"/>
              <w:rPr>
                <w:rFonts w:ascii="Arial" w:hAnsi="Arial" w:cs="Arial"/>
                <w:sz w:val="16"/>
                <w:szCs w:val="16"/>
              </w:rPr>
            </w:pPr>
          </w:p>
        </w:tc>
      </w:tr>
      <w:tr w:rsidR="00CA5D69" w:rsidRPr="00CA5D69" w14:paraId="7DD9D48C" w14:textId="77777777" w:rsidTr="006A6104">
        <w:trPr>
          <w:trHeight w:val="70"/>
        </w:trPr>
        <w:tc>
          <w:tcPr>
            <w:tcW w:w="2430" w:type="dxa"/>
            <w:vAlign w:val="bottom"/>
          </w:tcPr>
          <w:p w14:paraId="4B63BA70" w14:textId="77777777" w:rsidR="00AC57D6" w:rsidRPr="00CA5D69" w:rsidRDefault="00AC57D6" w:rsidP="001004F4">
            <w:pPr>
              <w:spacing w:line="320" w:lineRule="exact"/>
              <w:jc w:val="center"/>
              <w:rPr>
                <w:rFonts w:ascii="Arial" w:hAnsi="Arial" w:cs="Arial"/>
                <w:b/>
                <w:bCs/>
                <w:sz w:val="16"/>
                <w:szCs w:val="16"/>
              </w:rPr>
            </w:pPr>
          </w:p>
        </w:tc>
        <w:tc>
          <w:tcPr>
            <w:tcW w:w="1350" w:type="dxa"/>
            <w:vAlign w:val="bottom"/>
          </w:tcPr>
          <w:p w14:paraId="4BF429A9"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Golf membership</w:t>
            </w:r>
          </w:p>
        </w:tc>
        <w:tc>
          <w:tcPr>
            <w:tcW w:w="1350" w:type="dxa"/>
            <w:vAlign w:val="bottom"/>
          </w:tcPr>
          <w:p w14:paraId="70EF2377"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Software</w:t>
            </w:r>
          </w:p>
        </w:tc>
        <w:tc>
          <w:tcPr>
            <w:tcW w:w="1350" w:type="dxa"/>
            <w:vAlign w:val="bottom"/>
          </w:tcPr>
          <w:p w14:paraId="21307BBA"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membership fee</w:t>
            </w:r>
          </w:p>
        </w:tc>
        <w:tc>
          <w:tcPr>
            <w:tcW w:w="1350" w:type="dxa"/>
            <w:vAlign w:val="bottom"/>
          </w:tcPr>
          <w:p w14:paraId="5C074CD6"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installation</w:t>
            </w:r>
          </w:p>
        </w:tc>
        <w:tc>
          <w:tcPr>
            <w:tcW w:w="1350" w:type="dxa"/>
            <w:vAlign w:val="bottom"/>
          </w:tcPr>
          <w:p w14:paraId="1F1B8569"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Total</w:t>
            </w:r>
          </w:p>
        </w:tc>
      </w:tr>
      <w:tr w:rsidR="00CA5D69" w:rsidRPr="00CA5D69" w14:paraId="2407B8FF" w14:textId="77777777" w:rsidTr="006A6104">
        <w:trPr>
          <w:trHeight w:val="70"/>
        </w:trPr>
        <w:tc>
          <w:tcPr>
            <w:tcW w:w="2430" w:type="dxa"/>
          </w:tcPr>
          <w:p w14:paraId="28BC0309" w14:textId="77777777" w:rsidR="00AC57D6" w:rsidRPr="00CA5D69" w:rsidRDefault="00AC57D6" w:rsidP="001004F4">
            <w:pPr>
              <w:spacing w:line="320" w:lineRule="exact"/>
              <w:ind w:left="29" w:right="14"/>
              <w:rPr>
                <w:rFonts w:ascii="Arial" w:hAnsi="Arial" w:cs="Arial"/>
                <w:b/>
                <w:bCs/>
                <w:sz w:val="16"/>
                <w:szCs w:val="16"/>
              </w:rPr>
            </w:pPr>
            <w:r w:rsidRPr="00CA5D69">
              <w:rPr>
                <w:rFonts w:ascii="Arial" w:hAnsi="Arial" w:cs="Arial"/>
                <w:b/>
                <w:bCs/>
                <w:sz w:val="16"/>
                <w:szCs w:val="16"/>
              </w:rPr>
              <w:t>At cost</w:t>
            </w:r>
          </w:p>
        </w:tc>
        <w:tc>
          <w:tcPr>
            <w:tcW w:w="1350" w:type="dxa"/>
          </w:tcPr>
          <w:p w14:paraId="4FCD33A1"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0E428CA5"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2A1A51A9"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4EBB9151"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0CC2B0DD" w14:textId="77777777" w:rsidR="00AC57D6" w:rsidRPr="00CA5D69" w:rsidRDefault="00AC57D6" w:rsidP="001004F4">
            <w:pPr>
              <w:tabs>
                <w:tab w:val="decimal" w:pos="1141"/>
              </w:tabs>
              <w:spacing w:line="320" w:lineRule="exact"/>
              <w:ind w:left="29" w:right="21"/>
              <w:rPr>
                <w:rFonts w:ascii="Arial" w:hAnsi="Arial" w:cs="Arial"/>
                <w:sz w:val="16"/>
                <w:szCs w:val="16"/>
              </w:rPr>
            </w:pPr>
          </w:p>
        </w:tc>
      </w:tr>
      <w:tr w:rsidR="00CE764A" w:rsidRPr="00CA5D69" w14:paraId="5E410B2E" w14:textId="77777777" w:rsidTr="006A6104">
        <w:trPr>
          <w:trHeight w:val="70"/>
        </w:trPr>
        <w:tc>
          <w:tcPr>
            <w:tcW w:w="2430" w:type="dxa"/>
          </w:tcPr>
          <w:p w14:paraId="5750D6A4" w14:textId="0DBC219A" w:rsidR="00CE764A" w:rsidRPr="00CA5D69" w:rsidRDefault="00CE764A" w:rsidP="00CE764A">
            <w:pPr>
              <w:spacing w:line="32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2023</w:t>
            </w:r>
          </w:p>
        </w:tc>
        <w:tc>
          <w:tcPr>
            <w:tcW w:w="1350" w:type="dxa"/>
          </w:tcPr>
          <w:p w14:paraId="534740C5" w14:textId="514441AF"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6F8CB4AF" w14:textId="7974E47E"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139,579</w:t>
            </w:r>
          </w:p>
        </w:tc>
        <w:tc>
          <w:tcPr>
            <w:tcW w:w="1350" w:type="dxa"/>
          </w:tcPr>
          <w:p w14:paraId="03FC85BB" w14:textId="74623F7F"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09A2F6A2" w14:textId="1EBBFB26"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16,324</w:t>
            </w:r>
          </w:p>
        </w:tc>
        <w:tc>
          <w:tcPr>
            <w:tcW w:w="1350" w:type="dxa"/>
          </w:tcPr>
          <w:p w14:paraId="4BDC51F5" w14:textId="5DB93CA6"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165,510</w:t>
            </w:r>
          </w:p>
        </w:tc>
      </w:tr>
      <w:tr w:rsidR="00CE764A" w:rsidRPr="00CA5D69" w14:paraId="472D6070" w14:textId="77777777" w:rsidTr="006A6104">
        <w:trPr>
          <w:trHeight w:val="70"/>
        </w:trPr>
        <w:tc>
          <w:tcPr>
            <w:tcW w:w="2430" w:type="dxa"/>
          </w:tcPr>
          <w:p w14:paraId="5774C482" w14:textId="76A5B9A3" w:rsidR="00CE764A" w:rsidRPr="00CA5D69" w:rsidRDefault="00CE764A" w:rsidP="00CE764A">
            <w:pPr>
              <w:spacing w:line="320" w:lineRule="exact"/>
              <w:rPr>
                <w:rFonts w:ascii="Arial" w:hAnsi="Arial" w:cs="Arial"/>
                <w:sz w:val="16"/>
                <w:szCs w:val="16"/>
              </w:rPr>
            </w:pPr>
            <w:r w:rsidRPr="00CA5D69">
              <w:rPr>
                <w:rFonts w:ascii="Arial" w:hAnsi="Arial" w:cs="Arial"/>
                <w:sz w:val="16"/>
                <w:szCs w:val="16"/>
              </w:rPr>
              <w:t>Acquisition</w:t>
            </w:r>
          </w:p>
        </w:tc>
        <w:tc>
          <w:tcPr>
            <w:tcW w:w="1350" w:type="dxa"/>
          </w:tcPr>
          <w:p w14:paraId="35A3A3BE" w14:textId="2658A3AB"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61CD74CE" w14:textId="318B9829"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2,243</w:t>
            </w:r>
          </w:p>
        </w:tc>
        <w:tc>
          <w:tcPr>
            <w:tcW w:w="1350" w:type="dxa"/>
          </w:tcPr>
          <w:p w14:paraId="2206F94D" w14:textId="535929D8"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096B91F" w14:textId="1EA73237"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20,046</w:t>
            </w:r>
          </w:p>
        </w:tc>
        <w:tc>
          <w:tcPr>
            <w:tcW w:w="1350" w:type="dxa"/>
          </w:tcPr>
          <w:p w14:paraId="31488BF1" w14:textId="0F3E2D4B"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22,289</w:t>
            </w:r>
          </w:p>
        </w:tc>
      </w:tr>
      <w:tr w:rsidR="00CE764A" w:rsidRPr="00CA5D69" w14:paraId="7E44256A" w14:textId="77777777" w:rsidTr="006A6104">
        <w:trPr>
          <w:trHeight w:val="70"/>
        </w:trPr>
        <w:tc>
          <w:tcPr>
            <w:tcW w:w="2430" w:type="dxa"/>
          </w:tcPr>
          <w:p w14:paraId="76CE42DA" w14:textId="4ECFA364" w:rsidR="00CE764A" w:rsidRPr="00CA5D69" w:rsidRDefault="00CE764A" w:rsidP="00CE764A">
            <w:pPr>
              <w:spacing w:line="320" w:lineRule="exact"/>
              <w:rPr>
                <w:rFonts w:ascii="Arial" w:hAnsi="Arial" w:cs="Arial"/>
                <w:sz w:val="16"/>
                <w:szCs w:val="16"/>
              </w:rPr>
            </w:pPr>
            <w:r>
              <w:rPr>
                <w:rFonts w:ascii="Arial" w:hAnsi="Arial" w:cs="Arial"/>
                <w:sz w:val="16"/>
                <w:szCs w:val="16"/>
              </w:rPr>
              <w:t>Disposal</w:t>
            </w:r>
          </w:p>
        </w:tc>
        <w:tc>
          <w:tcPr>
            <w:tcW w:w="1350" w:type="dxa"/>
          </w:tcPr>
          <w:p w14:paraId="61E7A0E6" w14:textId="5F5C4A65"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E149390" w14:textId="729EEEB6"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(2)</w:t>
            </w:r>
          </w:p>
        </w:tc>
        <w:tc>
          <w:tcPr>
            <w:tcW w:w="1350" w:type="dxa"/>
          </w:tcPr>
          <w:p w14:paraId="466DC664" w14:textId="5638BD25"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C60C450" w14:textId="59BD0630"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27583709" w14:textId="43A33FCC"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(2)</w:t>
            </w:r>
          </w:p>
        </w:tc>
      </w:tr>
      <w:tr w:rsidR="00CE764A" w:rsidRPr="00CA5D69" w14:paraId="1DECE5FD" w14:textId="77777777" w:rsidTr="006A6104">
        <w:trPr>
          <w:trHeight w:val="70"/>
        </w:trPr>
        <w:tc>
          <w:tcPr>
            <w:tcW w:w="2430" w:type="dxa"/>
          </w:tcPr>
          <w:p w14:paraId="7E93FA62" w14:textId="0EBC12DD" w:rsidR="00CE764A" w:rsidRPr="00CA5D69" w:rsidRDefault="00CE764A" w:rsidP="00CE764A">
            <w:pPr>
              <w:spacing w:line="320" w:lineRule="exact"/>
              <w:rPr>
                <w:rFonts w:ascii="Arial" w:hAnsi="Arial" w:cs="Arial"/>
                <w:sz w:val="16"/>
                <w:szCs w:val="16"/>
              </w:rPr>
            </w:pPr>
            <w:r>
              <w:rPr>
                <w:rFonts w:ascii="Arial" w:hAnsi="Arial" w:cs="Arial"/>
                <w:sz w:val="16"/>
                <w:szCs w:val="16"/>
              </w:rPr>
              <w:t>Write-off</w:t>
            </w:r>
          </w:p>
        </w:tc>
        <w:tc>
          <w:tcPr>
            <w:tcW w:w="1350" w:type="dxa"/>
          </w:tcPr>
          <w:p w14:paraId="0DF97CC9" w14:textId="68D33F36"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734F62C" w14:textId="0B2CED1C"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5D4D6F2" w14:textId="559113A0"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146B70A" w14:textId="39AAD3C4"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(550)</w:t>
            </w:r>
          </w:p>
        </w:tc>
        <w:tc>
          <w:tcPr>
            <w:tcW w:w="1350" w:type="dxa"/>
          </w:tcPr>
          <w:p w14:paraId="20E8CC28" w14:textId="698ADC98"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(550)</w:t>
            </w:r>
          </w:p>
        </w:tc>
      </w:tr>
      <w:tr w:rsidR="00CE764A" w:rsidRPr="00CA5D69" w14:paraId="51BD0B5E" w14:textId="77777777" w:rsidTr="006A6104">
        <w:trPr>
          <w:trHeight w:val="70"/>
        </w:trPr>
        <w:tc>
          <w:tcPr>
            <w:tcW w:w="2430" w:type="dxa"/>
          </w:tcPr>
          <w:p w14:paraId="0056C220" w14:textId="24301254" w:rsidR="00CE764A" w:rsidRPr="00CA5D69" w:rsidRDefault="00CE764A" w:rsidP="00CE764A">
            <w:pPr>
              <w:spacing w:line="320" w:lineRule="exact"/>
              <w:rPr>
                <w:rFonts w:ascii="Arial" w:hAnsi="Arial" w:cs="Arial"/>
                <w:sz w:val="16"/>
                <w:szCs w:val="16"/>
              </w:rPr>
            </w:pPr>
            <w:r w:rsidRPr="00CA5D69">
              <w:rPr>
                <w:rFonts w:ascii="Arial" w:hAnsi="Arial" w:cs="Arial"/>
                <w:sz w:val="16"/>
                <w:szCs w:val="16"/>
              </w:rPr>
              <w:t>Transfer in (out)</w:t>
            </w:r>
          </w:p>
        </w:tc>
        <w:tc>
          <w:tcPr>
            <w:tcW w:w="1350" w:type="dxa"/>
          </w:tcPr>
          <w:p w14:paraId="1B61F402" w14:textId="49D48D8A"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17DAB4EA" w14:textId="08D2F1B5"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14,084</w:t>
            </w:r>
          </w:p>
        </w:tc>
        <w:tc>
          <w:tcPr>
            <w:tcW w:w="1350" w:type="dxa"/>
          </w:tcPr>
          <w:p w14:paraId="3C5B421C" w14:textId="5C6B3216"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1404027E" w14:textId="56D8F8D8"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(14,084)</w:t>
            </w:r>
          </w:p>
        </w:tc>
        <w:tc>
          <w:tcPr>
            <w:tcW w:w="1350" w:type="dxa"/>
          </w:tcPr>
          <w:p w14:paraId="78E058D6" w14:textId="19F7E4FA"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r>
      <w:tr w:rsidR="00CE764A" w:rsidRPr="00CA5D69" w14:paraId="6AD617B8" w14:textId="77777777" w:rsidTr="000D2574">
        <w:trPr>
          <w:trHeight w:val="70"/>
        </w:trPr>
        <w:tc>
          <w:tcPr>
            <w:tcW w:w="2430" w:type="dxa"/>
          </w:tcPr>
          <w:p w14:paraId="6652FF42" w14:textId="0BC74BDA" w:rsidR="00CE764A" w:rsidRPr="00CA5D69" w:rsidRDefault="00CE764A" w:rsidP="00CE764A">
            <w:pPr>
              <w:spacing w:line="320" w:lineRule="exact"/>
              <w:rPr>
                <w:rFonts w:ascii="Arial" w:hAnsi="Arial" w:cs="Arial"/>
                <w:sz w:val="16"/>
                <w:szCs w:val="16"/>
              </w:rPr>
            </w:pPr>
            <w:r>
              <w:rPr>
                <w:rFonts w:ascii="Arial" w:hAnsi="Arial" w:cs="Arial"/>
                <w:sz w:val="16"/>
                <w:szCs w:val="16"/>
              </w:rPr>
              <w:t>Adjustment</w:t>
            </w:r>
          </w:p>
        </w:tc>
        <w:tc>
          <w:tcPr>
            <w:tcW w:w="1350" w:type="dxa"/>
          </w:tcPr>
          <w:p w14:paraId="19177174" w14:textId="70CB838E" w:rsidR="00CE764A" w:rsidRPr="00CA5D69" w:rsidRDefault="00CE764A"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36826E3" w14:textId="18E0862F" w:rsidR="00CE764A" w:rsidRPr="00CA5D69" w:rsidRDefault="00CE764A"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(6,405)</w:t>
            </w:r>
          </w:p>
        </w:tc>
        <w:tc>
          <w:tcPr>
            <w:tcW w:w="1350" w:type="dxa"/>
          </w:tcPr>
          <w:p w14:paraId="3DA8B1B3" w14:textId="28AFE13F" w:rsidR="00CE764A" w:rsidRPr="00CA5D69" w:rsidRDefault="00CE764A"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BB5F4B3" w14:textId="6619F9CD" w:rsidR="00CE764A" w:rsidRPr="00CA5D69" w:rsidRDefault="00CE764A"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(600)</w:t>
            </w:r>
          </w:p>
        </w:tc>
        <w:tc>
          <w:tcPr>
            <w:tcW w:w="1350" w:type="dxa"/>
          </w:tcPr>
          <w:p w14:paraId="5E79343E" w14:textId="108A5176" w:rsidR="00CE764A" w:rsidRPr="00CA5D69" w:rsidRDefault="00CE764A"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(7,005)</w:t>
            </w:r>
          </w:p>
        </w:tc>
      </w:tr>
      <w:tr w:rsidR="00CE764A" w:rsidRPr="00CA5D69" w14:paraId="50E1F7CD" w14:textId="77777777" w:rsidTr="006A6104">
        <w:trPr>
          <w:trHeight w:val="70"/>
        </w:trPr>
        <w:tc>
          <w:tcPr>
            <w:tcW w:w="2430" w:type="dxa"/>
          </w:tcPr>
          <w:p w14:paraId="7E08586E" w14:textId="133A8F17" w:rsidR="00CE764A" w:rsidRPr="00CA5D69" w:rsidRDefault="00CE764A" w:rsidP="00CE764A">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c>
          <w:tcPr>
            <w:tcW w:w="1350" w:type="dxa"/>
          </w:tcPr>
          <w:p w14:paraId="213576A3" w14:textId="2563D3B1"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1B151CAA" w14:textId="01BCED25"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149,499</w:t>
            </w:r>
          </w:p>
        </w:tc>
        <w:tc>
          <w:tcPr>
            <w:tcW w:w="1350" w:type="dxa"/>
          </w:tcPr>
          <w:p w14:paraId="13F96A3F" w14:textId="47E24EA0"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626DA71C" w14:textId="4FEF3415"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21,136</w:t>
            </w:r>
          </w:p>
        </w:tc>
        <w:tc>
          <w:tcPr>
            <w:tcW w:w="1350" w:type="dxa"/>
          </w:tcPr>
          <w:p w14:paraId="23B0CE2A" w14:textId="26ADDFF3"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180,242</w:t>
            </w:r>
          </w:p>
        </w:tc>
      </w:tr>
      <w:tr w:rsidR="00CE764A" w:rsidRPr="00CA5D69" w14:paraId="5FC4C4D7" w14:textId="77777777" w:rsidTr="006A6104">
        <w:trPr>
          <w:trHeight w:val="70"/>
        </w:trPr>
        <w:tc>
          <w:tcPr>
            <w:tcW w:w="2430" w:type="dxa"/>
          </w:tcPr>
          <w:p w14:paraId="07EC4573" w14:textId="77777777" w:rsidR="00CE764A" w:rsidRPr="00CA5D69" w:rsidRDefault="00CE764A" w:rsidP="00CE764A">
            <w:pPr>
              <w:spacing w:line="320" w:lineRule="exact"/>
              <w:rPr>
                <w:rFonts w:ascii="Arial" w:hAnsi="Arial" w:cs="Arial"/>
                <w:sz w:val="16"/>
                <w:szCs w:val="16"/>
              </w:rPr>
            </w:pPr>
            <w:r w:rsidRPr="00CA5D69">
              <w:rPr>
                <w:rFonts w:ascii="Arial" w:hAnsi="Arial" w:cs="Arial"/>
                <w:sz w:val="16"/>
                <w:szCs w:val="16"/>
              </w:rPr>
              <w:t>Acquisition</w:t>
            </w:r>
          </w:p>
        </w:tc>
        <w:tc>
          <w:tcPr>
            <w:tcW w:w="1350" w:type="dxa"/>
          </w:tcPr>
          <w:p w14:paraId="0E30F551" w14:textId="181A6F2E" w:rsidR="00CE764A" w:rsidRPr="00CA5D69" w:rsidRDefault="00723A0E"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73FE22C" w14:textId="5ED1690F" w:rsidR="00CE764A" w:rsidRPr="00CA5D69" w:rsidRDefault="00723A0E" w:rsidP="00CE764A">
            <w:pPr>
              <w:tabs>
                <w:tab w:val="decimal" w:pos="1141"/>
              </w:tabs>
              <w:spacing w:line="320" w:lineRule="exact"/>
              <w:ind w:left="29" w:right="21"/>
              <w:rPr>
                <w:rFonts w:ascii="Arial" w:hAnsi="Arial" w:cs="Arial"/>
                <w:sz w:val="16"/>
                <w:szCs w:val="16"/>
              </w:rPr>
            </w:pPr>
            <w:r>
              <w:rPr>
                <w:rFonts w:ascii="Arial" w:hAnsi="Arial" w:cs="Arial"/>
                <w:sz w:val="16"/>
                <w:szCs w:val="16"/>
              </w:rPr>
              <w:t>985</w:t>
            </w:r>
          </w:p>
        </w:tc>
        <w:tc>
          <w:tcPr>
            <w:tcW w:w="1350" w:type="dxa"/>
          </w:tcPr>
          <w:p w14:paraId="38D458DF" w14:textId="22B84D0D" w:rsidR="00CE764A" w:rsidRPr="00CA5D69" w:rsidRDefault="00723A0E"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5624744" w14:textId="4DD71BE6" w:rsidR="00CE764A" w:rsidRPr="00CA5D69" w:rsidRDefault="00723A0E" w:rsidP="00CE764A">
            <w:pPr>
              <w:tabs>
                <w:tab w:val="decimal" w:pos="1141"/>
              </w:tabs>
              <w:spacing w:line="320" w:lineRule="exact"/>
              <w:ind w:left="29" w:right="21"/>
              <w:rPr>
                <w:rFonts w:ascii="Arial" w:hAnsi="Arial" w:cs="Arial"/>
                <w:sz w:val="16"/>
                <w:szCs w:val="16"/>
              </w:rPr>
            </w:pPr>
            <w:r>
              <w:rPr>
                <w:rFonts w:ascii="Arial" w:hAnsi="Arial" w:cs="Arial"/>
                <w:sz w:val="16"/>
                <w:szCs w:val="16"/>
              </w:rPr>
              <w:t>15,755</w:t>
            </w:r>
          </w:p>
        </w:tc>
        <w:tc>
          <w:tcPr>
            <w:tcW w:w="1350" w:type="dxa"/>
          </w:tcPr>
          <w:p w14:paraId="6654D6E4" w14:textId="10D4EF1C" w:rsidR="00CE764A" w:rsidRPr="00CA5D69" w:rsidRDefault="00723A0E" w:rsidP="00CE764A">
            <w:pPr>
              <w:tabs>
                <w:tab w:val="decimal" w:pos="1141"/>
              </w:tabs>
              <w:spacing w:line="320" w:lineRule="exact"/>
              <w:ind w:left="29" w:right="21"/>
              <w:rPr>
                <w:rFonts w:ascii="Arial" w:hAnsi="Arial" w:cs="Arial"/>
                <w:sz w:val="16"/>
                <w:szCs w:val="16"/>
              </w:rPr>
            </w:pPr>
            <w:r>
              <w:rPr>
                <w:rFonts w:ascii="Arial" w:hAnsi="Arial" w:cs="Arial"/>
                <w:sz w:val="16"/>
                <w:szCs w:val="16"/>
              </w:rPr>
              <w:t>16,740</w:t>
            </w:r>
          </w:p>
        </w:tc>
      </w:tr>
      <w:tr w:rsidR="00CE764A" w:rsidRPr="00CA5D69" w14:paraId="26706127" w14:textId="77777777" w:rsidTr="006A6104">
        <w:trPr>
          <w:trHeight w:val="70"/>
        </w:trPr>
        <w:tc>
          <w:tcPr>
            <w:tcW w:w="2430" w:type="dxa"/>
          </w:tcPr>
          <w:p w14:paraId="1AC0480C" w14:textId="5CFF6E99" w:rsidR="00CE764A" w:rsidRPr="00CA5D69" w:rsidRDefault="00723A0E" w:rsidP="00CE764A">
            <w:pPr>
              <w:spacing w:line="320" w:lineRule="exact"/>
              <w:rPr>
                <w:rFonts w:ascii="Arial" w:hAnsi="Arial" w:cs="Arial"/>
                <w:sz w:val="16"/>
                <w:szCs w:val="16"/>
              </w:rPr>
            </w:pPr>
            <w:r w:rsidRPr="00CA5D69">
              <w:rPr>
                <w:rFonts w:ascii="Arial" w:hAnsi="Arial" w:cs="Arial"/>
                <w:sz w:val="16"/>
                <w:szCs w:val="16"/>
              </w:rPr>
              <w:t>Transfer in (out)</w:t>
            </w:r>
          </w:p>
        </w:tc>
        <w:tc>
          <w:tcPr>
            <w:tcW w:w="1350" w:type="dxa"/>
          </w:tcPr>
          <w:p w14:paraId="5D98A2F7" w14:textId="53E5B8F2"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3B0B6D2" w14:textId="25DCD0F2"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16,723</w:t>
            </w:r>
          </w:p>
        </w:tc>
        <w:tc>
          <w:tcPr>
            <w:tcW w:w="1350" w:type="dxa"/>
          </w:tcPr>
          <w:p w14:paraId="6D626F00" w14:textId="2348AA9C"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4495599" w14:textId="33F66BCF"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(16,723)</w:t>
            </w:r>
          </w:p>
        </w:tc>
        <w:tc>
          <w:tcPr>
            <w:tcW w:w="1350" w:type="dxa"/>
          </w:tcPr>
          <w:p w14:paraId="3C65BF80" w14:textId="0F92C53C"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r>
      <w:tr w:rsidR="00CE764A" w:rsidRPr="00CA5D69" w14:paraId="6C7AB6BD" w14:textId="77777777" w:rsidTr="006A6104">
        <w:trPr>
          <w:trHeight w:val="70"/>
        </w:trPr>
        <w:tc>
          <w:tcPr>
            <w:tcW w:w="2430" w:type="dxa"/>
          </w:tcPr>
          <w:p w14:paraId="404BCBDE" w14:textId="4D5C62F3" w:rsidR="00CE764A" w:rsidRPr="00CA5D69" w:rsidRDefault="00CE764A" w:rsidP="00CE764A">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2024</w:t>
            </w:r>
          </w:p>
        </w:tc>
        <w:tc>
          <w:tcPr>
            <w:tcW w:w="1350" w:type="dxa"/>
          </w:tcPr>
          <w:p w14:paraId="36D8CE0E" w14:textId="66EA5347"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3665B0B9" w14:textId="4FE554BC"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167,207</w:t>
            </w:r>
          </w:p>
        </w:tc>
        <w:tc>
          <w:tcPr>
            <w:tcW w:w="1350" w:type="dxa"/>
          </w:tcPr>
          <w:p w14:paraId="7639878A" w14:textId="33140A1D"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1811AD46" w14:textId="252B1A6D"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20,168</w:t>
            </w:r>
          </w:p>
        </w:tc>
        <w:tc>
          <w:tcPr>
            <w:tcW w:w="1350" w:type="dxa"/>
          </w:tcPr>
          <w:p w14:paraId="79311EE2" w14:textId="0D12AA51"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196,982</w:t>
            </w:r>
          </w:p>
        </w:tc>
      </w:tr>
      <w:tr w:rsidR="00CE764A" w:rsidRPr="00CA5D69" w14:paraId="7410D9EF" w14:textId="77777777" w:rsidTr="006A6104">
        <w:trPr>
          <w:trHeight w:val="70"/>
        </w:trPr>
        <w:tc>
          <w:tcPr>
            <w:tcW w:w="2430" w:type="dxa"/>
          </w:tcPr>
          <w:p w14:paraId="3AC16D91" w14:textId="1F244E56" w:rsidR="00CE764A" w:rsidRPr="00CA5D69" w:rsidRDefault="00CE764A" w:rsidP="00CE764A">
            <w:pPr>
              <w:spacing w:line="320" w:lineRule="exact"/>
              <w:ind w:left="29" w:right="14"/>
              <w:rPr>
                <w:rFonts w:ascii="Arial" w:hAnsi="Arial" w:cs="Arial"/>
                <w:sz w:val="16"/>
                <w:szCs w:val="16"/>
              </w:rPr>
            </w:pPr>
            <w:r w:rsidRPr="00CA5D69">
              <w:rPr>
                <w:rFonts w:ascii="Arial" w:hAnsi="Arial" w:cs="Arial"/>
                <w:b/>
                <w:bCs/>
                <w:sz w:val="16"/>
                <w:szCs w:val="16"/>
              </w:rPr>
              <w:t>Accumulated amortisation</w:t>
            </w:r>
          </w:p>
        </w:tc>
        <w:tc>
          <w:tcPr>
            <w:tcW w:w="1350" w:type="dxa"/>
          </w:tcPr>
          <w:p w14:paraId="299525B9" w14:textId="77777777" w:rsidR="00CE764A" w:rsidRPr="00CA5D69" w:rsidRDefault="00CE764A" w:rsidP="00CE764A">
            <w:pPr>
              <w:tabs>
                <w:tab w:val="decimal" w:pos="1141"/>
              </w:tabs>
              <w:spacing w:line="320" w:lineRule="exact"/>
              <w:ind w:left="29" w:right="21"/>
              <w:rPr>
                <w:rFonts w:ascii="Arial" w:hAnsi="Arial" w:cs="Arial"/>
                <w:sz w:val="16"/>
                <w:szCs w:val="16"/>
              </w:rPr>
            </w:pPr>
          </w:p>
        </w:tc>
        <w:tc>
          <w:tcPr>
            <w:tcW w:w="1350" w:type="dxa"/>
          </w:tcPr>
          <w:p w14:paraId="59D50013" w14:textId="77777777" w:rsidR="00CE764A" w:rsidRPr="00CA5D69" w:rsidRDefault="00CE764A" w:rsidP="00CE764A">
            <w:pPr>
              <w:tabs>
                <w:tab w:val="decimal" w:pos="1141"/>
              </w:tabs>
              <w:spacing w:line="320" w:lineRule="exact"/>
              <w:ind w:left="29" w:right="21"/>
              <w:rPr>
                <w:rFonts w:ascii="Arial" w:hAnsi="Arial" w:cs="Arial"/>
                <w:sz w:val="16"/>
                <w:szCs w:val="16"/>
              </w:rPr>
            </w:pPr>
          </w:p>
        </w:tc>
        <w:tc>
          <w:tcPr>
            <w:tcW w:w="1350" w:type="dxa"/>
          </w:tcPr>
          <w:p w14:paraId="5B70B8E2" w14:textId="77777777" w:rsidR="00CE764A" w:rsidRPr="00CA5D69" w:rsidRDefault="00CE764A" w:rsidP="00CE764A">
            <w:pPr>
              <w:tabs>
                <w:tab w:val="decimal" w:pos="1141"/>
              </w:tabs>
              <w:spacing w:line="320" w:lineRule="exact"/>
              <w:ind w:left="29" w:right="21"/>
              <w:rPr>
                <w:rFonts w:ascii="Arial" w:hAnsi="Arial" w:cs="Arial"/>
                <w:sz w:val="16"/>
                <w:szCs w:val="16"/>
              </w:rPr>
            </w:pPr>
          </w:p>
        </w:tc>
        <w:tc>
          <w:tcPr>
            <w:tcW w:w="1350" w:type="dxa"/>
          </w:tcPr>
          <w:p w14:paraId="0E71AA18" w14:textId="77777777" w:rsidR="00CE764A" w:rsidRPr="00CA5D69" w:rsidRDefault="00CE764A" w:rsidP="00CE764A">
            <w:pPr>
              <w:tabs>
                <w:tab w:val="decimal" w:pos="1141"/>
              </w:tabs>
              <w:spacing w:line="320" w:lineRule="exact"/>
              <w:ind w:left="29" w:right="21"/>
              <w:rPr>
                <w:rFonts w:ascii="Arial" w:hAnsi="Arial" w:cs="Arial"/>
                <w:sz w:val="16"/>
                <w:szCs w:val="16"/>
              </w:rPr>
            </w:pPr>
          </w:p>
        </w:tc>
        <w:tc>
          <w:tcPr>
            <w:tcW w:w="1350" w:type="dxa"/>
          </w:tcPr>
          <w:p w14:paraId="39971517" w14:textId="77777777" w:rsidR="00CE764A" w:rsidRPr="00CA5D69" w:rsidRDefault="00CE764A" w:rsidP="00CE764A">
            <w:pPr>
              <w:tabs>
                <w:tab w:val="decimal" w:pos="1141"/>
              </w:tabs>
              <w:spacing w:line="320" w:lineRule="exact"/>
              <w:ind w:left="29" w:right="21"/>
              <w:rPr>
                <w:rFonts w:ascii="Arial" w:hAnsi="Arial" w:cs="Arial"/>
                <w:sz w:val="16"/>
                <w:szCs w:val="16"/>
              </w:rPr>
            </w:pPr>
          </w:p>
        </w:tc>
      </w:tr>
      <w:tr w:rsidR="00CE764A" w:rsidRPr="00CA5D69" w14:paraId="212FBA41" w14:textId="77777777" w:rsidTr="006A6104">
        <w:trPr>
          <w:trHeight w:val="70"/>
        </w:trPr>
        <w:tc>
          <w:tcPr>
            <w:tcW w:w="2430" w:type="dxa"/>
          </w:tcPr>
          <w:p w14:paraId="4585AA13" w14:textId="5BF88AD5" w:rsidR="00CE764A" w:rsidRPr="00CA5D69" w:rsidRDefault="00CE764A" w:rsidP="00CE764A">
            <w:pPr>
              <w:spacing w:line="32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2023</w:t>
            </w:r>
          </w:p>
        </w:tc>
        <w:tc>
          <w:tcPr>
            <w:tcW w:w="1350" w:type="dxa"/>
          </w:tcPr>
          <w:p w14:paraId="33DA654F" w14:textId="011C39F6"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5C6D4956" w14:textId="12DACC02"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115,800</w:t>
            </w:r>
          </w:p>
        </w:tc>
        <w:tc>
          <w:tcPr>
            <w:tcW w:w="1350" w:type="dxa"/>
          </w:tcPr>
          <w:p w14:paraId="67A34693" w14:textId="68FE43EF"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7DD7698A" w14:textId="5B34D0E4"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BF8C1CD" w14:textId="425E18D3"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125,407</w:t>
            </w:r>
          </w:p>
        </w:tc>
      </w:tr>
      <w:tr w:rsidR="00CE764A" w:rsidRPr="00CA5D69" w14:paraId="238DD5D1" w14:textId="77777777" w:rsidTr="006A6104">
        <w:trPr>
          <w:trHeight w:val="70"/>
        </w:trPr>
        <w:tc>
          <w:tcPr>
            <w:tcW w:w="2430" w:type="dxa"/>
          </w:tcPr>
          <w:p w14:paraId="4553A162" w14:textId="79B31B7D" w:rsidR="00CE764A" w:rsidRPr="00CA5D69" w:rsidRDefault="00CE764A" w:rsidP="00CE764A">
            <w:pPr>
              <w:spacing w:line="320" w:lineRule="exact"/>
              <w:rPr>
                <w:rFonts w:ascii="Arial" w:hAnsi="Arial" w:cs="Arial"/>
                <w:sz w:val="16"/>
                <w:szCs w:val="16"/>
              </w:rPr>
            </w:pPr>
            <w:r w:rsidRPr="00CA5D69">
              <w:rPr>
                <w:rFonts w:ascii="Arial" w:hAnsi="Arial" w:cs="Arial"/>
                <w:sz w:val="16"/>
                <w:szCs w:val="16"/>
              </w:rPr>
              <w:t>Amortisation charged for the year</w:t>
            </w:r>
          </w:p>
        </w:tc>
        <w:tc>
          <w:tcPr>
            <w:tcW w:w="1350" w:type="dxa"/>
          </w:tcPr>
          <w:p w14:paraId="346308B1" w14:textId="2EEB2DA5"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6512AD8" w14:textId="0F42E85D"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7,977</w:t>
            </w:r>
          </w:p>
        </w:tc>
        <w:tc>
          <w:tcPr>
            <w:tcW w:w="1350" w:type="dxa"/>
          </w:tcPr>
          <w:p w14:paraId="02E57152" w14:textId="14D8EDF6"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73909E4" w14:textId="612DB65B"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223D4507" w14:textId="31B99F8B" w:rsidR="00CE764A" w:rsidRPr="00BA11CF"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7,977</w:t>
            </w:r>
          </w:p>
        </w:tc>
      </w:tr>
      <w:tr w:rsidR="00CE764A" w:rsidRPr="00CA5D69" w14:paraId="10E3DDBF" w14:textId="77777777" w:rsidTr="006A6104">
        <w:trPr>
          <w:trHeight w:val="70"/>
        </w:trPr>
        <w:tc>
          <w:tcPr>
            <w:tcW w:w="2430" w:type="dxa"/>
          </w:tcPr>
          <w:p w14:paraId="3F090EDA" w14:textId="15AC80DC" w:rsidR="00CE764A" w:rsidRPr="00CA5D69" w:rsidRDefault="00CE764A" w:rsidP="00CE764A">
            <w:pPr>
              <w:spacing w:line="320" w:lineRule="exact"/>
              <w:rPr>
                <w:rFonts w:ascii="Arial" w:hAnsi="Arial" w:cs="Arial"/>
                <w:sz w:val="16"/>
                <w:szCs w:val="16"/>
              </w:rPr>
            </w:pPr>
            <w:r>
              <w:rPr>
                <w:rFonts w:ascii="Arial" w:hAnsi="Arial" w:cs="Arial"/>
                <w:sz w:val="16"/>
                <w:szCs w:val="16"/>
              </w:rPr>
              <w:t>Disposal</w:t>
            </w:r>
          </w:p>
        </w:tc>
        <w:tc>
          <w:tcPr>
            <w:tcW w:w="1350" w:type="dxa"/>
          </w:tcPr>
          <w:p w14:paraId="598BA6B9" w14:textId="2C929EAF" w:rsidR="00CE764A" w:rsidRPr="00CA5D69" w:rsidRDefault="00CE764A" w:rsidP="00CE764A">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D87E5C4" w14:textId="60E27759" w:rsidR="00CE764A" w:rsidRPr="00CA5D69" w:rsidRDefault="00CE764A" w:rsidP="00CE764A">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w:t>
            </w:r>
          </w:p>
        </w:tc>
        <w:tc>
          <w:tcPr>
            <w:tcW w:w="1350" w:type="dxa"/>
          </w:tcPr>
          <w:p w14:paraId="418672E2" w14:textId="65529248" w:rsidR="00CE764A" w:rsidRPr="00CA5D69" w:rsidRDefault="00CE764A" w:rsidP="00CE764A">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DF22A68" w14:textId="68EFC668" w:rsidR="00CE764A" w:rsidRPr="00CA5D69" w:rsidRDefault="00CE764A" w:rsidP="00CE764A">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2E51BD9C" w14:textId="541803C1" w:rsidR="00CE764A" w:rsidRPr="00CA5D69" w:rsidRDefault="00CE764A" w:rsidP="00CE764A">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w:t>
            </w:r>
          </w:p>
        </w:tc>
      </w:tr>
      <w:tr w:rsidR="00CE764A" w:rsidRPr="00CA5D69" w14:paraId="3BEC915A" w14:textId="77777777" w:rsidTr="006A6104">
        <w:trPr>
          <w:trHeight w:val="70"/>
        </w:trPr>
        <w:tc>
          <w:tcPr>
            <w:tcW w:w="2430" w:type="dxa"/>
          </w:tcPr>
          <w:p w14:paraId="10BE9439" w14:textId="4C7FDFC7" w:rsidR="00CE764A" w:rsidRPr="00761786" w:rsidRDefault="00CE764A" w:rsidP="00CE764A">
            <w:pPr>
              <w:spacing w:line="320" w:lineRule="exact"/>
              <w:rPr>
                <w:rFonts w:ascii="Arial" w:hAnsi="Arial" w:cstheme="minorBidi"/>
                <w:sz w:val="16"/>
                <w:szCs w:val="16"/>
                <w:cs/>
              </w:rPr>
            </w:pPr>
            <w:r w:rsidRPr="00CA5D69">
              <w:rPr>
                <w:rFonts w:ascii="Arial" w:hAnsi="Arial" w:cs="Arial"/>
                <w:sz w:val="16"/>
                <w:szCs w:val="16"/>
              </w:rPr>
              <w:t xml:space="preserve">31 December </w:t>
            </w:r>
            <w:r>
              <w:rPr>
                <w:rFonts w:ascii="Arial" w:hAnsi="Arial" w:cs="Arial"/>
                <w:sz w:val="16"/>
                <w:szCs w:val="16"/>
              </w:rPr>
              <w:t>2023</w:t>
            </w:r>
          </w:p>
        </w:tc>
        <w:tc>
          <w:tcPr>
            <w:tcW w:w="1350" w:type="dxa"/>
          </w:tcPr>
          <w:p w14:paraId="7A490C25" w14:textId="2DC6AA9F"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5F63E58B" w14:textId="57D6A454"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123,775</w:t>
            </w:r>
          </w:p>
        </w:tc>
        <w:tc>
          <w:tcPr>
            <w:tcW w:w="1350" w:type="dxa"/>
          </w:tcPr>
          <w:p w14:paraId="1669FA50" w14:textId="0647D514"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7AB4895A" w14:textId="23FC0833"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B064E08" w14:textId="45338B08" w:rsidR="00CE764A" w:rsidRPr="00CA5D69" w:rsidRDefault="00CE764A" w:rsidP="00CE764A">
            <w:pPr>
              <w:tabs>
                <w:tab w:val="decimal" w:pos="1141"/>
              </w:tabs>
              <w:spacing w:line="320" w:lineRule="exact"/>
              <w:ind w:left="29" w:right="21"/>
              <w:rPr>
                <w:rFonts w:ascii="Arial" w:hAnsi="Arial" w:cs="Arial"/>
                <w:sz w:val="16"/>
                <w:szCs w:val="16"/>
              </w:rPr>
            </w:pPr>
            <w:r>
              <w:rPr>
                <w:rFonts w:ascii="Arial" w:hAnsi="Arial" w:cs="Arial"/>
                <w:sz w:val="16"/>
                <w:szCs w:val="16"/>
              </w:rPr>
              <w:t>133,382</w:t>
            </w:r>
          </w:p>
        </w:tc>
      </w:tr>
      <w:tr w:rsidR="00CE764A" w:rsidRPr="00CA5D69" w14:paraId="6504F254" w14:textId="77777777" w:rsidTr="006A6104">
        <w:trPr>
          <w:trHeight w:val="70"/>
        </w:trPr>
        <w:tc>
          <w:tcPr>
            <w:tcW w:w="2430" w:type="dxa"/>
          </w:tcPr>
          <w:p w14:paraId="7D90FAB0" w14:textId="5A4A37C8" w:rsidR="00CE764A" w:rsidRPr="00CA5D69" w:rsidRDefault="00723A0E" w:rsidP="00CE764A">
            <w:pPr>
              <w:spacing w:line="320" w:lineRule="exact"/>
              <w:rPr>
                <w:rFonts w:ascii="Arial" w:hAnsi="Arial" w:cs="Arial"/>
                <w:sz w:val="16"/>
                <w:szCs w:val="16"/>
              </w:rPr>
            </w:pPr>
            <w:r w:rsidRPr="00CA5D69">
              <w:rPr>
                <w:rFonts w:ascii="Arial" w:hAnsi="Arial" w:cs="Arial"/>
                <w:sz w:val="16"/>
                <w:szCs w:val="16"/>
              </w:rPr>
              <w:t>Amortisation charged for the year</w:t>
            </w:r>
          </w:p>
        </w:tc>
        <w:tc>
          <w:tcPr>
            <w:tcW w:w="1350" w:type="dxa"/>
          </w:tcPr>
          <w:p w14:paraId="3DEE3FB4" w14:textId="164223FB" w:rsidR="00CE764A" w:rsidRPr="00CA5D69" w:rsidRDefault="00CE764A" w:rsidP="00CE764A">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80EA957" w14:textId="483807D4" w:rsidR="00CE764A" w:rsidRPr="00CA5D69" w:rsidRDefault="00723A0E" w:rsidP="00CE764A">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8,284</w:t>
            </w:r>
          </w:p>
        </w:tc>
        <w:tc>
          <w:tcPr>
            <w:tcW w:w="1350" w:type="dxa"/>
          </w:tcPr>
          <w:p w14:paraId="65835D59" w14:textId="278557E6" w:rsidR="00CE764A" w:rsidRPr="00CA5D69" w:rsidRDefault="00CE764A" w:rsidP="00CE764A">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BA10B27" w14:textId="6CDCE582" w:rsidR="00CE764A" w:rsidRPr="00CA5D69" w:rsidRDefault="00CE764A" w:rsidP="00CE764A">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6C35BF9E" w14:textId="5ACD08AA" w:rsidR="00CE764A" w:rsidRPr="00CA5D69" w:rsidRDefault="00723A0E" w:rsidP="00CE764A">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8,284</w:t>
            </w:r>
          </w:p>
        </w:tc>
      </w:tr>
      <w:tr w:rsidR="00CE764A" w:rsidRPr="00CA5D69" w14:paraId="30D1F6BA" w14:textId="77777777" w:rsidTr="006A6104">
        <w:trPr>
          <w:trHeight w:val="70"/>
        </w:trPr>
        <w:tc>
          <w:tcPr>
            <w:tcW w:w="2430" w:type="dxa"/>
          </w:tcPr>
          <w:p w14:paraId="09D169F2" w14:textId="5E6A5A1E" w:rsidR="00CE764A" w:rsidRPr="00CA5D69" w:rsidRDefault="00CE764A" w:rsidP="00CE764A">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2024</w:t>
            </w:r>
          </w:p>
        </w:tc>
        <w:tc>
          <w:tcPr>
            <w:tcW w:w="1350" w:type="dxa"/>
          </w:tcPr>
          <w:p w14:paraId="41DA0BD5" w14:textId="72F2D69A" w:rsidR="00CE764A" w:rsidRPr="00CA5D69" w:rsidRDefault="00CE764A"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6504B694" w14:textId="0EF00626"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132,059</w:t>
            </w:r>
          </w:p>
        </w:tc>
        <w:tc>
          <w:tcPr>
            <w:tcW w:w="1350" w:type="dxa"/>
          </w:tcPr>
          <w:p w14:paraId="00DD418F" w14:textId="0199F9E5"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4328ACBE" w14:textId="715D8F81" w:rsidR="00CE764A" w:rsidRPr="00CA5D69" w:rsidRDefault="00CE764A"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A77CBCC" w14:textId="165EBDF7" w:rsidR="00CE764A" w:rsidRPr="00CA5D69" w:rsidRDefault="00723A0E" w:rsidP="00CE764A">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141,666</w:t>
            </w:r>
          </w:p>
        </w:tc>
      </w:tr>
      <w:tr w:rsidR="00CE764A" w:rsidRPr="00CA5D69" w14:paraId="31C50F30" w14:textId="77777777" w:rsidTr="006A6104">
        <w:trPr>
          <w:trHeight w:val="70"/>
        </w:trPr>
        <w:tc>
          <w:tcPr>
            <w:tcW w:w="2430" w:type="dxa"/>
          </w:tcPr>
          <w:p w14:paraId="01F2F818" w14:textId="77777777" w:rsidR="00CE764A" w:rsidRPr="00CA5D69" w:rsidRDefault="00CE764A" w:rsidP="00CE764A">
            <w:pPr>
              <w:spacing w:line="320" w:lineRule="exact"/>
              <w:ind w:right="14"/>
              <w:rPr>
                <w:rFonts w:ascii="Arial" w:hAnsi="Arial" w:cs="Arial"/>
                <w:b/>
                <w:bCs/>
                <w:sz w:val="16"/>
                <w:szCs w:val="16"/>
              </w:rPr>
            </w:pPr>
            <w:r w:rsidRPr="00CA5D69">
              <w:rPr>
                <w:rFonts w:ascii="Arial" w:hAnsi="Arial" w:cs="Arial"/>
                <w:b/>
                <w:bCs/>
                <w:sz w:val="16"/>
                <w:szCs w:val="16"/>
              </w:rPr>
              <w:t>Net book value</w:t>
            </w:r>
          </w:p>
        </w:tc>
        <w:tc>
          <w:tcPr>
            <w:tcW w:w="1350" w:type="dxa"/>
          </w:tcPr>
          <w:p w14:paraId="61245EDF" w14:textId="77777777" w:rsidR="00CE764A" w:rsidRPr="00CA5D69" w:rsidRDefault="00CE764A" w:rsidP="00CE764A">
            <w:pPr>
              <w:tabs>
                <w:tab w:val="decimal" w:pos="1141"/>
              </w:tabs>
              <w:spacing w:line="320" w:lineRule="exact"/>
              <w:ind w:left="29" w:right="21"/>
              <w:rPr>
                <w:rFonts w:ascii="Arial" w:hAnsi="Arial" w:cs="Arial"/>
                <w:sz w:val="16"/>
                <w:szCs w:val="16"/>
              </w:rPr>
            </w:pPr>
          </w:p>
        </w:tc>
        <w:tc>
          <w:tcPr>
            <w:tcW w:w="1350" w:type="dxa"/>
          </w:tcPr>
          <w:p w14:paraId="4B588D05" w14:textId="77777777" w:rsidR="00CE764A" w:rsidRPr="00CA5D69" w:rsidRDefault="00CE764A" w:rsidP="00CE764A">
            <w:pPr>
              <w:tabs>
                <w:tab w:val="decimal" w:pos="1141"/>
              </w:tabs>
              <w:spacing w:line="320" w:lineRule="exact"/>
              <w:ind w:left="29" w:right="21"/>
              <w:rPr>
                <w:rFonts w:ascii="Arial" w:hAnsi="Arial" w:cs="Arial"/>
                <w:sz w:val="16"/>
                <w:szCs w:val="16"/>
              </w:rPr>
            </w:pPr>
          </w:p>
        </w:tc>
        <w:tc>
          <w:tcPr>
            <w:tcW w:w="1350" w:type="dxa"/>
          </w:tcPr>
          <w:p w14:paraId="1F26DAE6" w14:textId="77777777" w:rsidR="00CE764A" w:rsidRPr="00CA5D69" w:rsidRDefault="00CE764A" w:rsidP="00CE764A">
            <w:pPr>
              <w:tabs>
                <w:tab w:val="decimal" w:pos="1141"/>
              </w:tabs>
              <w:spacing w:line="320" w:lineRule="exact"/>
              <w:ind w:left="29" w:right="21"/>
              <w:rPr>
                <w:rFonts w:ascii="Arial" w:hAnsi="Arial" w:cs="Arial"/>
                <w:sz w:val="16"/>
                <w:szCs w:val="16"/>
              </w:rPr>
            </w:pPr>
          </w:p>
        </w:tc>
        <w:tc>
          <w:tcPr>
            <w:tcW w:w="1350" w:type="dxa"/>
          </w:tcPr>
          <w:p w14:paraId="30A87A7A" w14:textId="77777777" w:rsidR="00CE764A" w:rsidRPr="00CA5D69" w:rsidRDefault="00CE764A" w:rsidP="00CE764A">
            <w:pPr>
              <w:tabs>
                <w:tab w:val="decimal" w:pos="1141"/>
              </w:tabs>
              <w:spacing w:line="320" w:lineRule="exact"/>
              <w:ind w:left="29" w:right="21"/>
              <w:rPr>
                <w:rFonts w:ascii="Arial" w:hAnsi="Arial" w:cs="Arial"/>
                <w:sz w:val="16"/>
                <w:szCs w:val="16"/>
              </w:rPr>
            </w:pPr>
          </w:p>
        </w:tc>
        <w:tc>
          <w:tcPr>
            <w:tcW w:w="1350" w:type="dxa"/>
          </w:tcPr>
          <w:p w14:paraId="4A6F7AC1" w14:textId="77777777" w:rsidR="00CE764A" w:rsidRPr="00CA5D69" w:rsidRDefault="00CE764A" w:rsidP="00CE764A">
            <w:pPr>
              <w:tabs>
                <w:tab w:val="decimal" w:pos="1141"/>
              </w:tabs>
              <w:spacing w:line="320" w:lineRule="exact"/>
              <w:ind w:left="29" w:right="21"/>
              <w:rPr>
                <w:rFonts w:ascii="Arial" w:hAnsi="Arial" w:cs="Arial"/>
                <w:sz w:val="16"/>
                <w:szCs w:val="16"/>
              </w:rPr>
            </w:pPr>
          </w:p>
        </w:tc>
      </w:tr>
      <w:tr w:rsidR="00CE764A" w:rsidRPr="00CA5D69" w14:paraId="5DE23C33" w14:textId="77777777" w:rsidTr="006A6104">
        <w:trPr>
          <w:trHeight w:val="70"/>
        </w:trPr>
        <w:tc>
          <w:tcPr>
            <w:tcW w:w="2430" w:type="dxa"/>
          </w:tcPr>
          <w:p w14:paraId="6FE46C71" w14:textId="2A5403CE" w:rsidR="00CE764A" w:rsidRPr="00CA5D69" w:rsidRDefault="00CE764A" w:rsidP="00CE764A">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c>
          <w:tcPr>
            <w:tcW w:w="1350" w:type="dxa"/>
          </w:tcPr>
          <w:p w14:paraId="29211A3F" w14:textId="7268ADB0" w:rsidR="00CE764A" w:rsidRPr="00CA5D69" w:rsidRDefault="00CE764A" w:rsidP="00CE764A">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5F8ABA4" w14:textId="7C02546E" w:rsidR="00CE764A" w:rsidRPr="00CA5D69" w:rsidRDefault="00CE764A" w:rsidP="00CE764A">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25,724</w:t>
            </w:r>
          </w:p>
        </w:tc>
        <w:tc>
          <w:tcPr>
            <w:tcW w:w="1350" w:type="dxa"/>
          </w:tcPr>
          <w:p w14:paraId="5FDD9ABA" w14:textId="16768387" w:rsidR="00CE764A" w:rsidRPr="00CA5D69" w:rsidRDefault="00CE764A" w:rsidP="00CE764A">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385BDFE" w14:textId="3ADE1D95" w:rsidR="00CE764A" w:rsidRPr="00CA5D69" w:rsidRDefault="00CE764A" w:rsidP="00CE764A">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21,136</w:t>
            </w:r>
          </w:p>
        </w:tc>
        <w:tc>
          <w:tcPr>
            <w:tcW w:w="1350" w:type="dxa"/>
          </w:tcPr>
          <w:p w14:paraId="4CD68CBE" w14:textId="04B78DD1" w:rsidR="00CE764A" w:rsidRPr="00CA5D69" w:rsidRDefault="00CE764A" w:rsidP="00CE764A">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46,860</w:t>
            </w:r>
          </w:p>
        </w:tc>
      </w:tr>
      <w:tr w:rsidR="00CE764A" w:rsidRPr="00CA5D69" w14:paraId="64F31540" w14:textId="77777777" w:rsidTr="006A6104">
        <w:trPr>
          <w:trHeight w:val="70"/>
        </w:trPr>
        <w:tc>
          <w:tcPr>
            <w:tcW w:w="2430" w:type="dxa"/>
          </w:tcPr>
          <w:p w14:paraId="4B2C4EF0" w14:textId="5189AE89" w:rsidR="00CE764A" w:rsidRPr="00CA5D69" w:rsidRDefault="00CE764A" w:rsidP="00CE764A">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2024</w:t>
            </w:r>
          </w:p>
        </w:tc>
        <w:tc>
          <w:tcPr>
            <w:tcW w:w="1350" w:type="dxa"/>
          </w:tcPr>
          <w:p w14:paraId="7DDD21EE" w14:textId="6C4AE8C4" w:rsidR="00CE764A" w:rsidRPr="00CA5D69" w:rsidRDefault="00723A0E" w:rsidP="00CE764A">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276B9203" w14:textId="0BD6309D" w:rsidR="00CE764A" w:rsidRPr="00CA5D69" w:rsidRDefault="00723A0E" w:rsidP="00CE764A">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35,148</w:t>
            </w:r>
          </w:p>
        </w:tc>
        <w:tc>
          <w:tcPr>
            <w:tcW w:w="1350" w:type="dxa"/>
          </w:tcPr>
          <w:p w14:paraId="64CD3BF4" w14:textId="33139FB9" w:rsidR="00CE764A" w:rsidRPr="00CA5D69" w:rsidRDefault="00723A0E" w:rsidP="00CE764A">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081E8B1" w14:textId="61AC08CC" w:rsidR="00CE764A" w:rsidRPr="00CA5D69" w:rsidRDefault="00723A0E" w:rsidP="00CE764A">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20,168</w:t>
            </w:r>
          </w:p>
        </w:tc>
        <w:tc>
          <w:tcPr>
            <w:tcW w:w="1350" w:type="dxa"/>
          </w:tcPr>
          <w:p w14:paraId="02C89B1B" w14:textId="711C2995" w:rsidR="00CE764A" w:rsidRPr="00CA5D69" w:rsidRDefault="00723A0E" w:rsidP="00CE764A">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55,316</w:t>
            </w:r>
          </w:p>
        </w:tc>
      </w:tr>
      <w:tr w:rsidR="00CE764A" w:rsidRPr="00CA5D69" w14:paraId="2F423807" w14:textId="77777777" w:rsidTr="006A6104">
        <w:trPr>
          <w:trHeight w:val="70"/>
        </w:trPr>
        <w:tc>
          <w:tcPr>
            <w:tcW w:w="9180" w:type="dxa"/>
            <w:gridSpan w:val="6"/>
          </w:tcPr>
          <w:p w14:paraId="5C832C2A" w14:textId="77777777" w:rsidR="00CE764A" w:rsidRPr="00CA5D69" w:rsidRDefault="00CE764A" w:rsidP="00CE764A">
            <w:pPr>
              <w:spacing w:line="320" w:lineRule="exact"/>
              <w:ind w:right="14"/>
              <w:rPr>
                <w:rFonts w:ascii="Arial" w:hAnsi="Arial" w:cs="Arial"/>
                <w:b/>
                <w:bCs/>
                <w:sz w:val="16"/>
                <w:szCs w:val="16"/>
              </w:rPr>
            </w:pPr>
            <w:r w:rsidRPr="00CA5D69">
              <w:rPr>
                <w:rFonts w:ascii="Arial" w:hAnsi="Arial" w:cs="Arial"/>
                <w:b/>
                <w:bCs/>
                <w:sz w:val="16"/>
                <w:szCs w:val="16"/>
              </w:rPr>
              <w:t>Amortisation included in profit or loss for the years ended 31 December:</w:t>
            </w:r>
          </w:p>
        </w:tc>
      </w:tr>
      <w:tr w:rsidR="00CE764A" w:rsidRPr="00CA5D69" w14:paraId="68D04DED" w14:textId="77777777" w:rsidTr="006A6104">
        <w:trPr>
          <w:trHeight w:val="70"/>
        </w:trPr>
        <w:tc>
          <w:tcPr>
            <w:tcW w:w="2430" w:type="dxa"/>
          </w:tcPr>
          <w:p w14:paraId="1A6C262F" w14:textId="76C24ECD" w:rsidR="00CE764A" w:rsidRPr="00CA5D69" w:rsidRDefault="00CE764A" w:rsidP="00CE764A">
            <w:pPr>
              <w:spacing w:line="320" w:lineRule="exact"/>
              <w:ind w:right="-36"/>
              <w:rPr>
                <w:rFonts w:ascii="Arial" w:hAnsi="Arial" w:cs="Arial"/>
                <w:sz w:val="16"/>
                <w:szCs w:val="16"/>
              </w:rPr>
            </w:pPr>
            <w:r>
              <w:rPr>
                <w:rFonts w:ascii="Arial" w:hAnsi="Arial" w:cs="Arial"/>
                <w:sz w:val="16"/>
                <w:szCs w:val="16"/>
              </w:rPr>
              <w:t>2023</w:t>
            </w:r>
          </w:p>
        </w:tc>
        <w:tc>
          <w:tcPr>
            <w:tcW w:w="1350" w:type="dxa"/>
          </w:tcPr>
          <w:p w14:paraId="4201910C" w14:textId="77777777" w:rsidR="00CE764A" w:rsidRPr="00CA5D69" w:rsidRDefault="00CE764A" w:rsidP="00CE764A">
            <w:pPr>
              <w:tabs>
                <w:tab w:val="decimal" w:pos="979"/>
              </w:tabs>
              <w:spacing w:line="320" w:lineRule="exact"/>
              <w:ind w:left="29" w:right="21"/>
              <w:jc w:val="both"/>
              <w:rPr>
                <w:rFonts w:ascii="Arial" w:hAnsi="Arial" w:cs="Arial"/>
                <w:sz w:val="16"/>
                <w:szCs w:val="16"/>
              </w:rPr>
            </w:pPr>
          </w:p>
        </w:tc>
        <w:tc>
          <w:tcPr>
            <w:tcW w:w="1350" w:type="dxa"/>
          </w:tcPr>
          <w:p w14:paraId="51264722" w14:textId="77777777" w:rsidR="00CE764A" w:rsidRPr="00CA5D69" w:rsidRDefault="00CE764A" w:rsidP="00CE764A">
            <w:pPr>
              <w:tabs>
                <w:tab w:val="decimal" w:pos="961"/>
              </w:tabs>
              <w:spacing w:line="320" w:lineRule="exact"/>
              <w:ind w:left="29" w:right="21"/>
              <w:jc w:val="both"/>
              <w:rPr>
                <w:rFonts w:ascii="Arial" w:hAnsi="Arial" w:cs="Arial"/>
                <w:sz w:val="16"/>
                <w:szCs w:val="16"/>
              </w:rPr>
            </w:pPr>
          </w:p>
        </w:tc>
        <w:tc>
          <w:tcPr>
            <w:tcW w:w="1350" w:type="dxa"/>
          </w:tcPr>
          <w:p w14:paraId="4483D205" w14:textId="77777777" w:rsidR="00CE764A" w:rsidRPr="00CA5D69" w:rsidRDefault="00CE764A" w:rsidP="00CE764A">
            <w:pPr>
              <w:tabs>
                <w:tab w:val="decimal" w:pos="961"/>
              </w:tabs>
              <w:spacing w:line="320" w:lineRule="exact"/>
              <w:ind w:left="29" w:right="21"/>
              <w:jc w:val="both"/>
              <w:rPr>
                <w:rFonts w:ascii="Arial" w:hAnsi="Arial" w:cs="Arial"/>
                <w:sz w:val="16"/>
                <w:szCs w:val="16"/>
              </w:rPr>
            </w:pPr>
          </w:p>
        </w:tc>
        <w:tc>
          <w:tcPr>
            <w:tcW w:w="1350" w:type="dxa"/>
          </w:tcPr>
          <w:p w14:paraId="101CEE86" w14:textId="77777777" w:rsidR="00CE764A" w:rsidRPr="00CA5D69" w:rsidRDefault="00CE764A" w:rsidP="00CE764A">
            <w:pPr>
              <w:tabs>
                <w:tab w:val="decimal" w:pos="1141"/>
              </w:tabs>
              <w:spacing w:line="320" w:lineRule="exact"/>
              <w:ind w:left="29" w:right="21"/>
              <w:rPr>
                <w:rFonts w:ascii="Arial" w:hAnsi="Arial" w:cs="Arial"/>
                <w:sz w:val="16"/>
                <w:szCs w:val="16"/>
              </w:rPr>
            </w:pPr>
          </w:p>
        </w:tc>
        <w:tc>
          <w:tcPr>
            <w:tcW w:w="1350" w:type="dxa"/>
          </w:tcPr>
          <w:p w14:paraId="40F742F3" w14:textId="7EE24660" w:rsidR="00CE764A" w:rsidRPr="00CA5D69" w:rsidRDefault="00CE764A" w:rsidP="00CE764A">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7,977</w:t>
            </w:r>
          </w:p>
        </w:tc>
      </w:tr>
      <w:tr w:rsidR="00CE764A" w:rsidRPr="00CA5D69" w14:paraId="711C0EA4" w14:textId="77777777" w:rsidTr="006A6104">
        <w:trPr>
          <w:trHeight w:val="70"/>
        </w:trPr>
        <w:tc>
          <w:tcPr>
            <w:tcW w:w="2430" w:type="dxa"/>
          </w:tcPr>
          <w:p w14:paraId="1A4A5B49" w14:textId="6881BE99" w:rsidR="00CE764A" w:rsidRPr="00CA5D69" w:rsidRDefault="00CE764A" w:rsidP="00CE764A">
            <w:pPr>
              <w:spacing w:line="320" w:lineRule="exact"/>
              <w:ind w:right="-43"/>
              <w:rPr>
                <w:rFonts w:ascii="Arial" w:hAnsi="Arial" w:cs="Arial"/>
                <w:sz w:val="16"/>
                <w:szCs w:val="16"/>
              </w:rPr>
            </w:pPr>
            <w:r>
              <w:rPr>
                <w:rFonts w:ascii="Arial" w:hAnsi="Arial" w:cs="Arial"/>
                <w:sz w:val="16"/>
                <w:szCs w:val="16"/>
              </w:rPr>
              <w:t>2024</w:t>
            </w:r>
          </w:p>
        </w:tc>
        <w:tc>
          <w:tcPr>
            <w:tcW w:w="1350" w:type="dxa"/>
          </w:tcPr>
          <w:p w14:paraId="319CBF5C" w14:textId="77777777" w:rsidR="00CE764A" w:rsidRPr="00CA5D69" w:rsidRDefault="00CE764A" w:rsidP="00CE764A">
            <w:pPr>
              <w:tabs>
                <w:tab w:val="decimal" w:pos="979"/>
              </w:tabs>
              <w:spacing w:line="320" w:lineRule="exact"/>
              <w:ind w:left="29" w:right="21"/>
              <w:jc w:val="both"/>
              <w:rPr>
                <w:rFonts w:ascii="Arial" w:hAnsi="Arial" w:cs="Arial"/>
                <w:sz w:val="16"/>
                <w:szCs w:val="16"/>
              </w:rPr>
            </w:pPr>
          </w:p>
        </w:tc>
        <w:tc>
          <w:tcPr>
            <w:tcW w:w="1350" w:type="dxa"/>
          </w:tcPr>
          <w:p w14:paraId="6565FCF8" w14:textId="77777777" w:rsidR="00CE764A" w:rsidRPr="00CA5D69" w:rsidRDefault="00CE764A" w:rsidP="00CE764A">
            <w:pPr>
              <w:tabs>
                <w:tab w:val="decimal" w:pos="961"/>
              </w:tabs>
              <w:spacing w:line="320" w:lineRule="exact"/>
              <w:ind w:left="29" w:right="21"/>
              <w:jc w:val="both"/>
              <w:rPr>
                <w:rFonts w:ascii="Arial" w:hAnsi="Arial" w:cs="Arial"/>
                <w:sz w:val="16"/>
                <w:szCs w:val="16"/>
              </w:rPr>
            </w:pPr>
          </w:p>
        </w:tc>
        <w:tc>
          <w:tcPr>
            <w:tcW w:w="1350" w:type="dxa"/>
          </w:tcPr>
          <w:p w14:paraId="14A69A0D" w14:textId="77777777" w:rsidR="00CE764A" w:rsidRPr="00CA5D69" w:rsidRDefault="00CE764A" w:rsidP="00CE764A">
            <w:pPr>
              <w:tabs>
                <w:tab w:val="decimal" w:pos="961"/>
              </w:tabs>
              <w:spacing w:line="320" w:lineRule="exact"/>
              <w:ind w:left="29" w:right="21"/>
              <w:jc w:val="both"/>
              <w:rPr>
                <w:rFonts w:ascii="Arial" w:hAnsi="Arial" w:cs="Arial"/>
                <w:sz w:val="16"/>
                <w:szCs w:val="16"/>
              </w:rPr>
            </w:pPr>
          </w:p>
        </w:tc>
        <w:tc>
          <w:tcPr>
            <w:tcW w:w="1350" w:type="dxa"/>
          </w:tcPr>
          <w:p w14:paraId="5670A409" w14:textId="77777777" w:rsidR="00CE764A" w:rsidRPr="00CA5D69" w:rsidRDefault="00CE764A" w:rsidP="00CE764A">
            <w:pPr>
              <w:tabs>
                <w:tab w:val="decimal" w:pos="1141"/>
              </w:tabs>
              <w:spacing w:line="320" w:lineRule="exact"/>
              <w:ind w:left="29" w:right="21"/>
              <w:rPr>
                <w:rFonts w:ascii="Arial" w:hAnsi="Arial" w:cs="Arial"/>
                <w:sz w:val="16"/>
                <w:szCs w:val="16"/>
              </w:rPr>
            </w:pPr>
          </w:p>
        </w:tc>
        <w:tc>
          <w:tcPr>
            <w:tcW w:w="1350" w:type="dxa"/>
          </w:tcPr>
          <w:p w14:paraId="3A51D9C4" w14:textId="7AF4B040" w:rsidR="00CE764A" w:rsidRPr="00CA5D69" w:rsidRDefault="00723A0E" w:rsidP="00CE764A">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8,284</w:t>
            </w:r>
          </w:p>
        </w:tc>
      </w:tr>
    </w:tbl>
    <w:p w14:paraId="38BA7FB3" w14:textId="77777777" w:rsidR="00F604A9" w:rsidRDefault="00F604A9" w:rsidP="00AC57D6">
      <w:pPr>
        <w:widowControl/>
        <w:overflowPunct/>
        <w:autoSpaceDE/>
        <w:autoSpaceDN/>
        <w:adjustRightInd/>
        <w:spacing w:before="120" w:line="230" w:lineRule="exact"/>
        <w:jc w:val="right"/>
        <w:textAlignment w:val="auto"/>
        <w:rPr>
          <w:rFonts w:ascii="Arial" w:hAnsi="Arial" w:cs="Arial"/>
          <w:sz w:val="16"/>
          <w:szCs w:val="16"/>
        </w:rPr>
      </w:pPr>
    </w:p>
    <w:p w14:paraId="54A1483A" w14:textId="77777777" w:rsidR="00F604A9" w:rsidRDefault="00F604A9">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14:paraId="5C6A8CA2" w14:textId="65C1BDF5" w:rsidR="00AC57D6" w:rsidRPr="00CA5D69" w:rsidRDefault="000D2574" w:rsidP="00AC57D6">
      <w:pPr>
        <w:widowControl/>
        <w:overflowPunct/>
        <w:autoSpaceDE/>
        <w:autoSpaceDN/>
        <w:adjustRightInd/>
        <w:spacing w:before="120" w:line="230" w:lineRule="exact"/>
        <w:jc w:val="right"/>
        <w:textAlignment w:val="auto"/>
        <w:rPr>
          <w:rFonts w:ascii="Arial" w:hAnsi="Arial" w:cs="Arial"/>
          <w:sz w:val="16"/>
          <w:szCs w:val="16"/>
        </w:rPr>
      </w:pPr>
      <w:r w:rsidRPr="00CA5D69">
        <w:rPr>
          <w:rFonts w:ascii="Arial" w:hAnsi="Arial" w:cs="Arial"/>
          <w:sz w:val="16"/>
          <w:szCs w:val="16"/>
        </w:rPr>
        <w:lastRenderedPageBreak/>
        <w:t xml:space="preserve"> </w:t>
      </w:r>
      <w:r w:rsidR="00AC57D6" w:rsidRPr="00CA5D69">
        <w:rPr>
          <w:rFonts w:ascii="Arial" w:hAnsi="Arial" w:cs="Arial"/>
          <w:sz w:val="16"/>
          <w:szCs w:val="16"/>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3780"/>
        <w:gridCol w:w="1350"/>
        <w:gridCol w:w="1350"/>
        <w:gridCol w:w="1350"/>
        <w:gridCol w:w="1350"/>
      </w:tblGrid>
      <w:tr w:rsidR="00CA5D69" w:rsidRPr="00CA5D69" w14:paraId="2255C190" w14:textId="77777777" w:rsidTr="006A6104">
        <w:trPr>
          <w:trHeight w:val="70"/>
        </w:trPr>
        <w:tc>
          <w:tcPr>
            <w:tcW w:w="3780" w:type="dxa"/>
          </w:tcPr>
          <w:p w14:paraId="7EA201C8" w14:textId="77777777" w:rsidR="00AC57D6" w:rsidRPr="00CA5D69" w:rsidRDefault="00AC57D6" w:rsidP="00CE764A">
            <w:pPr>
              <w:spacing w:line="280" w:lineRule="exact"/>
              <w:jc w:val="center"/>
              <w:rPr>
                <w:rFonts w:ascii="Arial" w:hAnsi="Arial" w:cs="Arial"/>
                <w:b/>
                <w:bCs/>
                <w:sz w:val="16"/>
                <w:szCs w:val="16"/>
              </w:rPr>
            </w:pPr>
          </w:p>
        </w:tc>
        <w:tc>
          <w:tcPr>
            <w:tcW w:w="5400" w:type="dxa"/>
            <w:gridSpan w:val="4"/>
          </w:tcPr>
          <w:p w14:paraId="282B5B2E" w14:textId="77777777" w:rsidR="00AC57D6" w:rsidRPr="00CA5D69" w:rsidRDefault="00AC57D6" w:rsidP="00CE764A">
            <w:pPr>
              <w:pBdr>
                <w:bottom w:val="single" w:sz="4" w:space="1" w:color="auto"/>
              </w:pBdr>
              <w:spacing w:line="280" w:lineRule="exact"/>
              <w:ind w:left="29" w:right="14"/>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767FA94D" w14:textId="77777777" w:rsidTr="006A6104">
        <w:trPr>
          <w:trHeight w:val="70"/>
        </w:trPr>
        <w:tc>
          <w:tcPr>
            <w:tcW w:w="3780" w:type="dxa"/>
          </w:tcPr>
          <w:p w14:paraId="4EEF8096" w14:textId="77777777" w:rsidR="00AC57D6" w:rsidRPr="00CA5D69" w:rsidRDefault="00AC57D6" w:rsidP="00CE764A">
            <w:pPr>
              <w:spacing w:line="280" w:lineRule="exact"/>
              <w:jc w:val="center"/>
              <w:rPr>
                <w:rFonts w:ascii="Arial" w:hAnsi="Arial" w:cs="Arial"/>
                <w:b/>
                <w:bCs/>
                <w:sz w:val="16"/>
                <w:szCs w:val="16"/>
              </w:rPr>
            </w:pPr>
          </w:p>
        </w:tc>
        <w:tc>
          <w:tcPr>
            <w:tcW w:w="1350" w:type="dxa"/>
            <w:vAlign w:val="bottom"/>
          </w:tcPr>
          <w:p w14:paraId="5524DB13" w14:textId="77777777" w:rsidR="00AC57D6" w:rsidRPr="00CA5D69" w:rsidRDefault="00AC57D6" w:rsidP="00CE764A">
            <w:pPr>
              <w:spacing w:line="280" w:lineRule="exact"/>
              <w:ind w:left="29" w:right="21"/>
              <w:jc w:val="center"/>
              <w:rPr>
                <w:rFonts w:ascii="Arial" w:hAnsi="Arial" w:cs="Arial"/>
                <w:sz w:val="16"/>
                <w:szCs w:val="16"/>
              </w:rPr>
            </w:pPr>
          </w:p>
        </w:tc>
        <w:tc>
          <w:tcPr>
            <w:tcW w:w="1350" w:type="dxa"/>
            <w:vAlign w:val="bottom"/>
          </w:tcPr>
          <w:p w14:paraId="01F546EA" w14:textId="77777777" w:rsidR="00AC57D6" w:rsidRPr="00CA5D69" w:rsidRDefault="00AC57D6" w:rsidP="00CE764A">
            <w:pPr>
              <w:spacing w:line="280" w:lineRule="exact"/>
              <w:ind w:left="29" w:right="21"/>
              <w:jc w:val="center"/>
              <w:rPr>
                <w:rFonts w:ascii="Arial" w:hAnsi="Arial" w:cs="Arial"/>
                <w:sz w:val="16"/>
                <w:szCs w:val="16"/>
              </w:rPr>
            </w:pPr>
          </w:p>
        </w:tc>
        <w:tc>
          <w:tcPr>
            <w:tcW w:w="1350" w:type="dxa"/>
          </w:tcPr>
          <w:p w14:paraId="39AE3EC6" w14:textId="77777777" w:rsidR="00AC57D6" w:rsidRPr="00CA5D69" w:rsidRDefault="00AC57D6" w:rsidP="00CE764A">
            <w:pPr>
              <w:spacing w:line="280" w:lineRule="exact"/>
              <w:ind w:left="29" w:right="21"/>
              <w:jc w:val="center"/>
              <w:rPr>
                <w:rFonts w:ascii="Arial" w:hAnsi="Arial" w:cs="Arial"/>
                <w:sz w:val="16"/>
                <w:szCs w:val="16"/>
              </w:rPr>
            </w:pPr>
            <w:r w:rsidRPr="00CA5D69">
              <w:rPr>
                <w:rFonts w:ascii="Arial" w:hAnsi="Arial" w:cs="Arial"/>
                <w:sz w:val="16"/>
                <w:szCs w:val="16"/>
              </w:rPr>
              <w:t>Software under</w:t>
            </w:r>
          </w:p>
        </w:tc>
        <w:tc>
          <w:tcPr>
            <w:tcW w:w="1350" w:type="dxa"/>
            <w:vAlign w:val="bottom"/>
          </w:tcPr>
          <w:p w14:paraId="6CAAFB82" w14:textId="77777777" w:rsidR="00AC57D6" w:rsidRPr="00CA5D69" w:rsidRDefault="00AC57D6" w:rsidP="00CE764A">
            <w:pPr>
              <w:spacing w:line="280" w:lineRule="exact"/>
              <w:ind w:left="29" w:right="21"/>
              <w:jc w:val="center"/>
              <w:rPr>
                <w:rFonts w:ascii="Arial" w:hAnsi="Arial" w:cs="Arial"/>
                <w:sz w:val="16"/>
                <w:szCs w:val="16"/>
              </w:rPr>
            </w:pPr>
          </w:p>
        </w:tc>
      </w:tr>
      <w:tr w:rsidR="00CA5D69" w:rsidRPr="00CA5D69" w14:paraId="58E075D2" w14:textId="77777777" w:rsidTr="006A6104">
        <w:trPr>
          <w:trHeight w:val="70"/>
        </w:trPr>
        <w:tc>
          <w:tcPr>
            <w:tcW w:w="3780" w:type="dxa"/>
          </w:tcPr>
          <w:p w14:paraId="1A8EF193" w14:textId="77777777" w:rsidR="00AC57D6" w:rsidRPr="00CA5D69" w:rsidRDefault="00AC57D6" w:rsidP="00CE764A">
            <w:pPr>
              <w:spacing w:line="280" w:lineRule="exact"/>
              <w:jc w:val="center"/>
              <w:rPr>
                <w:rFonts w:ascii="Arial" w:hAnsi="Arial" w:cs="Arial"/>
                <w:b/>
                <w:bCs/>
                <w:sz w:val="16"/>
                <w:szCs w:val="16"/>
              </w:rPr>
            </w:pPr>
          </w:p>
        </w:tc>
        <w:tc>
          <w:tcPr>
            <w:tcW w:w="1350" w:type="dxa"/>
          </w:tcPr>
          <w:p w14:paraId="78D65EF4" w14:textId="77777777" w:rsidR="00AC57D6" w:rsidRPr="00CA5D69" w:rsidRDefault="00AC57D6" w:rsidP="00CE764A">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Golf membership</w:t>
            </w:r>
          </w:p>
        </w:tc>
        <w:tc>
          <w:tcPr>
            <w:tcW w:w="1350" w:type="dxa"/>
          </w:tcPr>
          <w:p w14:paraId="5305AC94" w14:textId="77777777" w:rsidR="00AC57D6" w:rsidRPr="00CA5D69" w:rsidRDefault="00AC57D6" w:rsidP="00CE764A">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Software</w:t>
            </w:r>
          </w:p>
        </w:tc>
        <w:tc>
          <w:tcPr>
            <w:tcW w:w="1350" w:type="dxa"/>
          </w:tcPr>
          <w:p w14:paraId="1BBA8003" w14:textId="77777777" w:rsidR="00AC57D6" w:rsidRPr="00CA5D69" w:rsidRDefault="00AC57D6" w:rsidP="00CE764A">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installation</w:t>
            </w:r>
          </w:p>
        </w:tc>
        <w:tc>
          <w:tcPr>
            <w:tcW w:w="1350" w:type="dxa"/>
          </w:tcPr>
          <w:p w14:paraId="5CCDA930" w14:textId="77777777" w:rsidR="00AC57D6" w:rsidRPr="00CA5D69" w:rsidRDefault="00AC57D6" w:rsidP="00CE764A">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Total</w:t>
            </w:r>
          </w:p>
        </w:tc>
      </w:tr>
      <w:tr w:rsidR="00CA5D69" w:rsidRPr="00CA5D69" w14:paraId="31DA3A9C" w14:textId="77777777" w:rsidTr="006A6104">
        <w:trPr>
          <w:trHeight w:val="70"/>
        </w:trPr>
        <w:tc>
          <w:tcPr>
            <w:tcW w:w="3780" w:type="dxa"/>
          </w:tcPr>
          <w:p w14:paraId="3614DBE5" w14:textId="77777777" w:rsidR="00AC57D6" w:rsidRPr="00CA5D69" w:rsidRDefault="00AC57D6" w:rsidP="00CE764A">
            <w:pPr>
              <w:spacing w:line="280" w:lineRule="exact"/>
              <w:ind w:left="29" w:right="14"/>
              <w:rPr>
                <w:rFonts w:ascii="Arial" w:hAnsi="Arial" w:cs="Arial"/>
                <w:b/>
                <w:bCs/>
                <w:sz w:val="16"/>
                <w:szCs w:val="16"/>
              </w:rPr>
            </w:pPr>
            <w:r w:rsidRPr="00CA5D69">
              <w:rPr>
                <w:rFonts w:ascii="Arial" w:hAnsi="Arial" w:cs="Arial"/>
                <w:b/>
                <w:bCs/>
                <w:sz w:val="16"/>
                <w:szCs w:val="16"/>
              </w:rPr>
              <w:t>At cost:</w:t>
            </w:r>
          </w:p>
        </w:tc>
        <w:tc>
          <w:tcPr>
            <w:tcW w:w="1350" w:type="dxa"/>
          </w:tcPr>
          <w:p w14:paraId="5944BB87" w14:textId="77777777" w:rsidR="00AC57D6" w:rsidRPr="00CA5D69" w:rsidRDefault="00AC57D6" w:rsidP="00CE764A">
            <w:pPr>
              <w:tabs>
                <w:tab w:val="decimal" w:pos="1141"/>
              </w:tabs>
              <w:spacing w:line="280" w:lineRule="exact"/>
              <w:ind w:left="29" w:right="21"/>
              <w:rPr>
                <w:rFonts w:ascii="Arial" w:hAnsi="Arial" w:cs="Arial"/>
                <w:sz w:val="16"/>
                <w:szCs w:val="16"/>
              </w:rPr>
            </w:pPr>
          </w:p>
        </w:tc>
        <w:tc>
          <w:tcPr>
            <w:tcW w:w="1350" w:type="dxa"/>
          </w:tcPr>
          <w:p w14:paraId="3CDB13FE" w14:textId="77777777" w:rsidR="00AC57D6" w:rsidRPr="00CA5D69" w:rsidRDefault="00AC57D6" w:rsidP="00CE764A">
            <w:pPr>
              <w:tabs>
                <w:tab w:val="decimal" w:pos="1141"/>
              </w:tabs>
              <w:spacing w:line="280" w:lineRule="exact"/>
              <w:ind w:left="29" w:right="21"/>
              <w:rPr>
                <w:rFonts w:ascii="Arial" w:hAnsi="Arial" w:cs="Arial"/>
                <w:sz w:val="16"/>
                <w:szCs w:val="16"/>
              </w:rPr>
            </w:pPr>
          </w:p>
        </w:tc>
        <w:tc>
          <w:tcPr>
            <w:tcW w:w="1350" w:type="dxa"/>
          </w:tcPr>
          <w:p w14:paraId="3B9ACAF8" w14:textId="77777777" w:rsidR="00AC57D6" w:rsidRPr="00CA5D69" w:rsidRDefault="00AC57D6" w:rsidP="00CE764A">
            <w:pPr>
              <w:tabs>
                <w:tab w:val="decimal" w:pos="1141"/>
              </w:tabs>
              <w:spacing w:line="280" w:lineRule="exact"/>
              <w:ind w:left="29" w:right="21"/>
              <w:rPr>
                <w:rFonts w:ascii="Arial" w:hAnsi="Arial" w:cs="Arial"/>
                <w:sz w:val="16"/>
                <w:szCs w:val="16"/>
              </w:rPr>
            </w:pPr>
          </w:p>
        </w:tc>
        <w:tc>
          <w:tcPr>
            <w:tcW w:w="1350" w:type="dxa"/>
          </w:tcPr>
          <w:p w14:paraId="3C6961D0" w14:textId="77777777" w:rsidR="00AC57D6" w:rsidRPr="00CA5D69" w:rsidRDefault="00AC57D6" w:rsidP="00CE764A">
            <w:pPr>
              <w:tabs>
                <w:tab w:val="decimal" w:pos="1051"/>
              </w:tabs>
              <w:spacing w:line="280" w:lineRule="exact"/>
              <w:ind w:left="29" w:right="21"/>
              <w:rPr>
                <w:rFonts w:ascii="Arial" w:hAnsi="Arial" w:cs="Arial"/>
                <w:sz w:val="16"/>
                <w:szCs w:val="16"/>
              </w:rPr>
            </w:pPr>
          </w:p>
        </w:tc>
      </w:tr>
      <w:tr w:rsidR="00CE764A" w:rsidRPr="00CA5D69" w14:paraId="732C243D" w14:textId="77777777" w:rsidTr="006A6104">
        <w:trPr>
          <w:trHeight w:val="70"/>
        </w:trPr>
        <w:tc>
          <w:tcPr>
            <w:tcW w:w="3780" w:type="dxa"/>
          </w:tcPr>
          <w:p w14:paraId="1C07488B" w14:textId="59F6E62E" w:rsidR="00CE764A" w:rsidRPr="00CA5D69" w:rsidRDefault="00CE764A" w:rsidP="00CE764A">
            <w:pPr>
              <w:spacing w:line="28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2023</w:t>
            </w:r>
          </w:p>
        </w:tc>
        <w:tc>
          <w:tcPr>
            <w:tcW w:w="1350" w:type="dxa"/>
          </w:tcPr>
          <w:p w14:paraId="5E76B61D" w14:textId="487F8330" w:rsidR="00CE764A" w:rsidRPr="00CA5D69" w:rsidRDefault="00CE764A" w:rsidP="00CE764A">
            <w:pPr>
              <w:tabs>
                <w:tab w:val="decimal" w:pos="1141"/>
              </w:tabs>
              <w:spacing w:line="280" w:lineRule="exact"/>
              <w:ind w:left="29" w:right="21"/>
              <w:rPr>
                <w:rFonts w:ascii="Arial" w:hAnsi="Arial" w:cs="Arial"/>
                <w:sz w:val="16"/>
                <w:szCs w:val="16"/>
              </w:rPr>
            </w:pPr>
            <w:r w:rsidRPr="003B5DEE">
              <w:rPr>
                <w:rFonts w:ascii="Arial" w:hAnsi="Arial" w:cs="Arial" w:hint="cs"/>
                <w:sz w:val="16"/>
                <w:szCs w:val="16"/>
              </w:rPr>
              <w:t>4,607</w:t>
            </w:r>
          </w:p>
        </w:tc>
        <w:tc>
          <w:tcPr>
            <w:tcW w:w="1350" w:type="dxa"/>
          </w:tcPr>
          <w:p w14:paraId="0B356A87" w14:textId="3A968FC8" w:rsidR="00CE764A" w:rsidRPr="00CA5D69" w:rsidRDefault="00CE764A" w:rsidP="00CE764A">
            <w:pPr>
              <w:tabs>
                <w:tab w:val="decimal" w:pos="1141"/>
              </w:tabs>
              <w:spacing w:line="280" w:lineRule="exact"/>
              <w:ind w:left="29" w:right="21"/>
              <w:rPr>
                <w:rFonts w:ascii="Arial" w:hAnsi="Arial" w:cs="Arial"/>
                <w:sz w:val="16"/>
                <w:szCs w:val="16"/>
              </w:rPr>
            </w:pPr>
            <w:r w:rsidRPr="003B5DEE">
              <w:rPr>
                <w:rFonts w:ascii="Arial" w:hAnsi="Arial" w:cs="Arial" w:hint="cs"/>
                <w:sz w:val="16"/>
                <w:szCs w:val="16"/>
              </w:rPr>
              <w:t>24,653</w:t>
            </w:r>
          </w:p>
        </w:tc>
        <w:tc>
          <w:tcPr>
            <w:tcW w:w="1350" w:type="dxa"/>
          </w:tcPr>
          <w:p w14:paraId="1B44776A" w14:textId="2BBDA0AB" w:rsidR="00CE764A" w:rsidRPr="00CA5D69" w:rsidRDefault="00CE764A" w:rsidP="00CE764A">
            <w:pPr>
              <w:tabs>
                <w:tab w:val="decimal" w:pos="1051"/>
              </w:tabs>
              <w:spacing w:line="280" w:lineRule="exact"/>
              <w:ind w:left="29" w:right="21"/>
              <w:rPr>
                <w:rFonts w:ascii="Arial" w:hAnsi="Arial" w:cs="Arial"/>
                <w:sz w:val="16"/>
                <w:szCs w:val="16"/>
              </w:rPr>
            </w:pPr>
            <w:r w:rsidRPr="003B5DEE">
              <w:rPr>
                <w:rFonts w:ascii="Arial" w:hAnsi="Arial" w:cs="Arial" w:hint="cs"/>
                <w:sz w:val="16"/>
                <w:szCs w:val="16"/>
              </w:rPr>
              <w:t>162</w:t>
            </w:r>
          </w:p>
        </w:tc>
        <w:tc>
          <w:tcPr>
            <w:tcW w:w="1350" w:type="dxa"/>
          </w:tcPr>
          <w:p w14:paraId="2CA5E417" w14:textId="60365CD0" w:rsidR="00CE764A" w:rsidRPr="00CA5D69" w:rsidRDefault="00CE764A" w:rsidP="00CE764A">
            <w:pPr>
              <w:tabs>
                <w:tab w:val="decimal" w:pos="1051"/>
              </w:tabs>
              <w:spacing w:line="280" w:lineRule="exact"/>
              <w:ind w:left="29" w:right="21"/>
              <w:rPr>
                <w:rFonts w:ascii="Arial" w:hAnsi="Arial" w:cs="Arial"/>
                <w:sz w:val="16"/>
                <w:szCs w:val="16"/>
              </w:rPr>
            </w:pPr>
            <w:r w:rsidRPr="003B5DEE">
              <w:rPr>
                <w:rFonts w:ascii="Arial" w:hAnsi="Arial" w:cs="Arial" w:hint="cs"/>
                <w:sz w:val="16"/>
                <w:szCs w:val="16"/>
              </w:rPr>
              <w:t>29,422</w:t>
            </w:r>
          </w:p>
        </w:tc>
      </w:tr>
      <w:tr w:rsidR="00CE764A" w:rsidRPr="00CA5D69" w14:paraId="77B6D78C" w14:textId="77777777" w:rsidTr="006A6104">
        <w:trPr>
          <w:trHeight w:val="70"/>
        </w:trPr>
        <w:tc>
          <w:tcPr>
            <w:tcW w:w="3780" w:type="dxa"/>
          </w:tcPr>
          <w:p w14:paraId="2107E03B" w14:textId="6E650D88" w:rsidR="00CE764A" w:rsidRPr="00CA5D69" w:rsidRDefault="00CE764A" w:rsidP="00CE764A">
            <w:pPr>
              <w:spacing w:line="280" w:lineRule="exact"/>
              <w:rPr>
                <w:rFonts w:ascii="Arial" w:hAnsi="Arial" w:cs="Arial"/>
                <w:sz w:val="16"/>
                <w:szCs w:val="16"/>
              </w:rPr>
            </w:pPr>
            <w:r>
              <w:rPr>
                <w:rFonts w:ascii="Arial" w:hAnsi="Arial" w:cs="Arial"/>
                <w:sz w:val="16"/>
                <w:szCs w:val="16"/>
              </w:rPr>
              <w:t>Acquisition</w:t>
            </w:r>
          </w:p>
        </w:tc>
        <w:tc>
          <w:tcPr>
            <w:tcW w:w="1350" w:type="dxa"/>
          </w:tcPr>
          <w:p w14:paraId="4632073B" w14:textId="20937706" w:rsidR="00CE764A" w:rsidRPr="003B5DEE" w:rsidRDefault="00CE764A" w:rsidP="00CE764A">
            <w:pP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084C4D6F" w14:textId="5449E464" w:rsidR="00CE764A" w:rsidRPr="003B5DEE" w:rsidRDefault="00CE764A" w:rsidP="00CE764A">
            <w:pPr>
              <w:tabs>
                <w:tab w:val="decimal" w:pos="1141"/>
              </w:tabs>
              <w:spacing w:line="280" w:lineRule="exact"/>
              <w:ind w:left="29" w:right="21"/>
              <w:rPr>
                <w:rFonts w:ascii="Arial" w:hAnsi="Arial" w:cs="Arial"/>
                <w:sz w:val="16"/>
                <w:szCs w:val="16"/>
              </w:rPr>
            </w:pPr>
            <w:r>
              <w:rPr>
                <w:rFonts w:ascii="Arial" w:hAnsi="Arial" w:cs="Arial"/>
                <w:sz w:val="16"/>
                <w:szCs w:val="16"/>
              </w:rPr>
              <w:t>7</w:t>
            </w:r>
          </w:p>
        </w:tc>
        <w:tc>
          <w:tcPr>
            <w:tcW w:w="1350" w:type="dxa"/>
          </w:tcPr>
          <w:p w14:paraId="72435D7C" w14:textId="31CBA78C" w:rsidR="00CE764A" w:rsidRPr="003B5DEE" w:rsidRDefault="00CE764A" w:rsidP="00CE764A">
            <w:pPr>
              <w:tabs>
                <w:tab w:val="decimal" w:pos="1051"/>
              </w:tabs>
              <w:spacing w:line="280" w:lineRule="exact"/>
              <w:ind w:left="29" w:right="21"/>
              <w:rPr>
                <w:rFonts w:ascii="Arial" w:hAnsi="Arial" w:cs="Arial"/>
                <w:sz w:val="16"/>
                <w:szCs w:val="16"/>
              </w:rPr>
            </w:pPr>
            <w:r>
              <w:rPr>
                <w:rFonts w:ascii="Arial" w:hAnsi="Arial" w:cs="Arial"/>
                <w:sz w:val="16"/>
                <w:szCs w:val="16"/>
              </w:rPr>
              <w:t>376</w:t>
            </w:r>
          </w:p>
        </w:tc>
        <w:tc>
          <w:tcPr>
            <w:tcW w:w="1350" w:type="dxa"/>
          </w:tcPr>
          <w:p w14:paraId="1D6646CD" w14:textId="6CE769D1" w:rsidR="00CE764A" w:rsidRPr="003B5DEE" w:rsidRDefault="00CE764A" w:rsidP="00CE764A">
            <w:pPr>
              <w:tabs>
                <w:tab w:val="decimal" w:pos="1051"/>
              </w:tabs>
              <w:spacing w:line="280" w:lineRule="exact"/>
              <w:ind w:left="29" w:right="21"/>
              <w:rPr>
                <w:rFonts w:ascii="Arial" w:hAnsi="Arial" w:cs="Arial"/>
                <w:sz w:val="16"/>
                <w:szCs w:val="16"/>
              </w:rPr>
            </w:pPr>
            <w:r>
              <w:rPr>
                <w:rFonts w:ascii="Arial" w:hAnsi="Arial" w:cs="Arial"/>
                <w:sz w:val="16"/>
                <w:szCs w:val="16"/>
              </w:rPr>
              <w:t>383</w:t>
            </w:r>
          </w:p>
        </w:tc>
      </w:tr>
      <w:tr w:rsidR="00CE764A" w:rsidRPr="00CA5D69" w14:paraId="2407881D" w14:textId="77777777" w:rsidTr="006A6104">
        <w:trPr>
          <w:trHeight w:val="70"/>
        </w:trPr>
        <w:tc>
          <w:tcPr>
            <w:tcW w:w="3780" w:type="dxa"/>
          </w:tcPr>
          <w:p w14:paraId="64B8BDA5" w14:textId="35C51690" w:rsidR="00CE764A" w:rsidRPr="00CA5D69" w:rsidRDefault="00CE764A" w:rsidP="00CE764A">
            <w:pPr>
              <w:spacing w:line="280" w:lineRule="exact"/>
              <w:rPr>
                <w:rFonts w:ascii="Arial" w:hAnsi="Arial" w:cs="Arial"/>
                <w:sz w:val="16"/>
                <w:szCs w:val="16"/>
              </w:rPr>
            </w:pPr>
            <w:r>
              <w:rPr>
                <w:rFonts w:ascii="Arial" w:hAnsi="Arial" w:cs="Browallia New"/>
                <w:sz w:val="16"/>
                <w:szCs w:val="20"/>
              </w:rPr>
              <w:t>Disposal</w:t>
            </w:r>
          </w:p>
        </w:tc>
        <w:tc>
          <w:tcPr>
            <w:tcW w:w="1350" w:type="dxa"/>
          </w:tcPr>
          <w:p w14:paraId="1E505BE1" w14:textId="04D36D77" w:rsidR="00CE764A" w:rsidRPr="003B5DEE" w:rsidRDefault="00CE764A" w:rsidP="00CE764A">
            <w:pP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0BE180A9" w14:textId="3E1B2F7E" w:rsidR="00CE764A" w:rsidRPr="003B5DEE" w:rsidRDefault="00CE764A" w:rsidP="00CE764A">
            <w:pPr>
              <w:tabs>
                <w:tab w:val="decimal" w:pos="1141"/>
              </w:tabs>
              <w:spacing w:line="280" w:lineRule="exact"/>
              <w:ind w:left="29" w:right="21"/>
              <w:rPr>
                <w:rFonts w:ascii="Arial" w:hAnsi="Arial" w:cs="Arial"/>
                <w:sz w:val="16"/>
                <w:szCs w:val="16"/>
              </w:rPr>
            </w:pPr>
            <w:r>
              <w:rPr>
                <w:rFonts w:ascii="Arial" w:hAnsi="Arial" w:cs="Arial"/>
                <w:sz w:val="16"/>
                <w:szCs w:val="16"/>
              </w:rPr>
              <w:t>(2)</w:t>
            </w:r>
          </w:p>
        </w:tc>
        <w:tc>
          <w:tcPr>
            <w:tcW w:w="1350" w:type="dxa"/>
          </w:tcPr>
          <w:p w14:paraId="65119687" w14:textId="33F9D6A1" w:rsidR="00CE764A" w:rsidRPr="003B5DEE" w:rsidRDefault="00CE764A" w:rsidP="00CE764A">
            <w:pP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6EC8AFA7" w14:textId="12ABC0DF" w:rsidR="00CE764A" w:rsidRPr="003B5DEE" w:rsidRDefault="00CE764A" w:rsidP="00CE764A">
            <w:pPr>
              <w:tabs>
                <w:tab w:val="decimal" w:pos="1051"/>
              </w:tabs>
              <w:spacing w:line="280" w:lineRule="exact"/>
              <w:ind w:left="29" w:right="21"/>
              <w:rPr>
                <w:rFonts w:ascii="Arial" w:hAnsi="Arial" w:cs="Arial"/>
                <w:sz w:val="16"/>
                <w:szCs w:val="16"/>
              </w:rPr>
            </w:pPr>
            <w:r>
              <w:rPr>
                <w:rFonts w:ascii="Arial" w:hAnsi="Arial" w:cs="Arial"/>
                <w:sz w:val="16"/>
                <w:szCs w:val="16"/>
              </w:rPr>
              <w:t>(2)</w:t>
            </w:r>
          </w:p>
        </w:tc>
      </w:tr>
      <w:tr w:rsidR="00CE764A" w:rsidRPr="00CA5D69" w14:paraId="3B01EA9F" w14:textId="77777777" w:rsidTr="000D2574">
        <w:trPr>
          <w:trHeight w:val="70"/>
        </w:trPr>
        <w:tc>
          <w:tcPr>
            <w:tcW w:w="3780" w:type="dxa"/>
          </w:tcPr>
          <w:p w14:paraId="4B539CA8" w14:textId="35C82722" w:rsidR="00CE764A" w:rsidRPr="00CA5D69" w:rsidRDefault="00CE764A" w:rsidP="00CE764A">
            <w:pPr>
              <w:spacing w:line="280" w:lineRule="exact"/>
              <w:rPr>
                <w:rFonts w:ascii="Arial" w:hAnsi="Arial" w:cs="Arial"/>
                <w:sz w:val="16"/>
                <w:szCs w:val="16"/>
              </w:rPr>
            </w:pPr>
            <w:r>
              <w:rPr>
                <w:rFonts w:ascii="Arial" w:hAnsi="Arial" w:cs="Arial"/>
                <w:sz w:val="16"/>
                <w:szCs w:val="16"/>
              </w:rPr>
              <w:t>Transfer in (out)</w:t>
            </w:r>
          </w:p>
        </w:tc>
        <w:tc>
          <w:tcPr>
            <w:tcW w:w="1350" w:type="dxa"/>
          </w:tcPr>
          <w:p w14:paraId="61ADA814" w14:textId="0BC5725E" w:rsidR="00CE764A" w:rsidRPr="00CA5D69" w:rsidRDefault="00CE764A" w:rsidP="00CE764A">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5E15F94E" w14:textId="7DCF7F57" w:rsidR="00CE764A" w:rsidRPr="00CA5D69" w:rsidRDefault="00CE764A" w:rsidP="00CE764A">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538</w:t>
            </w:r>
          </w:p>
        </w:tc>
        <w:tc>
          <w:tcPr>
            <w:tcW w:w="1350" w:type="dxa"/>
          </w:tcPr>
          <w:p w14:paraId="0C0A10B6" w14:textId="073DDA10" w:rsidR="00CE764A" w:rsidRPr="00CA5D69" w:rsidRDefault="00CE764A" w:rsidP="00CE764A">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(538)</w:t>
            </w:r>
          </w:p>
        </w:tc>
        <w:tc>
          <w:tcPr>
            <w:tcW w:w="1350" w:type="dxa"/>
          </w:tcPr>
          <w:p w14:paraId="792FD4C1" w14:textId="2A22E635" w:rsidR="00CE764A" w:rsidRPr="00CA5D69" w:rsidRDefault="00CE764A" w:rsidP="00CE764A">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r>
      <w:tr w:rsidR="00CE764A" w:rsidRPr="00CA5D69" w14:paraId="7BE66BF3" w14:textId="77777777" w:rsidTr="006A6104">
        <w:trPr>
          <w:trHeight w:val="70"/>
        </w:trPr>
        <w:tc>
          <w:tcPr>
            <w:tcW w:w="3780" w:type="dxa"/>
          </w:tcPr>
          <w:p w14:paraId="0112A81F" w14:textId="68A57B4B" w:rsidR="00CE764A" w:rsidRPr="00CA5D69" w:rsidRDefault="00CE764A" w:rsidP="00CE764A">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c>
          <w:tcPr>
            <w:tcW w:w="1350" w:type="dxa"/>
          </w:tcPr>
          <w:p w14:paraId="43C84ED4" w14:textId="17E643F7" w:rsidR="00CE764A" w:rsidRPr="00CA5D69" w:rsidRDefault="00CE764A" w:rsidP="00CE764A">
            <w:pPr>
              <w:tabs>
                <w:tab w:val="decimal" w:pos="1141"/>
              </w:tabs>
              <w:spacing w:line="280" w:lineRule="exact"/>
              <w:ind w:left="29" w:right="21"/>
              <w:rPr>
                <w:rFonts w:ascii="Arial" w:hAnsi="Arial" w:cs="Arial"/>
                <w:sz w:val="16"/>
                <w:szCs w:val="16"/>
              </w:rPr>
            </w:pPr>
            <w:r>
              <w:rPr>
                <w:rFonts w:ascii="Arial" w:hAnsi="Arial" w:cs="Arial"/>
                <w:sz w:val="16"/>
                <w:szCs w:val="16"/>
              </w:rPr>
              <w:t>4,607</w:t>
            </w:r>
          </w:p>
        </w:tc>
        <w:tc>
          <w:tcPr>
            <w:tcW w:w="1350" w:type="dxa"/>
          </w:tcPr>
          <w:p w14:paraId="7685033D" w14:textId="77CA23DB" w:rsidR="00CE764A" w:rsidRPr="00CA5D69" w:rsidRDefault="00CE764A" w:rsidP="00CE764A">
            <w:pPr>
              <w:tabs>
                <w:tab w:val="decimal" w:pos="1141"/>
              </w:tabs>
              <w:spacing w:line="280" w:lineRule="exact"/>
              <w:ind w:left="29" w:right="21"/>
              <w:rPr>
                <w:rFonts w:ascii="Arial" w:hAnsi="Arial" w:cs="Arial"/>
                <w:sz w:val="16"/>
                <w:szCs w:val="16"/>
              </w:rPr>
            </w:pPr>
            <w:r>
              <w:rPr>
                <w:rFonts w:ascii="Arial" w:hAnsi="Arial" w:cs="Arial"/>
                <w:sz w:val="16"/>
                <w:szCs w:val="16"/>
              </w:rPr>
              <w:t>25,196</w:t>
            </w:r>
          </w:p>
        </w:tc>
        <w:tc>
          <w:tcPr>
            <w:tcW w:w="1350" w:type="dxa"/>
          </w:tcPr>
          <w:p w14:paraId="67DA39DD" w14:textId="20CE938E" w:rsidR="00CE764A" w:rsidRPr="00CA5D69" w:rsidRDefault="00CE764A" w:rsidP="00CE764A">
            <w:pP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39EAB31E" w14:textId="2FFF5FF7" w:rsidR="00CE764A" w:rsidRPr="00CA5D69" w:rsidRDefault="00CE764A" w:rsidP="00CE764A">
            <w:pPr>
              <w:tabs>
                <w:tab w:val="decimal" w:pos="1051"/>
              </w:tabs>
              <w:spacing w:line="280" w:lineRule="exact"/>
              <w:ind w:left="29" w:right="21"/>
              <w:rPr>
                <w:rFonts w:ascii="Arial" w:hAnsi="Arial" w:cs="Arial"/>
                <w:sz w:val="16"/>
                <w:szCs w:val="16"/>
              </w:rPr>
            </w:pPr>
            <w:r>
              <w:rPr>
                <w:rFonts w:ascii="Arial" w:hAnsi="Arial" w:cs="Arial"/>
                <w:sz w:val="16"/>
                <w:szCs w:val="16"/>
              </w:rPr>
              <w:t>29,803</w:t>
            </w:r>
          </w:p>
        </w:tc>
      </w:tr>
      <w:tr w:rsidR="00CE764A" w:rsidRPr="00CA5D69" w14:paraId="324AF271" w14:textId="77777777" w:rsidTr="006A6104">
        <w:trPr>
          <w:trHeight w:val="70"/>
        </w:trPr>
        <w:tc>
          <w:tcPr>
            <w:tcW w:w="3780" w:type="dxa"/>
          </w:tcPr>
          <w:p w14:paraId="6F86B289" w14:textId="02BA95B8" w:rsidR="00CE764A" w:rsidRPr="00CA5D69" w:rsidRDefault="00CE764A" w:rsidP="00CE764A">
            <w:pPr>
              <w:spacing w:line="280" w:lineRule="exact"/>
              <w:rPr>
                <w:rFonts w:ascii="Arial" w:hAnsi="Arial" w:cs="Arial"/>
                <w:sz w:val="16"/>
                <w:szCs w:val="16"/>
              </w:rPr>
            </w:pPr>
            <w:r>
              <w:rPr>
                <w:rFonts w:ascii="Arial" w:hAnsi="Arial" w:cs="Arial"/>
                <w:sz w:val="16"/>
                <w:szCs w:val="16"/>
              </w:rPr>
              <w:t>Acquisition</w:t>
            </w:r>
          </w:p>
        </w:tc>
        <w:tc>
          <w:tcPr>
            <w:tcW w:w="1350" w:type="dxa"/>
          </w:tcPr>
          <w:p w14:paraId="1D7C1C18" w14:textId="0590A588" w:rsidR="00CE764A" w:rsidRPr="003B5DEE" w:rsidRDefault="00723A0E" w:rsidP="00CE764A">
            <w:pP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3D4E94F8" w14:textId="192B1672" w:rsidR="00CE764A" w:rsidRPr="003B5DEE" w:rsidRDefault="00723A0E" w:rsidP="00CE764A">
            <w:pP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0AB5B62E" w14:textId="3AC425D4" w:rsidR="00CE764A" w:rsidRPr="003B5DEE" w:rsidRDefault="00723A0E" w:rsidP="00CE764A">
            <w:pPr>
              <w:tabs>
                <w:tab w:val="decimal" w:pos="1051"/>
              </w:tabs>
              <w:spacing w:line="280" w:lineRule="exact"/>
              <w:ind w:left="29" w:right="21"/>
              <w:rPr>
                <w:rFonts w:ascii="Arial" w:hAnsi="Arial" w:cs="Arial"/>
                <w:sz w:val="16"/>
                <w:szCs w:val="16"/>
              </w:rPr>
            </w:pPr>
            <w:r>
              <w:rPr>
                <w:rFonts w:ascii="Arial" w:hAnsi="Arial" w:cs="Arial"/>
                <w:sz w:val="16"/>
                <w:szCs w:val="16"/>
              </w:rPr>
              <w:t>995</w:t>
            </w:r>
          </w:p>
        </w:tc>
        <w:tc>
          <w:tcPr>
            <w:tcW w:w="1350" w:type="dxa"/>
          </w:tcPr>
          <w:p w14:paraId="781AAC25" w14:textId="7D221D73" w:rsidR="00CE764A" w:rsidRPr="003B5DEE" w:rsidRDefault="00723A0E" w:rsidP="00CE764A">
            <w:pPr>
              <w:tabs>
                <w:tab w:val="decimal" w:pos="1051"/>
              </w:tabs>
              <w:spacing w:line="280" w:lineRule="exact"/>
              <w:ind w:left="29" w:right="21"/>
              <w:rPr>
                <w:rFonts w:ascii="Arial" w:hAnsi="Arial" w:cs="Arial"/>
                <w:sz w:val="16"/>
                <w:szCs w:val="16"/>
              </w:rPr>
            </w:pPr>
            <w:r>
              <w:rPr>
                <w:rFonts w:ascii="Arial" w:hAnsi="Arial" w:cs="Arial"/>
                <w:sz w:val="16"/>
                <w:szCs w:val="16"/>
              </w:rPr>
              <w:t>995</w:t>
            </w:r>
          </w:p>
        </w:tc>
      </w:tr>
      <w:tr w:rsidR="00CE764A" w:rsidRPr="00CA5D69" w14:paraId="55019D9B" w14:textId="77777777" w:rsidTr="006A6104">
        <w:trPr>
          <w:trHeight w:val="70"/>
        </w:trPr>
        <w:tc>
          <w:tcPr>
            <w:tcW w:w="3780" w:type="dxa"/>
          </w:tcPr>
          <w:p w14:paraId="4D6F6307" w14:textId="36F4E868" w:rsidR="00CE764A" w:rsidRPr="00CA5D69" w:rsidRDefault="00CE764A" w:rsidP="00CE764A">
            <w:pPr>
              <w:spacing w:line="280" w:lineRule="exact"/>
              <w:rPr>
                <w:rFonts w:ascii="Arial" w:hAnsi="Arial" w:cs="Arial"/>
                <w:sz w:val="16"/>
                <w:szCs w:val="16"/>
              </w:rPr>
            </w:pPr>
            <w:r>
              <w:rPr>
                <w:rFonts w:ascii="Arial" w:hAnsi="Arial" w:cs="Arial"/>
                <w:sz w:val="16"/>
                <w:szCs w:val="16"/>
              </w:rPr>
              <w:t>Transfer in (out)</w:t>
            </w:r>
          </w:p>
        </w:tc>
        <w:tc>
          <w:tcPr>
            <w:tcW w:w="1350" w:type="dxa"/>
          </w:tcPr>
          <w:p w14:paraId="4536D092" w14:textId="20D0AEF4" w:rsidR="00CE764A" w:rsidRPr="00CA5D69" w:rsidRDefault="00723A0E" w:rsidP="00CE764A">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62EC4063" w14:textId="57A87AC8" w:rsidR="00CE764A" w:rsidRPr="00CA5D69" w:rsidRDefault="00723A0E" w:rsidP="00CE764A">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995</w:t>
            </w:r>
          </w:p>
        </w:tc>
        <w:tc>
          <w:tcPr>
            <w:tcW w:w="1350" w:type="dxa"/>
          </w:tcPr>
          <w:p w14:paraId="1C6EFD85" w14:textId="6B8F98D5" w:rsidR="00CE764A" w:rsidRPr="00CA5D69" w:rsidRDefault="00723A0E" w:rsidP="00CE764A">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(995)</w:t>
            </w:r>
          </w:p>
        </w:tc>
        <w:tc>
          <w:tcPr>
            <w:tcW w:w="1350" w:type="dxa"/>
          </w:tcPr>
          <w:p w14:paraId="69008BD7" w14:textId="7EE71FD5" w:rsidR="00CE764A" w:rsidRPr="00CA5D69" w:rsidRDefault="00723A0E" w:rsidP="00CE764A">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r>
      <w:tr w:rsidR="00CE764A" w:rsidRPr="00CA5D69" w14:paraId="3F1B86B0" w14:textId="77777777" w:rsidTr="006A6104">
        <w:trPr>
          <w:trHeight w:val="70"/>
        </w:trPr>
        <w:tc>
          <w:tcPr>
            <w:tcW w:w="3780" w:type="dxa"/>
          </w:tcPr>
          <w:p w14:paraId="5242B85B" w14:textId="640EC8C3" w:rsidR="00CE764A" w:rsidRPr="00CA5D69" w:rsidRDefault="00CE764A" w:rsidP="00CE764A">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2024</w:t>
            </w:r>
          </w:p>
        </w:tc>
        <w:tc>
          <w:tcPr>
            <w:tcW w:w="1350" w:type="dxa"/>
          </w:tcPr>
          <w:p w14:paraId="64A7635B" w14:textId="01B36846" w:rsidR="00CE764A" w:rsidRPr="00CA5D69" w:rsidRDefault="00723A0E" w:rsidP="00CE764A">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4,607</w:t>
            </w:r>
          </w:p>
        </w:tc>
        <w:tc>
          <w:tcPr>
            <w:tcW w:w="1350" w:type="dxa"/>
          </w:tcPr>
          <w:p w14:paraId="049B9445" w14:textId="3F4968E8" w:rsidR="00CE764A" w:rsidRPr="00CA5D69" w:rsidRDefault="00723A0E" w:rsidP="00CE764A">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26,191</w:t>
            </w:r>
          </w:p>
        </w:tc>
        <w:tc>
          <w:tcPr>
            <w:tcW w:w="1350" w:type="dxa"/>
          </w:tcPr>
          <w:p w14:paraId="5F93D85B" w14:textId="7E4A7481" w:rsidR="00CE764A" w:rsidRPr="00CA5D69" w:rsidRDefault="00723A0E" w:rsidP="00CE764A">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45E00B3A" w14:textId="6F89D172" w:rsidR="00CE764A" w:rsidRPr="00723A0E" w:rsidRDefault="00723A0E" w:rsidP="00CE764A">
            <w:pPr>
              <w:pBdr>
                <w:bottom w:val="single" w:sz="4" w:space="1" w:color="auto"/>
              </w:pBdr>
              <w:tabs>
                <w:tab w:val="decimal" w:pos="1051"/>
              </w:tabs>
              <w:spacing w:line="280" w:lineRule="exact"/>
              <w:ind w:left="29" w:right="21"/>
              <w:rPr>
                <w:rFonts w:ascii="Arial" w:hAnsi="Arial" w:cstheme="minorBidi"/>
                <w:sz w:val="16"/>
                <w:szCs w:val="16"/>
                <w:cs/>
              </w:rPr>
            </w:pPr>
            <w:r>
              <w:rPr>
                <w:rFonts w:ascii="Arial" w:hAnsi="Arial" w:cs="Arial"/>
                <w:sz w:val="16"/>
                <w:szCs w:val="16"/>
              </w:rPr>
              <w:t>30,798</w:t>
            </w:r>
          </w:p>
        </w:tc>
      </w:tr>
      <w:tr w:rsidR="00CE764A" w:rsidRPr="00CA5D69" w14:paraId="5B21895B" w14:textId="77777777" w:rsidTr="00191E1C">
        <w:trPr>
          <w:trHeight w:val="70"/>
        </w:trPr>
        <w:tc>
          <w:tcPr>
            <w:tcW w:w="3780" w:type="dxa"/>
          </w:tcPr>
          <w:p w14:paraId="1E0AE6E1" w14:textId="0152813C" w:rsidR="00CE764A" w:rsidRPr="00CA5D69" w:rsidRDefault="00CE764A" w:rsidP="00CE764A">
            <w:pPr>
              <w:spacing w:line="280" w:lineRule="exact"/>
              <w:ind w:left="29" w:right="14"/>
              <w:rPr>
                <w:rFonts w:ascii="Arial" w:hAnsi="Arial" w:cs="Arial"/>
                <w:sz w:val="16"/>
                <w:szCs w:val="16"/>
              </w:rPr>
            </w:pPr>
            <w:r w:rsidRPr="00CA5D69">
              <w:rPr>
                <w:rFonts w:ascii="Arial" w:hAnsi="Arial" w:cs="Arial"/>
                <w:b/>
                <w:bCs/>
                <w:sz w:val="16"/>
                <w:szCs w:val="16"/>
              </w:rPr>
              <w:t>Accumulated amortisation</w:t>
            </w:r>
          </w:p>
        </w:tc>
        <w:tc>
          <w:tcPr>
            <w:tcW w:w="1350" w:type="dxa"/>
          </w:tcPr>
          <w:p w14:paraId="23481085" w14:textId="77777777" w:rsidR="00CE764A" w:rsidRPr="00CA5D69" w:rsidRDefault="00CE764A" w:rsidP="00CE764A">
            <w:pPr>
              <w:tabs>
                <w:tab w:val="decimal" w:pos="1141"/>
              </w:tabs>
              <w:spacing w:line="280" w:lineRule="exact"/>
              <w:ind w:left="29" w:right="21"/>
              <w:rPr>
                <w:rFonts w:ascii="Arial" w:hAnsi="Arial" w:cs="Arial"/>
                <w:sz w:val="16"/>
                <w:szCs w:val="16"/>
              </w:rPr>
            </w:pPr>
          </w:p>
        </w:tc>
        <w:tc>
          <w:tcPr>
            <w:tcW w:w="1350" w:type="dxa"/>
          </w:tcPr>
          <w:p w14:paraId="1EAE7C6F" w14:textId="77777777" w:rsidR="00CE764A" w:rsidRPr="00CA5D69" w:rsidRDefault="00CE764A" w:rsidP="00CE764A">
            <w:pPr>
              <w:tabs>
                <w:tab w:val="decimal" w:pos="1141"/>
              </w:tabs>
              <w:spacing w:line="280" w:lineRule="exact"/>
              <w:ind w:left="29" w:right="21"/>
              <w:rPr>
                <w:rFonts w:ascii="Arial" w:hAnsi="Arial" w:cs="Arial"/>
                <w:sz w:val="16"/>
                <w:szCs w:val="16"/>
              </w:rPr>
            </w:pPr>
          </w:p>
        </w:tc>
        <w:tc>
          <w:tcPr>
            <w:tcW w:w="1350" w:type="dxa"/>
          </w:tcPr>
          <w:p w14:paraId="26E8780E" w14:textId="77777777" w:rsidR="00CE764A" w:rsidRPr="00CA5D69" w:rsidRDefault="00CE764A" w:rsidP="00CE764A">
            <w:pPr>
              <w:tabs>
                <w:tab w:val="decimal" w:pos="1141"/>
              </w:tabs>
              <w:spacing w:line="280" w:lineRule="exact"/>
              <w:ind w:left="29" w:right="21"/>
              <w:rPr>
                <w:rFonts w:ascii="Arial" w:hAnsi="Arial" w:cs="Arial"/>
                <w:sz w:val="16"/>
                <w:szCs w:val="16"/>
              </w:rPr>
            </w:pPr>
          </w:p>
        </w:tc>
        <w:tc>
          <w:tcPr>
            <w:tcW w:w="1350" w:type="dxa"/>
          </w:tcPr>
          <w:p w14:paraId="3F5280BC" w14:textId="77777777" w:rsidR="00CE764A" w:rsidRPr="00CA5D69" w:rsidRDefault="00CE764A" w:rsidP="00CE764A">
            <w:pPr>
              <w:tabs>
                <w:tab w:val="decimal" w:pos="1051"/>
              </w:tabs>
              <w:spacing w:line="280" w:lineRule="exact"/>
              <w:ind w:left="29" w:right="21"/>
              <w:rPr>
                <w:rFonts w:ascii="Arial" w:hAnsi="Arial" w:cs="Arial"/>
                <w:sz w:val="16"/>
                <w:szCs w:val="16"/>
              </w:rPr>
            </w:pPr>
          </w:p>
        </w:tc>
      </w:tr>
      <w:tr w:rsidR="00CE764A" w:rsidRPr="00CA5D69" w14:paraId="7E074231" w14:textId="77777777" w:rsidTr="006A6104">
        <w:trPr>
          <w:trHeight w:val="70"/>
        </w:trPr>
        <w:tc>
          <w:tcPr>
            <w:tcW w:w="3780" w:type="dxa"/>
          </w:tcPr>
          <w:p w14:paraId="309F58D4" w14:textId="21B4C321" w:rsidR="00CE764A" w:rsidRPr="00CA5D69" w:rsidRDefault="00CE764A" w:rsidP="00CE764A">
            <w:pPr>
              <w:spacing w:line="28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2023</w:t>
            </w:r>
          </w:p>
        </w:tc>
        <w:tc>
          <w:tcPr>
            <w:tcW w:w="1350" w:type="dxa"/>
          </w:tcPr>
          <w:p w14:paraId="6C1F7EA7" w14:textId="46AD0961" w:rsidR="00CE764A" w:rsidRPr="00CA5D69" w:rsidRDefault="00CE764A" w:rsidP="00CE764A">
            <w:pPr>
              <w:tabs>
                <w:tab w:val="decimal" w:pos="1141"/>
              </w:tabs>
              <w:spacing w:line="280" w:lineRule="exact"/>
              <w:ind w:left="29" w:right="21"/>
              <w:rPr>
                <w:rFonts w:ascii="Arial" w:hAnsi="Arial" w:cs="Arial"/>
                <w:sz w:val="16"/>
                <w:szCs w:val="16"/>
              </w:rPr>
            </w:pPr>
            <w:r w:rsidRPr="003B5DEE">
              <w:rPr>
                <w:rFonts w:ascii="Arial" w:hAnsi="Arial" w:cs="Arial" w:hint="cs"/>
                <w:sz w:val="16"/>
                <w:szCs w:val="16"/>
              </w:rPr>
              <w:t>4,607</w:t>
            </w:r>
          </w:p>
        </w:tc>
        <w:tc>
          <w:tcPr>
            <w:tcW w:w="1350" w:type="dxa"/>
          </w:tcPr>
          <w:p w14:paraId="0F4AAB02" w14:textId="77B4AA44" w:rsidR="00CE764A" w:rsidRPr="00CA5D69" w:rsidRDefault="00CE764A" w:rsidP="00CE764A">
            <w:pPr>
              <w:tabs>
                <w:tab w:val="decimal" w:pos="1141"/>
              </w:tabs>
              <w:spacing w:line="280" w:lineRule="exact"/>
              <w:ind w:left="29" w:right="21"/>
              <w:rPr>
                <w:rFonts w:ascii="Arial" w:hAnsi="Arial" w:cs="Arial"/>
                <w:sz w:val="16"/>
                <w:szCs w:val="16"/>
              </w:rPr>
            </w:pPr>
            <w:r w:rsidRPr="003B5DEE">
              <w:rPr>
                <w:rFonts w:ascii="Arial" w:hAnsi="Arial" w:cs="Arial" w:hint="cs"/>
                <w:sz w:val="16"/>
                <w:szCs w:val="16"/>
              </w:rPr>
              <w:t>23,931</w:t>
            </w:r>
          </w:p>
        </w:tc>
        <w:tc>
          <w:tcPr>
            <w:tcW w:w="1350" w:type="dxa"/>
          </w:tcPr>
          <w:p w14:paraId="3E8F1337" w14:textId="148B28E6" w:rsidR="00CE764A" w:rsidRPr="00CA5D69" w:rsidRDefault="00CE764A" w:rsidP="00CE764A">
            <w:pPr>
              <w:tabs>
                <w:tab w:val="decimal" w:pos="1051"/>
              </w:tabs>
              <w:spacing w:line="28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11E0F442" w14:textId="3206A3F3" w:rsidR="00CE764A" w:rsidRPr="00CA5D69" w:rsidRDefault="00CE764A" w:rsidP="00CE764A">
            <w:pPr>
              <w:tabs>
                <w:tab w:val="decimal" w:pos="1051"/>
              </w:tabs>
              <w:spacing w:line="280" w:lineRule="exact"/>
              <w:ind w:left="29" w:right="21"/>
              <w:rPr>
                <w:rFonts w:ascii="Arial" w:hAnsi="Arial" w:cs="Arial"/>
                <w:sz w:val="16"/>
                <w:szCs w:val="16"/>
              </w:rPr>
            </w:pPr>
            <w:r w:rsidRPr="003B5DEE">
              <w:rPr>
                <w:rFonts w:ascii="Arial" w:hAnsi="Arial" w:cs="Arial" w:hint="cs"/>
                <w:sz w:val="16"/>
                <w:szCs w:val="16"/>
              </w:rPr>
              <w:t>28,538</w:t>
            </w:r>
          </w:p>
        </w:tc>
      </w:tr>
      <w:tr w:rsidR="00CE764A" w:rsidRPr="00CA5D69" w14:paraId="212A8BB5" w14:textId="77777777" w:rsidTr="006A6104">
        <w:trPr>
          <w:trHeight w:val="70"/>
        </w:trPr>
        <w:tc>
          <w:tcPr>
            <w:tcW w:w="3780" w:type="dxa"/>
          </w:tcPr>
          <w:p w14:paraId="090E5D15" w14:textId="521B8266" w:rsidR="00CE764A" w:rsidRPr="00CA5D69" w:rsidRDefault="00CE764A" w:rsidP="00CE764A">
            <w:pPr>
              <w:spacing w:line="280" w:lineRule="exact"/>
              <w:rPr>
                <w:rFonts w:ascii="Arial" w:hAnsi="Arial" w:cs="Arial"/>
                <w:sz w:val="16"/>
                <w:szCs w:val="16"/>
              </w:rPr>
            </w:pPr>
            <w:r w:rsidRPr="00CA5D69">
              <w:rPr>
                <w:rFonts w:ascii="Arial" w:hAnsi="Arial" w:cs="Arial"/>
                <w:sz w:val="16"/>
                <w:szCs w:val="16"/>
              </w:rPr>
              <w:t>Amortisation charged for the year</w:t>
            </w:r>
          </w:p>
        </w:tc>
        <w:tc>
          <w:tcPr>
            <w:tcW w:w="1350" w:type="dxa"/>
          </w:tcPr>
          <w:p w14:paraId="0715A298" w14:textId="43CC6DB4" w:rsidR="00CE764A" w:rsidRPr="003B5DEE" w:rsidRDefault="00CE764A" w:rsidP="00CE764A">
            <w:pP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640B66A3" w14:textId="149976B9" w:rsidR="00CE764A" w:rsidRPr="003B5DEE" w:rsidRDefault="00CE764A" w:rsidP="00CE764A">
            <w:pPr>
              <w:tabs>
                <w:tab w:val="decimal" w:pos="1141"/>
              </w:tabs>
              <w:spacing w:line="280" w:lineRule="exact"/>
              <w:ind w:left="29" w:right="21"/>
              <w:rPr>
                <w:rFonts w:ascii="Arial" w:hAnsi="Arial" w:cs="Arial"/>
                <w:sz w:val="16"/>
                <w:szCs w:val="16"/>
              </w:rPr>
            </w:pPr>
            <w:r>
              <w:rPr>
                <w:rFonts w:ascii="Arial" w:hAnsi="Arial" w:cs="Arial"/>
                <w:sz w:val="16"/>
                <w:szCs w:val="16"/>
              </w:rPr>
              <w:t>399</w:t>
            </w:r>
          </w:p>
        </w:tc>
        <w:tc>
          <w:tcPr>
            <w:tcW w:w="1350" w:type="dxa"/>
          </w:tcPr>
          <w:p w14:paraId="246D735D" w14:textId="5E6C5300" w:rsidR="00CE764A" w:rsidRPr="003B5DEE" w:rsidRDefault="00CE764A" w:rsidP="00CE764A">
            <w:pP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15EF8769" w14:textId="7CB8FEE3" w:rsidR="00CE764A" w:rsidRPr="003B5DEE" w:rsidRDefault="00CE764A" w:rsidP="00CE764A">
            <w:pPr>
              <w:tabs>
                <w:tab w:val="decimal" w:pos="1051"/>
              </w:tabs>
              <w:spacing w:line="280" w:lineRule="exact"/>
              <w:ind w:left="29" w:right="21"/>
              <w:rPr>
                <w:rFonts w:ascii="Arial" w:hAnsi="Arial" w:cs="Arial"/>
                <w:sz w:val="16"/>
                <w:szCs w:val="16"/>
              </w:rPr>
            </w:pPr>
            <w:r>
              <w:rPr>
                <w:rFonts w:ascii="Arial" w:hAnsi="Arial" w:cs="Arial"/>
                <w:sz w:val="16"/>
                <w:szCs w:val="16"/>
              </w:rPr>
              <w:t>399</w:t>
            </w:r>
          </w:p>
        </w:tc>
      </w:tr>
      <w:tr w:rsidR="00CE764A" w:rsidRPr="00CA5D69" w14:paraId="76B1F4AD" w14:textId="77777777" w:rsidTr="006A6104">
        <w:trPr>
          <w:trHeight w:val="70"/>
        </w:trPr>
        <w:tc>
          <w:tcPr>
            <w:tcW w:w="3780" w:type="dxa"/>
          </w:tcPr>
          <w:p w14:paraId="7783572C" w14:textId="69E6423E" w:rsidR="00CE764A" w:rsidRPr="00CA5D69" w:rsidRDefault="00CE764A" w:rsidP="00CE764A">
            <w:pPr>
              <w:spacing w:line="280" w:lineRule="exact"/>
              <w:rPr>
                <w:rFonts w:ascii="Arial" w:hAnsi="Arial" w:cs="Arial"/>
                <w:sz w:val="16"/>
                <w:szCs w:val="16"/>
              </w:rPr>
            </w:pPr>
            <w:r>
              <w:rPr>
                <w:rFonts w:ascii="Arial" w:hAnsi="Arial" w:cs="Arial"/>
                <w:sz w:val="16"/>
                <w:szCs w:val="16"/>
              </w:rPr>
              <w:t>Disposal</w:t>
            </w:r>
          </w:p>
        </w:tc>
        <w:tc>
          <w:tcPr>
            <w:tcW w:w="1350" w:type="dxa"/>
          </w:tcPr>
          <w:p w14:paraId="04B4191E" w14:textId="78F72F86" w:rsidR="00CE764A" w:rsidRPr="00CA5D69" w:rsidRDefault="00CE764A" w:rsidP="00CE764A">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0C343731" w14:textId="64BE9FC7" w:rsidR="00CE764A" w:rsidRPr="00CA5D69" w:rsidRDefault="00CE764A" w:rsidP="00CE764A">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(2)</w:t>
            </w:r>
          </w:p>
        </w:tc>
        <w:tc>
          <w:tcPr>
            <w:tcW w:w="1350" w:type="dxa"/>
          </w:tcPr>
          <w:p w14:paraId="4A361B7B" w14:textId="4AB71D02" w:rsidR="00CE764A" w:rsidRPr="00CA5D69" w:rsidRDefault="00CE764A" w:rsidP="00CE764A">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18C91EDE" w14:textId="5EAB197E" w:rsidR="00CE764A" w:rsidRPr="00CA5D69" w:rsidRDefault="00CE764A" w:rsidP="00CE764A">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(2)</w:t>
            </w:r>
          </w:p>
        </w:tc>
      </w:tr>
      <w:tr w:rsidR="00CE764A" w:rsidRPr="00CA5D69" w14:paraId="6C527F3B" w14:textId="77777777" w:rsidTr="006A6104">
        <w:trPr>
          <w:trHeight w:val="70"/>
        </w:trPr>
        <w:tc>
          <w:tcPr>
            <w:tcW w:w="3780" w:type="dxa"/>
          </w:tcPr>
          <w:p w14:paraId="24047C5F" w14:textId="7C13F769" w:rsidR="00CE764A" w:rsidRPr="00CA5D69" w:rsidRDefault="00CE764A" w:rsidP="00CE764A">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c>
          <w:tcPr>
            <w:tcW w:w="1350" w:type="dxa"/>
          </w:tcPr>
          <w:p w14:paraId="5B241529" w14:textId="7CCDB3F0" w:rsidR="00CE764A" w:rsidRPr="00CA5D69" w:rsidRDefault="00CE764A" w:rsidP="00CE764A">
            <w:pPr>
              <w:tabs>
                <w:tab w:val="decimal" w:pos="1141"/>
              </w:tabs>
              <w:spacing w:line="280" w:lineRule="exact"/>
              <w:ind w:left="29" w:right="21"/>
              <w:rPr>
                <w:rFonts w:ascii="Arial" w:hAnsi="Arial" w:cs="Arial"/>
                <w:sz w:val="16"/>
                <w:szCs w:val="16"/>
              </w:rPr>
            </w:pPr>
            <w:r>
              <w:rPr>
                <w:rFonts w:ascii="Arial" w:hAnsi="Arial" w:cs="Arial"/>
                <w:sz w:val="16"/>
                <w:szCs w:val="16"/>
              </w:rPr>
              <w:t>4,607</w:t>
            </w:r>
          </w:p>
        </w:tc>
        <w:tc>
          <w:tcPr>
            <w:tcW w:w="1350" w:type="dxa"/>
          </w:tcPr>
          <w:p w14:paraId="124CBF22" w14:textId="2923C979" w:rsidR="00CE764A" w:rsidRPr="00CA5D69" w:rsidRDefault="00CE764A" w:rsidP="00CE764A">
            <w:pPr>
              <w:tabs>
                <w:tab w:val="decimal" w:pos="1141"/>
              </w:tabs>
              <w:spacing w:line="280" w:lineRule="exact"/>
              <w:ind w:left="29" w:right="21"/>
              <w:rPr>
                <w:rFonts w:ascii="Arial" w:hAnsi="Arial" w:cs="Arial"/>
                <w:sz w:val="16"/>
                <w:szCs w:val="16"/>
              </w:rPr>
            </w:pPr>
            <w:r>
              <w:rPr>
                <w:rFonts w:ascii="Arial" w:hAnsi="Arial" w:cs="Arial"/>
                <w:sz w:val="16"/>
                <w:szCs w:val="16"/>
              </w:rPr>
              <w:t>24,328</w:t>
            </w:r>
          </w:p>
        </w:tc>
        <w:tc>
          <w:tcPr>
            <w:tcW w:w="1350" w:type="dxa"/>
          </w:tcPr>
          <w:p w14:paraId="254D2AC8" w14:textId="3A834DF1" w:rsidR="00CE764A" w:rsidRPr="00CA5D69" w:rsidRDefault="00CE764A" w:rsidP="00CE764A">
            <w:pP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1C6F13AC" w14:textId="148B7D7C" w:rsidR="00CE764A" w:rsidRPr="00CA5D69" w:rsidRDefault="00CE764A" w:rsidP="00CE764A">
            <w:pPr>
              <w:tabs>
                <w:tab w:val="decimal" w:pos="1051"/>
              </w:tabs>
              <w:spacing w:line="280" w:lineRule="exact"/>
              <w:ind w:left="29" w:right="21"/>
              <w:rPr>
                <w:rFonts w:ascii="Arial" w:hAnsi="Arial" w:cs="Arial"/>
                <w:sz w:val="16"/>
                <w:szCs w:val="16"/>
              </w:rPr>
            </w:pPr>
            <w:r>
              <w:rPr>
                <w:rFonts w:ascii="Arial" w:hAnsi="Arial" w:cs="Arial"/>
                <w:sz w:val="16"/>
                <w:szCs w:val="16"/>
              </w:rPr>
              <w:t>28,935</w:t>
            </w:r>
          </w:p>
        </w:tc>
      </w:tr>
      <w:tr w:rsidR="00CE764A" w:rsidRPr="00CA5D69" w14:paraId="60782D47" w14:textId="77777777" w:rsidTr="006A6104">
        <w:trPr>
          <w:trHeight w:val="70"/>
        </w:trPr>
        <w:tc>
          <w:tcPr>
            <w:tcW w:w="3780" w:type="dxa"/>
          </w:tcPr>
          <w:p w14:paraId="33E7DACB" w14:textId="20B9737F" w:rsidR="00CE764A" w:rsidRPr="00CA5D69" w:rsidRDefault="00723A0E" w:rsidP="00CE764A">
            <w:pPr>
              <w:spacing w:line="280" w:lineRule="exact"/>
              <w:rPr>
                <w:rFonts w:ascii="Arial" w:hAnsi="Arial" w:cs="Arial"/>
                <w:sz w:val="16"/>
                <w:szCs w:val="16"/>
              </w:rPr>
            </w:pPr>
            <w:r w:rsidRPr="00CA5D69">
              <w:rPr>
                <w:rFonts w:ascii="Arial" w:hAnsi="Arial" w:cs="Arial"/>
                <w:sz w:val="16"/>
                <w:szCs w:val="16"/>
              </w:rPr>
              <w:t>Amortisation charged for the year</w:t>
            </w:r>
          </w:p>
        </w:tc>
        <w:tc>
          <w:tcPr>
            <w:tcW w:w="1350" w:type="dxa"/>
          </w:tcPr>
          <w:p w14:paraId="60C16800" w14:textId="3608209D" w:rsidR="00CE764A" w:rsidRPr="00CA5D69" w:rsidRDefault="00CE764A" w:rsidP="00CE764A">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76BFA210" w14:textId="1F043466" w:rsidR="00CE764A" w:rsidRPr="00723A0E" w:rsidRDefault="00723A0E" w:rsidP="00CE764A">
            <w:pPr>
              <w:pBdr>
                <w:bottom w:val="single" w:sz="4" w:space="1" w:color="auto"/>
              </w:pBdr>
              <w:tabs>
                <w:tab w:val="decimal" w:pos="1141"/>
              </w:tabs>
              <w:spacing w:line="280" w:lineRule="exact"/>
              <w:ind w:left="29" w:right="21"/>
              <w:rPr>
                <w:rFonts w:ascii="Arial" w:hAnsi="Arial" w:cs="Browallia New"/>
                <w:sz w:val="16"/>
                <w:szCs w:val="20"/>
              </w:rPr>
            </w:pPr>
            <w:r>
              <w:rPr>
                <w:rFonts w:ascii="Arial" w:hAnsi="Arial" w:cs="Browallia New"/>
                <w:sz w:val="16"/>
                <w:szCs w:val="20"/>
              </w:rPr>
              <w:t>426</w:t>
            </w:r>
          </w:p>
        </w:tc>
        <w:tc>
          <w:tcPr>
            <w:tcW w:w="1350" w:type="dxa"/>
          </w:tcPr>
          <w:p w14:paraId="30B92664" w14:textId="3AFFEA3F" w:rsidR="00CE764A" w:rsidRPr="00CA5D69" w:rsidRDefault="00CE764A" w:rsidP="00CE764A">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4A02976E" w14:textId="2446BA64" w:rsidR="00CE764A" w:rsidRPr="00723A0E" w:rsidRDefault="00723A0E" w:rsidP="00CE764A">
            <w:pPr>
              <w:pBdr>
                <w:bottom w:val="single" w:sz="4" w:space="1" w:color="auto"/>
              </w:pBdr>
              <w:tabs>
                <w:tab w:val="decimal" w:pos="1051"/>
              </w:tabs>
              <w:spacing w:line="280" w:lineRule="exact"/>
              <w:ind w:left="29" w:right="21"/>
              <w:rPr>
                <w:rFonts w:ascii="Arial" w:hAnsi="Arial" w:cs="Browallia New"/>
                <w:sz w:val="16"/>
                <w:szCs w:val="20"/>
              </w:rPr>
            </w:pPr>
            <w:r>
              <w:rPr>
                <w:rFonts w:ascii="Arial" w:hAnsi="Arial" w:cs="Browallia New"/>
                <w:sz w:val="16"/>
                <w:szCs w:val="20"/>
              </w:rPr>
              <w:t>426</w:t>
            </w:r>
          </w:p>
        </w:tc>
      </w:tr>
      <w:tr w:rsidR="00CE764A" w:rsidRPr="00CA5D69" w14:paraId="51C71F4D" w14:textId="77777777" w:rsidTr="006A6104">
        <w:trPr>
          <w:trHeight w:val="70"/>
        </w:trPr>
        <w:tc>
          <w:tcPr>
            <w:tcW w:w="3780" w:type="dxa"/>
          </w:tcPr>
          <w:p w14:paraId="7D6DE038" w14:textId="6A55ABC2" w:rsidR="00CE764A" w:rsidRPr="00CA5D69" w:rsidRDefault="00CE764A" w:rsidP="00CE764A">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2024</w:t>
            </w:r>
          </w:p>
        </w:tc>
        <w:tc>
          <w:tcPr>
            <w:tcW w:w="1350" w:type="dxa"/>
          </w:tcPr>
          <w:p w14:paraId="7B3FC5F7" w14:textId="3B05CE03" w:rsidR="00CE764A" w:rsidRPr="00CA5D69" w:rsidRDefault="00CE764A" w:rsidP="00CE764A">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4,607</w:t>
            </w:r>
          </w:p>
        </w:tc>
        <w:tc>
          <w:tcPr>
            <w:tcW w:w="1350" w:type="dxa"/>
          </w:tcPr>
          <w:p w14:paraId="589A9E39" w14:textId="0CFCDB7D" w:rsidR="00CE764A" w:rsidRPr="00CA5D69" w:rsidRDefault="00723A0E" w:rsidP="00CE764A">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24,754</w:t>
            </w:r>
          </w:p>
        </w:tc>
        <w:tc>
          <w:tcPr>
            <w:tcW w:w="1350" w:type="dxa"/>
          </w:tcPr>
          <w:p w14:paraId="3EB4D689" w14:textId="06CA45C3" w:rsidR="00CE764A" w:rsidRPr="00CA5D69" w:rsidRDefault="00CE764A" w:rsidP="00CE764A">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3A9719D7" w14:textId="23A6E78F" w:rsidR="00CE764A" w:rsidRPr="00CA5D69" w:rsidRDefault="00723A0E" w:rsidP="00CE764A">
            <w:pPr>
              <w:pBdr>
                <w:bottom w:val="single" w:sz="4" w:space="1" w:color="auto"/>
              </w:pBdr>
              <w:tabs>
                <w:tab w:val="decimal" w:pos="1051"/>
              </w:tabs>
              <w:spacing w:line="280" w:lineRule="exact"/>
              <w:ind w:left="29" w:right="21"/>
              <w:rPr>
                <w:rFonts w:ascii="Arial" w:hAnsi="Arial" w:cs="Arial"/>
                <w:sz w:val="16"/>
                <w:szCs w:val="16"/>
              </w:rPr>
            </w:pPr>
            <w:r>
              <w:rPr>
                <w:rFonts w:ascii="Arial" w:hAnsi="Arial" w:cs="Arial"/>
                <w:sz w:val="16"/>
                <w:szCs w:val="16"/>
              </w:rPr>
              <w:t>29,361</w:t>
            </w:r>
          </w:p>
        </w:tc>
      </w:tr>
      <w:tr w:rsidR="00CE764A" w:rsidRPr="00CA5D69" w14:paraId="5DECB9E7" w14:textId="77777777" w:rsidTr="006A6104">
        <w:trPr>
          <w:trHeight w:val="70"/>
        </w:trPr>
        <w:tc>
          <w:tcPr>
            <w:tcW w:w="3780" w:type="dxa"/>
          </w:tcPr>
          <w:p w14:paraId="5F08B0C7" w14:textId="7B07794B" w:rsidR="00CE764A" w:rsidRPr="00CA5D69" w:rsidRDefault="00CE764A" w:rsidP="00CE764A">
            <w:pPr>
              <w:spacing w:line="280" w:lineRule="exact"/>
              <w:ind w:left="29" w:right="14"/>
              <w:rPr>
                <w:rFonts w:ascii="Arial" w:hAnsi="Arial" w:cs="Arial"/>
                <w:b/>
                <w:bCs/>
                <w:sz w:val="16"/>
                <w:szCs w:val="16"/>
              </w:rPr>
            </w:pPr>
            <w:r w:rsidRPr="00CA5D69">
              <w:rPr>
                <w:rFonts w:ascii="Arial" w:hAnsi="Arial" w:cs="Arial"/>
                <w:sz w:val="16"/>
                <w:szCs w:val="16"/>
              </w:rPr>
              <w:br w:type="page"/>
            </w:r>
            <w:r w:rsidRPr="00CA5D69">
              <w:rPr>
                <w:rFonts w:ascii="Arial" w:hAnsi="Arial" w:cs="Arial"/>
                <w:b/>
                <w:bCs/>
                <w:sz w:val="16"/>
                <w:szCs w:val="16"/>
              </w:rPr>
              <w:t>Net book value</w:t>
            </w:r>
          </w:p>
        </w:tc>
        <w:tc>
          <w:tcPr>
            <w:tcW w:w="1350" w:type="dxa"/>
          </w:tcPr>
          <w:p w14:paraId="6B729A08" w14:textId="77777777" w:rsidR="00CE764A" w:rsidRPr="00CA5D69" w:rsidRDefault="00CE764A" w:rsidP="00CE764A">
            <w:pPr>
              <w:tabs>
                <w:tab w:val="decimal" w:pos="1141"/>
              </w:tabs>
              <w:spacing w:line="280" w:lineRule="exact"/>
              <w:ind w:left="29" w:right="21"/>
              <w:rPr>
                <w:rFonts w:ascii="Arial" w:hAnsi="Arial" w:cs="Arial"/>
                <w:sz w:val="16"/>
                <w:szCs w:val="16"/>
              </w:rPr>
            </w:pPr>
          </w:p>
        </w:tc>
        <w:tc>
          <w:tcPr>
            <w:tcW w:w="1350" w:type="dxa"/>
          </w:tcPr>
          <w:p w14:paraId="268C19A5" w14:textId="77777777" w:rsidR="00CE764A" w:rsidRPr="00CA5D69" w:rsidRDefault="00CE764A" w:rsidP="00CE764A">
            <w:pPr>
              <w:tabs>
                <w:tab w:val="decimal" w:pos="1141"/>
              </w:tabs>
              <w:spacing w:line="280" w:lineRule="exact"/>
              <w:ind w:left="29" w:right="21"/>
              <w:rPr>
                <w:rFonts w:ascii="Arial" w:hAnsi="Arial" w:cs="Arial"/>
                <w:sz w:val="16"/>
                <w:szCs w:val="16"/>
              </w:rPr>
            </w:pPr>
          </w:p>
        </w:tc>
        <w:tc>
          <w:tcPr>
            <w:tcW w:w="1350" w:type="dxa"/>
          </w:tcPr>
          <w:p w14:paraId="67C0A8C7" w14:textId="77777777" w:rsidR="00CE764A" w:rsidRPr="00CA5D69" w:rsidRDefault="00CE764A" w:rsidP="00CE764A">
            <w:pPr>
              <w:tabs>
                <w:tab w:val="decimal" w:pos="1051"/>
              </w:tabs>
              <w:spacing w:line="280" w:lineRule="exact"/>
              <w:ind w:left="29" w:right="21"/>
              <w:rPr>
                <w:rFonts w:ascii="Arial" w:hAnsi="Arial" w:cs="Arial"/>
                <w:sz w:val="16"/>
                <w:szCs w:val="16"/>
              </w:rPr>
            </w:pPr>
          </w:p>
        </w:tc>
        <w:tc>
          <w:tcPr>
            <w:tcW w:w="1350" w:type="dxa"/>
          </w:tcPr>
          <w:p w14:paraId="6517D253" w14:textId="77777777" w:rsidR="00CE764A" w:rsidRPr="00CA5D69" w:rsidRDefault="00CE764A" w:rsidP="00CE764A">
            <w:pPr>
              <w:tabs>
                <w:tab w:val="decimal" w:pos="1051"/>
              </w:tabs>
              <w:spacing w:line="280" w:lineRule="exact"/>
              <w:ind w:left="29" w:right="21"/>
              <w:rPr>
                <w:rFonts w:ascii="Arial" w:hAnsi="Arial" w:cs="Arial"/>
                <w:sz w:val="16"/>
                <w:szCs w:val="16"/>
              </w:rPr>
            </w:pPr>
          </w:p>
        </w:tc>
      </w:tr>
      <w:tr w:rsidR="00CE764A" w:rsidRPr="00CA5D69" w14:paraId="2225AA35" w14:textId="77777777" w:rsidTr="006A6104">
        <w:trPr>
          <w:trHeight w:val="70"/>
        </w:trPr>
        <w:tc>
          <w:tcPr>
            <w:tcW w:w="3780" w:type="dxa"/>
          </w:tcPr>
          <w:p w14:paraId="5DA4C781" w14:textId="2807BF46" w:rsidR="00CE764A" w:rsidRPr="00CA5D69" w:rsidRDefault="00CE764A" w:rsidP="00CE764A">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c>
          <w:tcPr>
            <w:tcW w:w="1350" w:type="dxa"/>
          </w:tcPr>
          <w:p w14:paraId="158691FB" w14:textId="19A02503" w:rsidR="00CE764A" w:rsidRPr="00CA5D69" w:rsidRDefault="00723A0E" w:rsidP="00CE764A">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669B1629" w14:textId="5E216FFC" w:rsidR="00CE764A" w:rsidRPr="00CA5D69" w:rsidRDefault="00CE764A" w:rsidP="00CE764A">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868</w:t>
            </w:r>
          </w:p>
        </w:tc>
        <w:tc>
          <w:tcPr>
            <w:tcW w:w="1350" w:type="dxa"/>
          </w:tcPr>
          <w:p w14:paraId="66AE03C6" w14:textId="69222A93" w:rsidR="00CE764A" w:rsidRPr="00CA5D69" w:rsidRDefault="00CE764A" w:rsidP="00CE764A">
            <w:pPr>
              <w:pBdr>
                <w:bottom w:val="double" w:sz="6"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3CD3BDD0" w14:textId="3FC8EA03" w:rsidR="00CE764A" w:rsidRPr="00CA5D69" w:rsidRDefault="00CE764A" w:rsidP="00CE764A">
            <w:pPr>
              <w:pBdr>
                <w:bottom w:val="double" w:sz="6" w:space="1" w:color="auto"/>
              </w:pBdr>
              <w:tabs>
                <w:tab w:val="decimal" w:pos="1051"/>
              </w:tabs>
              <w:spacing w:line="280" w:lineRule="exact"/>
              <w:ind w:left="29" w:right="21"/>
              <w:rPr>
                <w:rFonts w:ascii="Arial" w:hAnsi="Arial" w:cs="Arial"/>
                <w:sz w:val="16"/>
                <w:szCs w:val="16"/>
              </w:rPr>
            </w:pPr>
            <w:r>
              <w:rPr>
                <w:rFonts w:ascii="Arial" w:hAnsi="Arial" w:cs="Arial"/>
                <w:sz w:val="16"/>
                <w:szCs w:val="16"/>
              </w:rPr>
              <w:t>868</w:t>
            </w:r>
          </w:p>
        </w:tc>
      </w:tr>
      <w:tr w:rsidR="00CE764A" w:rsidRPr="00CA5D69" w14:paraId="622DB7A7" w14:textId="77777777" w:rsidTr="006A6104">
        <w:trPr>
          <w:trHeight w:val="70"/>
        </w:trPr>
        <w:tc>
          <w:tcPr>
            <w:tcW w:w="3780" w:type="dxa"/>
          </w:tcPr>
          <w:p w14:paraId="19FF7E56" w14:textId="082DC271" w:rsidR="00CE764A" w:rsidRPr="00CA5D69" w:rsidRDefault="00CE764A" w:rsidP="00CE764A">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2024</w:t>
            </w:r>
          </w:p>
        </w:tc>
        <w:tc>
          <w:tcPr>
            <w:tcW w:w="1350" w:type="dxa"/>
          </w:tcPr>
          <w:p w14:paraId="799E5CDD" w14:textId="2FB891DF" w:rsidR="00CE764A" w:rsidRPr="00CA5D69" w:rsidRDefault="00723A0E" w:rsidP="00CE764A">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4B5D9042" w14:textId="71C0E55A" w:rsidR="00CE764A" w:rsidRPr="00CA5D69" w:rsidRDefault="00723A0E" w:rsidP="00CE764A">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1,437</w:t>
            </w:r>
          </w:p>
        </w:tc>
        <w:tc>
          <w:tcPr>
            <w:tcW w:w="1350" w:type="dxa"/>
          </w:tcPr>
          <w:p w14:paraId="5F74051F" w14:textId="102B99AC" w:rsidR="00CE764A" w:rsidRPr="00CA5D69" w:rsidRDefault="00723A0E" w:rsidP="00CE764A">
            <w:pPr>
              <w:pBdr>
                <w:bottom w:val="double" w:sz="6" w:space="1" w:color="auto"/>
              </w:pBdr>
              <w:tabs>
                <w:tab w:val="decimal" w:pos="105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00F56B9B" w14:textId="2C9B2191" w:rsidR="00CE764A" w:rsidRPr="00CA5D69" w:rsidRDefault="00723A0E" w:rsidP="00CE764A">
            <w:pPr>
              <w:pBdr>
                <w:bottom w:val="double" w:sz="6" w:space="1" w:color="auto"/>
              </w:pBdr>
              <w:tabs>
                <w:tab w:val="decimal" w:pos="1051"/>
              </w:tabs>
              <w:spacing w:line="280" w:lineRule="exact"/>
              <w:ind w:left="29" w:right="21"/>
              <w:rPr>
                <w:rFonts w:ascii="Arial" w:hAnsi="Arial" w:cs="Arial"/>
                <w:sz w:val="16"/>
                <w:szCs w:val="16"/>
              </w:rPr>
            </w:pPr>
            <w:r>
              <w:rPr>
                <w:rFonts w:ascii="Arial" w:hAnsi="Arial" w:cs="Arial"/>
                <w:sz w:val="16"/>
                <w:szCs w:val="16"/>
              </w:rPr>
              <w:t>1,437</w:t>
            </w:r>
          </w:p>
        </w:tc>
      </w:tr>
      <w:tr w:rsidR="00CE764A" w:rsidRPr="00CA5D69" w14:paraId="796121FC" w14:textId="77777777" w:rsidTr="006A6104">
        <w:trPr>
          <w:trHeight w:val="70"/>
        </w:trPr>
        <w:tc>
          <w:tcPr>
            <w:tcW w:w="9180" w:type="dxa"/>
            <w:gridSpan w:val="5"/>
          </w:tcPr>
          <w:p w14:paraId="0EEB712A" w14:textId="77777777" w:rsidR="00CE764A" w:rsidRPr="00CA5D69" w:rsidRDefault="00CE764A" w:rsidP="00CE764A">
            <w:pPr>
              <w:spacing w:line="280" w:lineRule="exact"/>
              <w:ind w:right="-46"/>
              <w:rPr>
                <w:rFonts w:ascii="Arial" w:hAnsi="Arial" w:cs="Arial"/>
                <w:b/>
                <w:bCs/>
                <w:sz w:val="16"/>
                <w:szCs w:val="16"/>
              </w:rPr>
            </w:pPr>
            <w:r w:rsidRPr="00CA5D69">
              <w:rPr>
                <w:rFonts w:ascii="Arial" w:hAnsi="Arial" w:cs="Arial"/>
                <w:b/>
                <w:bCs/>
                <w:sz w:val="16"/>
                <w:szCs w:val="16"/>
              </w:rPr>
              <w:t>Amortisation included in profit or loss for the years ended 31 December:</w:t>
            </w:r>
          </w:p>
        </w:tc>
      </w:tr>
      <w:tr w:rsidR="00CE764A" w:rsidRPr="00CA5D69" w14:paraId="1A35B2DA" w14:textId="77777777" w:rsidTr="006A6104">
        <w:trPr>
          <w:trHeight w:val="70"/>
        </w:trPr>
        <w:tc>
          <w:tcPr>
            <w:tcW w:w="3780" w:type="dxa"/>
          </w:tcPr>
          <w:p w14:paraId="1E61B690" w14:textId="0E353608" w:rsidR="00CE764A" w:rsidRPr="00CA5D69" w:rsidRDefault="00CE764A" w:rsidP="00CE764A">
            <w:pPr>
              <w:spacing w:line="280" w:lineRule="exact"/>
              <w:ind w:right="-36"/>
              <w:rPr>
                <w:rFonts w:ascii="Arial" w:hAnsi="Arial" w:cs="Arial"/>
                <w:sz w:val="16"/>
                <w:szCs w:val="16"/>
              </w:rPr>
            </w:pPr>
            <w:r>
              <w:rPr>
                <w:rFonts w:ascii="Arial" w:hAnsi="Arial" w:cs="Arial"/>
                <w:sz w:val="16"/>
                <w:szCs w:val="16"/>
              </w:rPr>
              <w:t>2023</w:t>
            </w:r>
          </w:p>
        </w:tc>
        <w:tc>
          <w:tcPr>
            <w:tcW w:w="1350" w:type="dxa"/>
          </w:tcPr>
          <w:p w14:paraId="25A56916" w14:textId="77777777" w:rsidR="00CE764A" w:rsidRPr="00CA5D69" w:rsidRDefault="00CE764A" w:rsidP="00CE764A">
            <w:pPr>
              <w:tabs>
                <w:tab w:val="decimal" w:pos="979"/>
              </w:tabs>
              <w:spacing w:line="280" w:lineRule="exact"/>
              <w:ind w:left="58" w:right="25"/>
              <w:jc w:val="both"/>
              <w:rPr>
                <w:rFonts w:ascii="Arial" w:hAnsi="Arial" w:cs="Arial"/>
                <w:sz w:val="16"/>
                <w:szCs w:val="16"/>
              </w:rPr>
            </w:pPr>
          </w:p>
        </w:tc>
        <w:tc>
          <w:tcPr>
            <w:tcW w:w="1350" w:type="dxa"/>
          </w:tcPr>
          <w:p w14:paraId="55BD425D" w14:textId="77777777" w:rsidR="00CE764A" w:rsidRPr="00CA5D69" w:rsidRDefault="00CE764A" w:rsidP="00CE764A">
            <w:pPr>
              <w:tabs>
                <w:tab w:val="decimal" w:pos="961"/>
              </w:tabs>
              <w:spacing w:line="280" w:lineRule="exact"/>
              <w:ind w:left="80" w:right="65"/>
              <w:jc w:val="both"/>
              <w:rPr>
                <w:rFonts w:ascii="Arial" w:hAnsi="Arial" w:cs="Arial"/>
                <w:sz w:val="16"/>
                <w:szCs w:val="16"/>
              </w:rPr>
            </w:pPr>
          </w:p>
        </w:tc>
        <w:tc>
          <w:tcPr>
            <w:tcW w:w="1350" w:type="dxa"/>
          </w:tcPr>
          <w:p w14:paraId="58A7CDAA" w14:textId="77777777" w:rsidR="00CE764A" w:rsidRPr="00CA5D69" w:rsidRDefault="00CE764A" w:rsidP="00CE764A">
            <w:pPr>
              <w:tabs>
                <w:tab w:val="decimal" w:pos="961"/>
              </w:tabs>
              <w:spacing w:line="280" w:lineRule="exact"/>
              <w:ind w:left="80" w:right="65"/>
              <w:jc w:val="both"/>
              <w:rPr>
                <w:rFonts w:ascii="Arial" w:hAnsi="Arial" w:cs="Arial"/>
                <w:sz w:val="16"/>
                <w:szCs w:val="16"/>
              </w:rPr>
            </w:pPr>
          </w:p>
        </w:tc>
        <w:tc>
          <w:tcPr>
            <w:tcW w:w="1350" w:type="dxa"/>
          </w:tcPr>
          <w:p w14:paraId="3889D178" w14:textId="5D06ABC2" w:rsidR="00CE764A" w:rsidRPr="00CA5D69" w:rsidRDefault="00CE764A" w:rsidP="00CE764A">
            <w:pPr>
              <w:pBdr>
                <w:bottom w:val="double" w:sz="6" w:space="1" w:color="auto"/>
              </w:pBdr>
              <w:tabs>
                <w:tab w:val="decimal" w:pos="1051"/>
              </w:tabs>
              <w:spacing w:line="280" w:lineRule="exact"/>
              <w:ind w:left="29" w:right="21"/>
              <w:rPr>
                <w:rFonts w:ascii="Arial" w:hAnsi="Arial" w:cs="Arial"/>
                <w:sz w:val="16"/>
                <w:szCs w:val="16"/>
              </w:rPr>
            </w:pPr>
            <w:r>
              <w:rPr>
                <w:rFonts w:ascii="Arial" w:hAnsi="Arial" w:cs="Arial"/>
                <w:sz w:val="16"/>
                <w:szCs w:val="16"/>
              </w:rPr>
              <w:t>399</w:t>
            </w:r>
          </w:p>
        </w:tc>
      </w:tr>
      <w:tr w:rsidR="00CE764A" w:rsidRPr="00CA5D69" w14:paraId="5FDC14F5" w14:textId="77777777" w:rsidTr="006A6104">
        <w:trPr>
          <w:trHeight w:val="70"/>
        </w:trPr>
        <w:tc>
          <w:tcPr>
            <w:tcW w:w="3780" w:type="dxa"/>
          </w:tcPr>
          <w:p w14:paraId="191B08E6" w14:textId="4B9CC9C9" w:rsidR="00CE764A" w:rsidRPr="00CA5D69" w:rsidRDefault="00CE764A" w:rsidP="00CE764A">
            <w:pPr>
              <w:spacing w:line="280" w:lineRule="exact"/>
              <w:ind w:right="-43"/>
              <w:rPr>
                <w:rFonts w:ascii="Arial" w:hAnsi="Arial" w:cs="Arial"/>
                <w:sz w:val="16"/>
                <w:szCs w:val="16"/>
              </w:rPr>
            </w:pPr>
            <w:r>
              <w:rPr>
                <w:rFonts w:ascii="Arial" w:hAnsi="Arial" w:cs="Arial"/>
                <w:sz w:val="16"/>
                <w:szCs w:val="16"/>
              </w:rPr>
              <w:t>2024</w:t>
            </w:r>
          </w:p>
        </w:tc>
        <w:tc>
          <w:tcPr>
            <w:tcW w:w="1350" w:type="dxa"/>
          </w:tcPr>
          <w:p w14:paraId="3D311FC5" w14:textId="77777777" w:rsidR="00CE764A" w:rsidRPr="00CA5D69" w:rsidRDefault="00CE764A" w:rsidP="00CE764A">
            <w:pPr>
              <w:tabs>
                <w:tab w:val="decimal" w:pos="979"/>
              </w:tabs>
              <w:spacing w:line="280" w:lineRule="exact"/>
              <w:ind w:left="58" w:right="25"/>
              <w:jc w:val="both"/>
              <w:rPr>
                <w:rFonts w:ascii="Arial" w:hAnsi="Arial" w:cs="Arial"/>
                <w:sz w:val="16"/>
                <w:szCs w:val="16"/>
              </w:rPr>
            </w:pPr>
          </w:p>
        </w:tc>
        <w:tc>
          <w:tcPr>
            <w:tcW w:w="1350" w:type="dxa"/>
          </w:tcPr>
          <w:p w14:paraId="209C9598" w14:textId="77777777" w:rsidR="00CE764A" w:rsidRPr="00CA5D69" w:rsidRDefault="00CE764A" w:rsidP="00CE764A">
            <w:pPr>
              <w:tabs>
                <w:tab w:val="decimal" w:pos="961"/>
              </w:tabs>
              <w:spacing w:line="280" w:lineRule="exact"/>
              <w:ind w:left="80" w:right="65"/>
              <w:jc w:val="both"/>
              <w:rPr>
                <w:rFonts w:ascii="Arial" w:hAnsi="Arial" w:cs="Arial"/>
                <w:sz w:val="16"/>
                <w:szCs w:val="16"/>
              </w:rPr>
            </w:pPr>
          </w:p>
        </w:tc>
        <w:tc>
          <w:tcPr>
            <w:tcW w:w="1350" w:type="dxa"/>
          </w:tcPr>
          <w:p w14:paraId="3223B792" w14:textId="77777777" w:rsidR="00CE764A" w:rsidRPr="00CA5D69" w:rsidRDefault="00CE764A" w:rsidP="00CE764A">
            <w:pPr>
              <w:tabs>
                <w:tab w:val="decimal" w:pos="961"/>
              </w:tabs>
              <w:spacing w:line="280" w:lineRule="exact"/>
              <w:ind w:left="80" w:right="65"/>
              <w:jc w:val="both"/>
              <w:rPr>
                <w:rFonts w:ascii="Arial" w:hAnsi="Arial" w:cs="Arial"/>
                <w:sz w:val="16"/>
                <w:szCs w:val="16"/>
              </w:rPr>
            </w:pPr>
          </w:p>
        </w:tc>
        <w:tc>
          <w:tcPr>
            <w:tcW w:w="1350" w:type="dxa"/>
          </w:tcPr>
          <w:p w14:paraId="1F461D3B" w14:textId="5C488195" w:rsidR="00CE764A" w:rsidRPr="00CA5D69" w:rsidRDefault="00723A0E" w:rsidP="00CE764A">
            <w:pPr>
              <w:pBdr>
                <w:bottom w:val="double" w:sz="6" w:space="1" w:color="auto"/>
              </w:pBdr>
              <w:tabs>
                <w:tab w:val="decimal" w:pos="1051"/>
              </w:tabs>
              <w:spacing w:line="280" w:lineRule="exact"/>
              <w:ind w:left="29" w:right="21"/>
              <w:rPr>
                <w:rFonts w:ascii="Arial" w:hAnsi="Arial" w:cs="Arial"/>
                <w:sz w:val="16"/>
                <w:szCs w:val="16"/>
              </w:rPr>
            </w:pPr>
            <w:r>
              <w:rPr>
                <w:rFonts w:ascii="Arial" w:hAnsi="Arial" w:cs="Arial"/>
                <w:sz w:val="16"/>
                <w:szCs w:val="16"/>
              </w:rPr>
              <w:t>426</w:t>
            </w:r>
          </w:p>
        </w:tc>
      </w:tr>
    </w:tbl>
    <w:p w14:paraId="70B6A960" w14:textId="7B756086" w:rsidR="001A1B06" w:rsidRPr="00CA5D69" w:rsidRDefault="001A1B06" w:rsidP="00CE764A">
      <w:pPr>
        <w:overflowPunct/>
        <w:autoSpaceDE/>
        <w:autoSpaceDN/>
        <w:adjustRightInd/>
        <w:spacing w:before="120" w:after="120" w:line="380" w:lineRule="exact"/>
        <w:ind w:left="547"/>
        <w:jc w:val="both"/>
        <w:textAlignment w:val="auto"/>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EF51EA">
        <w:rPr>
          <w:rFonts w:ascii="Arial" w:hAnsi="Arial" w:cs="Arial"/>
          <w:sz w:val="22"/>
          <w:szCs w:val="22"/>
        </w:rPr>
        <w:t>2024</w:t>
      </w:r>
      <w:r w:rsidRPr="00CA5D69">
        <w:rPr>
          <w:rFonts w:ascii="Arial" w:hAnsi="Arial" w:cs="Arial"/>
          <w:sz w:val="22"/>
          <w:szCs w:val="22"/>
        </w:rPr>
        <w:t xml:space="preserve">, the remaining useful lives of </w:t>
      </w:r>
      <w:r w:rsidR="00BA11CF">
        <w:rPr>
          <w:rFonts w:ascii="Arial" w:hAnsi="Arial" w:cs="Arial"/>
          <w:sz w:val="22"/>
          <w:szCs w:val="22"/>
        </w:rPr>
        <w:t xml:space="preserve">software is </w:t>
      </w:r>
      <w:r w:rsidR="00723A0E">
        <w:rPr>
          <w:rFonts w:ascii="Arial" w:hAnsi="Arial" w:cs="Arial"/>
          <w:sz w:val="22"/>
          <w:szCs w:val="22"/>
        </w:rPr>
        <w:t>1 - 5</w:t>
      </w:r>
      <w:r w:rsidR="00191E1C" w:rsidRPr="00CA5D69">
        <w:rPr>
          <w:rFonts w:ascii="Arial" w:hAnsi="Arial" w:cstheme="minorBidi"/>
          <w:sz w:val="22"/>
          <w:szCs w:val="22"/>
        </w:rPr>
        <w:t xml:space="preserve"> </w:t>
      </w:r>
      <w:r w:rsidRPr="00CA5D69">
        <w:rPr>
          <w:rFonts w:ascii="Arial" w:hAnsi="Arial" w:cs="Arial"/>
          <w:sz w:val="22"/>
          <w:szCs w:val="22"/>
        </w:rPr>
        <w:t>years (</w:t>
      </w:r>
      <w:r w:rsidR="00EF51EA">
        <w:rPr>
          <w:rFonts w:ascii="Arial" w:hAnsi="Arial" w:cs="Arial"/>
          <w:sz w:val="22"/>
          <w:szCs w:val="22"/>
        </w:rPr>
        <w:t>2023</w:t>
      </w:r>
      <w:r w:rsidRPr="00CA5D69">
        <w:rPr>
          <w:rFonts w:ascii="Arial" w:hAnsi="Arial" w:cs="Arial"/>
          <w:sz w:val="22"/>
          <w:szCs w:val="22"/>
        </w:rPr>
        <w:t xml:space="preserve">: </w:t>
      </w:r>
      <w:r w:rsidR="00BA11CF">
        <w:rPr>
          <w:rFonts w:ascii="Arial" w:hAnsi="Arial" w:cs="Arial"/>
          <w:sz w:val="22"/>
          <w:szCs w:val="22"/>
        </w:rPr>
        <w:t>1 - 5 years</w:t>
      </w:r>
      <w:r w:rsidRPr="00CA5D69">
        <w:rPr>
          <w:rFonts w:ascii="Arial" w:hAnsi="Arial" w:cs="Arial"/>
          <w:sz w:val="22"/>
          <w:szCs w:val="22"/>
        </w:rPr>
        <w:t>).</w:t>
      </w:r>
    </w:p>
    <w:p w14:paraId="45ED5E5E" w14:textId="07C3CCB8" w:rsidR="0074336F" w:rsidRPr="00CA5D69" w:rsidRDefault="00024273" w:rsidP="005B4013">
      <w:pPr>
        <w:tabs>
          <w:tab w:val="left" w:pos="5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20</w:t>
      </w:r>
      <w:r w:rsidR="0074336F" w:rsidRPr="00CA5D69">
        <w:rPr>
          <w:rFonts w:ascii="Arial" w:hAnsi="Arial" w:cs="Arial"/>
          <w:b/>
          <w:bCs/>
          <w:sz w:val="22"/>
          <w:szCs w:val="22"/>
        </w:rPr>
        <w:t>.</w:t>
      </w:r>
      <w:r w:rsidR="0074336F" w:rsidRPr="00CA5D69">
        <w:rPr>
          <w:rFonts w:ascii="Arial" w:hAnsi="Arial" w:cs="Arial"/>
          <w:b/>
          <w:bCs/>
          <w:sz w:val="22"/>
          <w:szCs w:val="22"/>
        </w:rPr>
        <w:tab/>
      </w:r>
      <w:bookmarkStart w:id="2" w:name="_Hlk39503177"/>
      <w:r w:rsidR="007520D4" w:rsidRPr="00CA5D69">
        <w:rPr>
          <w:rFonts w:ascii="Arial" w:hAnsi="Arial" w:cs="Arial"/>
          <w:b/>
          <w:bCs/>
          <w:sz w:val="22"/>
          <w:szCs w:val="22"/>
        </w:rPr>
        <w:t>Allowance for expected credit losses</w:t>
      </w:r>
      <w:bookmarkEnd w:id="2"/>
    </w:p>
    <w:p w14:paraId="3E4A21AE" w14:textId="2E9CEDA0" w:rsidR="00211591" w:rsidRPr="00CA5D69" w:rsidRDefault="00211591" w:rsidP="005B4013">
      <w:pPr>
        <w:widowControl/>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CA5D69">
        <w:rPr>
          <w:rFonts w:ascii="Arial" w:hAnsi="Arial" w:cs="Arial"/>
          <w:b/>
          <w:bCs/>
          <w:sz w:val="22"/>
          <w:szCs w:val="22"/>
        </w:rPr>
        <w:tab/>
      </w:r>
      <w:r w:rsidRPr="00CA5D69">
        <w:rPr>
          <w:rFonts w:ascii="Arial" w:hAnsi="Arial" w:cs="Arial"/>
          <w:sz w:val="22"/>
          <w:szCs w:val="22"/>
        </w:rPr>
        <w:t>Details of allowance for expected credit losses</w:t>
      </w:r>
      <w:r w:rsidR="006944C0" w:rsidRPr="00CA5D69">
        <w:rPr>
          <w:rFonts w:ascii="Arial" w:hAnsi="Arial" w:cs="Arial"/>
          <w:sz w:val="22"/>
          <w:szCs w:val="22"/>
        </w:rPr>
        <w:t xml:space="preserve"> as </w:t>
      </w:r>
      <w:proofErr w:type="gramStart"/>
      <w:r w:rsidR="006944C0" w:rsidRPr="00CA5D69">
        <w:rPr>
          <w:rFonts w:ascii="Arial" w:hAnsi="Arial" w:cs="Arial"/>
          <w:sz w:val="22"/>
          <w:szCs w:val="22"/>
        </w:rPr>
        <w:t>at</w:t>
      </w:r>
      <w:proofErr w:type="gramEnd"/>
      <w:r w:rsidR="006944C0" w:rsidRPr="00CA5D69">
        <w:rPr>
          <w:rFonts w:ascii="Arial" w:hAnsi="Arial" w:cs="Arial"/>
          <w:sz w:val="22"/>
          <w:szCs w:val="22"/>
        </w:rPr>
        <w:t xml:space="preserve"> </w:t>
      </w:r>
      <w:r w:rsidR="00615DF8" w:rsidRPr="00CA5D69">
        <w:rPr>
          <w:rFonts w:ascii="Arial" w:hAnsi="Arial" w:cs="Arial"/>
          <w:sz w:val="22"/>
          <w:szCs w:val="22"/>
        </w:rPr>
        <w:t xml:space="preserve">31 December </w:t>
      </w:r>
      <w:r w:rsidR="00EF51EA">
        <w:rPr>
          <w:rFonts w:ascii="Arial" w:hAnsi="Arial" w:cs="Arial"/>
          <w:sz w:val="22"/>
          <w:szCs w:val="22"/>
        </w:rPr>
        <w:t>2024</w:t>
      </w:r>
      <w:r w:rsidR="00615DF8" w:rsidRPr="00CA5D69">
        <w:rPr>
          <w:rFonts w:ascii="Arial" w:hAnsi="Arial" w:cs="Arial"/>
          <w:sz w:val="22"/>
          <w:szCs w:val="22"/>
        </w:rPr>
        <w:t xml:space="preserve"> and</w:t>
      </w:r>
      <w:r w:rsidR="006944C0" w:rsidRPr="00CA5D69">
        <w:rPr>
          <w:rFonts w:ascii="Arial" w:hAnsi="Arial" w:cs="Arial"/>
          <w:sz w:val="22"/>
          <w:szCs w:val="22"/>
        </w:rPr>
        <w:t xml:space="preserve"> </w:t>
      </w:r>
      <w:r w:rsidR="00EF51EA">
        <w:rPr>
          <w:rFonts w:ascii="Arial" w:hAnsi="Arial" w:cs="Arial"/>
          <w:sz w:val="22"/>
          <w:szCs w:val="22"/>
        </w:rPr>
        <w:t>2023</w:t>
      </w:r>
      <w:r w:rsidRPr="00CA5D69">
        <w:rPr>
          <w:rFonts w:ascii="Arial" w:hAnsi="Arial" w:cs="Arial"/>
          <w:sz w:val="22"/>
          <w:szCs w:val="22"/>
        </w:rPr>
        <w:t xml:space="preserve"> are summarised below.</w:t>
      </w:r>
    </w:p>
    <w:p w14:paraId="3CFAD3DF" w14:textId="77777777" w:rsidR="00211591" w:rsidRPr="00CA5D69" w:rsidRDefault="00211591" w:rsidP="005334A8">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A5D69" w:rsidRPr="00CA5D69" w14:paraId="338278F6" w14:textId="77777777" w:rsidTr="00FC3CAC">
        <w:trPr>
          <w:cantSplit/>
        </w:trPr>
        <w:tc>
          <w:tcPr>
            <w:tcW w:w="3690" w:type="dxa"/>
          </w:tcPr>
          <w:p w14:paraId="7D9EECAC" w14:textId="77777777" w:rsidR="00211591" w:rsidRPr="00CA5D69" w:rsidRDefault="00211591" w:rsidP="006E5BDF">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2"/>
            <w:vAlign w:val="bottom"/>
          </w:tcPr>
          <w:p w14:paraId="54EA7A72" w14:textId="77777777" w:rsidR="00211591" w:rsidRPr="00CA5D69" w:rsidRDefault="00211591"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sidRPr="00CA5D69">
              <w:rPr>
                <w:rFonts w:ascii="Arial" w:hAnsi="Arial" w:cs="Arial"/>
                <w:sz w:val="18"/>
                <w:szCs w:val="18"/>
              </w:rPr>
              <w:t xml:space="preserve">Consolidated </w:t>
            </w:r>
            <w:r w:rsidR="001F0B3B" w:rsidRPr="00CA5D69">
              <w:rPr>
                <w:rFonts w:ascii="Arial" w:hAnsi="Arial" w:cs="Arial"/>
                <w:sz w:val="18"/>
                <w:szCs w:val="18"/>
              </w:rPr>
              <w:t xml:space="preserve">      </w:t>
            </w:r>
            <w:r w:rsidR="005334A8" w:rsidRPr="00CA5D69">
              <w:rPr>
                <w:rFonts w:ascii="Arial" w:hAnsi="Arial" w:cs="Arial"/>
                <w:sz w:val="18"/>
                <w:szCs w:val="18"/>
              </w:rPr>
              <w:t xml:space="preserve">    </w:t>
            </w:r>
            <w:r w:rsidR="001F0B3B" w:rsidRPr="00CA5D69">
              <w:rPr>
                <w:rFonts w:ascii="Arial" w:hAnsi="Arial" w:cs="Arial"/>
                <w:sz w:val="18"/>
                <w:szCs w:val="18"/>
              </w:rPr>
              <w:t xml:space="preserve">            </w:t>
            </w:r>
            <w:r w:rsidRPr="00CA5D69">
              <w:rPr>
                <w:rFonts w:ascii="Arial" w:hAnsi="Arial" w:cs="Arial"/>
                <w:sz w:val="18"/>
                <w:szCs w:val="18"/>
              </w:rPr>
              <w:t>financial statements</w:t>
            </w:r>
          </w:p>
        </w:tc>
        <w:tc>
          <w:tcPr>
            <w:tcW w:w="2700" w:type="dxa"/>
            <w:gridSpan w:val="2"/>
            <w:vAlign w:val="bottom"/>
          </w:tcPr>
          <w:p w14:paraId="426839E9" w14:textId="77777777" w:rsidR="00211591" w:rsidRPr="00CA5D69" w:rsidRDefault="00211591"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sidRPr="00CA5D69">
              <w:rPr>
                <w:rFonts w:ascii="Arial" w:hAnsi="Arial" w:cs="Arial"/>
                <w:sz w:val="18"/>
                <w:szCs w:val="18"/>
              </w:rPr>
              <w:t>Separate</w:t>
            </w:r>
            <w:r w:rsidR="001F0B3B" w:rsidRPr="00CA5D69">
              <w:rPr>
                <w:rFonts w:ascii="Arial" w:hAnsi="Arial" w:cs="Arial"/>
                <w:sz w:val="18"/>
                <w:szCs w:val="18"/>
              </w:rPr>
              <w:t xml:space="preserve">                       </w:t>
            </w:r>
            <w:r w:rsidRPr="00CA5D69">
              <w:rPr>
                <w:rFonts w:ascii="Arial" w:hAnsi="Arial" w:cs="Arial"/>
                <w:sz w:val="18"/>
                <w:szCs w:val="18"/>
              </w:rPr>
              <w:t xml:space="preserve"> financial statements</w:t>
            </w:r>
          </w:p>
        </w:tc>
      </w:tr>
      <w:tr w:rsidR="00CA5D69" w:rsidRPr="00CA5D69" w14:paraId="7F314290" w14:textId="77777777" w:rsidTr="00FC3CAC">
        <w:tc>
          <w:tcPr>
            <w:tcW w:w="3690" w:type="dxa"/>
          </w:tcPr>
          <w:p w14:paraId="2F673CA0" w14:textId="77777777" w:rsidR="00615DF8" w:rsidRPr="00CA5D69" w:rsidRDefault="00615DF8" w:rsidP="006E5BDF">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vAlign w:val="bottom"/>
          </w:tcPr>
          <w:p w14:paraId="20C0499B" w14:textId="07AE6D86" w:rsidR="00615DF8" w:rsidRPr="00CA5D69" w:rsidRDefault="00EF51EA"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Pr>
                <w:rFonts w:ascii="Arial" w:hAnsi="Arial" w:cs="Arial"/>
                <w:sz w:val="18"/>
                <w:szCs w:val="18"/>
              </w:rPr>
              <w:t>2024</w:t>
            </w:r>
          </w:p>
        </w:tc>
        <w:tc>
          <w:tcPr>
            <w:tcW w:w="1350" w:type="dxa"/>
            <w:vAlign w:val="bottom"/>
          </w:tcPr>
          <w:p w14:paraId="0BD47D5A" w14:textId="3564394B" w:rsidR="00615DF8" w:rsidRPr="00CA5D69" w:rsidRDefault="00EF51EA"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Pr>
                <w:rFonts w:ascii="Arial" w:hAnsi="Arial" w:cs="Arial"/>
                <w:sz w:val="18"/>
                <w:szCs w:val="18"/>
              </w:rPr>
              <w:t>2023</w:t>
            </w:r>
          </w:p>
        </w:tc>
        <w:tc>
          <w:tcPr>
            <w:tcW w:w="1350" w:type="dxa"/>
            <w:vAlign w:val="bottom"/>
          </w:tcPr>
          <w:p w14:paraId="46206446" w14:textId="7759D335" w:rsidR="00615DF8" w:rsidRPr="00CA5D69" w:rsidRDefault="00EF51EA"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Pr>
                <w:rFonts w:ascii="Arial" w:hAnsi="Arial" w:cs="Arial"/>
                <w:sz w:val="18"/>
                <w:szCs w:val="18"/>
              </w:rPr>
              <w:t>2024</w:t>
            </w:r>
          </w:p>
        </w:tc>
        <w:tc>
          <w:tcPr>
            <w:tcW w:w="1350" w:type="dxa"/>
            <w:vAlign w:val="bottom"/>
          </w:tcPr>
          <w:p w14:paraId="63B3AE44" w14:textId="745CB80E" w:rsidR="00615DF8" w:rsidRPr="00CA5D69" w:rsidRDefault="00EF51EA"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Pr>
                <w:rFonts w:ascii="Arial" w:hAnsi="Arial" w:cs="Arial"/>
                <w:sz w:val="18"/>
                <w:szCs w:val="18"/>
              </w:rPr>
              <w:t>2023</w:t>
            </w:r>
          </w:p>
        </w:tc>
      </w:tr>
      <w:tr w:rsidR="00CA5D69" w:rsidRPr="00CA5D69" w14:paraId="19F5A14F" w14:textId="77777777" w:rsidTr="00FC3CAC">
        <w:tc>
          <w:tcPr>
            <w:tcW w:w="3690" w:type="dxa"/>
          </w:tcPr>
          <w:p w14:paraId="3772DDA4" w14:textId="77777777" w:rsidR="00615DF8" w:rsidRPr="00CA5D69" w:rsidRDefault="00615DF8" w:rsidP="006E5BDF">
            <w:pPr>
              <w:tabs>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 xml:space="preserve">Securities and derivatives business </w:t>
            </w:r>
          </w:p>
        </w:tc>
        <w:tc>
          <w:tcPr>
            <w:tcW w:w="1350" w:type="dxa"/>
            <w:vAlign w:val="bottom"/>
          </w:tcPr>
          <w:p w14:paraId="4CADA08A" w14:textId="77777777" w:rsidR="00615DF8" w:rsidRPr="00CA5D69" w:rsidRDefault="00615DF8" w:rsidP="006E5BDF">
            <w:pPr>
              <w:tabs>
                <w:tab w:val="decimal" w:pos="1062"/>
              </w:tabs>
              <w:spacing w:line="340" w:lineRule="exact"/>
              <w:ind w:right="-14"/>
              <w:rPr>
                <w:rFonts w:ascii="Arial" w:hAnsi="Arial" w:cs="Arial"/>
                <w:sz w:val="18"/>
                <w:szCs w:val="18"/>
              </w:rPr>
            </w:pPr>
          </w:p>
        </w:tc>
        <w:tc>
          <w:tcPr>
            <w:tcW w:w="1350" w:type="dxa"/>
            <w:vAlign w:val="bottom"/>
          </w:tcPr>
          <w:p w14:paraId="3BF49E4F" w14:textId="77777777" w:rsidR="00615DF8" w:rsidRPr="00CA5D69" w:rsidRDefault="00615DF8" w:rsidP="006E5BDF">
            <w:pPr>
              <w:tabs>
                <w:tab w:val="decimal" w:pos="1062"/>
              </w:tabs>
              <w:spacing w:line="340" w:lineRule="exact"/>
              <w:ind w:right="-14"/>
              <w:rPr>
                <w:rFonts w:ascii="Arial" w:hAnsi="Arial" w:cs="Arial"/>
                <w:sz w:val="18"/>
                <w:szCs w:val="18"/>
              </w:rPr>
            </w:pPr>
          </w:p>
        </w:tc>
        <w:tc>
          <w:tcPr>
            <w:tcW w:w="1350" w:type="dxa"/>
            <w:vAlign w:val="bottom"/>
          </w:tcPr>
          <w:p w14:paraId="3269FDD0" w14:textId="77777777" w:rsidR="00615DF8" w:rsidRPr="00CA5D69" w:rsidRDefault="00615DF8" w:rsidP="006E5BDF">
            <w:pPr>
              <w:tabs>
                <w:tab w:val="decimal" w:pos="1062"/>
              </w:tabs>
              <w:spacing w:line="340" w:lineRule="exact"/>
              <w:ind w:right="-14"/>
              <w:rPr>
                <w:rFonts w:ascii="Arial" w:hAnsi="Arial" w:cs="Arial"/>
                <w:sz w:val="18"/>
                <w:szCs w:val="18"/>
              </w:rPr>
            </w:pPr>
          </w:p>
        </w:tc>
        <w:tc>
          <w:tcPr>
            <w:tcW w:w="1350" w:type="dxa"/>
            <w:vAlign w:val="bottom"/>
          </w:tcPr>
          <w:p w14:paraId="273AE87C" w14:textId="77777777" w:rsidR="00615DF8" w:rsidRPr="00CA5D69" w:rsidRDefault="00615DF8" w:rsidP="006E5BDF">
            <w:pPr>
              <w:tabs>
                <w:tab w:val="decimal" w:pos="1062"/>
              </w:tabs>
              <w:spacing w:line="340" w:lineRule="exact"/>
              <w:ind w:right="-14"/>
              <w:rPr>
                <w:rFonts w:ascii="Arial" w:hAnsi="Arial" w:cs="Arial"/>
                <w:sz w:val="18"/>
                <w:szCs w:val="18"/>
              </w:rPr>
            </w:pPr>
          </w:p>
        </w:tc>
      </w:tr>
      <w:tr w:rsidR="00CE764A" w:rsidRPr="00CA5D69" w14:paraId="3B96C1E5" w14:textId="77777777" w:rsidTr="00FC3CAC">
        <w:tc>
          <w:tcPr>
            <w:tcW w:w="3690" w:type="dxa"/>
          </w:tcPr>
          <w:p w14:paraId="7F3A1961" w14:textId="77777777" w:rsidR="00CE764A" w:rsidRPr="00CA5D69" w:rsidRDefault="00CE764A" w:rsidP="00CE764A">
            <w:pPr>
              <w:tabs>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 xml:space="preserve">  receivables </w:t>
            </w:r>
          </w:p>
        </w:tc>
        <w:tc>
          <w:tcPr>
            <w:tcW w:w="1350" w:type="dxa"/>
            <w:vAlign w:val="bottom"/>
          </w:tcPr>
          <w:p w14:paraId="72EC9B97" w14:textId="0D790E98" w:rsidR="00CE764A" w:rsidRPr="00CA5D69" w:rsidRDefault="00C23AA6" w:rsidP="00CE764A">
            <w:pPr>
              <w:tabs>
                <w:tab w:val="decimal" w:pos="1062"/>
              </w:tabs>
              <w:spacing w:line="340" w:lineRule="exact"/>
              <w:ind w:right="-14"/>
              <w:rPr>
                <w:rFonts w:ascii="Arial" w:hAnsi="Arial" w:cs="Arial"/>
                <w:sz w:val="18"/>
                <w:szCs w:val="18"/>
              </w:rPr>
            </w:pPr>
            <w:r>
              <w:rPr>
                <w:rFonts w:ascii="Arial" w:hAnsi="Arial" w:cs="Arial"/>
                <w:sz w:val="18"/>
                <w:szCs w:val="18"/>
              </w:rPr>
              <w:t>5,427</w:t>
            </w:r>
          </w:p>
        </w:tc>
        <w:tc>
          <w:tcPr>
            <w:tcW w:w="1350" w:type="dxa"/>
            <w:vAlign w:val="bottom"/>
          </w:tcPr>
          <w:p w14:paraId="7A19EBB5" w14:textId="4144772F" w:rsidR="00CE764A" w:rsidRPr="00CA5D69" w:rsidRDefault="00CE764A" w:rsidP="00CE764A">
            <w:pPr>
              <w:tabs>
                <w:tab w:val="decimal" w:pos="1062"/>
              </w:tabs>
              <w:spacing w:line="340" w:lineRule="exact"/>
              <w:ind w:right="-14"/>
              <w:rPr>
                <w:rFonts w:ascii="Arial" w:hAnsi="Arial" w:cs="Arial"/>
                <w:sz w:val="18"/>
                <w:szCs w:val="18"/>
              </w:rPr>
            </w:pPr>
            <w:r>
              <w:rPr>
                <w:rFonts w:ascii="Arial" w:hAnsi="Arial" w:cs="Arial"/>
                <w:sz w:val="18"/>
                <w:szCs w:val="18"/>
              </w:rPr>
              <w:t>684</w:t>
            </w:r>
          </w:p>
        </w:tc>
        <w:tc>
          <w:tcPr>
            <w:tcW w:w="1350" w:type="dxa"/>
            <w:vAlign w:val="bottom"/>
          </w:tcPr>
          <w:p w14:paraId="4F7488B2" w14:textId="415082E2" w:rsidR="00CE764A" w:rsidRPr="00CA5D69" w:rsidRDefault="00C23AA6" w:rsidP="00CE764A">
            <w:pPr>
              <w:tabs>
                <w:tab w:val="decimal" w:pos="1062"/>
              </w:tabs>
              <w:spacing w:line="340" w:lineRule="exact"/>
              <w:ind w:right="-14"/>
              <w:rPr>
                <w:rFonts w:ascii="Arial" w:hAnsi="Arial" w:cs="Arial"/>
                <w:sz w:val="18"/>
                <w:szCs w:val="18"/>
              </w:rPr>
            </w:pPr>
            <w:r>
              <w:rPr>
                <w:rFonts w:ascii="Arial" w:hAnsi="Arial" w:cs="Arial"/>
                <w:sz w:val="18"/>
                <w:szCs w:val="18"/>
              </w:rPr>
              <w:t>117</w:t>
            </w:r>
          </w:p>
        </w:tc>
        <w:tc>
          <w:tcPr>
            <w:tcW w:w="1350" w:type="dxa"/>
            <w:vAlign w:val="bottom"/>
          </w:tcPr>
          <w:p w14:paraId="44ACFDF0" w14:textId="04826B3D" w:rsidR="00CE764A" w:rsidRPr="00CA5D69" w:rsidRDefault="00CE764A" w:rsidP="00CE764A">
            <w:pPr>
              <w:tabs>
                <w:tab w:val="decimal" w:pos="1062"/>
              </w:tabs>
              <w:spacing w:line="340" w:lineRule="exact"/>
              <w:ind w:right="-14"/>
              <w:rPr>
                <w:rFonts w:ascii="Arial" w:hAnsi="Arial" w:cs="Arial"/>
                <w:sz w:val="18"/>
                <w:szCs w:val="18"/>
              </w:rPr>
            </w:pPr>
            <w:r>
              <w:rPr>
                <w:rFonts w:ascii="Arial" w:hAnsi="Arial" w:cs="Arial"/>
                <w:sz w:val="18"/>
                <w:szCs w:val="18"/>
              </w:rPr>
              <w:t>280</w:t>
            </w:r>
          </w:p>
        </w:tc>
      </w:tr>
      <w:tr w:rsidR="00CE764A" w:rsidRPr="00CA5D69" w14:paraId="29D6B326" w14:textId="77777777" w:rsidTr="00FC3CAC">
        <w:tc>
          <w:tcPr>
            <w:tcW w:w="3690" w:type="dxa"/>
          </w:tcPr>
          <w:p w14:paraId="219942A3" w14:textId="77777777" w:rsidR="00CE764A" w:rsidRPr="00CA5D69" w:rsidRDefault="00CE764A" w:rsidP="00CE764A">
            <w:pPr>
              <w:tabs>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Other receivables</w:t>
            </w:r>
          </w:p>
        </w:tc>
        <w:tc>
          <w:tcPr>
            <w:tcW w:w="1350" w:type="dxa"/>
            <w:vAlign w:val="bottom"/>
          </w:tcPr>
          <w:p w14:paraId="0F9E35E5" w14:textId="05A10B66" w:rsidR="00CE764A" w:rsidRPr="00CA5D69" w:rsidRDefault="00C23AA6" w:rsidP="00CE764A">
            <w:pPr>
              <w:tabs>
                <w:tab w:val="decimal" w:pos="1062"/>
              </w:tabs>
              <w:spacing w:line="340" w:lineRule="exact"/>
              <w:ind w:right="-14"/>
              <w:rPr>
                <w:rFonts w:ascii="Arial" w:hAnsi="Arial" w:cs="Arial"/>
                <w:sz w:val="18"/>
                <w:szCs w:val="18"/>
              </w:rPr>
            </w:pPr>
            <w:r>
              <w:rPr>
                <w:rFonts w:ascii="Arial" w:hAnsi="Arial" w:cs="Arial"/>
                <w:sz w:val="18"/>
                <w:szCs w:val="18"/>
              </w:rPr>
              <w:t>11,911</w:t>
            </w:r>
          </w:p>
        </w:tc>
        <w:tc>
          <w:tcPr>
            <w:tcW w:w="1350" w:type="dxa"/>
            <w:vAlign w:val="bottom"/>
          </w:tcPr>
          <w:p w14:paraId="43863B07" w14:textId="762F2496" w:rsidR="00CE764A" w:rsidRPr="00CA5D69" w:rsidRDefault="00CE764A" w:rsidP="00CE764A">
            <w:pPr>
              <w:tabs>
                <w:tab w:val="decimal" w:pos="1062"/>
              </w:tabs>
              <w:spacing w:line="340" w:lineRule="exact"/>
              <w:ind w:right="-14"/>
              <w:rPr>
                <w:rFonts w:ascii="Arial" w:hAnsi="Arial" w:cs="Arial"/>
                <w:sz w:val="18"/>
                <w:szCs w:val="18"/>
              </w:rPr>
            </w:pPr>
            <w:r>
              <w:rPr>
                <w:rFonts w:ascii="Arial" w:hAnsi="Arial" w:cs="Arial"/>
                <w:sz w:val="18"/>
                <w:szCs w:val="18"/>
              </w:rPr>
              <w:t>11,648</w:t>
            </w:r>
          </w:p>
        </w:tc>
        <w:tc>
          <w:tcPr>
            <w:tcW w:w="1350" w:type="dxa"/>
            <w:vAlign w:val="bottom"/>
          </w:tcPr>
          <w:p w14:paraId="0F935529" w14:textId="1E55B59B" w:rsidR="00CE764A" w:rsidRPr="00CA5D69" w:rsidRDefault="00C23AA6" w:rsidP="00CE764A">
            <w:pPr>
              <w:tabs>
                <w:tab w:val="decimal" w:pos="1062"/>
              </w:tabs>
              <w:spacing w:line="340" w:lineRule="exact"/>
              <w:ind w:right="-14"/>
              <w:rPr>
                <w:rFonts w:ascii="Arial" w:hAnsi="Arial" w:cs="Arial"/>
                <w:sz w:val="18"/>
                <w:szCs w:val="18"/>
              </w:rPr>
            </w:pPr>
            <w:r>
              <w:rPr>
                <w:rFonts w:ascii="Arial" w:hAnsi="Arial" w:cs="Arial"/>
                <w:sz w:val="18"/>
                <w:szCs w:val="18"/>
              </w:rPr>
              <w:t>-</w:t>
            </w:r>
          </w:p>
        </w:tc>
        <w:tc>
          <w:tcPr>
            <w:tcW w:w="1350" w:type="dxa"/>
            <w:vAlign w:val="bottom"/>
          </w:tcPr>
          <w:p w14:paraId="2236C2AA" w14:textId="5AFE3EE2" w:rsidR="00CE764A" w:rsidRPr="00CA5D69" w:rsidRDefault="00CE764A" w:rsidP="00CE764A">
            <w:pPr>
              <w:tabs>
                <w:tab w:val="decimal" w:pos="1062"/>
              </w:tabs>
              <w:spacing w:line="340" w:lineRule="exact"/>
              <w:ind w:right="-14"/>
              <w:rPr>
                <w:rFonts w:ascii="Arial" w:hAnsi="Arial" w:cs="Arial"/>
                <w:sz w:val="18"/>
                <w:szCs w:val="18"/>
              </w:rPr>
            </w:pPr>
            <w:r>
              <w:rPr>
                <w:rFonts w:ascii="Arial" w:hAnsi="Arial" w:cs="Arial"/>
                <w:sz w:val="18"/>
                <w:szCs w:val="18"/>
              </w:rPr>
              <w:t>-</w:t>
            </w:r>
          </w:p>
        </w:tc>
      </w:tr>
      <w:tr w:rsidR="00CE764A" w:rsidRPr="00CA5D69" w14:paraId="676E7443" w14:textId="77777777" w:rsidTr="00FC3CAC">
        <w:tc>
          <w:tcPr>
            <w:tcW w:w="3690" w:type="dxa"/>
          </w:tcPr>
          <w:p w14:paraId="5EE3D019" w14:textId="3CD745A5" w:rsidR="00CE764A" w:rsidRPr="00CA5D69" w:rsidRDefault="00CE764A" w:rsidP="00CE764A">
            <w:pPr>
              <w:tabs>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Investments in debt instruments</w:t>
            </w:r>
          </w:p>
        </w:tc>
        <w:tc>
          <w:tcPr>
            <w:tcW w:w="1350" w:type="dxa"/>
            <w:vAlign w:val="bottom"/>
          </w:tcPr>
          <w:p w14:paraId="64B34B03" w14:textId="7CDF7512" w:rsidR="00CE764A" w:rsidRPr="00CA5D69" w:rsidRDefault="00C007C6" w:rsidP="00CE764A">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78,730</w:t>
            </w:r>
          </w:p>
        </w:tc>
        <w:tc>
          <w:tcPr>
            <w:tcW w:w="1350" w:type="dxa"/>
            <w:vAlign w:val="bottom"/>
          </w:tcPr>
          <w:p w14:paraId="4D519C90" w14:textId="2DCFAAA8" w:rsidR="00CE764A" w:rsidRPr="00CA5D69" w:rsidRDefault="00CE764A" w:rsidP="00CE764A">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78,951</w:t>
            </w:r>
          </w:p>
        </w:tc>
        <w:tc>
          <w:tcPr>
            <w:tcW w:w="1350" w:type="dxa"/>
            <w:vAlign w:val="bottom"/>
          </w:tcPr>
          <w:p w14:paraId="4EF01E6C" w14:textId="5C630F08" w:rsidR="00CE764A" w:rsidRPr="00CA5D69" w:rsidRDefault="00C007C6" w:rsidP="00CE764A">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w:t>
            </w:r>
          </w:p>
        </w:tc>
        <w:tc>
          <w:tcPr>
            <w:tcW w:w="1350" w:type="dxa"/>
            <w:vAlign w:val="bottom"/>
          </w:tcPr>
          <w:p w14:paraId="6CCBF477" w14:textId="5219D3D3" w:rsidR="00CE764A" w:rsidRPr="00CA5D69" w:rsidRDefault="00CE764A" w:rsidP="00CE764A">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w:t>
            </w:r>
          </w:p>
        </w:tc>
      </w:tr>
      <w:tr w:rsidR="00CE764A" w:rsidRPr="00CA5D69" w14:paraId="7726CF3D" w14:textId="77777777" w:rsidTr="000D2574">
        <w:trPr>
          <w:trHeight w:val="441"/>
        </w:trPr>
        <w:tc>
          <w:tcPr>
            <w:tcW w:w="3690" w:type="dxa"/>
          </w:tcPr>
          <w:p w14:paraId="136F1213" w14:textId="77777777" w:rsidR="00CE764A" w:rsidRPr="00CA5D69" w:rsidRDefault="00CE764A" w:rsidP="00CE764A">
            <w:pPr>
              <w:tabs>
                <w:tab w:val="left" w:pos="2880"/>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Total</w:t>
            </w:r>
          </w:p>
        </w:tc>
        <w:tc>
          <w:tcPr>
            <w:tcW w:w="1350" w:type="dxa"/>
            <w:vAlign w:val="bottom"/>
          </w:tcPr>
          <w:p w14:paraId="27150D50" w14:textId="3AEACA63" w:rsidR="00CE764A" w:rsidRPr="00CA5D69" w:rsidRDefault="00C007C6" w:rsidP="00CE764A">
            <w:pPr>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96,068</w:t>
            </w:r>
          </w:p>
        </w:tc>
        <w:tc>
          <w:tcPr>
            <w:tcW w:w="1350" w:type="dxa"/>
            <w:vAlign w:val="bottom"/>
          </w:tcPr>
          <w:p w14:paraId="6DAC888E" w14:textId="39689C18" w:rsidR="00CE764A" w:rsidRPr="00CA5D69" w:rsidRDefault="00CE764A" w:rsidP="00CE764A">
            <w:pPr>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91,283</w:t>
            </w:r>
          </w:p>
        </w:tc>
        <w:tc>
          <w:tcPr>
            <w:tcW w:w="1350" w:type="dxa"/>
            <w:vAlign w:val="bottom"/>
          </w:tcPr>
          <w:p w14:paraId="0EFFAF44" w14:textId="64C7ED1F" w:rsidR="00CE764A" w:rsidRPr="00CA5D69" w:rsidRDefault="00C007C6" w:rsidP="00CE764A">
            <w:pPr>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117</w:t>
            </w:r>
          </w:p>
        </w:tc>
        <w:tc>
          <w:tcPr>
            <w:tcW w:w="1350" w:type="dxa"/>
            <w:vAlign w:val="bottom"/>
          </w:tcPr>
          <w:p w14:paraId="01F38AF7" w14:textId="0A136034" w:rsidR="00CE764A" w:rsidRPr="00CA5D69" w:rsidRDefault="00CE764A" w:rsidP="00CE764A">
            <w:pPr>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280</w:t>
            </w:r>
          </w:p>
        </w:tc>
      </w:tr>
    </w:tbl>
    <w:p w14:paraId="7D877B6A" w14:textId="77777777" w:rsidR="00F57EED" w:rsidRDefault="00F57EED" w:rsidP="007124FA">
      <w:pPr>
        <w:overflowPunct/>
        <w:autoSpaceDE/>
        <w:autoSpaceDN/>
        <w:adjustRightInd/>
        <w:spacing w:before="120" w:after="120" w:line="380" w:lineRule="exact"/>
        <w:ind w:left="547"/>
        <w:jc w:val="both"/>
        <w:textAlignment w:val="auto"/>
        <w:rPr>
          <w:rFonts w:ascii="Arial" w:hAnsi="Arial" w:cs="Arial"/>
          <w:sz w:val="22"/>
          <w:szCs w:val="22"/>
        </w:rPr>
      </w:pPr>
    </w:p>
    <w:p w14:paraId="171BF38E" w14:textId="77777777" w:rsidR="00F57EED" w:rsidRDefault="00F57EED" w:rsidP="007124FA">
      <w:pPr>
        <w:overflowPunct/>
        <w:autoSpaceDE/>
        <w:autoSpaceDN/>
        <w:adjustRightInd/>
        <w:spacing w:before="120" w:after="120" w:line="380" w:lineRule="exact"/>
        <w:ind w:left="547"/>
        <w:jc w:val="both"/>
        <w:textAlignment w:val="auto"/>
        <w:rPr>
          <w:rFonts w:ascii="Arial" w:hAnsi="Arial" w:cs="Arial"/>
          <w:sz w:val="22"/>
          <w:szCs w:val="22"/>
        </w:rPr>
      </w:pPr>
    </w:p>
    <w:p w14:paraId="531CAEF7" w14:textId="5196893E" w:rsidR="006944C0" w:rsidRPr="00CA5D69" w:rsidRDefault="006944C0" w:rsidP="007124FA">
      <w:pPr>
        <w:overflowPunct/>
        <w:autoSpaceDE/>
        <w:autoSpaceDN/>
        <w:adjustRightInd/>
        <w:spacing w:before="120" w:after="120" w:line="380" w:lineRule="exact"/>
        <w:ind w:left="547"/>
        <w:jc w:val="both"/>
        <w:textAlignment w:val="auto"/>
        <w:rPr>
          <w:rFonts w:ascii="Arial" w:hAnsi="Arial" w:cs="Arial"/>
          <w:sz w:val="22"/>
          <w:szCs w:val="22"/>
        </w:rPr>
      </w:pPr>
      <w:r w:rsidRPr="00CA5D69">
        <w:rPr>
          <w:rFonts w:ascii="Arial" w:hAnsi="Arial" w:cs="Arial"/>
          <w:sz w:val="22"/>
          <w:szCs w:val="22"/>
        </w:rPr>
        <w:lastRenderedPageBreak/>
        <w:t xml:space="preserve">Movements of allowance for expected credit losses during the </w:t>
      </w:r>
      <w:r w:rsidR="00615DF8" w:rsidRPr="00CA5D69">
        <w:rPr>
          <w:rFonts w:ascii="Arial" w:hAnsi="Arial" w:cs="Arial"/>
          <w:sz w:val="22"/>
          <w:szCs w:val="22"/>
        </w:rPr>
        <w:t xml:space="preserve">year ended 31 December </w:t>
      </w:r>
      <w:r w:rsidR="00EF51EA">
        <w:rPr>
          <w:rFonts w:ascii="Arial" w:hAnsi="Arial" w:cs="Arial"/>
          <w:sz w:val="22"/>
          <w:szCs w:val="22"/>
        </w:rPr>
        <w:t>2024</w:t>
      </w:r>
      <w:r w:rsidRPr="00CA5D69">
        <w:rPr>
          <w:rFonts w:ascii="Arial" w:hAnsi="Arial" w:cs="Arial"/>
          <w:sz w:val="22"/>
          <w:szCs w:val="22"/>
        </w:rPr>
        <w:t xml:space="preserve"> are summarised below.</w:t>
      </w:r>
    </w:p>
    <w:tbl>
      <w:tblPr>
        <w:tblW w:w="9185" w:type="dxa"/>
        <w:tblInd w:w="450" w:type="dxa"/>
        <w:tblLayout w:type="fixed"/>
        <w:tblLook w:val="04A0" w:firstRow="1" w:lastRow="0" w:firstColumn="1" w:lastColumn="0" w:noHBand="0" w:noVBand="1"/>
      </w:tblPr>
      <w:tblGrid>
        <w:gridCol w:w="3510"/>
        <w:gridCol w:w="1260"/>
        <w:gridCol w:w="143"/>
        <w:gridCol w:w="938"/>
        <w:gridCol w:w="89"/>
        <w:gridCol w:w="1081"/>
        <w:gridCol w:w="1080"/>
        <w:gridCol w:w="1084"/>
      </w:tblGrid>
      <w:tr w:rsidR="00CA5D69" w:rsidRPr="002E019F" w14:paraId="04CA2338" w14:textId="77777777" w:rsidTr="001D2F26">
        <w:trPr>
          <w:trHeight w:val="70"/>
          <w:tblHeader/>
        </w:trPr>
        <w:tc>
          <w:tcPr>
            <w:tcW w:w="3510" w:type="dxa"/>
          </w:tcPr>
          <w:p w14:paraId="0E710E54" w14:textId="77777777" w:rsidR="00840A28" w:rsidRPr="002E019F" w:rsidRDefault="00840A28" w:rsidP="000E2534">
            <w:pPr>
              <w:pStyle w:val="ListParagraph"/>
              <w:spacing w:before="100" w:beforeAutospacing="1" w:after="100" w:afterAutospacing="1" w:line="360" w:lineRule="exact"/>
              <w:ind w:left="0"/>
              <w:rPr>
                <w:rFonts w:ascii="Arial" w:hAnsi="Arial" w:cs="Arial"/>
                <w:sz w:val="18"/>
                <w:szCs w:val="18"/>
              </w:rPr>
            </w:pPr>
          </w:p>
        </w:tc>
        <w:tc>
          <w:tcPr>
            <w:tcW w:w="1403" w:type="dxa"/>
            <w:gridSpan w:val="2"/>
          </w:tcPr>
          <w:p w14:paraId="223F62C4" w14:textId="77777777" w:rsidR="00840A28" w:rsidRPr="002E019F" w:rsidRDefault="00840A28" w:rsidP="000E2534">
            <w:pPr>
              <w:pStyle w:val="ListParagraph"/>
              <w:spacing w:before="100" w:beforeAutospacing="1" w:after="100" w:afterAutospacing="1" w:line="360" w:lineRule="exact"/>
              <w:ind w:left="0"/>
              <w:jc w:val="right"/>
              <w:rPr>
                <w:rFonts w:ascii="Arial" w:hAnsi="Arial" w:cs="Arial"/>
                <w:sz w:val="18"/>
                <w:szCs w:val="18"/>
              </w:rPr>
            </w:pPr>
          </w:p>
        </w:tc>
        <w:tc>
          <w:tcPr>
            <w:tcW w:w="1027" w:type="dxa"/>
            <w:gridSpan w:val="2"/>
          </w:tcPr>
          <w:p w14:paraId="74BCC028" w14:textId="77777777" w:rsidR="00840A28" w:rsidRPr="002E019F" w:rsidRDefault="00840A28" w:rsidP="000E2534">
            <w:pPr>
              <w:pStyle w:val="ListParagraph"/>
              <w:spacing w:before="100" w:beforeAutospacing="1" w:after="100" w:afterAutospacing="1" w:line="360" w:lineRule="exact"/>
              <w:ind w:left="0"/>
              <w:jc w:val="right"/>
              <w:rPr>
                <w:rFonts w:ascii="Arial" w:hAnsi="Arial" w:cs="Arial"/>
                <w:sz w:val="18"/>
                <w:szCs w:val="18"/>
              </w:rPr>
            </w:pPr>
          </w:p>
        </w:tc>
        <w:tc>
          <w:tcPr>
            <w:tcW w:w="3245" w:type="dxa"/>
            <w:gridSpan w:val="3"/>
            <w:hideMark/>
          </w:tcPr>
          <w:p w14:paraId="0824BF43" w14:textId="77777777" w:rsidR="00840A28" w:rsidRPr="002E019F" w:rsidRDefault="00840A28" w:rsidP="000E2534">
            <w:pPr>
              <w:pStyle w:val="ListParagraph"/>
              <w:spacing w:before="100" w:beforeAutospacing="1" w:after="100" w:afterAutospacing="1" w:line="360" w:lineRule="exact"/>
              <w:ind w:left="0"/>
              <w:jc w:val="right"/>
              <w:rPr>
                <w:rFonts w:ascii="Arial" w:hAnsi="Arial" w:cs="Arial"/>
                <w:sz w:val="18"/>
                <w:szCs w:val="18"/>
              </w:rPr>
            </w:pPr>
            <w:r w:rsidRPr="002E019F">
              <w:rPr>
                <w:rFonts w:ascii="Arial" w:hAnsi="Arial" w:cs="Arial"/>
                <w:sz w:val="18"/>
                <w:szCs w:val="18"/>
              </w:rPr>
              <w:t>(Unit: Thousand Baht)</w:t>
            </w:r>
          </w:p>
        </w:tc>
      </w:tr>
      <w:tr w:rsidR="00CA5D69" w:rsidRPr="002E019F" w14:paraId="19902E2C" w14:textId="77777777" w:rsidTr="001D2F26">
        <w:trPr>
          <w:tblHeader/>
        </w:trPr>
        <w:tc>
          <w:tcPr>
            <w:tcW w:w="3510" w:type="dxa"/>
          </w:tcPr>
          <w:p w14:paraId="59B5BF75" w14:textId="77777777" w:rsidR="00840A28" w:rsidRPr="002E019F" w:rsidRDefault="00840A28" w:rsidP="000E2534">
            <w:pPr>
              <w:pStyle w:val="ListParagraph"/>
              <w:spacing w:before="100" w:beforeAutospacing="1" w:after="100" w:afterAutospacing="1" w:line="360" w:lineRule="exact"/>
              <w:ind w:left="0"/>
              <w:rPr>
                <w:rFonts w:ascii="Arial" w:hAnsi="Arial" w:cs="Arial"/>
                <w:sz w:val="18"/>
                <w:szCs w:val="18"/>
              </w:rPr>
            </w:pPr>
          </w:p>
        </w:tc>
        <w:tc>
          <w:tcPr>
            <w:tcW w:w="5675" w:type="dxa"/>
            <w:gridSpan w:val="7"/>
          </w:tcPr>
          <w:p w14:paraId="2C7EDA79" w14:textId="77777777" w:rsidR="00840A28" w:rsidRPr="002E019F" w:rsidRDefault="00840A28"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Consolidated financial statements</w:t>
            </w:r>
          </w:p>
        </w:tc>
      </w:tr>
      <w:tr w:rsidR="00CA5D69" w:rsidRPr="002E019F" w14:paraId="128101F1" w14:textId="77777777" w:rsidTr="001D2F26">
        <w:trPr>
          <w:gridAfter w:val="1"/>
          <w:wAfter w:w="1084" w:type="dxa"/>
          <w:tblHeader/>
        </w:trPr>
        <w:tc>
          <w:tcPr>
            <w:tcW w:w="3510" w:type="dxa"/>
          </w:tcPr>
          <w:p w14:paraId="621AFB17" w14:textId="77777777" w:rsidR="00840A28" w:rsidRPr="002E019F" w:rsidRDefault="00840A28" w:rsidP="000E2534">
            <w:pPr>
              <w:pStyle w:val="ListParagraph"/>
              <w:spacing w:before="100" w:beforeAutospacing="1" w:after="100" w:afterAutospacing="1" w:line="360" w:lineRule="exact"/>
              <w:ind w:left="0"/>
              <w:rPr>
                <w:rFonts w:ascii="Arial" w:hAnsi="Arial" w:cs="Arial"/>
                <w:sz w:val="18"/>
                <w:szCs w:val="18"/>
              </w:rPr>
            </w:pPr>
          </w:p>
        </w:tc>
        <w:tc>
          <w:tcPr>
            <w:tcW w:w="4591" w:type="dxa"/>
            <w:gridSpan w:val="6"/>
          </w:tcPr>
          <w:p w14:paraId="401F7966" w14:textId="77777777" w:rsidR="00840A28" w:rsidRPr="002E019F" w:rsidRDefault="00840A28"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Allowance for expected credit losses</w:t>
            </w:r>
          </w:p>
        </w:tc>
      </w:tr>
      <w:tr w:rsidR="00316F1B" w:rsidRPr="002E019F" w14:paraId="77BA5148" w14:textId="77777777" w:rsidTr="001D2F26">
        <w:trPr>
          <w:tblHeader/>
        </w:trPr>
        <w:tc>
          <w:tcPr>
            <w:tcW w:w="3510" w:type="dxa"/>
            <w:vAlign w:val="bottom"/>
          </w:tcPr>
          <w:p w14:paraId="7A3443C1" w14:textId="77777777" w:rsidR="00316F1B" w:rsidRPr="002E019F" w:rsidRDefault="00316F1B" w:rsidP="000E2534">
            <w:pPr>
              <w:pStyle w:val="ListParagraph"/>
              <w:spacing w:before="100" w:beforeAutospacing="1" w:after="100" w:afterAutospacing="1" w:line="360" w:lineRule="exact"/>
              <w:ind w:left="0"/>
              <w:jc w:val="center"/>
              <w:rPr>
                <w:rFonts w:ascii="Arial" w:hAnsi="Arial" w:cs="Arial"/>
                <w:sz w:val="18"/>
                <w:szCs w:val="18"/>
              </w:rPr>
            </w:pPr>
          </w:p>
        </w:tc>
        <w:tc>
          <w:tcPr>
            <w:tcW w:w="1260" w:type="dxa"/>
            <w:vAlign w:val="bottom"/>
            <w:hideMark/>
          </w:tcPr>
          <w:p w14:paraId="42182EB6"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Performing</w:t>
            </w:r>
          </w:p>
        </w:tc>
        <w:tc>
          <w:tcPr>
            <w:tcW w:w="1081" w:type="dxa"/>
            <w:gridSpan w:val="2"/>
            <w:vAlign w:val="bottom"/>
            <w:hideMark/>
          </w:tcPr>
          <w:p w14:paraId="34C4CFAA"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Under-performing</w:t>
            </w:r>
          </w:p>
        </w:tc>
        <w:tc>
          <w:tcPr>
            <w:tcW w:w="1170" w:type="dxa"/>
            <w:gridSpan w:val="2"/>
            <w:vAlign w:val="bottom"/>
            <w:hideMark/>
          </w:tcPr>
          <w:p w14:paraId="7D5F7489"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cs/>
              </w:rPr>
            </w:pPr>
            <w:r w:rsidRPr="002E019F">
              <w:rPr>
                <w:rFonts w:ascii="Arial" w:hAnsi="Arial" w:cs="Arial"/>
                <w:sz w:val="18"/>
                <w:szCs w:val="18"/>
              </w:rPr>
              <w:t>Non-performing</w:t>
            </w:r>
          </w:p>
        </w:tc>
        <w:tc>
          <w:tcPr>
            <w:tcW w:w="1080" w:type="dxa"/>
            <w:vAlign w:val="bottom"/>
            <w:hideMark/>
          </w:tcPr>
          <w:p w14:paraId="5206AC6C"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Simplified approach</w:t>
            </w:r>
          </w:p>
        </w:tc>
        <w:tc>
          <w:tcPr>
            <w:tcW w:w="1084" w:type="dxa"/>
            <w:vAlign w:val="bottom"/>
            <w:hideMark/>
          </w:tcPr>
          <w:p w14:paraId="091B4F35"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Total</w:t>
            </w:r>
          </w:p>
        </w:tc>
      </w:tr>
      <w:tr w:rsidR="006E5BDF" w:rsidRPr="002E019F" w14:paraId="758B100D" w14:textId="77777777" w:rsidTr="001D2F26">
        <w:tc>
          <w:tcPr>
            <w:tcW w:w="3510" w:type="dxa"/>
          </w:tcPr>
          <w:p w14:paraId="79C5EB19" w14:textId="0F52A32A" w:rsidR="006E5BDF" w:rsidRPr="002E019F" w:rsidRDefault="006E5BDF" w:rsidP="000E2534">
            <w:pPr>
              <w:pStyle w:val="ListParagraph"/>
              <w:spacing w:before="100" w:beforeAutospacing="1" w:after="100" w:afterAutospacing="1" w:line="360" w:lineRule="exact"/>
              <w:ind w:left="0"/>
              <w:rPr>
                <w:rFonts w:ascii="Arial" w:hAnsi="Arial" w:cs="Arial"/>
                <w:sz w:val="18"/>
                <w:szCs w:val="18"/>
                <w:cs/>
              </w:rPr>
            </w:pPr>
            <w:r>
              <w:rPr>
                <w:rFonts w:ascii="Arial" w:hAnsi="Arial" w:cs="Browallia New"/>
                <w:sz w:val="18"/>
                <w:szCs w:val="18"/>
              </w:rPr>
              <w:t>Beginning</w:t>
            </w:r>
            <w:r w:rsidRPr="002E019F">
              <w:rPr>
                <w:rFonts w:ascii="Arial" w:hAnsi="Arial" w:cs="Arial"/>
                <w:sz w:val="18"/>
                <w:szCs w:val="18"/>
              </w:rPr>
              <w:t xml:space="preserve"> as </w:t>
            </w:r>
            <w:proofErr w:type="gramStart"/>
            <w:r w:rsidRPr="002E019F">
              <w:rPr>
                <w:rFonts w:ascii="Arial" w:hAnsi="Arial" w:cs="Arial"/>
                <w:sz w:val="18"/>
                <w:szCs w:val="18"/>
              </w:rPr>
              <w:t>at</w:t>
            </w:r>
            <w:proofErr w:type="gramEnd"/>
            <w:r w:rsidRPr="002E019F">
              <w:rPr>
                <w:rFonts w:ascii="Arial" w:hAnsi="Arial" w:cs="Arial"/>
                <w:sz w:val="18"/>
                <w:szCs w:val="18"/>
              </w:rPr>
              <w:t xml:space="preserve"> </w:t>
            </w:r>
            <w:r w:rsidRPr="006E5BDF">
              <w:rPr>
                <w:rFonts w:ascii="Arial" w:hAnsi="Arial" w:cs="Arial"/>
                <w:sz w:val="18"/>
                <w:szCs w:val="18"/>
              </w:rPr>
              <w:t xml:space="preserve">1 January </w:t>
            </w:r>
            <w:r w:rsidR="00EF51EA">
              <w:rPr>
                <w:rFonts w:ascii="Arial" w:hAnsi="Arial" w:cs="Arial"/>
                <w:sz w:val="18"/>
                <w:szCs w:val="18"/>
              </w:rPr>
              <w:t>2024</w:t>
            </w:r>
          </w:p>
        </w:tc>
        <w:tc>
          <w:tcPr>
            <w:tcW w:w="1260" w:type="dxa"/>
            <w:vAlign w:val="bottom"/>
          </w:tcPr>
          <w:p w14:paraId="38D918D1" w14:textId="42DABD01" w:rsidR="006E5BDF" w:rsidRPr="002E019F" w:rsidRDefault="006E5BDF" w:rsidP="000E2534">
            <w:pPr>
              <w:pStyle w:val="ListParagraph"/>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7B99D1C7" w14:textId="5C91A48E" w:rsidR="006E5BDF" w:rsidRPr="002E019F" w:rsidRDefault="006E5BDF" w:rsidP="000E2534">
            <w:pPr>
              <w:pStyle w:val="ListParagraph"/>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5711C6E9" w14:textId="17F37AC1" w:rsidR="006E5BDF" w:rsidRPr="002E019F" w:rsidRDefault="000D5711" w:rsidP="000E2534">
            <w:pPr>
              <w:pStyle w:val="ListParagraph"/>
              <w:tabs>
                <w:tab w:val="decimal" w:pos="885"/>
              </w:tabs>
              <w:spacing w:line="360" w:lineRule="exact"/>
              <w:ind w:left="0"/>
              <w:contextualSpacing w:val="0"/>
              <w:rPr>
                <w:rFonts w:ascii="Arial" w:hAnsi="Arial" w:cs="Arial"/>
                <w:sz w:val="18"/>
                <w:szCs w:val="18"/>
              </w:rPr>
            </w:pPr>
            <w:r>
              <w:rPr>
                <w:rFonts w:ascii="Arial" w:hAnsi="Arial" w:cs="Arial"/>
                <w:sz w:val="18"/>
                <w:szCs w:val="18"/>
              </w:rPr>
              <w:t>79,635</w:t>
            </w:r>
          </w:p>
        </w:tc>
        <w:tc>
          <w:tcPr>
            <w:tcW w:w="1080" w:type="dxa"/>
            <w:vAlign w:val="bottom"/>
          </w:tcPr>
          <w:p w14:paraId="6008D027" w14:textId="3F645572" w:rsidR="006E5BDF" w:rsidRPr="002E019F" w:rsidRDefault="000D5711" w:rsidP="000E2534">
            <w:pPr>
              <w:pStyle w:val="ListParagraph"/>
              <w:tabs>
                <w:tab w:val="decimal" w:pos="885"/>
              </w:tabs>
              <w:spacing w:line="360" w:lineRule="exact"/>
              <w:ind w:left="0"/>
              <w:contextualSpacing w:val="0"/>
              <w:rPr>
                <w:rFonts w:ascii="Arial" w:hAnsi="Arial" w:cs="Arial"/>
                <w:sz w:val="18"/>
                <w:szCs w:val="18"/>
              </w:rPr>
            </w:pPr>
            <w:r>
              <w:rPr>
                <w:rFonts w:ascii="Arial" w:hAnsi="Arial" w:cs="Arial"/>
                <w:sz w:val="18"/>
                <w:szCs w:val="18"/>
              </w:rPr>
              <w:t>11,648</w:t>
            </w:r>
          </w:p>
        </w:tc>
        <w:tc>
          <w:tcPr>
            <w:tcW w:w="1084" w:type="dxa"/>
            <w:vAlign w:val="bottom"/>
          </w:tcPr>
          <w:p w14:paraId="0809A852" w14:textId="654C86CF" w:rsidR="006E5BDF" w:rsidRPr="002E019F" w:rsidRDefault="000D5711" w:rsidP="000E2534">
            <w:pPr>
              <w:pStyle w:val="ListParagraph"/>
              <w:tabs>
                <w:tab w:val="decimal" w:pos="795"/>
              </w:tabs>
              <w:spacing w:line="360" w:lineRule="exact"/>
              <w:ind w:left="0"/>
              <w:contextualSpacing w:val="0"/>
              <w:rPr>
                <w:rFonts w:ascii="Arial" w:hAnsi="Arial" w:cs="Arial"/>
                <w:sz w:val="18"/>
                <w:szCs w:val="18"/>
              </w:rPr>
            </w:pPr>
            <w:r>
              <w:rPr>
                <w:rFonts w:ascii="Arial" w:hAnsi="Arial" w:cs="Arial"/>
                <w:sz w:val="18"/>
                <w:szCs w:val="18"/>
              </w:rPr>
              <w:t>91,283</w:t>
            </w:r>
          </w:p>
        </w:tc>
      </w:tr>
      <w:tr w:rsidR="00255C45" w:rsidRPr="002E019F" w14:paraId="5FDFA1CF" w14:textId="77777777" w:rsidTr="001D2F26">
        <w:tc>
          <w:tcPr>
            <w:tcW w:w="3510" w:type="dxa"/>
          </w:tcPr>
          <w:p w14:paraId="4D61AE61" w14:textId="0D5E1E66" w:rsidR="00255C45" w:rsidRDefault="00255C45" w:rsidP="000E2534">
            <w:pPr>
              <w:pStyle w:val="ListParagraph"/>
              <w:spacing w:before="100" w:beforeAutospacing="1" w:after="100" w:afterAutospacing="1" w:line="360" w:lineRule="exact"/>
              <w:ind w:left="0"/>
              <w:rPr>
                <w:rFonts w:ascii="Arial" w:hAnsi="Arial" w:cs="Browallia New"/>
                <w:sz w:val="18"/>
                <w:szCs w:val="18"/>
              </w:rPr>
            </w:pPr>
            <w:r>
              <w:rPr>
                <w:rFonts w:ascii="Arial" w:hAnsi="Arial" w:cs="Browallia New"/>
                <w:sz w:val="18"/>
                <w:szCs w:val="18"/>
              </w:rPr>
              <w:t>Net remeasurement of loss allowance</w:t>
            </w:r>
          </w:p>
        </w:tc>
        <w:tc>
          <w:tcPr>
            <w:tcW w:w="1260" w:type="dxa"/>
            <w:vAlign w:val="bottom"/>
          </w:tcPr>
          <w:p w14:paraId="376BA810" w14:textId="6EC0E274" w:rsidR="00255C45" w:rsidRPr="002E019F" w:rsidRDefault="00255C45" w:rsidP="000E2534">
            <w:pPr>
              <w:pStyle w:val="ListParagraph"/>
              <w:pBdr>
                <w:bottom w:val="single" w:sz="4" w:space="1" w:color="auto"/>
              </w:pBdr>
              <w:tabs>
                <w:tab w:val="decimal" w:pos="1065"/>
              </w:tabs>
              <w:spacing w:line="360" w:lineRule="exact"/>
              <w:ind w:left="0"/>
              <w:contextualSpacing w:val="0"/>
              <w:rPr>
                <w:rFonts w:ascii="Arial" w:hAnsi="Arial" w:cs="Arial"/>
                <w:sz w:val="18"/>
                <w:szCs w:val="18"/>
              </w:rPr>
            </w:pPr>
            <w:r>
              <w:rPr>
                <w:rFonts w:ascii="Arial" w:hAnsi="Arial" w:cs="Arial"/>
                <w:sz w:val="18"/>
                <w:szCs w:val="18"/>
              </w:rPr>
              <w:t>-</w:t>
            </w:r>
          </w:p>
        </w:tc>
        <w:tc>
          <w:tcPr>
            <w:tcW w:w="1081" w:type="dxa"/>
            <w:gridSpan w:val="2"/>
            <w:vAlign w:val="bottom"/>
          </w:tcPr>
          <w:p w14:paraId="381B4C13" w14:textId="78BC6D34" w:rsidR="00255C45" w:rsidRPr="002E019F" w:rsidRDefault="00255C45" w:rsidP="000E2534">
            <w:pPr>
              <w:pStyle w:val="ListParagraph"/>
              <w:pBdr>
                <w:bottom w:val="single" w:sz="4" w:space="1" w:color="auto"/>
              </w:pBdr>
              <w:tabs>
                <w:tab w:val="decimal" w:pos="1065"/>
              </w:tabs>
              <w:spacing w:line="360" w:lineRule="exact"/>
              <w:ind w:left="0"/>
              <w:contextualSpacing w:val="0"/>
              <w:rPr>
                <w:rFonts w:ascii="Arial" w:hAnsi="Arial" w:cs="Arial"/>
                <w:sz w:val="18"/>
                <w:szCs w:val="18"/>
              </w:rPr>
            </w:pPr>
            <w:r>
              <w:rPr>
                <w:rFonts w:ascii="Arial" w:hAnsi="Arial" w:cs="Arial"/>
                <w:sz w:val="18"/>
                <w:szCs w:val="18"/>
              </w:rPr>
              <w:t>-</w:t>
            </w:r>
          </w:p>
        </w:tc>
        <w:tc>
          <w:tcPr>
            <w:tcW w:w="1170" w:type="dxa"/>
            <w:gridSpan w:val="2"/>
            <w:vAlign w:val="bottom"/>
          </w:tcPr>
          <w:p w14:paraId="0A423BB7" w14:textId="577F7755" w:rsidR="00255C45" w:rsidRPr="002E019F" w:rsidRDefault="00F57EED" w:rsidP="000E2534">
            <w:pPr>
              <w:pStyle w:val="ListParagraph"/>
              <w:pBdr>
                <w:bottom w:val="sing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4,5</w:t>
            </w:r>
            <w:r w:rsidR="000D5711">
              <w:rPr>
                <w:rFonts w:ascii="Arial" w:hAnsi="Arial" w:cs="Arial"/>
                <w:sz w:val="18"/>
                <w:szCs w:val="18"/>
              </w:rPr>
              <w:t>22</w:t>
            </w:r>
          </w:p>
        </w:tc>
        <w:tc>
          <w:tcPr>
            <w:tcW w:w="1080" w:type="dxa"/>
            <w:vAlign w:val="bottom"/>
          </w:tcPr>
          <w:p w14:paraId="29F9818C" w14:textId="1CFC59B2" w:rsidR="00255C45" w:rsidRPr="002E019F" w:rsidRDefault="000D5711" w:rsidP="000E2534">
            <w:pPr>
              <w:pStyle w:val="ListParagraph"/>
              <w:pBdr>
                <w:bottom w:val="sing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263</w:t>
            </w:r>
          </w:p>
        </w:tc>
        <w:tc>
          <w:tcPr>
            <w:tcW w:w="1084" w:type="dxa"/>
            <w:vAlign w:val="bottom"/>
          </w:tcPr>
          <w:p w14:paraId="63EB95D3" w14:textId="70DD2078" w:rsidR="00255C45" w:rsidRPr="002E019F" w:rsidRDefault="000D5711" w:rsidP="000E2534">
            <w:pPr>
              <w:pStyle w:val="ListParagraph"/>
              <w:pBdr>
                <w:bottom w:val="single" w:sz="4" w:space="1" w:color="auto"/>
              </w:pBdr>
              <w:tabs>
                <w:tab w:val="decimal" w:pos="795"/>
              </w:tabs>
              <w:spacing w:line="360" w:lineRule="exact"/>
              <w:ind w:left="0"/>
              <w:contextualSpacing w:val="0"/>
              <w:rPr>
                <w:rFonts w:ascii="Arial" w:hAnsi="Arial" w:cs="Arial"/>
                <w:sz w:val="18"/>
                <w:szCs w:val="18"/>
              </w:rPr>
            </w:pPr>
            <w:r>
              <w:rPr>
                <w:rFonts w:ascii="Arial" w:hAnsi="Arial" w:cs="Arial"/>
                <w:sz w:val="18"/>
                <w:szCs w:val="18"/>
              </w:rPr>
              <w:t>4,785</w:t>
            </w:r>
          </w:p>
        </w:tc>
      </w:tr>
      <w:tr w:rsidR="006E5BDF" w:rsidRPr="002E019F" w14:paraId="5037CAC9" w14:textId="77777777" w:rsidTr="001D2F26">
        <w:tc>
          <w:tcPr>
            <w:tcW w:w="3510" w:type="dxa"/>
            <w:hideMark/>
          </w:tcPr>
          <w:p w14:paraId="5AFC70C5" w14:textId="6C2CC5BF" w:rsidR="006E5BDF" w:rsidRPr="002E019F" w:rsidRDefault="006E5BDF" w:rsidP="000E2534">
            <w:pPr>
              <w:pStyle w:val="ListParagraph"/>
              <w:spacing w:before="100" w:beforeAutospacing="1" w:after="100" w:afterAutospacing="1" w:line="360" w:lineRule="exact"/>
              <w:ind w:left="165" w:hanging="165"/>
              <w:rPr>
                <w:rFonts w:ascii="Arial" w:hAnsi="Arial" w:cs="Arial"/>
                <w:sz w:val="18"/>
                <w:szCs w:val="18"/>
              </w:rPr>
            </w:pPr>
            <w:r w:rsidRPr="002E019F">
              <w:rPr>
                <w:rFonts w:ascii="Arial" w:hAnsi="Arial" w:cs="Arial"/>
                <w:sz w:val="18"/>
                <w:szCs w:val="18"/>
              </w:rPr>
              <w:t xml:space="preserve">Balance as </w:t>
            </w:r>
            <w:proofErr w:type="gramStart"/>
            <w:r w:rsidRPr="002E019F">
              <w:rPr>
                <w:rFonts w:ascii="Arial" w:hAnsi="Arial" w:cs="Arial"/>
                <w:sz w:val="18"/>
                <w:szCs w:val="18"/>
              </w:rPr>
              <w:t>at</w:t>
            </w:r>
            <w:proofErr w:type="gramEnd"/>
            <w:r w:rsidRPr="002E019F">
              <w:rPr>
                <w:rFonts w:ascii="Arial" w:hAnsi="Arial" w:cs="Arial"/>
                <w:sz w:val="18"/>
                <w:szCs w:val="18"/>
              </w:rPr>
              <w:t xml:space="preserve"> </w:t>
            </w:r>
            <w:r w:rsidRPr="006E5BDF">
              <w:rPr>
                <w:rFonts w:ascii="Arial" w:hAnsi="Arial" w:cs="Arial"/>
                <w:sz w:val="18"/>
                <w:szCs w:val="18"/>
              </w:rPr>
              <w:t xml:space="preserve">31 December </w:t>
            </w:r>
            <w:r w:rsidR="00EF51EA">
              <w:rPr>
                <w:rFonts w:ascii="Arial" w:hAnsi="Arial" w:cs="Arial"/>
                <w:sz w:val="18"/>
                <w:szCs w:val="18"/>
              </w:rPr>
              <w:t>2024</w:t>
            </w:r>
            <w:r w:rsidRPr="006E5BDF">
              <w:rPr>
                <w:rFonts w:ascii="Arial" w:hAnsi="Arial" w:cs="Arial"/>
                <w:sz w:val="18"/>
                <w:szCs w:val="18"/>
              </w:rPr>
              <w:t xml:space="preserve"> </w:t>
            </w:r>
          </w:p>
        </w:tc>
        <w:tc>
          <w:tcPr>
            <w:tcW w:w="1260" w:type="dxa"/>
            <w:vAlign w:val="bottom"/>
          </w:tcPr>
          <w:p w14:paraId="217F146E" w14:textId="7CA45072" w:rsidR="006E5BDF" w:rsidRPr="002E019F" w:rsidRDefault="006E5BDF" w:rsidP="000E2534">
            <w:pPr>
              <w:pStyle w:val="ListParagraph"/>
              <w:pBdr>
                <w:bottom w:val="double" w:sz="4" w:space="1" w:color="auto"/>
              </w:pBdr>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233F71CA" w14:textId="46AF0FF6" w:rsidR="006E5BDF" w:rsidRPr="002E019F" w:rsidRDefault="006E5BDF" w:rsidP="000E2534">
            <w:pPr>
              <w:pStyle w:val="ListParagraph"/>
              <w:pBdr>
                <w:bottom w:val="double" w:sz="4" w:space="1" w:color="auto"/>
              </w:pBdr>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53FD2434" w14:textId="050F5A6C" w:rsidR="006E5BDF" w:rsidRPr="002E019F" w:rsidRDefault="000D5711" w:rsidP="000E2534">
            <w:pPr>
              <w:pStyle w:val="ListParagraph"/>
              <w:pBdr>
                <w:bottom w:val="doub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84,157</w:t>
            </w:r>
          </w:p>
        </w:tc>
        <w:tc>
          <w:tcPr>
            <w:tcW w:w="1080" w:type="dxa"/>
            <w:vAlign w:val="bottom"/>
          </w:tcPr>
          <w:p w14:paraId="3162C638" w14:textId="15B243A5" w:rsidR="006E5BDF" w:rsidRPr="002E019F" w:rsidRDefault="000D5711" w:rsidP="000E2534">
            <w:pPr>
              <w:pStyle w:val="ListParagraph"/>
              <w:pBdr>
                <w:bottom w:val="doub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11,911</w:t>
            </w:r>
          </w:p>
        </w:tc>
        <w:tc>
          <w:tcPr>
            <w:tcW w:w="1084" w:type="dxa"/>
            <w:vAlign w:val="bottom"/>
          </w:tcPr>
          <w:p w14:paraId="453653C0" w14:textId="1CE7EC19" w:rsidR="006E5BDF" w:rsidRPr="002E019F" w:rsidRDefault="000D5627" w:rsidP="000E2534">
            <w:pPr>
              <w:pStyle w:val="ListParagraph"/>
              <w:pBdr>
                <w:bottom w:val="double" w:sz="4" w:space="1" w:color="auto"/>
              </w:pBdr>
              <w:tabs>
                <w:tab w:val="decimal" w:pos="795"/>
              </w:tabs>
              <w:spacing w:line="360" w:lineRule="exact"/>
              <w:ind w:left="0"/>
              <w:contextualSpacing w:val="0"/>
              <w:rPr>
                <w:rFonts w:ascii="Arial" w:hAnsi="Arial" w:cs="Arial"/>
                <w:sz w:val="18"/>
                <w:szCs w:val="18"/>
              </w:rPr>
            </w:pPr>
            <w:r>
              <w:rPr>
                <w:rFonts w:ascii="Arial" w:hAnsi="Arial" w:cs="Arial"/>
                <w:sz w:val="18"/>
                <w:szCs w:val="18"/>
              </w:rPr>
              <w:t>96,068</w:t>
            </w:r>
          </w:p>
        </w:tc>
      </w:tr>
    </w:tbl>
    <w:p w14:paraId="136D5173" w14:textId="77DC228B" w:rsidR="008D26D0" w:rsidRPr="00CA5D69" w:rsidRDefault="008D26D0"/>
    <w:tbl>
      <w:tblPr>
        <w:tblW w:w="9185" w:type="dxa"/>
        <w:tblInd w:w="450" w:type="dxa"/>
        <w:tblLayout w:type="fixed"/>
        <w:tblLook w:val="04A0" w:firstRow="1" w:lastRow="0" w:firstColumn="1" w:lastColumn="0" w:noHBand="0" w:noVBand="1"/>
      </w:tblPr>
      <w:tblGrid>
        <w:gridCol w:w="3510"/>
        <w:gridCol w:w="1260"/>
        <w:gridCol w:w="143"/>
        <w:gridCol w:w="938"/>
        <w:gridCol w:w="89"/>
        <w:gridCol w:w="1081"/>
        <w:gridCol w:w="1080"/>
        <w:gridCol w:w="1084"/>
      </w:tblGrid>
      <w:tr w:rsidR="00CA5D69" w:rsidRPr="002E019F" w14:paraId="123F61EC" w14:textId="77777777" w:rsidTr="001D2F26">
        <w:trPr>
          <w:trHeight w:val="70"/>
          <w:tblHeader/>
        </w:trPr>
        <w:tc>
          <w:tcPr>
            <w:tcW w:w="3510" w:type="dxa"/>
          </w:tcPr>
          <w:p w14:paraId="3FBF969B" w14:textId="6703AF6A" w:rsidR="00407039" w:rsidRPr="002E019F" w:rsidRDefault="00407039" w:rsidP="000E2534">
            <w:pPr>
              <w:pStyle w:val="ListParagraph"/>
              <w:spacing w:before="100" w:beforeAutospacing="1" w:after="100" w:afterAutospacing="1" w:line="360" w:lineRule="exact"/>
              <w:ind w:left="0"/>
              <w:rPr>
                <w:rFonts w:ascii="Arial" w:hAnsi="Arial" w:cs="Arial"/>
                <w:sz w:val="18"/>
                <w:szCs w:val="18"/>
              </w:rPr>
            </w:pPr>
          </w:p>
        </w:tc>
        <w:tc>
          <w:tcPr>
            <w:tcW w:w="1403" w:type="dxa"/>
            <w:gridSpan w:val="2"/>
          </w:tcPr>
          <w:p w14:paraId="34019C57" w14:textId="77777777" w:rsidR="00407039" w:rsidRPr="002E019F" w:rsidRDefault="00407039" w:rsidP="000E2534">
            <w:pPr>
              <w:pStyle w:val="ListParagraph"/>
              <w:spacing w:before="100" w:beforeAutospacing="1" w:after="100" w:afterAutospacing="1" w:line="360" w:lineRule="exact"/>
              <w:ind w:left="0"/>
              <w:jc w:val="right"/>
              <w:rPr>
                <w:rFonts w:ascii="Arial" w:hAnsi="Arial" w:cs="Arial"/>
                <w:sz w:val="18"/>
                <w:szCs w:val="18"/>
              </w:rPr>
            </w:pPr>
          </w:p>
        </w:tc>
        <w:tc>
          <w:tcPr>
            <w:tcW w:w="1027" w:type="dxa"/>
            <w:gridSpan w:val="2"/>
          </w:tcPr>
          <w:p w14:paraId="3CD77BE4" w14:textId="77777777" w:rsidR="00407039" w:rsidRPr="002E019F" w:rsidRDefault="00407039" w:rsidP="000E2534">
            <w:pPr>
              <w:pStyle w:val="ListParagraph"/>
              <w:spacing w:before="100" w:beforeAutospacing="1" w:after="100" w:afterAutospacing="1" w:line="360" w:lineRule="exact"/>
              <w:ind w:left="0"/>
              <w:jc w:val="right"/>
              <w:rPr>
                <w:rFonts w:ascii="Arial" w:hAnsi="Arial" w:cs="Arial"/>
                <w:sz w:val="18"/>
                <w:szCs w:val="18"/>
              </w:rPr>
            </w:pPr>
          </w:p>
        </w:tc>
        <w:tc>
          <w:tcPr>
            <w:tcW w:w="3245" w:type="dxa"/>
            <w:gridSpan w:val="3"/>
            <w:hideMark/>
          </w:tcPr>
          <w:p w14:paraId="31B89BD7" w14:textId="77777777" w:rsidR="00407039" w:rsidRPr="002E019F" w:rsidRDefault="00407039" w:rsidP="000E2534">
            <w:pPr>
              <w:pStyle w:val="ListParagraph"/>
              <w:spacing w:before="100" w:beforeAutospacing="1" w:after="100" w:afterAutospacing="1" w:line="360" w:lineRule="exact"/>
              <w:ind w:left="0"/>
              <w:jc w:val="right"/>
              <w:rPr>
                <w:rFonts w:ascii="Arial" w:hAnsi="Arial" w:cs="Arial"/>
                <w:sz w:val="18"/>
                <w:szCs w:val="18"/>
              </w:rPr>
            </w:pPr>
            <w:r w:rsidRPr="002E019F">
              <w:rPr>
                <w:rFonts w:ascii="Arial" w:hAnsi="Arial" w:cs="Arial"/>
                <w:sz w:val="18"/>
                <w:szCs w:val="18"/>
              </w:rPr>
              <w:t>(Unit: Thousand Baht)</w:t>
            </w:r>
          </w:p>
        </w:tc>
      </w:tr>
      <w:tr w:rsidR="00CA5D69" w:rsidRPr="002E019F" w14:paraId="1F7D42F7" w14:textId="77777777" w:rsidTr="001D2F26">
        <w:trPr>
          <w:tblHeader/>
        </w:trPr>
        <w:tc>
          <w:tcPr>
            <w:tcW w:w="3510" w:type="dxa"/>
          </w:tcPr>
          <w:p w14:paraId="249C53E8" w14:textId="77777777" w:rsidR="00407039" w:rsidRPr="002E019F" w:rsidRDefault="00407039" w:rsidP="000E2534">
            <w:pPr>
              <w:pStyle w:val="ListParagraph"/>
              <w:spacing w:before="100" w:beforeAutospacing="1" w:after="100" w:afterAutospacing="1" w:line="360" w:lineRule="exact"/>
              <w:ind w:left="0"/>
              <w:rPr>
                <w:rFonts w:ascii="Arial" w:hAnsi="Arial" w:cs="Arial"/>
                <w:sz w:val="18"/>
                <w:szCs w:val="18"/>
              </w:rPr>
            </w:pPr>
          </w:p>
        </w:tc>
        <w:tc>
          <w:tcPr>
            <w:tcW w:w="5675" w:type="dxa"/>
            <w:gridSpan w:val="7"/>
          </w:tcPr>
          <w:p w14:paraId="1C4BB576" w14:textId="77777777" w:rsidR="00407039" w:rsidRPr="002E019F" w:rsidRDefault="00407039"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Separate financial statements</w:t>
            </w:r>
          </w:p>
        </w:tc>
      </w:tr>
      <w:tr w:rsidR="00CA5D69" w:rsidRPr="002E019F" w14:paraId="4CAFBD05" w14:textId="77777777" w:rsidTr="001D2F26">
        <w:trPr>
          <w:gridAfter w:val="1"/>
          <w:wAfter w:w="1084" w:type="dxa"/>
          <w:tblHeader/>
        </w:trPr>
        <w:tc>
          <w:tcPr>
            <w:tcW w:w="3510" w:type="dxa"/>
          </w:tcPr>
          <w:p w14:paraId="72D99741" w14:textId="77777777" w:rsidR="00407039" w:rsidRPr="002E019F" w:rsidRDefault="00407039" w:rsidP="000E2534">
            <w:pPr>
              <w:pStyle w:val="ListParagraph"/>
              <w:spacing w:before="100" w:beforeAutospacing="1" w:after="100" w:afterAutospacing="1" w:line="360" w:lineRule="exact"/>
              <w:ind w:left="0"/>
              <w:rPr>
                <w:rFonts w:ascii="Arial" w:hAnsi="Arial" w:cs="Arial"/>
                <w:sz w:val="18"/>
                <w:szCs w:val="18"/>
              </w:rPr>
            </w:pPr>
          </w:p>
        </w:tc>
        <w:tc>
          <w:tcPr>
            <w:tcW w:w="4591" w:type="dxa"/>
            <w:gridSpan w:val="6"/>
          </w:tcPr>
          <w:p w14:paraId="208C97FE" w14:textId="77777777" w:rsidR="00407039" w:rsidRPr="002E019F" w:rsidRDefault="00407039"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Allowance for expected credit losses</w:t>
            </w:r>
          </w:p>
        </w:tc>
      </w:tr>
      <w:tr w:rsidR="00316F1B" w:rsidRPr="002E019F" w14:paraId="0128C32C" w14:textId="77777777" w:rsidTr="001D2F26">
        <w:trPr>
          <w:tblHeader/>
        </w:trPr>
        <w:tc>
          <w:tcPr>
            <w:tcW w:w="3510" w:type="dxa"/>
            <w:vAlign w:val="bottom"/>
          </w:tcPr>
          <w:p w14:paraId="0CF3492D" w14:textId="77777777" w:rsidR="00316F1B" w:rsidRPr="002E019F" w:rsidRDefault="00316F1B" w:rsidP="000E2534">
            <w:pPr>
              <w:pStyle w:val="ListParagraph"/>
              <w:spacing w:before="100" w:beforeAutospacing="1" w:after="100" w:afterAutospacing="1" w:line="360" w:lineRule="exact"/>
              <w:ind w:left="0"/>
              <w:jc w:val="center"/>
              <w:rPr>
                <w:rFonts w:ascii="Arial" w:hAnsi="Arial" w:cs="Arial"/>
                <w:sz w:val="18"/>
                <w:szCs w:val="18"/>
              </w:rPr>
            </w:pPr>
          </w:p>
        </w:tc>
        <w:tc>
          <w:tcPr>
            <w:tcW w:w="1260" w:type="dxa"/>
            <w:vAlign w:val="bottom"/>
            <w:hideMark/>
          </w:tcPr>
          <w:p w14:paraId="6C4B0D73"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Performing</w:t>
            </w:r>
          </w:p>
        </w:tc>
        <w:tc>
          <w:tcPr>
            <w:tcW w:w="1081" w:type="dxa"/>
            <w:gridSpan w:val="2"/>
            <w:vAlign w:val="bottom"/>
            <w:hideMark/>
          </w:tcPr>
          <w:p w14:paraId="164FE745"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Under-performing</w:t>
            </w:r>
          </w:p>
        </w:tc>
        <w:tc>
          <w:tcPr>
            <w:tcW w:w="1170" w:type="dxa"/>
            <w:gridSpan w:val="2"/>
            <w:vAlign w:val="bottom"/>
            <w:hideMark/>
          </w:tcPr>
          <w:p w14:paraId="12680A86"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cs/>
              </w:rPr>
            </w:pPr>
            <w:r w:rsidRPr="002E019F">
              <w:rPr>
                <w:rFonts w:ascii="Arial" w:hAnsi="Arial" w:cs="Arial"/>
                <w:sz w:val="18"/>
                <w:szCs w:val="18"/>
              </w:rPr>
              <w:t>Non-performing</w:t>
            </w:r>
          </w:p>
        </w:tc>
        <w:tc>
          <w:tcPr>
            <w:tcW w:w="1080" w:type="dxa"/>
            <w:vAlign w:val="bottom"/>
            <w:hideMark/>
          </w:tcPr>
          <w:p w14:paraId="3C6882F5"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Simplified approach</w:t>
            </w:r>
          </w:p>
        </w:tc>
        <w:tc>
          <w:tcPr>
            <w:tcW w:w="1084" w:type="dxa"/>
            <w:vAlign w:val="bottom"/>
            <w:hideMark/>
          </w:tcPr>
          <w:p w14:paraId="6366FDF0" w14:textId="77777777" w:rsidR="00316F1B" w:rsidRPr="002E019F" w:rsidRDefault="00316F1B" w:rsidP="000E2534">
            <w:pPr>
              <w:pStyle w:val="ListParagraph"/>
              <w:pBdr>
                <w:bottom w:val="single" w:sz="4" w:space="1" w:color="auto"/>
              </w:pBdr>
              <w:spacing w:before="100" w:beforeAutospacing="1" w:after="100" w:afterAutospacing="1" w:line="360" w:lineRule="exact"/>
              <w:ind w:left="0"/>
              <w:jc w:val="center"/>
              <w:rPr>
                <w:rFonts w:ascii="Arial" w:hAnsi="Arial" w:cs="Arial"/>
                <w:sz w:val="18"/>
                <w:szCs w:val="18"/>
              </w:rPr>
            </w:pPr>
            <w:r w:rsidRPr="002E019F">
              <w:rPr>
                <w:rFonts w:ascii="Arial" w:hAnsi="Arial" w:cs="Arial"/>
                <w:sz w:val="18"/>
                <w:szCs w:val="18"/>
              </w:rPr>
              <w:t>Total</w:t>
            </w:r>
          </w:p>
        </w:tc>
      </w:tr>
      <w:tr w:rsidR="00316F1B" w:rsidRPr="002E019F" w14:paraId="61531CAB" w14:textId="77777777" w:rsidTr="001D2F26">
        <w:tc>
          <w:tcPr>
            <w:tcW w:w="3510" w:type="dxa"/>
          </w:tcPr>
          <w:p w14:paraId="3F2CFF93" w14:textId="1EB31FC2" w:rsidR="00316F1B" w:rsidRPr="006E5BDF" w:rsidRDefault="007872FF" w:rsidP="000E2534">
            <w:pPr>
              <w:pStyle w:val="ListParagraph"/>
              <w:spacing w:before="100" w:beforeAutospacing="1" w:after="100" w:afterAutospacing="1" w:line="360" w:lineRule="exact"/>
              <w:ind w:left="165" w:hanging="165"/>
              <w:rPr>
                <w:rFonts w:ascii="Arial" w:hAnsi="Arial" w:cs="Arial"/>
                <w:sz w:val="18"/>
                <w:szCs w:val="18"/>
              </w:rPr>
            </w:pPr>
            <w:r>
              <w:rPr>
                <w:rFonts w:ascii="Arial" w:hAnsi="Arial" w:cs="Browallia New"/>
                <w:sz w:val="18"/>
                <w:szCs w:val="18"/>
              </w:rPr>
              <w:t>Beginning</w:t>
            </w:r>
            <w:r w:rsidR="00316F1B" w:rsidRPr="002E019F">
              <w:rPr>
                <w:rFonts w:ascii="Arial" w:hAnsi="Arial" w:cs="Arial"/>
                <w:sz w:val="18"/>
                <w:szCs w:val="18"/>
              </w:rPr>
              <w:t xml:space="preserve"> as </w:t>
            </w:r>
            <w:proofErr w:type="gramStart"/>
            <w:r w:rsidR="00316F1B" w:rsidRPr="002E019F">
              <w:rPr>
                <w:rFonts w:ascii="Arial" w:hAnsi="Arial" w:cs="Arial"/>
                <w:sz w:val="18"/>
                <w:szCs w:val="18"/>
              </w:rPr>
              <w:t>at</w:t>
            </w:r>
            <w:proofErr w:type="gramEnd"/>
            <w:r w:rsidR="00316F1B" w:rsidRPr="002E019F">
              <w:rPr>
                <w:rFonts w:ascii="Arial" w:hAnsi="Arial" w:cs="Arial"/>
                <w:sz w:val="18"/>
                <w:szCs w:val="18"/>
              </w:rPr>
              <w:t xml:space="preserve"> </w:t>
            </w:r>
            <w:r w:rsidRPr="006E5BDF">
              <w:rPr>
                <w:rFonts w:ascii="Arial" w:hAnsi="Arial" w:cs="Arial"/>
                <w:sz w:val="18"/>
                <w:szCs w:val="18"/>
              </w:rPr>
              <w:t xml:space="preserve">1 January </w:t>
            </w:r>
            <w:r w:rsidR="00EF51EA">
              <w:rPr>
                <w:rFonts w:ascii="Arial" w:hAnsi="Arial" w:cs="Arial"/>
                <w:sz w:val="18"/>
                <w:szCs w:val="18"/>
              </w:rPr>
              <w:t>2024</w:t>
            </w:r>
          </w:p>
        </w:tc>
        <w:tc>
          <w:tcPr>
            <w:tcW w:w="1260" w:type="dxa"/>
            <w:vAlign w:val="bottom"/>
          </w:tcPr>
          <w:p w14:paraId="3C5584EB" w14:textId="544E6258" w:rsidR="00316F1B" w:rsidRPr="002E019F" w:rsidRDefault="00316F1B" w:rsidP="000E2534">
            <w:pPr>
              <w:pStyle w:val="ListParagraph"/>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37D8EF08" w14:textId="5E1F9AD1" w:rsidR="00316F1B" w:rsidRPr="002E019F" w:rsidRDefault="00316F1B" w:rsidP="000E2534">
            <w:pPr>
              <w:pStyle w:val="ListParagraph"/>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1856E092" w14:textId="311B390D" w:rsidR="00316F1B" w:rsidRPr="002E019F" w:rsidRDefault="000D5627" w:rsidP="000E2534">
            <w:pPr>
              <w:pStyle w:val="ListParagraph"/>
              <w:tabs>
                <w:tab w:val="decimal" w:pos="885"/>
              </w:tabs>
              <w:spacing w:line="360" w:lineRule="exact"/>
              <w:ind w:left="0"/>
              <w:contextualSpacing w:val="0"/>
              <w:rPr>
                <w:rFonts w:ascii="Arial" w:hAnsi="Arial" w:cs="Arial"/>
                <w:sz w:val="18"/>
                <w:szCs w:val="18"/>
              </w:rPr>
            </w:pPr>
            <w:r>
              <w:rPr>
                <w:rFonts w:ascii="Arial" w:hAnsi="Arial" w:cs="Arial"/>
                <w:sz w:val="18"/>
                <w:szCs w:val="18"/>
              </w:rPr>
              <w:t>280</w:t>
            </w:r>
          </w:p>
        </w:tc>
        <w:tc>
          <w:tcPr>
            <w:tcW w:w="1080" w:type="dxa"/>
            <w:vAlign w:val="bottom"/>
          </w:tcPr>
          <w:p w14:paraId="57F212A3" w14:textId="63EDE2B4" w:rsidR="00316F1B" w:rsidRPr="002E019F" w:rsidRDefault="000D5627" w:rsidP="000E2534">
            <w:pPr>
              <w:pStyle w:val="ListParagraph"/>
              <w:tabs>
                <w:tab w:val="decimal" w:pos="885"/>
              </w:tabs>
              <w:spacing w:line="360" w:lineRule="exact"/>
              <w:ind w:left="0"/>
              <w:contextualSpacing w:val="0"/>
              <w:rPr>
                <w:rFonts w:ascii="Arial" w:hAnsi="Arial" w:cs="Arial"/>
                <w:sz w:val="18"/>
                <w:szCs w:val="18"/>
              </w:rPr>
            </w:pPr>
            <w:r>
              <w:rPr>
                <w:rFonts w:ascii="Arial" w:hAnsi="Arial" w:cs="Arial"/>
                <w:sz w:val="18"/>
                <w:szCs w:val="18"/>
              </w:rPr>
              <w:t>-</w:t>
            </w:r>
          </w:p>
        </w:tc>
        <w:tc>
          <w:tcPr>
            <w:tcW w:w="1084" w:type="dxa"/>
            <w:vAlign w:val="bottom"/>
          </w:tcPr>
          <w:p w14:paraId="7B9013C3" w14:textId="2791D0AD" w:rsidR="00316F1B" w:rsidRPr="002E019F" w:rsidRDefault="000D5627" w:rsidP="000E2534">
            <w:pPr>
              <w:pStyle w:val="ListParagraph"/>
              <w:tabs>
                <w:tab w:val="decimal" w:pos="795"/>
              </w:tabs>
              <w:spacing w:line="360" w:lineRule="exact"/>
              <w:ind w:left="0"/>
              <w:contextualSpacing w:val="0"/>
              <w:rPr>
                <w:rFonts w:ascii="Arial" w:hAnsi="Arial" w:cs="Arial"/>
                <w:sz w:val="18"/>
                <w:szCs w:val="18"/>
              </w:rPr>
            </w:pPr>
            <w:r>
              <w:rPr>
                <w:rFonts w:ascii="Arial" w:hAnsi="Arial" w:cs="Arial"/>
                <w:sz w:val="18"/>
                <w:szCs w:val="18"/>
              </w:rPr>
              <w:t>280</w:t>
            </w:r>
          </w:p>
        </w:tc>
      </w:tr>
      <w:tr w:rsidR="00255C45" w:rsidRPr="002E019F" w14:paraId="6F0A22D4" w14:textId="77777777" w:rsidTr="001D2F26">
        <w:tc>
          <w:tcPr>
            <w:tcW w:w="3510" w:type="dxa"/>
          </w:tcPr>
          <w:p w14:paraId="5B5030EA" w14:textId="2DBCD1E4" w:rsidR="00255C45" w:rsidRDefault="00255C45" w:rsidP="000E2534">
            <w:pPr>
              <w:pStyle w:val="ListParagraph"/>
              <w:spacing w:before="100" w:beforeAutospacing="1" w:after="100" w:afterAutospacing="1" w:line="360" w:lineRule="exact"/>
              <w:ind w:left="165" w:hanging="165"/>
              <w:rPr>
                <w:rFonts w:ascii="Arial" w:hAnsi="Arial" w:cs="Browallia New"/>
                <w:sz w:val="18"/>
                <w:szCs w:val="18"/>
              </w:rPr>
            </w:pPr>
            <w:r>
              <w:rPr>
                <w:rFonts w:ascii="Arial" w:hAnsi="Arial" w:cs="Browallia New"/>
                <w:sz w:val="18"/>
                <w:szCs w:val="18"/>
              </w:rPr>
              <w:t>Net remeasurement of loss allowance</w:t>
            </w:r>
          </w:p>
        </w:tc>
        <w:tc>
          <w:tcPr>
            <w:tcW w:w="1260" w:type="dxa"/>
            <w:vAlign w:val="bottom"/>
          </w:tcPr>
          <w:p w14:paraId="2E716484" w14:textId="3FCCDF29" w:rsidR="00255C45" w:rsidRPr="002E019F" w:rsidRDefault="00255C45" w:rsidP="000E2534">
            <w:pPr>
              <w:pStyle w:val="ListParagraph"/>
              <w:pBdr>
                <w:bottom w:val="single" w:sz="4" w:space="1" w:color="auto"/>
              </w:pBdr>
              <w:tabs>
                <w:tab w:val="decimal" w:pos="1065"/>
              </w:tabs>
              <w:spacing w:line="360" w:lineRule="exact"/>
              <w:ind w:left="0"/>
              <w:contextualSpacing w:val="0"/>
              <w:rPr>
                <w:rFonts w:ascii="Arial" w:hAnsi="Arial" w:cs="Arial"/>
                <w:sz w:val="18"/>
                <w:szCs w:val="18"/>
              </w:rPr>
            </w:pPr>
            <w:r>
              <w:rPr>
                <w:rFonts w:ascii="Arial" w:hAnsi="Arial" w:cs="Arial"/>
                <w:sz w:val="18"/>
                <w:szCs w:val="18"/>
              </w:rPr>
              <w:t>-</w:t>
            </w:r>
          </w:p>
        </w:tc>
        <w:tc>
          <w:tcPr>
            <w:tcW w:w="1081" w:type="dxa"/>
            <w:gridSpan w:val="2"/>
            <w:vAlign w:val="bottom"/>
          </w:tcPr>
          <w:p w14:paraId="4F29D7D2" w14:textId="3199FEBD" w:rsidR="00255C45" w:rsidRPr="002E019F" w:rsidRDefault="00255C45" w:rsidP="000E2534">
            <w:pPr>
              <w:pStyle w:val="ListParagraph"/>
              <w:pBdr>
                <w:bottom w:val="single" w:sz="4" w:space="1" w:color="auto"/>
              </w:pBdr>
              <w:tabs>
                <w:tab w:val="decimal" w:pos="1065"/>
              </w:tabs>
              <w:spacing w:line="360" w:lineRule="exact"/>
              <w:ind w:left="0"/>
              <w:contextualSpacing w:val="0"/>
              <w:rPr>
                <w:rFonts w:ascii="Arial" w:hAnsi="Arial" w:cs="Arial"/>
                <w:sz w:val="18"/>
                <w:szCs w:val="18"/>
              </w:rPr>
            </w:pPr>
            <w:r>
              <w:rPr>
                <w:rFonts w:ascii="Arial" w:hAnsi="Arial" w:cs="Arial"/>
                <w:sz w:val="18"/>
                <w:szCs w:val="18"/>
              </w:rPr>
              <w:t>-</w:t>
            </w:r>
          </w:p>
        </w:tc>
        <w:tc>
          <w:tcPr>
            <w:tcW w:w="1170" w:type="dxa"/>
            <w:gridSpan w:val="2"/>
            <w:vAlign w:val="bottom"/>
          </w:tcPr>
          <w:p w14:paraId="13497227" w14:textId="74D15779" w:rsidR="00255C45" w:rsidRPr="002E019F" w:rsidRDefault="000D5627" w:rsidP="000E2534">
            <w:pPr>
              <w:pStyle w:val="ListParagraph"/>
              <w:pBdr>
                <w:bottom w:val="sing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(163)</w:t>
            </w:r>
          </w:p>
        </w:tc>
        <w:tc>
          <w:tcPr>
            <w:tcW w:w="1080" w:type="dxa"/>
            <w:vAlign w:val="bottom"/>
          </w:tcPr>
          <w:p w14:paraId="03ACF400" w14:textId="381F0069" w:rsidR="00255C45" w:rsidRPr="002E019F" w:rsidRDefault="000D5627" w:rsidP="000E2534">
            <w:pPr>
              <w:pStyle w:val="ListParagraph"/>
              <w:pBdr>
                <w:bottom w:val="sing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w:t>
            </w:r>
          </w:p>
        </w:tc>
        <w:tc>
          <w:tcPr>
            <w:tcW w:w="1084" w:type="dxa"/>
            <w:vAlign w:val="bottom"/>
          </w:tcPr>
          <w:p w14:paraId="1D194F76" w14:textId="072B5DDE" w:rsidR="00255C45" w:rsidRDefault="000D5627" w:rsidP="000E2534">
            <w:pPr>
              <w:pStyle w:val="ListParagraph"/>
              <w:pBdr>
                <w:bottom w:val="single" w:sz="4" w:space="1" w:color="auto"/>
              </w:pBdr>
              <w:tabs>
                <w:tab w:val="decimal" w:pos="795"/>
              </w:tabs>
              <w:spacing w:line="360" w:lineRule="exact"/>
              <w:ind w:left="0"/>
              <w:contextualSpacing w:val="0"/>
              <w:rPr>
                <w:rFonts w:ascii="Arial" w:hAnsi="Arial" w:cs="Arial"/>
                <w:sz w:val="18"/>
                <w:szCs w:val="18"/>
              </w:rPr>
            </w:pPr>
            <w:r>
              <w:rPr>
                <w:rFonts w:ascii="Arial" w:hAnsi="Arial" w:cs="Arial"/>
                <w:sz w:val="18"/>
                <w:szCs w:val="18"/>
              </w:rPr>
              <w:t>(163)</w:t>
            </w:r>
          </w:p>
        </w:tc>
      </w:tr>
      <w:tr w:rsidR="00255C45" w:rsidRPr="002E019F" w14:paraId="1989F6DE" w14:textId="77777777" w:rsidTr="001D2F26">
        <w:tc>
          <w:tcPr>
            <w:tcW w:w="3510" w:type="dxa"/>
            <w:hideMark/>
          </w:tcPr>
          <w:p w14:paraId="6CCE5CF2" w14:textId="2AC574E7" w:rsidR="00255C45" w:rsidRPr="006E5BDF" w:rsidRDefault="00255C45" w:rsidP="000E2534">
            <w:pPr>
              <w:pStyle w:val="ListParagraph"/>
              <w:spacing w:before="100" w:beforeAutospacing="1" w:after="100" w:afterAutospacing="1" w:line="360" w:lineRule="exact"/>
              <w:ind w:left="165" w:hanging="165"/>
              <w:rPr>
                <w:rFonts w:ascii="Arial" w:hAnsi="Arial" w:cs="Arial"/>
                <w:sz w:val="18"/>
                <w:szCs w:val="18"/>
              </w:rPr>
            </w:pPr>
            <w:r w:rsidRPr="002E019F">
              <w:rPr>
                <w:rFonts w:ascii="Arial" w:hAnsi="Arial" w:cs="Arial"/>
                <w:sz w:val="18"/>
                <w:szCs w:val="18"/>
              </w:rPr>
              <w:t xml:space="preserve">Balance as </w:t>
            </w:r>
            <w:proofErr w:type="gramStart"/>
            <w:r w:rsidRPr="002E019F">
              <w:rPr>
                <w:rFonts w:ascii="Arial" w:hAnsi="Arial" w:cs="Arial"/>
                <w:sz w:val="18"/>
                <w:szCs w:val="18"/>
              </w:rPr>
              <w:t>at</w:t>
            </w:r>
            <w:proofErr w:type="gramEnd"/>
            <w:r w:rsidRPr="002E019F">
              <w:rPr>
                <w:rFonts w:ascii="Arial" w:hAnsi="Arial" w:cs="Arial"/>
                <w:sz w:val="18"/>
                <w:szCs w:val="18"/>
              </w:rPr>
              <w:t xml:space="preserve"> </w:t>
            </w:r>
            <w:r w:rsidRPr="006E5BDF">
              <w:rPr>
                <w:rFonts w:ascii="Arial" w:hAnsi="Arial" w:cs="Arial"/>
                <w:sz w:val="18"/>
                <w:szCs w:val="18"/>
              </w:rPr>
              <w:t xml:space="preserve">31 December </w:t>
            </w:r>
            <w:r w:rsidR="00EF51EA">
              <w:rPr>
                <w:rFonts w:ascii="Arial" w:hAnsi="Arial" w:cs="Arial"/>
                <w:sz w:val="18"/>
                <w:szCs w:val="18"/>
              </w:rPr>
              <w:t>2024</w:t>
            </w:r>
            <w:r w:rsidRPr="006E5BDF">
              <w:rPr>
                <w:rFonts w:ascii="Arial" w:hAnsi="Arial" w:cs="Arial"/>
                <w:sz w:val="18"/>
                <w:szCs w:val="18"/>
              </w:rPr>
              <w:t xml:space="preserve"> </w:t>
            </w:r>
          </w:p>
        </w:tc>
        <w:tc>
          <w:tcPr>
            <w:tcW w:w="1260" w:type="dxa"/>
            <w:vAlign w:val="bottom"/>
          </w:tcPr>
          <w:p w14:paraId="43D0930B" w14:textId="5D0C8F4E" w:rsidR="00255C45" w:rsidRPr="002E019F" w:rsidRDefault="00255C45" w:rsidP="000E2534">
            <w:pPr>
              <w:pStyle w:val="ListParagraph"/>
              <w:pBdr>
                <w:bottom w:val="double" w:sz="4" w:space="1" w:color="auto"/>
              </w:pBdr>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33A5F2D3" w14:textId="45E27EE6" w:rsidR="00255C45" w:rsidRPr="002E019F" w:rsidRDefault="00255C45" w:rsidP="000E2534">
            <w:pPr>
              <w:pStyle w:val="ListParagraph"/>
              <w:pBdr>
                <w:bottom w:val="double" w:sz="4" w:space="1" w:color="auto"/>
              </w:pBdr>
              <w:tabs>
                <w:tab w:val="decimal" w:pos="1065"/>
              </w:tabs>
              <w:spacing w:line="36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00615CBA" w14:textId="74E3D84C" w:rsidR="00255C45" w:rsidRPr="002E019F" w:rsidRDefault="000D5627" w:rsidP="000E2534">
            <w:pPr>
              <w:pStyle w:val="ListParagraph"/>
              <w:pBdr>
                <w:bottom w:val="doub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117</w:t>
            </w:r>
          </w:p>
        </w:tc>
        <w:tc>
          <w:tcPr>
            <w:tcW w:w="1080" w:type="dxa"/>
            <w:vAlign w:val="bottom"/>
          </w:tcPr>
          <w:p w14:paraId="322EF768" w14:textId="185FA100" w:rsidR="00255C45" w:rsidRPr="002E019F" w:rsidRDefault="000D5627" w:rsidP="000E2534">
            <w:pPr>
              <w:pStyle w:val="ListParagraph"/>
              <w:pBdr>
                <w:bottom w:val="double" w:sz="4" w:space="1" w:color="auto"/>
              </w:pBdr>
              <w:tabs>
                <w:tab w:val="decimal" w:pos="885"/>
              </w:tabs>
              <w:spacing w:line="360" w:lineRule="exact"/>
              <w:ind w:left="0"/>
              <w:contextualSpacing w:val="0"/>
              <w:rPr>
                <w:rFonts w:ascii="Arial" w:hAnsi="Arial" w:cs="Arial"/>
                <w:sz w:val="18"/>
                <w:szCs w:val="18"/>
              </w:rPr>
            </w:pPr>
            <w:r>
              <w:rPr>
                <w:rFonts w:ascii="Arial" w:hAnsi="Arial" w:cs="Arial"/>
                <w:sz w:val="18"/>
                <w:szCs w:val="18"/>
              </w:rPr>
              <w:t>-</w:t>
            </w:r>
          </w:p>
        </w:tc>
        <w:tc>
          <w:tcPr>
            <w:tcW w:w="1084" w:type="dxa"/>
            <w:vAlign w:val="bottom"/>
          </w:tcPr>
          <w:p w14:paraId="00FD8953" w14:textId="3F907564" w:rsidR="00255C45" w:rsidRPr="002E019F" w:rsidRDefault="000D5627" w:rsidP="000E2534">
            <w:pPr>
              <w:pStyle w:val="ListParagraph"/>
              <w:pBdr>
                <w:bottom w:val="double" w:sz="4" w:space="1" w:color="auto"/>
              </w:pBdr>
              <w:tabs>
                <w:tab w:val="decimal" w:pos="795"/>
              </w:tabs>
              <w:spacing w:line="360" w:lineRule="exact"/>
              <w:ind w:left="0"/>
              <w:contextualSpacing w:val="0"/>
              <w:rPr>
                <w:rFonts w:ascii="Arial" w:hAnsi="Arial" w:cs="Arial"/>
                <w:sz w:val="18"/>
                <w:szCs w:val="18"/>
              </w:rPr>
            </w:pPr>
            <w:r>
              <w:rPr>
                <w:rFonts w:ascii="Arial" w:hAnsi="Arial" w:cs="Arial"/>
                <w:sz w:val="18"/>
                <w:szCs w:val="18"/>
              </w:rPr>
              <w:t>117</w:t>
            </w:r>
          </w:p>
        </w:tc>
      </w:tr>
    </w:tbl>
    <w:p w14:paraId="413CB303" w14:textId="479DB007" w:rsidR="000F32B4" w:rsidRPr="00CA5D69" w:rsidRDefault="003E1FFE" w:rsidP="00444139">
      <w:pPr>
        <w:widowControl/>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t>2</w:t>
      </w:r>
      <w:r w:rsidR="00AE761F">
        <w:rPr>
          <w:rFonts w:ascii="Arial" w:hAnsi="Arial" w:cs="Arial"/>
          <w:b/>
          <w:bCs/>
          <w:sz w:val="22"/>
          <w:szCs w:val="22"/>
        </w:rPr>
        <w:t>1</w:t>
      </w:r>
      <w:r w:rsidR="000F32B4" w:rsidRPr="00CA5D69">
        <w:rPr>
          <w:rFonts w:ascii="Arial" w:hAnsi="Arial" w:cs="Arial"/>
          <w:b/>
          <w:bCs/>
          <w:sz w:val="22"/>
          <w:szCs w:val="22"/>
        </w:rPr>
        <w:t>.</w:t>
      </w:r>
      <w:r w:rsidR="000F32B4" w:rsidRPr="00CA5D69">
        <w:rPr>
          <w:rFonts w:ascii="Arial" w:hAnsi="Arial" w:cs="Arial"/>
          <w:b/>
          <w:bCs/>
          <w:sz w:val="22"/>
          <w:szCs w:val="22"/>
        </w:rPr>
        <w:tab/>
        <w:t>Income tax</w:t>
      </w:r>
    </w:p>
    <w:p w14:paraId="4EA3BA43" w14:textId="747B85BD" w:rsidR="00FB7222" w:rsidRPr="00CA5D69" w:rsidRDefault="003E1FFE" w:rsidP="001D2F26">
      <w:pPr>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AE761F">
        <w:rPr>
          <w:rFonts w:ascii="Arial" w:hAnsi="Arial" w:cs="Arial"/>
          <w:b/>
          <w:bCs/>
          <w:sz w:val="22"/>
          <w:szCs w:val="22"/>
        </w:rPr>
        <w:t>1</w:t>
      </w:r>
      <w:r w:rsidR="00FB7222" w:rsidRPr="00CA5D69">
        <w:rPr>
          <w:rFonts w:ascii="Arial" w:hAnsi="Arial" w:cs="Arial"/>
          <w:b/>
          <w:bCs/>
          <w:sz w:val="22"/>
          <w:szCs w:val="22"/>
        </w:rPr>
        <w:t>.1</w:t>
      </w:r>
      <w:r w:rsidR="001D2F26">
        <w:rPr>
          <w:rFonts w:ascii="Arial" w:hAnsi="Arial" w:cs="Arial"/>
          <w:b/>
          <w:bCs/>
          <w:sz w:val="22"/>
          <w:szCs w:val="22"/>
        </w:rPr>
        <w:tab/>
      </w:r>
      <w:r w:rsidR="00FB7222" w:rsidRPr="00CA5D69">
        <w:rPr>
          <w:rFonts w:ascii="Arial" w:hAnsi="Arial" w:cs="Arial"/>
          <w:b/>
          <w:bCs/>
          <w:sz w:val="22"/>
          <w:szCs w:val="22"/>
        </w:rPr>
        <w:t>Deferred tax assets / liabilities</w:t>
      </w:r>
    </w:p>
    <w:p w14:paraId="7A2D8BFB" w14:textId="77777777" w:rsidR="00FB7222" w:rsidRDefault="00FB7222" w:rsidP="00562A1E">
      <w:pPr>
        <w:overflowPunct/>
        <w:autoSpaceDE/>
        <w:autoSpaceDN/>
        <w:adjustRightInd/>
        <w:spacing w:before="120" w:line="380" w:lineRule="exact"/>
        <w:ind w:left="547"/>
        <w:jc w:val="both"/>
        <w:textAlignment w:val="auto"/>
        <w:rPr>
          <w:rFonts w:ascii="Arial" w:hAnsi="Arial" w:cs="Arial"/>
          <w:sz w:val="22"/>
          <w:szCs w:val="22"/>
        </w:rPr>
      </w:pPr>
      <w:r w:rsidRPr="00CA5D69">
        <w:rPr>
          <w:rFonts w:ascii="Arial" w:hAnsi="Arial" w:cs="Arial"/>
          <w:sz w:val="22"/>
          <w:szCs w:val="22"/>
        </w:rPr>
        <w:t>The components of deferred tax assets and deferred tax liabilities are as follows:</w:t>
      </w:r>
    </w:p>
    <w:p w14:paraId="283F4C12" w14:textId="77777777" w:rsidR="00913357" w:rsidRPr="00913357" w:rsidRDefault="00913357" w:rsidP="00913357">
      <w:pPr>
        <w:spacing w:before="120" w:after="120"/>
        <w:jc w:val="right"/>
        <w:rPr>
          <w:rFonts w:ascii="Arial" w:hAnsi="Arial" w:cs="Arial"/>
          <w:sz w:val="18"/>
          <w:szCs w:val="18"/>
        </w:rPr>
      </w:pPr>
      <w:r w:rsidRPr="00913357">
        <w:rPr>
          <w:rFonts w:ascii="Arial" w:hAnsi="Arial" w:cs="Arial"/>
          <w:sz w:val="18"/>
          <w:szCs w:val="18"/>
        </w:rPr>
        <w:t>(Unit</w:t>
      </w:r>
      <w:r w:rsidRPr="00913357">
        <w:rPr>
          <w:rFonts w:ascii="Arial" w:hAnsi="Arial" w:cs="Arial"/>
          <w:sz w:val="18"/>
          <w:szCs w:val="18"/>
          <w:cs/>
        </w:rPr>
        <w:t>:</w:t>
      </w:r>
      <w:r w:rsidRPr="00913357">
        <w:rPr>
          <w:rFonts w:ascii="Arial" w:hAnsi="Arial" w:cs="Arial"/>
          <w:sz w:val="18"/>
          <w:szCs w:val="18"/>
        </w:rPr>
        <w:t xml:space="preserve"> Thousand Baht)</w:t>
      </w:r>
    </w:p>
    <w:tbl>
      <w:tblPr>
        <w:tblW w:w="9072" w:type="dxa"/>
        <w:tblInd w:w="450" w:type="dxa"/>
        <w:tblLayout w:type="fixed"/>
        <w:tblLook w:val="0000" w:firstRow="0" w:lastRow="0" w:firstColumn="0" w:lastColumn="0" w:noHBand="0" w:noVBand="0"/>
      </w:tblPr>
      <w:tblGrid>
        <w:gridCol w:w="4752"/>
        <w:gridCol w:w="1080"/>
        <w:gridCol w:w="1080"/>
        <w:gridCol w:w="1080"/>
        <w:gridCol w:w="1080"/>
      </w:tblGrid>
      <w:tr w:rsidR="00913357" w:rsidRPr="00913357" w14:paraId="5150FD89" w14:textId="77777777" w:rsidTr="00107CD1">
        <w:tc>
          <w:tcPr>
            <w:tcW w:w="4752" w:type="dxa"/>
            <w:tcBorders>
              <w:top w:val="nil"/>
              <w:left w:val="nil"/>
              <w:bottom w:val="nil"/>
              <w:right w:val="nil"/>
            </w:tcBorders>
          </w:tcPr>
          <w:p w14:paraId="1F560EAE" w14:textId="77777777" w:rsidR="00913357" w:rsidRPr="00913357" w:rsidRDefault="00913357" w:rsidP="000E2534">
            <w:pPr>
              <w:tabs>
                <w:tab w:val="left" w:pos="567"/>
                <w:tab w:val="left" w:pos="1134"/>
                <w:tab w:val="left" w:pos="1701"/>
              </w:tabs>
              <w:spacing w:line="380" w:lineRule="exact"/>
              <w:jc w:val="thaiDistribute"/>
              <w:rPr>
                <w:rFonts w:ascii="Arial" w:hAnsi="Arial" w:cs="Arial"/>
                <w:sz w:val="18"/>
                <w:szCs w:val="18"/>
                <w:cs/>
              </w:rPr>
            </w:pPr>
          </w:p>
        </w:tc>
        <w:tc>
          <w:tcPr>
            <w:tcW w:w="4320" w:type="dxa"/>
            <w:gridSpan w:val="4"/>
            <w:tcBorders>
              <w:top w:val="nil"/>
              <w:left w:val="nil"/>
              <w:right w:val="nil"/>
            </w:tcBorders>
          </w:tcPr>
          <w:p w14:paraId="437DEF45" w14:textId="77777777" w:rsidR="00913357" w:rsidRPr="00913357" w:rsidRDefault="00913357" w:rsidP="000E2534">
            <w:pPr>
              <w:pBdr>
                <w:bottom w:val="single" w:sz="4" w:space="1" w:color="auto"/>
              </w:pBdr>
              <w:tabs>
                <w:tab w:val="left" w:pos="1440"/>
              </w:tabs>
              <w:spacing w:line="380" w:lineRule="exact"/>
              <w:ind w:right="-108"/>
              <w:jc w:val="center"/>
              <w:rPr>
                <w:rFonts w:ascii="Arial" w:hAnsi="Arial" w:cs="Arial"/>
                <w:spacing w:val="-4"/>
                <w:sz w:val="18"/>
                <w:szCs w:val="18"/>
                <w:cs/>
              </w:rPr>
            </w:pPr>
            <w:r w:rsidRPr="00913357">
              <w:rPr>
                <w:rFonts w:ascii="Arial" w:hAnsi="Arial" w:cs="Arial"/>
                <w:spacing w:val="-4"/>
                <w:sz w:val="18"/>
                <w:szCs w:val="18"/>
              </w:rPr>
              <w:t>Statements of financial position</w:t>
            </w:r>
          </w:p>
        </w:tc>
      </w:tr>
      <w:tr w:rsidR="00913357" w:rsidRPr="00913357" w14:paraId="29F6BBBD" w14:textId="77777777" w:rsidTr="00107CD1">
        <w:tc>
          <w:tcPr>
            <w:tcW w:w="4752" w:type="dxa"/>
            <w:tcBorders>
              <w:top w:val="nil"/>
              <w:left w:val="nil"/>
              <w:bottom w:val="nil"/>
              <w:right w:val="nil"/>
            </w:tcBorders>
          </w:tcPr>
          <w:p w14:paraId="2B1B57F3" w14:textId="77777777" w:rsidR="00913357" w:rsidRPr="00913357" w:rsidRDefault="00913357" w:rsidP="000E2534">
            <w:pPr>
              <w:tabs>
                <w:tab w:val="left" w:pos="567"/>
                <w:tab w:val="left" w:pos="1134"/>
                <w:tab w:val="left" w:pos="1701"/>
              </w:tabs>
              <w:spacing w:line="380" w:lineRule="exact"/>
              <w:jc w:val="thaiDistribute"/>
              <w:rPr>
                <w:rFonts w:ascii="Arial" w:hAnsi="Arial" w:cs="Arial"/>
                <w:sz w:val="18"/>
                <w:szCs w:val="18"/>
                <w:cs/>
              </w:rPr>
            </w:pPr>
          </w:p>
        </w:tc>
        <w:tc>
          <w:tcPr>
            <w:tcW w:w="2160" w:type="dxa"/>
            <w:gridSpan w:val="2"/>
            <w:tcBorders>
              <w:top w:val="nil"/>
              <w:left w:val="nil"/>
              <w:right w:val="nil"/>
            </w:tcBorders>
          </w:tcPr>
          <w:p w14:paraId="5309BD53" w14:textId="77777777" w:rsidR="00913357" w:rsidRPr="00913357" w:rsidRDefault="00913357" w:rsidP="000E2534">
            <w:pPr>
              <w:pBdr>
                <w:bottom w:val="single" w:sz="4" w:space="1" w:color="auto"/>
              </w:pBdr>
              <w:tabs>
                <w:tab w:val="left" w:pos="1440"/>
              </w:tabs>
              <w:spacing w:line="380" w:lineRule="exact"/>
              <w:jc w:val="center"/>
              <w:rPr>
                <w:rFonts w:ascii="Arial" w:hAnsi="Arial" w:cs="Arial"/>
                <w:spacing w:val="-4"/>
                <w:sz w:val="18"/>
                <w:szCs w:val="18"/>
                <w:cs/>
              </w:rPr>
            </w:pPr>
            <w:r w:rsidRPr="00913357">
              <w:rPr>
                <w:rFonts w:ascii="Arial" w:hAnsi="Arial" w:cs="Arial"/>
                <w:spacing w:val="-4"/>
                <w:sz w:val="18"/>
                <w:szCs w:val="18"/>
              </w:rPr>
              <w:t>Consolidated financial statements</w:t>
            </w:r>
          </w:p>
        </w:tc>
        <w:tc>
          <w:tcPr>
            <w:tcW w:w="2160" w:type="dxa"/>
            <w:gridSpan w:val="2"/>
            <w:tcBorders>
              <w:top w:val="nil"/>
              <w:left w:val="nil"/>
              <w:right w:val="nil"/>
            </w:tcBorders>
          </w:tcPr>
          <w:p w14:paraId="37B0EDE6" w14:textId="77777777" w:rsidR="00913357" w:rsidRPr="00913357" w:rsidRDefault="00913357" w:rsidP="000E2534">
            <w:pPr>
              <w:pBdr>
                <w:bottom w:val="single" w:sz="4" w:space="1" w:color="auto"/>
              </w:pBdr>
              <w:tabs>
                <w:tab w:val="left" w:pos="1440"/>
              </w:tabs>
              <w:spacing w:line="380" w:lineRule="exact"/>
              <w:ind w:right="-108"/>
              <w:jc w:val="center"/>
              <w:rPr>
                <w:rFonts w:ascii="Arial" w:hAnsi="Arial" w:cs="Arial"/>
                <w:spacing w:val="-4"/>
                <w:sz w:val="18"/>
                <w:szCs w:val="18"/>
              </w:rPr>
            </w:pPr>
            <w:r w:rsidRPr="00913357">
              <w:rPr>
                <w:rFonts w:ascii="Arial" w:hAnsi="Arial" w:cs="Arial"/>
                <w:spacing w:val="-4"/>
                <w:sz w:val="18"/>
                <w:szCs w:val="18"/>
              </w:rPr>
              <w:t>Separate</w:t>
            </w:r>
          </w:p>
          <w:p w14:paraId="19A354BE" w14:textId="77777777" w:rsidR="00913357" w:rsidRPr="00913357" w:rsidRDefault="00913357" w:rsidP="000E2534">
            <w:pPr>
              <w:pBdr>
                <w:bottom w:val="single" w:sz="4" w:space="1" w:color="auto"/>
              </w:pBdr>
              <w:tabs>
                <w:tab w:val="left" w:pos="1440"/>
              </w:tabs>
              <w:spacing w:line="380" w:lineRule="exact"/>
              <w:ind w:right="-108"/>
              <w:jc w:val="center"/>
              <w:rPr>
                <w:rFonts w:ascii="Arial" w:hAnsi="Arial" w:cs="Arial"/>
                <w:spacing w:val="-4"/>
                <w:sz w:val="18"/>
                <w:szCs w:val="18"/>
                <w:cs/>
              </w:rPr>
            </w:pPr>
            <w:r w:rsidRPr="00913357">
              <w:rPr>
                <w:rFonts w:ascii="Arial" w:hAnsi="Arial" w:cs="Arial"/>
                <w:spacing w:val="-4"/>
                <w:sz w:val="18"/>
                <w:szCs w:val="18"/>
              </w:rPr>
              <w:t>financial statements</w:t>
            </w:r>
          </w:p>
        </w:tc>
      </w:tr>
      <w:tr w:rsidR="00913357" w:rsidRPr="00913357" w14:paraId="08472C1F" w14:textId="77777777" w:rsidTr="00107CD1">
        <w:tc>
          <w:tcPr>
            <w:tcW w:w="4752" w:type="dxa"/>
            <w:tcBorders>
              <w:top w:val="nil"/>
              <w:left w:val="nil"/>
              <w:bottom w:val="nil"/>
              <w:right w:val="nil"/>
            </w:tcBorders>
          </w:tcPr>
          <w:p w14:paraId="798D1CC5" w14:textId="77777777" w:rsidR="00913357" w:rsidRPr="00913357" w:rsidRDefault="00913357" w:rsidP="000E2534">
            <w:pPr>
              <w:tabs>
                <w:tab w:val="left" w:pos="567"/>
                <w:tab w:val="left" w:pos="1134"/>
                <w:tab w:val="left" w:pos="1701"/>
              </w:tabs>
              <w:spacing w:line="380" w:lineRule="exact"/>
              <w:jc w:val="thaiDistribute"/>
              <w:rPr>
                <w:rFonts w:ascii="Arial" w:hAnsi="Arial" w:cs="Arial"/>
                <w:sz w:val="18"/>
                <w:szCs w:val="18"/>
                <w:cs/>
              </w:rPr>
            </w:pPr>
          </w:p>
        </w:tc>
        <w:tc>
          <w:tcPr>
            <w:tcW w:w="1080" w:type="dxa"/>
            <w:tcBorders>
              <w:left w:val="nil"/>
              <w:bottom w:val="nil"/>
              <w:right w:val="nil"/>
            </w:tcBorders>
          </w:tcPr>
          <w:p w14:paraId="3595ACF9" w14:textId="77777777" w:rsidR="00913357" w:rsidRPr="00913357" w:rsidRDefault="00913357" w:rsidP="000E2534">
            <w:pPr>
              <w:pBdr>
                <w:bottom w:val="single" w:sz="4" w:space="1" w:color="auto"/>
              </w:pBdr>
              <w:tabs>
                <w:tab w:val="left" w:pos="1440"/>
              </w:tabs>
              <w:spacing w:line="380" w:lineRule="exact"/>
              <w:jc w:val="center"/>
              <w:rPr>
                <w:rFonts w:ascii="Arial" w:hAnsi="Arial" w:cs="Arial"/>
                <w:sz w:val="18"/>
                <w:szCs w:val="18"/>
              </w:rPr>
            </w:pPr>
            <w:r w:rsidRPr="00913357">
              <w:rPr>
                <w:rFonts w:ascii="Arial" w:hAnsi="Arial" w:cs="Arial"/>
                <w:spacing w:val="-4"/>
                <w:sz w:val="18"/>
                <w:szCs w:val="18"/>
              </w:rPr>
              <w:t>2024</w:t>
            </w:r>
          </w:p>
        </w:tc>
        <w:tc>
          <w:tcPr>
            <w:tcW w:w="1080" w:type="dxa"/>
            <w:tcBorders>
              <w:left w:val="nil"/>
              <w:bottom w:val="nil"/>
              <w:right w:val="nil"/>
            </w:tcBorders>
          </w:tcPr>
          <w:p w14:paraId="4A19AC97" w14:textId="77777777" w:rsidR="00913357" w:rsidRPr="00913357" w:rsidRDefault="00913357" w:rsidP="000E2534">
            <w:pPr>
              <w:pBdr>
                <w:bottom w:val="single" w:sz="4" w:space="1" w:color="auto"/>
              </w:pBdr>
              <w:tabs>
                <w:tab w:val="left" w:pos="1440"/>
              </w:tabs>
              <w:spacing w:line="380" w:lineRule="exact"/>
              <w:jc w:val="center"/>
              <w:rPr>
                <w:rFonts w:ascii="Arial" w:hAnsi="Arial" w:cs="Arial"/>
                <w:sz w:val="18"/>
                <w:szCs w:val="18"/>
              </w:rPr>
            </w:pPr>
            <w:r w:rsidRPr="00913357">
              <w:rPr>
                <w:rFonts w:ascii="Arial" w:hAnsi="Arial" w:cs="Arial"/>
                <w:spacing w:val="-4"/>
                <w:sz w:val="18"/>
                <w:szCs w:val="18"/>
              </w:rPr>
              <w:t>2023</w:t>
            </w:r>
          </w:p>
        </w:tc>
        <w:tc>
          <w:tcPr>
            <w:tcW w:w="1080" w:type="dxa"/>
            <w:tcBorders>
              <w:left w:val="nil"/>
              <w:bottom w:val="nil"/>
              <w:right w:val="nil"/>
            </w:tcBorders>
          </w:tcPr>
          <w:p w14:paraId="55FEF86B" w14:textId="77777777" w:rsidR="00913357" w:rsidRPr="00913357" w:rsidRDefault="00913357" w:rsidP="000E2534">
            <w:pPr>
              <w:pBdr>
                <w:bottom w:val="single" w:sz="4" w:space="1" w:color="auto"/>
              </w:pBdr>
              <w:tabs>
                <w:tab w:val="left" w:pos="1440"/>
              </w:tabs>
              <w:spacing w:line="380" w:lineRule="exact"/>
              <w:jc w:val="center"/>
              <w:rPr>
                <w:rFonts w:ascii="Arial" w:hAnsi="Arial" w:cs="Arial"/>
                <w:sz w:val="18"/>
                <w:szCs w:val="18"/>
              </w:rPr>
            </w:pPr>
            <w:r w:rsidRPr="00913357">
              <w:rPr>
                <w:rFonts w:ascii="Arial" w:hAnsi="Arial" w:cs="Arial"/>
                <w:spacing w:val="-4"/>
                <w:sz w:val="18"/>
                <w:szCs w:val="18"/>
              </w:rPr>
              <w:t>2024</w:t>
            </w:r>
          </w:p>
        </w:tc>
        <w:tc>
          <w:tcPr>
            <w:tcW w:w="1080" w:type="dxa"/>
            <w:tcBorders>
              <w:left w:val="nil"/>
              <w:bottom w:val="nil"/>
              <w:right w:val="nil"/>
            </w:tcBorders>
          </w:tcPr>
          <w:p w14:paraId="318CF95D" w14:textId="77777777" w:rsidR="00913357" w:rsidRPr="00913357" w:rsidRDefault="00913357" w:rsidP="000E2534">
            <w:pPr>
              <w:pBdr>
                <w:bottom w:val="single" w:sz="4" w:space="1" w:color="auto"/>
              </w:pBdr>
              <w:tabs>
                <w:tab w:val="left" w:pos="1440"/>
              </w:tabs>
              <w:spacing w:line="380" w:lineRule="exact"/>
              <w:jc w:val="center"/>
              <w:rPr>
                <w:rFonts w:ascii="Arial" w:hAnsi="Arial" w:cs="Arial"/>
                <w:sz w:val="18"/>
                <w:szCs w:val="18"/>
              </w:rPr>
            </w:pPr>
            <w:r w:rsidRPr="00913357">
              <w:rPr>
                <w:rFonts w:ascii="Arial" w:hAnsi="Arial" w:cs="Arial"/>
                <w:spacing w:val="-4"/>
                <w:sz w:val="18"/>
                <w:szCs w:val="18"/>
              </w:rPr>
              <w:t>2023</w:t>
            </w:r>
          </w:p>
        </w:tc>
      </w:tr>
      <w:tr w:rsidR="00913357" w:rsidRPr="00913357" w14:paraId="25C4BFB9" w14:textId="77777777" w:rsidTr="00107CD1">
        <w:tc>
          <w:tcPr>
            <w:tcW w:w="4752" w:type="dxa"/>
            <w:tcBorders>
              <w:top w:val="nil"/>
              <w:left w:val="nil"/>
              <w:bottom w:val="nil"/>
              <w:right w:val="nil"/>
            </w:tcBorders>
          </w:tcPr>
          <w:p w14:paraId="2D7451BE" w14:textId="77777777" w:rsidR="00913357" w:rsidRPr="00913357" w:rsidRDefault="00913357" w:rsidP="000E2534">
            <w:pPr>
              <w:tabs>
                <w:tab w:val="left" w:pos="567"/>
                <w:tab w:val="left" w:pos="1134"/>
                <w:tab w:val="left" w:pos="1701"/>
              </w:tabs>
              <w:spacing w:line="380" w:lineRule="exact"/>
              <w:jc w:val="thaiDistribute"/>
              <w:rPr>
                <w:rFonts w:ascii="Arial" w:hAnsi="Arial" w:cs="Arial"/>
                <w:sz w:val="18"/>
                <w:szCs w:val="18"/>
                <w:cs/>
              </w:rPr>
            </w:pPr>
            <w:r w:rsidRPr="00913357">
              <w:rPr>
                <w:rFonts w:ascii="Arial" w:hAnsi="Arial" w:cs="Arial"/>
                <w:sz w:val="18"/>
                <w:szCs w:val="18"/>
              </w:rPr>
              <w:t>Deferred tax assets, net</w:t>
            </w:r>
          </w:p>
        </w:tc>
        <w:tc>
          <w:tcPr>
            <w:tcW w:w="1080" w:type="dxa"/>
            <w:tcBorders>
              <w:top w:val="nil"/>
              <w:left w:val="nil"/>
              <w:bottom w:val="nil"/>
              <w:right w:val="nil"/>
            </w:tcBorders>
          </w:tcPr>
          <w:p w14:paraId="6270AD81" w14:textId="77777777" w:rsidR="00913357" w:rsidRPr="00913357" w:rsidRDefault="00913357" w:rsidP="000E2534">
            <w:pPr>
              <w:tabs>
                <w:tab w:val="decimal" w:pos="792"/>
              </w:tabs>
              <w:spacing w:line="380" w:lineRule="exact"/>
              <w:rPr>
                <w:rFonts w:ascii="Arial" w:hAnsi="Arial" w:cs="Arial"/>
                <w:spacing w:val="-4"/>
                <w:sz w:val="18"/>
                <w:szCs w:val="18"/>
              </w:rPr>
            </w:pPr>
            <w:r w:rsidRPr="00913357">
              <w:rPr>
                <w:rFonts w:ascii="Arial" w:hAnsi="Arial" w:cs="Arial"/>
                <w:spacing w:val="-4"/>
                <w:sz w:val="18"/>
                <w:szCs w:val="18"/>
              </w:rPr>
              <w:t>77,017</w:t>
            </w:r>
          </w:p>
        </w:tc>
        <w:tc>
          <w:tcPr>
            <w:tcW w:w="1080" w:type="dxa"/>
            <w:tcBorders>
              <w:top w:val="nil"/>
              <w:left w:val="nil"/>
              <w:bottom w:val="nil"/>
              <w:right w:val="nil"/>
            </w:tcBorders>
          </w:tcPr>
          <w:p w14:paraId="17BD12A5" w14:textId="77777777" w:rsidR="00913357" w:rsidRPr="00913357" w:rsidRDefault="00913357" w:rsidP="000E2534">
            <w:pPr>
              <w:tabs>
                <w:tab w:val="decimal" w:pos="792"/>
              </w:tabs>
              <w:spacing w:line="380" w:lineRule="exact"/>
              <w:rPr>
                <w:rFonts w:ascii="Arial" w:hAnsi="Arial" w:cs="Arial"/>
                <w:spacing w:val="-4"/>
                <w:sz w:val="18"/>
                <w:szCs w:val="18"/>
              </w:rPr>
            </w:pPr>
            <w:r w:rsidRPr="00913357">
              <w:rPr>
                <w:rFonts w:ascii="Arial" w:hAnsi="Arial" w:cs="Arial"/>
                <w:spacing w:val="-4"/>
                <w:sz w:val="18"/>
                <w:szCs w:val="18"/>
              </w:rPr>
              <w:t>81,588</w:t>
            </w:r>
          </w:p>
        </w:tc>
        <w:tc>
          <w:tcPr>
            <w:tcW w:w="1080" w:type="dxa"/>
            <w:tcBorders>
              <w:top w:val="nil"/>
              <w:left w:val="nil"/>
              <w:bottom w:val="nil"/>
              <w:right w:val="nil"/>
            </w:tcBorders>
          </w:tcPr>
          <w:p w14:paraId="4B81032E" w14:textId="77777777" w:rsidR="00913357" w:rsidRPr="00913357" w:rsidRDefault="00913357" w:rsidP="000E2534">
            <w:pPr>
              <w:tabs>
                <w:tab w:val="decimal" w:pos="792"/>
              </w:tabs>
              <w:spacing w:line="380" w:lineRule="exact"/>
              <w:rPr>
                <w:rFonts w:ascii="Arial" w:hAnsi="Arial" w:cs="Arial"/>
                <w:spacing w:val="-4"/>
                <w:sz w:val="18"/>
                <w:szCs w:val="18"/>
              </w:rPr>
            </w:pPr>
            <w:r w:rsidRPr="00913357">
              <w:rPr>
                <w:rFonts w:ascii="Arial" w:hAnsi="Arial" w:cs="Arial"/>
                <w:spacing w:val="-4"/>
                <w:sz w:val="18"/>
                <w:szCs w:val="18"/>
              </w:rPr>
              <w:t>-</w:t>
            </w:r>
          </w:p>
        </w:tc>
        <w:tc>
          <w:tcPr>
            <w:tcW w:w="1080" w:type="dxa"/>
            <w:tcBorders>
              <w:top w:val="nil"/>
              <w:left w:val="nil"/>
              <w:bottom w:val="nil"/>
              <w:right w:val="nil"/>
            </w:tcBorders>
          </w:tcPr>
          <w:p w14:paraId="2F63E13D" w14:textId="77777777" w:rsidR="00913357" w:rsidRPr="00913357" w:rsidRDefault="00913357" w:rsidP="000E2534">
            <w:pPr>
              <w:tabs>
                <w:tab w:val="decimal" w:pos="792"/>
              </w:tabs>
              <w:spacing w:line="380" w:lineRule="exact"/>
              <w:rPr>
                <w:rFonts w:ascii="Arial" w:hAnsi="Arial" w:cs="Arial"/>
                <w:spacing w:val="-4"/>
                <w:sz w:val="18"/>
                <w:szCs w:val="18"/>
              </w:rPr>
            </w:pPr>
            <w:r w:rsidRPr="00913357">
              <w:rPr>
                <w:rFonts w:ascii="Arial" w:hAnsi="Arial" w:cs="Arial"/>
                <w:spacing w:val="-4"/>
                <w:sz w:val="18"/>
                <w:szCs w:val="18"/>
              </w:rPr>
              <w:t>5,732</w:t>
            </w:r>
          </w:p>
        </w:tc>
      </w:tr>
      <w:tr w:rsidR="00913357" w:rsidRPr="00913357" w14:paraId="251494FA" w14:textId="77777777" w:rsidTr="00107CD1">
        <w:tc>
          <w:tcPr>
            <w:tcW w:w="4752" w:type="dxa"/>
            <w:tcBorders>
              <w:top w:val="nil"/>
              <w:left w:val="nil"/>
              <w:bottom w:val="nil"/>
              <w:right w:val="nil"/>
            </w:tcBorders>
          </w:tcPr>
          <w:p w14:paraId="07FBD887" w14:textId="77777777" w:rsidR="00913357" w:rsidRPr="00913357" w:rsidRDefault="00913357" w:rsidP="000E2534">
            <w:pPr>
              <w:spacing w:line="380" w:lineRule="exact"/>
              <w:ind w:right="-43"/>
              <w:jc w:val="both"/>
              <w:rPr>
                <w:rFonts w:ascii="Arial" w:hAnsi="Arial" w:cs="Arial"/>
                <w:sz w:val="18"/>
                <w:szCs w:val="18"/>
                <w:cs/>
              </w:rPr>
            </w:pPr>
            <w:r w:rsidRPr="00913357">
              <w:rPr>
                <w:rFonts w:ascii="Arial" w:hAnsi="Arial" w:cs="Arial"/>
                <w:sz w:val="18"/>
                <w:szCs w:val="18"/>
              </w:rPr>
              <w:t>Deferred tax liabilities, net</w:t>
            </w:r>
          </w:p>
        </w:tc>
        <w:tc>
          <w:tcPr>
            <w:tcW w:w="1080" w:type="dxa"/>
            <w:tcBorders>
              <w:top w:val="nil"/>
              <w:left w:val="nil"/>
              <w:right w:val="nil"/>
            </w:tcBorders>
          </w:tcPr>
          <w:p w14:paraId="63AE6EFC" w14:textId="77777777" w:rsidR="00913357" w:rsidRPr="00913357" w:rsidRDefault="00913357" w:rsidP="000E2534">
            <w:pPr>
              <w:pBdr>
                <w:bottom w:val="single" w:sz="4" w:space="1" w:color="auto"/>
              </w:pBdr>
              <w:tabs>
                <w:tab w:val="decimal" w:pos="792"/>
              </w:tabs>
              <w:spacing w:line="380" w:lineRule="exact"/>
              <w:rPr>
                <w:rFonts w:ascii="Arial" w:hAnsi="Arial" w:cs="Arial"/>
                <w:spacing w:val="-4"/>
                <w:sz w:val="18"/>
                <w:szCs w:val="18"/>
              </w:rPr>
            </w:pPr>
            <w:r w:rsidRPr="00913357">
              <w:rPr>
                <w:rFonts w:ascii="Arial" w:hAnsi="Arial" w:cs="Arial"/>
                <w:spacing w:val="-4"/>
                <w:sz w:val="18"/>
                <w:szCs w:val="18"/>
              </w:rPr>
              <w:t>(7,573)</w:t>
            </w:r>
          </w:p>
        </w:tc>
        <w:tc>
          <w:tcPr>
            <w:tcW w:w="1080" w:type="dxa"/>
            <w:tcBorders>
              <w:top w:val="nil"/>
              <w:left w:val="nil"/>
              <w:right w:val="nil"/>
            </w:tcBorders>
          </w:tcPr>
          <w:p w14:paraId="35E49F60" w14:textId="77777777" w:rsidR="00913357" w:rsidRPr="00913357" w:rsidRDefault="00913357" w:rsidP="000E2534">
            <w:pPr>
              <w:pBdr>
                <w:bottom w:val="single" w:sz="4" w:space="1" w:color="auto"/>
              </w:pBdr>
              <w:tabs>
                <w:tab w:val="decimal" w:pos="792"/>
              </w:tabs>
              <w:spacing w:line="380" w:lineRule="exact"/>
              <w:rPr>
                <w:rFonts w:ascii="Arial" w:hAnsi="Arial" w:cs="Arial"/>
                <w:spacing w:val="-4"/>
                <w:sz w:val="18"/>
                <w:szCs w:val="18"/>
              </w:rPr>
            </w:pPr>
            <w:r w:rsidRPr="00913357">
              <w:rPr>
                <w:rFonts w:ascii="Arial" w:hAnsi="Arial" w:cs="Arial"/>
                <w:spacing w:val="-4"/>
                <w:sz w:val="18"/>
                <w:szCs w:val="18"/>
              </w:rPr>
              <w:t>-</w:t>
            </w:r>
          </w:p>
        </w:tc>
        <w:tc>
          <w:tcPr>
            <w:tcW w:w="1080" w:type="dxa"/>
            <w:tcBorders>
              <w:top w:val="nil"/>
              <w:left w:val="nil"/>
              <w:right w:val="nil"/>
            </w:tcBorders>
          </w:tcPr>
          <w:p w14:paraId="1EC2F9F2" w14:textId="77777777" w:rsidR="00913357" w:rsidRPr="00913357" w:rsidRDefault="00913357" w:rsidP="000E2534">
            <w:pPr>
              <w:pBdr>
                <w:bottom w:val="single" w:sz="4" w:space="1" w:color="auto"/>
              </w:pBdr>
              <w:tabs>
                <w:tab w:val="decimal" w:pos="792"/>
              </w:tabs>
              <w:spacing w:line="380" w:lineRule="exact"/>
              <w:rPr>
                <w:rFonts w:ascii="Arial" w:hAnsi="Arial" w:cs="Arial"/>
                <w:spacing w:val="-4"/>
                <w:sz w:val="18"/>
                <w:szCs w:val="18"/>
              </w:rPr>
            </w:pPr>
            <w:r w:rsidRPr="00913357">
              <w:rPr>
                <w:rFonts w:ascii="Arial" w:hAnsi="Arial" w:cs="Arial"/>
                <w:spacing w:val="-4"/>
                <w:sz w:val="18"/>
                <w:szCs w:val="18"/>
              </w:rPr>
              <w:t>(7,573)</w:t>
            </w:r>
          </w:p>
        </w:tc>
        <w:tc>
          <w:tcPr>
            <w:tcW w:w="1080" w:type="dxa"/>
            <w:tcBorders>
              <w:top w:val="nil"/>
              <w:left w:val="nil"/>
              <w:right w:val="nil"/>
            </w:tcBorders>
          </w:tcPr>
          <w:p w14:paraId="38FB8B1C" w14:textId="77777777" w:rsidR="00913357" w:rsidRPr="00913357" w:rsidRDefault="00913357" w:rsidP="000E2534">
            <w:pPr>
              <w:pBdr>
                <w:bottom w:val="single" w:sz="4" w:space="1" w:color="auto"/>
              </w:pBdr>
              <w:tabs>
                <w:tab w:val="decimal" w:pos="792"/>
              </w:tabs>
              <w:spacing w:line="380" w:lineRule="exact"/>
              <w:rPr>
                <w:rFonts w:ascii="Arial" w:hAnsi="Arial" w:cs="Arial"/>
                <w:spacing w:val="-4"/>
                <w:sz w:val="18"/>
                <w:szCs w:val="18"/>
              </w:rPr>
            </w:pPr>
            <w:r w:rsidRPr="00913357">
              <w:rPr>
                <w:rFonts w:ascii="Arial" w:hAnsi="Arial" w:cs="Arial"/>
                <w:spacing w:val="-4"/>
                <w:sz w:val="18"/>
                <w:szCs w:val="18"/>
              </w:rPr>
              <w:t>-</w:t>
            </w:r>
          </w:p>
        </w:tc>
      </w:tr>
      <w:tr w:rsidR="00913357" w:rsidRPr="00913357" w14:paraId="0A1DE016" w14:textId="77777777" w:rsidTr="00107CD1">
        <w:tc>
          <w:tcPr>
            <w:tcW w:w="4752" w:type="dxa"/>
            <w:tcBorders>
              <w:top w:val="nil"/>
              <w:left w:val="nil"/>
              <w:bottom w:val="nil"/>
              <w:right w:val="nil"/>
            </w:tcBorders>
          </w:tcPr>
          <w:p w14:paraId="21A41290" w14:textId="77777777" w:rsidR="00913357" w:rsidRPr="00913357" w:rsidRDefault="00913357" w:rsidP="000E2534">
            <w:pPr>
              <w:tabs>
                <w:tab w:val="left" w:pos="567"/>
                <w:tab w:val="left" w:pos="1134"/>
                <w:tab w:val="left" w:pos="1701"/>
              </w:tabs>
              <w:spacing w:line="380" w:lineRule="exact"/>
              <w:jc w:val="thaiDistribute"/>
              <w:rPr>
                <w:rFonts w:ascii="Arial" w:hAnsi="Arial" w:cs="Arial"/>
                <w:sz w:val="18"/>
                <w:szCs w:val="18"/>
                <w:cs/>
              </w:rPr>
            </w:pPr>
            <w:r w:rsidRPr="00913357">
              <w:rPr>
                <w:rFonts w:ascii="Arial" w:hAnsi="Arial" w:cs="Arial"/>
                <w:sz w:val="18"/>
                <w:szCs w:val="18"/>
              </w:rPr>
              <w:t>Deferred tax, net</w:t>
            </w:r>
          </w:p>
        </w:tc>
        <w:tc>
          <w:tcPr>
            <w:tcW w:w="1080" w:type="dxa"/>
            <w:tcBorders>
              <w:left w:val="nil"/>
              <w:right w:val="nil"/>
            </w:tcBorders>
            <w:vAlign w:val="bottom"/>
          </w:tcPr>
          <w:p w14:paraId="2E68ECB0" w14:textId="77777777" w:rsidR="00913357" w:rsidRPr="00913357" w:rsidRDefault="00913357" w:rsidP="000E2534">
            <w:pPr>
              <w:pBdr>
                <w:bottom w:val="double" w:sz="4" w:space="1" w:color="auto"/>
              </w:pBdr>
              <w:tabs>
                <w:tab w:val="decimal" w:pos="792"/>
              </w:tabs>
              <w:spacing w:line="380" w:lineRule="exact"/>
              <w:rPr>
                <w:rFonts w:ascii="Arial" w:hAnsi="Arial" w:cs="Arial"/>
                <w:spacing w:val="-4"/>
                <w:sz w:val="18"/>
                <w:szCs w:val="18"/>
              </w:rPr>
            </w:pPr>
            <w:r w:rsidRPr="00913357">
              <w:rPr>
                <w:rFonts w:ascii="Arial" w:hAnsi="Arial" w:cs="Arial"/>
                <w:spacing w:val="-4"/>
                <w:sz w:val="18"/>
                <w:szCs w:val="18"/>
              </w:rPr>
              <w:t>69,444</w:t>
            </w:r>
          </w:p>
        </w:tc>
        <w:tc>
          <w:tcPr>
            <w:tcW w:w="1080" w:type="dxa"/>
            <w:tcBorders>
              <w:left w:val="nil"/>
              <w:right w:val="nil"/>
            </w:tcBorders>
            <w:vAlign w:val="bottom"/>
          </w:tcPr>
          <w:p w14:paraId="0A4CF5A1" w14:textId="77777777" w:rsidR="00913357" w:rsidRPr="00913357" w:rsidRDefault="00913357" w:rsidP="000E2534">
            <w:pPr>
              <w:pBdr>
                <w:bottom w:val="double" w:sz="4" w:space="1" w:color="auto"/>
              </w:pBdr>
              <w:tabs>
                <w:tab w:val="decimal" w:pos="792"/>
              </w:tabs>
              <w:spacing w:line="380" w:lineRule="exact"/>
              <w:rPr>
                <w:rFonts w:ascii="Arial" w:hAnsi="Arial" w:cs="Arial"/>
                <w:spacing w:val="-4"/>
                <w:sz w:val="18"/>
                <w:szCs w:val="18"/>
              </w:rPr>
            </w:pPr>
            <w:r w:rsidRPr="00913357">
              <w:rPr>
                <w:rFonts w:ascii="Arial" w:hAnsi="Arial" w:cs="Arial"/>
                <w:spacing w:val="-4"/>
                <w:sz w:val="18"/>
                <w:szCs w:val="18"/>
              </w:rPr>
              <w:t>81,588</w:t>
            </w:r>
          </w:p>
        </w:tc>
        <w:tc>
          <w:tcPr>
            <w:tcW w:w="1080" w:type="dxa"/>
            <w:tcBorders>
              <w:left w:val="nil"/>
              <w:right w:val="nil"/>
            </w:tcBorders>
            <w:vAlign w:val="bottom"/>
          </w:tcPr>
          <w:p w14:paraId="4577E539" w14:textId="77777777" w:rsidR="00913357" w:rsidRPr="00913357" w:rsidRDefault="00913357" w:rsidP="000E2534">
            <w:pPr>
              <w:pBdr>
                <w:bottom w:val="double" w:sz="4" w:space="1" w:color="auto"/>
              </w:pBdr>
              <w:tabs>
                <w:tab w:val="decimal" w:pos="792"/>
              </w:tabs>
              <w:spacing w:line="380" w:lineRule="exact"/>
              <w:rPr>
                <w:rFonts w:ascii="Arial" w:hAnsi="Arial" w:cs="Arial"/>
                <w:spacing w:val="-4"/>
                <w:sz w:val="18"/>
                <w:szCs w:val="18"/>
              </w:rPr>
            </w:pPr>
            <w:r w:rsidRPr="00913357">
              <w:rPr>
                <w:rFonts w:ascii="Arial" w:hAnsi="Arial" w:cs="Arial"/>
                <w:spacing w:val="-4"/>
                <w:sz w:val="18"/>
                <w:szCs w:val="18"/>
              </w:rPr>
              <w:t>(7,573)</w:t>
            </w:r>
          </w:p>
        </w:tc>
        <w:tc>
          <w:tcPr>
            <w:tcW w:w="1080" w:type="dxa"/>
            <w:tcBorders>
              <w:left w:val="nil"/>
              <w:right w:val="nil"/>
            </w:tcBorders>
            <w:vAlign w:val="bottom"/>
          </w:tcPr>
          <w:p w14:paraId="23A19D57" w14:textId="77777777" w:rsidR="00913357" w:rsidRPr="00913357" w:rsidRDefault="00913357" w:rsidP="000E2534">
            <w:pPr>
              <w:pBdr>
                <w:bottom w:val="double" w:sz="4" w:space="1" w:color="auto"/>
              </w:pBdr>
              <w:tabs>
                <w:tab w:val="decimal" w:pos="792"/>
              </w:tabs>
              <w:spacing w:line="380" w:lineRule="exact"/>
              <w:rPr>
                <w:rFonts w:ascii="Arial" w:hAnsi="Arial" w:cs="Arial"/>
                <w:spacing w:val="-4"/>
                <w:sz w:val="18"/>
                <w:szCs w:val="18"/>
              </w:rPr>
            </w:pPr>
            <w:r w:rsidRPr="00913357">
              <w:rPr>
                <w:rFonts w:ascii="Arial" w:hAnsi="Arial" w:cs="Arial"/>
                <w:spacing w:val="-4"/>
                <w:sz w:val="18"/>
                <w:szCs w:val="18"/>
              </w:rPr>
              <w:t>5,732</w:t>
            </w:r>
          </w:p>
        </w:tc>
      </w:tr>
    </w:tbl>
    <w:p w14:paraId="5EBCBB3F" w14:textId="77777777" w:rsidR="00913357" w:rsidRDefault="00913357" w:rsidP="00913357">
      <w:pPr>
        <w:tabs>
          <w:tab w:val="left" w:pos="900"/>
          <w:tab w:val="left" w:pos="1440"/>
          <w:tab w:val="left" w:pos="3060"/>
          <w:tab w:val="left" w:pos="3960"/>
        </w:tabs>
        <w:spacing w:before="120" w:line="340" w:lineRule="exact"/>
        <w:ind w:left="360" w:right="29" w:hanging="360"/>
        <w:jc w:val="right"/>
        <w:rPr>
          <w:rFonts w:ascii="Arial" w:hAnsi="Arial" w:cs="Arial"/>
          <w:sz w:val="18"/>
          <w:szCs w:val="18"/>
        </w:rPr>
      </w:pPr>
    </w:p>
    <w:p w14:paraId="02E2338D" w14:textId="77777777" w:rsidR="00913357" w:rsidRDefault="00913357">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40600EC0" w14:textId="0968571A" w:rsidR="00FB7222" w:rsidRPr="001D2F26" w:rsidRDefault="00FB7222" w:rsidP="00913357">
      <w:pPr>
        <w:tabs>
          <w:tab w:val="left" w:pos="900"/>
          <w:tab w:val="left" w:pos="1440"/>
          <w:tab w:val="left" w:pos="3060"/>
          <w:tab w:val="left" w:pos="3960"/>
        </w:tabs>
        <w:spacing w:before="120" w:line="340" w:lineRule="exact"/>
        <w:ind w:left="360" w:right="29" w:hanging="360"/>
        <w:jc w:val="right"/>
        <w:rPr>
          <w:rFonts w:ascii="Arial" w:hAnsi="Arial" w:cs="Arial"/>
          <w:sz w:val="18"/>
          <w:szCs w:val="18"/>
        </w:rPr>
      </w:pPr>
      <w:r w:rsidRPr="001D2F26">
        <w:rPr>
          <w:rFonts w:ascii="Arial" w:hAnsi="Arial" w:cs="Arial"/>
          <w:sz w:val="18"/>
          <w:szCs w:val="18"/>
        </w:rPr>
        <w:lastRenderedPageBreak/>
        <w:t>(Unit: Thousand Baht)</w:t>
      </w:r>
    </w:p>
    <w:tbl>
      <w:tblPr>
        <w:tblW w:w="9090" w:type="dxa"/>
        <w:tblInd w:w="558" w:type="dxa"/>
        <w:tblLayout w:type="fixed"/>
        <w:tblLook w:val="0000" w:firstRow="0" w:lastRow="0" w:firstColumn="0" w:lastColumn="0" w:noHBand="0" w:noVBand="0"/>
      </w:tblPr>
      <w:tblGrid>
        <w:gridCol w:w="4680"/>
        <w:gridCol w:w="1102"/>
        <w:gridCol w:w="1103"/>
        <w:gridCol w:w="1102"/>
        <w:gridCol w:w="1103"/>
      </w:tblGrid>
      <w:tr w:rsidR="00CA5D69" w:rsidRPr="001D2F26" w14:paraId="2D0A8392" w14:textId="77777777" w:rsidTr="006A6104">
        <w:tc>
          <w:tcPr>
            <w:tcW w:w="4680" w:type="dxa"/>
          </w:tcPr>
          <w:p w14:paraId="4022AB40" w14:textId="77777777" w:rsidR="00FB7222" w:rsidRPr="001D2F26" w:rsidRDefault="00FB7222" w:rsidP="00913357">
            <w:pPr>
              <w:spacing w:line="340" w:lineRule="exact"/>
              <w:ind w:left="-18" w:firstLine="14"/>
              <w:jc w:val="both"/>
              <w:rPr>
                <w:rFonts w:ascii="Arial" w:hAnsi="Arial" w:cs="Arial"/>
                <w:sz w:val="18"/>
                <w:szCs w:val="18"/>
                <w:u w:val="single"/>
              </w:rPr>
            </w:pPr>
          </w:p>
        </w:tc>
        <w:tc>
          <w:tcPr>
            <w:tcW w:w="2205" w:type="dxa"/>
            <w:gridSpan w:val="2"/>
            <w:vAlign w:val="bottom"/>
          </w:tcPr>
          <w:p w14:paraId="0D108561" w14:textId="77777777" w:rsidR="00FB7222" w:rsidRPr="001D2F26" w:rsidRDefault="00FB7222" w:rsidP="00913357">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Consolidated                           financial statements</w:t>
            </w:r>
          </w:p>
        </w:tc>
        <w:tc>
          <w:tcPr>
            <w:tcW w:w="2205" w:type="dxa"/>
            <w:gridSpan w:val="2"/>
            <w:vAlign w:val="bottom"/>
          </w:tcPr>
          <w:p w14:paraId="4DD98685" w14:textId="77777777" w:rsidR="00FB7222" w:rsidRPr="001D2F26" w:rsidRDefault="00FB7222" w:rsidP="00913357">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Separate                           financial statements</w:t>
            </w:r>
          </w:p>
        </w:tc>
      </w:tr>
      <w:tr w:rsidR="00CA5D69" w:rsidRPr="001D2F26" w14:paraId="526CB78F" w14:textId="77777777" w:rsidTr="006A6104">
        <w:tc>
          <w:tcPr>
            <w:tcW w:w="4680" w:type="dxa"/>
          </w:tcPr>
          <w:p w14:paraId="0766370F" w14:textId="77777777" w:rsidR="00FB7222" w:rsidRPr="001D2F26" w:rsidRDefault="00FB7222" w:rsidP="00913357">
            <w:pPr>
              <w:spacing w:line="340" w:lineRule="exact"/>
              <w:ind w:left="-18" w:firstLine="14"/>
              <w:jc w:val="both"/>
              <w:rPr>
                <w:rFonts w:ascii="Arial" w:hAnsi="Arial" w:cs="Arial"/>
                <w:sz w:val="18"/>
                <w:szCs w:val="18"/>
                <w:u w:val="single"/>
              </w:rPr>
            </w:pPr>
          </w:p>
        </w:tc>
        <w:tc>
          <w:tcPr>
            <w:tcW w:w="1102" w:type="dxa"/>
            <w:vAlign w:val="bottom"/>
          </w:tcPr>
          <w:p w14:paraId="775AE4B5" w14:textId="6C936C1B" w:rsidR="00FB7222" w:rsidRPr="001D2F26" w:rsidRDefault="00EF51EA" w:rsidP="00913357">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103" w:type="dxa"/>
            <w:vAlign w:val="bottom"/>
          </w:tcPr>
          <w:p w14:paraId="7504DEAC" w14:textId="4184C888" w:rsidR="00FB7222" w:rsidRPr="001D2F26" w:rsidRDefault="00EF51EA" w:rsidP="00913357">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102" w:type="dxa"/>
            <w:vAlign w:val="bottom"/>
          </w:tcPr>
          <w:p w14:paraId="56DF747A" w14:textId="20EA3F34" w:rsidR="00FB7222" w:rsidRPr="001D2F26" w:rsidRDefault="00EF51EA" w:rsidP="00913357">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103" w:type="dxa"/>
            <w:vAlign w:val="bottom"/>
          </w:tcPr>
          <w:p w14:paraId="5584603C" w14:textId="13587625" w:rsidR="00FB7222" w:rsidRPr="001D2F26" w:rsidRDefault="00EF51EA" w:rsidP="00913357">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r>
      <w:tr w:rsidR="00CA5D69" w:rsidRPr="001D2F26" w14:paraId="5E3FA702" w14:textId="77777777" w:rsidTr="006A6104">
        <w:tc>
          <w:tcPr>
            <w:tcW w:w="4680" w:type="dxa"/>
          </w:tcPr>
          <w:p w14:paraId="2FCADA04" w14:textId="77777777" w:rsidR="00FB7222" w:rsidRPr="001D2F26" w:rsidRDefault="00FB7222" w:rsidP="00913357">
            <w:pPr>
              <w:spacing w:line="340" w:lineRule="exact"/>
              <w:ind w:left="-18" w:firstLine="18"/>
              <w:rPr>
                <w:rFonts w:ascii="Arial" w:hAnsi="Arial" w:cs="Arial"/>
                <w:b/>
                <w:bCs/>
                <w:sz w:val="18"/>
                <w:szCs w:val="18"/>
              </w:rPr>
            </w:pPr>
            <w:r w:rsidRPr="001D2F26">
              <w:rPr>
                <w:rFonts w:ascii="Arial" w:hAnsi="Arial" w:cs="Arial"/>
                <w:b/>
                <w:bCs/>
                <w:sz w:val="18"/>
                <w:szCs w:val="18"/>
              </w:rPr>
              <w:t>Deferred tax assets</w:t>
            </w:r>
          </w:p>
        </w:tc>
        <w:tc>
          <w:tcPr>
            <w:tcW w:w="1102" w:type="dxa"/>
          </w:tcPr>
          <w:p w14:paraId="141AA8F7" w14:textId="77777777" w:rsidR="00FB7222" w:rsidRPr="001D2F26" w:rsidRDefault="00FB7222" w:rsidP="00913357">
            <w:pPr>
              <w:tabs>
                <w:tab w:val="decimal" w:pos="1422"/>
              </w:tabs>
              <w:spacing w:line="340" w:lineRule="exact"/>
              <w:jc w:val="thaiDistribute"/>
              <w:rPr>
                <w:rFonts w:ascii="Arial" w:hAnsi="Arial" w:cs="Arial"/>
                <w:sz w:val="18"/>
                <w:szCs w:val="18"/>
              </w:rPr>
            </w:pPr>
          </w:p>
        </w:tc>
        <w:tc>
          <w:tcPr>
            <w:tcW w:w="1103" w:type="dxa"/>
          </w:tcPr>
          <w:p w14:paraId="5DD0D994" w14:textId="77777777" w:rsidR="00FB7222" w:rsidRPr="001D2F26" w:rsidRDefault="00FB7222" w:rsidP="00913357">
            <w:pPr>
              <w:tabs>
                <w:tab w:val="decimal" w:pos="1422"/>
              </w:tabs>
              <w:spacing w:line="340" w:lineRule="exact"/>
              <w:jc w:val="thaiDistribute"/>
              <w:rPr>
                <w:rFonts w:ascii="Arial" w:hAnsi="Arial" w:cs="Arial"/>
                <w:sz w:val="18"/>
                <w:szCs w:val="18"/>
              </w:rPr>
            </w:pPr>
          </w:p>
        </w:tc>
        <w:tc>
          <w:tcPr>
            <w:tcW w:w="1102" w:type="dxa"/>
          </w:tcPr>
          <w:p w14:paraId="3037F868" w14:textId="77777777" w:rsidR="00FB7222" w:rsidRPr="001D2F26" w:rsidRDefault="00FB7222" w:rsidP="00913357">
            <w:pPr>
              <w:tabs>
                <w:tab w:val="decimal" w:pos="1422"/>
              </w:tabs>
              <w:spacing w:line="340" w:lineRule="exact"/>
              <w:jc w:val="thaiDistribute"/>
              <w:rPr>
                <w:rFonts w:ascii="Arial" w:hAnsi="Arial" w:cs="Arial"/>
                <w:sz w:val="18"/>
                <w:szCs w:val="18"/>
              </w:rPr>
            </w:pPr>
          </w:p>
        </w:tc>
        <w:tc>
          <w:tcPr>
            <w:tcW w:w="1103" w:type="dxa"/>
          </w:tcPr>
          <w:p w14:paraId="6E4167FF" w14:textId="77777777" w:rsidR="00FB7222" w:rsidRPr="001D2F26" w:rsidRDefault="00FB7222" w:rsidP="00913357">
            <w:pPr>
              <w:tabs>
                <w:tab w:val="decimal" w:pos="1422"/>
              </w:tabs>
              <w:spacing w:line="340" w:lineRule="exact"/>
              <w:jc w:val="thaiDistribute"/>
              <w:rPr>
                <w:rFonts w:ascii="Arial" w:hAnsi="Arial" w:cs="Arial"/>
                <w:sz w:val="18"/>
                <w:szCs w:val="18"/>
              </w:rPr>
            </w:pPr>
          </w:p>
        </w:tc>
      </w:tr>
      <w:tr w:rsidR="00CE764A" w:rsidRPr="001D2F26" w14:paraId="56F4B6E0" w14:textId="77777777" w:rsidTr="00FD3846">
        <w:tc>
          <w:tcPr>
            <w:tcW w:w="4680" w:type="dxa"/>
          </w:tcPr>
          <w:p w14:paraId="511FB903" w14:textId="77777777"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Unrealised loss from changing in fair value of</w:t>
            </w:r>
          </w:p>
          <w:p w14:paraId="49099BEE" w14:textId="77777777"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 xml:space="preserve">  </w:t>
            </w:r>
            <w:r w:rsidRPr="001D2F26">
              <w:rPr>
                <w:rFonts w:ascii="Arial" w:hAnsi="Arial" w:cs="Arial"/>
                <w:sz w:val="18"/>
                <w:szCs w:val="18"/>
              </w:rPr>
              <w:tab/>
              <w:t>derivatives liabilities</w:t>
            </w:r>
          </w:p>
        </w:tc>
        <w:tc>
          <w:tcPr>
            <w:tcW w:w="1102" w:type="dxa"/>
            <w:vAlign w:val="bottom"/>
          </w:tcPr>
          <w:p w14:paraId="10AFCC43" w14:textId="6D352F5C" w:rsidR="00CE764A" w:rsidRPr="001D2F26" w:rsidRDefault="00913357" w:rsidP="00913357">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433BCECD" w14:textId="48468132"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1,766</w:t>
            </w:r>
          </w:p>
        </w:tc>
        <w:tc>
          <w:tcPr>
            <w:tcW w:w="1102" w:type="dxa"/>
            <w:vAlign w:val="bottom"/>
          </w:tcPr>
          <w:p w14:paraId="68796B9B" w14:textId="7EA6D4D6" w:rsidR="00CE764A" w:rsidRPr="001D2F26" w:rsidRDefault="00913357" w:rsidP="00913357">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1522110C" w14:textId="6289F68A"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w:t>
            </w:r>
          </w:p>
        </w:tc>
      </w:tr>
      <w:tr w:rsidR="00CE764A" w:rsidRPr="001D2F26" w14:paraId="23D2010F" w14:textId="77777777" w:rsidTr="00B26747">
        <w:tc>
          <w:tcPr>
            <w:tcW w:w="4680" w:type="dxa"/>
          </w:tcPr>
          <w:p w14:paraId="2CF46237" w14:textId="34C34796"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 xml:space="preserve">Unrealised </w:t>
            </w:r>
            <w:r>
              <w:rPr>
                <w:rFonts w:ascii="Arial" w:hAnsi="Arial" w:cs="Arial"/>
                <w:sz w:val="18"/>
                <w:szCs w:val="18"/>
              </w:rPr>
              <w:t>loss</w:t>
            </w:r>
            <w:r w:rsidRPr="001D2F26">
              <w:rPr>
                <w:rFonts w:ascii="Arial" w:hAnsi="Arial" w:cs="Arial"/>
                <w:sz w:val="18"/>
                <w:szCs w:val="18"/>
              </w:rPr>
              <w:t xml:space="preserve"> from changing in fair value of</w:t>
            </w:r>
          </w:p>
          <w:p w14:paraId="0E7B57F5" w14:textId="3668B56B"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 xml:space="preserve">    futures contracts</w:t>
            </w:r>
          </w:p>
        </w:tc>
        <w:tc>
          <w:tcPr>
            <w:tcW w:w="1102" w:type="dxa"/>
            <w:vAlign w:val="bottom"/>
          </w:tcPr>
          <w:p w14:paraId="2CEA18F6" w14:textId="63A19A6D" w:rsidR="00CE764A" w:rsidRDefault="00913357" w:rsidP="00913357">
            <w:pPr>
              <w:tabs>
                <w:tab w:val="decimal" w:pos="792"/>
              </w:tabs>
              <w:spacing w:line="340" w:lineRule="exact"/>
              <w:rPr>
                <w:rFonts w:ascii="Arial" w:hAnsi="Arial" w:cs="Arial"/>
                <w:sz w:val="18"/>
                <w:szCs w:val="18"/>
              </w:rPr>
            </w:pPr>
            <w:r>
              <w:rPr>
                <w:rFonts w:ascii="Arial" w:hAnsi="Arial" w:cs="Arial"/>
                <w:sz w:val="18"/>
                <w:szCs w:val="18"/>
              </w:rPr>
              <w:t>3,195</w:t>
            </w:r>
          </w:p>
        </w:tc>
        <w:tc>
          <w:tcPr>
            <w:tcW w:w="1103" w:type="dxa"/>
            <w:vAlign w:val="bottom"/>
          </w:tcPr>
          <w:p w14:paraId="2BCC6FBB" w14:textId="3C65C3BC" w:rsidR="00CE764A" w:rsidRDefault="00CE764A" w:rsidP="00913357">
            <w:pPr>
              <w:tabs>
                <w:tab w:val="decimal" w:pos="792"/>
              </w:tabs>
              <w:spacing w:line="340" w:lineRule="exact"/>
              <w:rPr>
                <w:rFonts w:ascii="Arial" w:hAnsi="Arial" w:cs="Arial"/>
                <w:sz w:val="18"/>
                <w:szCs w:val="18"/>
              </w:rPr>
            </w:pPr>
            <w:r>
              <w:rPr>
                <w:rFonts w:ascii="Arial" w:hAnsi="Arial" w:cs="Arial"/>
                <w:sz w:val="18"/>
                <w:szCs w:val="18"/>
              </w:rPr>
              <w:t>12,807</w:t>
            </w:r>
          </w:p>
        </w:tc>
        <w:tc>
          <w:tcPr>
            <w:tcW w:w="1102" w:type="dxa"/>
            <w:vAlign w:val="bottom"/>
          </w:tcPr>
          <w:p w14:paraId="5CE73505" w14:textId="52661451" w:rsidR="00CE764A" w:rsidRPr="001D2F26" w:rsidRDefault="00913357" w:rsidP="00913357">
            <w:pPr>
              <w:tabs>
                <w:tab w:val="decimal" w:pos="792"/>
              </w:tabs>
              <w:spacing w:line="340" w:lineRule="exact"/>
              <w:rPr>
                <w:rFonts w:ascii="Arial" w:hAnsi="Arial" w:cs="Arial"/>
                <w:sz w:val="18"/>
                <w:szCs w:val="18"/>
              </w:rPr>
            </w:pPr>
            <w:r>
              <w:rPr>
                <w:rFonts w:ascii="Arial" w:hAnsi="Arial" w:cs="Arial"/>
                <w:sz w:val="18"/>
                <w:szCs w:val="18"/>
              </w:rPr>
              <w:t>673</w:t>
            </w:r>
          </w:p>
        </w:tc>
        <w:tc>
          <w:tcPr>
            <w:tcW w:w="1103" w:type="dxa"/>
            <w:vAlign w:val="bottom"/>
          </w:tcPr>
          <w:p w14:paraId="2CE9E3B9" w14:textId="19310250" w:rsidR="00CE764A" w:rsidRDefault="00CE764A" w:rsidP="00913357">
            <w:pPr>
              <w:tabs>
                <w:tab w:val="decimal" w:pos="792"/>
              </w:tabs>
              <w:spacing w:line="340" w:lineRule="exact"/>
              <w:rPr>
                <w:rFonts w:ascii="Arial" w:hAnsi="Arial" w:cs="Arial"/>
                <w:sz w:val="18"/>
                <w:szCs w:val="18"/>
              </w:rPr>
            </w:pPr>
            <w:r>
              <w:rPr>
                <w:rFonts w:ascii="Arial" w:hAnsi="Arial" w:cs="Arial"/>
                <w:sz w:val="18"/>
                <w:szCs w:val="18"/>
              </w:rPr>
              <w:t>-</w:t>
            </w:r>
          </w:p>
        </w:tc>
      </w:tr>
      <w:tr w:rsidR="00CE764A" w:rsidRPr="001D2F26" w14:paraId="14D3A199" w14:textId="77777777" w:rsidTr="00B26747">
        <w:tc>
          <w:tcPr>
            <w:tcW w:w="4680" w:type="dxa"/>
          </w:tcPr>
          <w:p w14:paraId="25855278" w14:textId="77777777" w:rsidR="00CE764A" w:rsidRDefault="00CE764A" w:rsidP="00913357">
            <w:pPr>
              <w:spacing w:line="340" w:lineRule="exact"/>
              <w:ind w:left="342" w:hanging="180"/>
              <w:rPr>
                <w:rFonts w:ascii="Arial" w:hAnsi="Arial" w:cs="Arial"/>
                <w:sz w:val="18"/>
                <w:szCs w:val="18"/>
              </w:rPr>
            </w:pPr>
            <w:r>
              <w:rPr>
                <w:rFonts w:ascii="Arial" w:hAnsi="Arial" w:cs="Arial"/>
                <w:sz w:val="18"/>
                <w:szCs w:val="18"/>
              </w:rPr>
              <w:t xml:space="preserve">Unrealised loss from changing in fair value of investments designated at fair value through </w:t>
            </w:r>
          </w:p>
          <w:p w14:paraId="40294F0E" w14:textId="712C0A38" w:rsidR="00CE764A" w:rsidRPr="001D2F26" w:rsidRDefault="00CE764A" w:rsidP="00913357">
            <w:pPr>
              <w:spacing w:line="340" w:lineRule="exact"/>
              <w:ind w:left="342" w:hanging="180"/>
              <w:rPr>
                <w:rFonts w:ascii="Arial" w:hAnsi="Arial" w:cs="Arial"/>
                <w:sz w:val="18"/>
                <w:szCs w:val="18"/>
              </w:rPr>
            </w:pPr>
            <w:r>
              <w:rPr>
                <w:rFonts w:ascii="Arial" w:hAnsi="Arial" w:cs="Arial"/>
                <w:sz w:val="18"/>
                <w:szCs w:val="18"/>
              </w:rPr>
              <w:t xml:space="preserve"> </w:t>
            </w:r>
            <w:r>
              <w:rPr>
                <w:rFonts w:ascii="Arial" w:hAnsi="Arial" w:cs="Arial"/>
                <w:sz w:val="18"/>
                <w:szCs w:val="18"/>
              </w:rPr>
              <w:tab/>
              <w:t>other comprehensive income</w:t>
            </w:r>
          </w:p>
        </w:tc>
        <w:tc>
          <w:tcPr>
            <w:tcW w:w="1102" w:type="dxa"/>
            <w:vAlign w:val="bottom"/>
          </w:tcPr>
          <w:p w14:paraId="0BCA92BF" w14:textId="3E008192" w:rsidR="00CE764A" w:rsidRDefault="0025317E" w:rsidP="00913357">
            <w:pPr>
              <w:tabs>
                <w:tab w:val="decimal" w:pos="792"/>
              </w:tabs>
              <w:spacing w:line="340" w:lineRule="exact"/>
              <w:rPr>
                <w:rFonts w:ascii="Arial" w:hAnsi="Arial" w:cs="Arial"/>
                <w:sz w:val="18"/>
                <w:szCs w:val="18"/>
              </w:rPr>
            </w:pPr>
            <w:r>
              <w:rPr>
                <w:rFonts w:ascii="Arial" w:hAnsi="Arial" w:cs="Arial"/>
                <w:sz w:val="18"/>
                <w:szCs w:val="18"/>
              </w:rPr>
              <w:t>353</w:t>
            </w:r>
          </w:p>
        </w:tc>
        <w:tc>
          <w:tcPr>
            <w:tcW w:w="1103" w:type="dxa"/>
            <w:vAlign w:val="bottom"/>
          </w:tcPr>
          <w:p w14:paraId="756C67E0" w14:textId="1BC861B9" w:rsidR="00CE764A" w:rsidRDefault="00CE764A" w:rsidP="00913357">
            <w:pPr>
              <w:tabs>
                <w:tab w:val="decimal" w:pos="792"/>
              </w:tabs>
              <w:spacing w:line="340" w:lineRule="exact"/>
              <w:rPr>
                <w:rFonts w:ascii="Arial" w:hAnsi="Arial" w:cs="Arial"/>
                <w:sz w:val="18"/>
                <w:szCs w:val="18"/>
              </w:rPr>
            </w:pPr>
            <w:r>
              <w:rPr>
                <w:rFonts w:ascii="Arial" w:hAnsi="Arial" w:cs="Arial"/>
                <w:sz w:val="18"/>
                <w:szCs w:val="18"/>
              </w:rPr>
              <w:t>362</w:t>
            </w:r>
          </w:p>
        </w:tc>
        <w:tc>
          <w:tcPr>
            <w:tcW w:w="1102" w:type="dxa"/>
            <w:vAlign w:val="bottom"/>
          </w:tcPr>
          <w:p w14:paraId="5AD9E8F2" w14:textId="0F2A445F" w:rsidR="00CE764A" w:rsidRDefault="0025317E" w:rsidP="00913357">
            <w:pPr>
              <w:tabs>
                <w:tab w:val="decimal" w:pos="792"/>
              </w:tabs>
              <w:spacing w:line="340" w:lineRule="exact"/>
              <w:rPr>
                <w:rFonts w:ascii="Arial" w:hAnsi="Arial" w:cs="Arial"/>
                <w:sz w:val="18"/>
                <w:szCs w:val="18"/>
              </w:rPr>
            </w:pPr>
            <w:r>
              <w:rPr>
                <w:rFonts w:ascii="Arial" w:hAnsi="Arial" w:cs="Arial"/>
                <w:sz w:val="18"/>
                <w:szCs w:val="18"/>
              </w:rPr>
              <w:t>353</w:t>
            </w:r>
          </w:p>
        </w:tc>
        <w:tc>
          <w:tcPr>
            <w:tcW w:w="1103" w:type="dxa"/>
            <w:vAlign w:val="bottom"/>
          </w:tcPr>
          <w:p w14:paraId="74CA6D65" w14:textId="1594CF1D" w:rsidR="00CE764A" w:rsidRDefault="00CE764A" w:rsidP="00913357">
            <w:pPr>
              <w:tabs>
                <w:tab w:val="decimal" w:pos="792"/>
              </w:tabs>
              <w:spacing w:line="340" w:lineRule="exact"/>
              <w:rPr>
                <w:rFonts w:ascii="Arial" w:hAnsi="Arial" w:cs="Arial"/>
                <w:sz w:val="18"/>
                <w:szCs w:val="18"/>
              </w:rPr>
            </w:pPr>
            <w:r>
              <w:rPr>
                <w:rFonts w:ascii="Arial" w:hAnsi="Arial" w:cs="Arial"/>
                <w:sz w:val="18"/>
                <w:szCs w:val="18"/>
              </w:rPr>
              <w:t>362</w:t>
            </w:r>
          </w:p>
        </w:tc>
      </w:tr>
      <w:tr w:rsidR="00CE764A" w:rsidRPr="001D2F26" w14:paraId="4AD7236F" w14:textId="77777777" w:rsidTr="009475B9">
        <w:tc>
          <w:tcPr>
            <w:tcW w:w="4680" w:type="dxa"/>
          </w:tcPr>
          <w:p w14:paraId="7DA93D82" w14:textId="6F0270B2"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Provision for long-term employee benefits</w:t>
            </w:r>
          </w:p>
        </w:tc>
        <w:tc>
          <w:tcPr>
            <w:tcW w:w="1102" w:type="dxa"/>
          </w:tcPr>
          <w:p w14:paraId="60A9B12A" w14:textId="0B4AFDF2" w:rsidR="00CE764A" w:rsidRPr="001D2F26" w:rsidRDefault="0025317E" w:rsidP="00913357">
            <w:pPr>
              <w:tabs>
                <w:tab w:val="decimal" w:pos="792"/>
              </w:tabs>
              <w:spacing w:line="340" w:lineRule="exact"/>
              <w:rPr>
                <w:rFonts w:ascii="Arial" w:hAnsi="Arial" w:cs="Arial"/>
                <w:sz w:val="18"/>
                <w:szCs w:val="18"/>
              </w:rPr>
            </w:pPr>
            <w:r>
              <w:rPr>
                <w:rFonts w:ascii="Arial" w:hAnsi="Arial" w:cs="Arial"/>
                <w:sz w:val="18"/>
                <w:szCs w:val="18"/>
              </w:rPr>
              <w:t>50,613</w:t>
            </w:r>
          </w:p>
        </w:tc>
        <w:tc>
          <w:tcPr>
            <w:tcW w:w="1103" w:type="dxa"/>
          </w:tcPr>
          <w:p w14:paraId="68FE8BB8" w14:textId="19B53A65"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52,574</w:t>
            </w:r>
          </w:p>
        </w:tc>
        <w:tc>
          <w:tcPr>
            <w:tcW w:w="1102" w:type="dxa"/>
          </w:tcPr>
          <w:p w14:paraId="08430E87" w14:textId="221FA1C7" w:rsidR="00CE764A" w:rsidRPr="001D2F26" w:rsidRDefault="00E16849" w:rsidP="00913357">
            <w:pPr>
              <w:tabs>
                <w:tab w:val="decimal" w:pos="792"/>
              </w:tabs>
              <w:spacing w:line="340" w:lineRule="exact"/>
              <w:rPr>
                <w:rFonts w:ascii="Arial" w:hAnsi="Arial" w:cs="Arial"/>
                <w:sz w:val="18"/>
                <w:szCs w:val="18"/>
              </w:rPr>
            </w:pPr>
            <w:r>
              <w:rPr>
                <w:rFonts w:ascii="Arial" w:hAnsi="Arial" w:cs="Arial"/>
                <w:sz w:val="18"/>
                <w:szCs w:val="18"/>
              </w:rPr>
              <w:t>12,797</w:t>
            </w:r>
          </w:p>
        </w:tc>
        <w:tc>
          <w:tcPr>
            <w:tcW w:w="1103" w:type="dxa"/>
          </w:tcPr>
          <w:p w14:paraId="0F910E1D" w14:textId="36FDEFC8"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9,575</w:t>
            </w:r>
          </w:p>
        </w:tc>
      </w:tr>
      <w:tr w:rsidR="00CE764A" w:rsidRPr="001D2F26" w14:paraId="5A6F6B4A" w14:textId="77777777" w:rsidTr="00027528">
        <w:tc>
          <w:tcPr>
            <w:tcW w:w="4680" w:type="dxa"/>
          </w:tcPr>
          <w:p w14:paraId="31A29200" w14:textId="479BD7F9"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Allowance for expected credit losses</w:t>
            </w:r>
          </w:p>
        </w:tc>
        <w:tc>
          <w:tcPr>
            <w:tcW w:w="1102" w:type="dxa"/>
            <w:vAlign w:val="bottom"/>
          </w:tcPr>
          <w:p w14:paraId="44C7CA10" w14:textId="7F94191A" w:rsidR="00CE764A" w:rsidRPr="001D2F26" w:rsidRDefault="00E16849" w:rsidP="00913357">
            <w:pPr>
              <w:tabs>
                <w:tab w:val="decimal" w:pos="792"/>
              </w:tabs>
              <w:spacing w:line="340" w:lineRule="exact"/>
              <w:rPr>
                <w:rFonts w:ascii="Arial" w:hAnsi="Arial" w:cs="Arial"/>
                <w:sz w:val="18"/>
                <w:szCs w:val="18"/>
              </w:rPr>
            </w:pPr>
            <w:r>
              <w:rPr>
                <w:rFonts w:ascii="Arial" w:hAnsi="Arial" w:cs="Arial"/>
                <w:sz w:val="18"/>
                <w:szCs w:val="18"/>
              </w:rPr>
              <w:t>19,190</w:t>
            </w:r>
          </w:p>
        </w:tc>
        <w:tc>
          <w:tcPr>
            <w:tcW w:w="1103" w:type="dxa"/>
            <w:vAlign w:val="bottom"/>
          </w:tcPr>
          <w:p w14:paraId="3F9FAD44" w14:textId="561F1628"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18,120</w:t>
            </w:r>
          </w:p>
        </w:tc>
        <w:tc>
          <w:tcPr>
            <w:tcW w:w="1102" w:type="dxa"/>
            <w:vAlign w:val="bottom"/>
          </w:tcPr>
          <w:p w14:paraId="6BC6E14B" w14:textId="328E1FB1" w:rsidR="00CE764A" w:rsidRPr="001D2F26" w:rsidRDefault="00E16849" w:rsidP="00913357">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47BDE10C" w14:textId="4AA86216"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w:t>
            </w:r>
          </w:p>
        </w:tc>
      </w:tr>
      <w:tr w:rsidR="00CE764A" w:rsidRPr="001D2F26" w14:paraId="79ED98F9" w14:textId="77777777" w:rsidTr="00596F33">
        <w:tc>
          <w:tcPr>
            <w:tcW w:w="4680" w:type="dxa"/>
          </w:tcPr>
          <w:p w14:paraId="012B427A" w14:textId="6F2B012D"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Provision for dismantling cost</w:t>
            </w:r>
          </w:p>
        </w:tc>
        <w:tc>
          <w:tcPr>
            <w:tcW w:w="1102" w:type="dxa"/>
            <w:vAlign w:val="bottom"/>
          </w:tcPr>
          <w:p w14:paraId="73A1F51E" w14:textId="67911FCB" w:rsidR="00CE764A" w:rsidRPr="001D2F26" w:rsidRDefault="00DC38DC" w:rsidP="00913357">
            <w:pPr>
              <w:tabs>
                <w:tab w:val="decimal" w:pos="792"/>
              </w:tabs>
              <w:spacing w:line="340" w:lineRule="exact"/>
              <w:rPr>
                <w:rFonts w:ascii="Arial" w:hAnsi="Arial" w:cs="Arial"/>
                <w:sz w:val="18"/>
                <w:szCs w:val="18"/>
              </w:rPr>
            </w:pPr>
            <w:r>
              <w:rPr>
                <w:rFonts w:ascii="Arial" w:hAnsi="Arial" w:cs="Arial"/>
                <w:sz w:val="18"/>
                <w:szCs w:val="18"/>
              </w:rPr>
              <w:t>4,870</w:t>
            </w:r>
          </w:p>
        </w:tc>
        <w:tc>
          <w:tcPr>
            <w:tcW w:w="1103" w:type="dxa"/>
            <w:vAlign w:val="bottom"/>
          </w:tcPr>
          <w:p w14:paraId="274585F3" w14:textId="38BB0B69"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4,749</w:t>
            </w:r>
          </w:p>
        </w:tc>
        <w:tc>
          <w:tcPr>
            <w:tcW w:w="1102" w:type="dxa"/>
            <w:vAlign w:val="bottom"/>
          </w:tcPr>
          <w:p w14:paraId="313078A5" w14:textId="2CE64F83" w:rsidR="00CE764A" w:rsidRPr="001D2F26" w:rsidRDefault="0001012E" w:rsidP="00913357">
            <w:pPr>
              <w:tabs>
                <w:tab w:val="decimal" w:pos="792"/>
              </w:tabs>
              <w:spacing w:line="340" w:lineRule="exact"/>
              <w:rPr>
                <w:rFonts w:ascii="Arial" w:hAnsi="Arial" w:cs="Arial"/>
                <w:sz w:val="18"/>
                <w:szCs w:val="18"/>
              </w:rPr>
            </w:pPr>
            <w:r>
              <w:rPr>
                <w:rFonts w:ascii="Arial" w:hAnsi="Arial" w:cs="Arial"/>
                <w:sz w:val="18"/>
                <w:szCs w:val="18"/>
              </w:rPr>
              <w:t>901</w:t>
            </w:r>
          </w:p>
        </w:tc>
        <w:tc>
          <w:tcPr>
            <w:tcW w:w="1103" w:type="dxa"/>
            <w:vAlign w:val="bottom"/>
          </w:tcPr>
          <w:p w14:paraId="2B9122B7" w14:textId="63F44A95"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897</w:t>
            </w:r>
          </w:p>
        </w:tc>
      </w:tr>
      <w:tr w:rsidR="00CE764A" w:rsidRPr="001D2F26" w14:paraId="0741A053" w14:textId="77777777" w:rsidTr="00596F33">
        <w:tc>
          <w:tcPr>
            <w:tcW w:w="4680" w:type="dxa"/>
          </w:tcPr>
          <w:p w14:paraId="7E0448CE" w14:textId="42BBA307"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Unused tax loss</w:t>
            </w:r>
          </w:p>
        </w:tc>
        <w:tc>
          <w:tcPr>
            <w:tcW w:w="1102" w:type="dxa"/>
            <w:vAlign w:val="bottom"/>
          </w:tcPr>
          <w:p w14:paraId="056A0E29" w14:textId="18144D21" w:rsidR="00CE764A" w:rsidRDefault="00DC38DC" w:rsidP="00913357">
            <w:pPr>
              <w:tabs>
                <w:tab w:val="decimal" w:pos="792"/>
              </w:tabs>
              <w:spacing w:line="340" w:lineRule="exact"/>
              <w:rPr>
                <w:rFonts w:ascii="Arial" w:hAnsi="Arial" w:cs="Arial"/>
                <w:sz w:val="18"/>
                <w:szCs w:val="18"/>
              </w:rPr>
            </w:pPr>
            <w:r>
              <w:rPr>
                <w:rFonts w:ascii="Arial" w:hAnsi="Arial" w:cs="Arial"/>
                <w:sz w:val="18"/>
                <w:szCs w:val="18"/>
              </w:rPr>
              <w:t>12,652</w:t>
            </w:r>
          </w:p>
        </w:tc>
        <w:tc>
          <w:tcPr>
            <w:tcW w:w="1103" w:type="dxa"/>
            <w:vAlign w:val="bottom"/>
          </w:tcPr>
          <w:p w14:paraId="50ADF02B" w14:textId="05E79024"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23,775</w:t>
            </w:r>
          </w:p>
        </w:tc>
        <w:tc>
          <w:tcPr>
            <w:tcW w:w="1102" w:type="dxa"/>
            <w:vAlign w:val="bottom"/>
          </w:tcPr>
          <w:p w14:paraId="3BE38115" w14:textId="0E6DCF6A" w:rsidR="00CE764A" w:rsidRDefault="0001012E" w:rsidP="00913357">
            <w:pPr>
              <w:tabs>
                <w:tab w:val="decimal" w:pos="792"/>
              </w:tabs>
              <w:spacing w:line="340" w:lineRule="exact"/>
              <w:rPr>
                <w:rFonts w:ascii="Arial" w:hAnsi="Arial" w:cs="Arial"/>
                <w:sz w:val="18"/>
                <w:szCs w:val="18"/>
              </w:rPr>
            </w:pPr>
            <w:r>
              <w:rPr>
                <w:rFonts w:ascii="Arial" w:hAnsi="Arial" w:cs="Arial"/>
                <w:sz w:val="18"/>
                <w:szCs w:val="18"/>
              </w:rPr>
              <w:t>11,300</w:t>
            </w:r>
          </w:p>
        </w:tc>
        <w:tc>
          <w:tcPr>
            <w:tcW w:w="1103" w:type="dxa"/>
            <w:vAlign w:val="bottom"/>
          </w:tcPr>
          <w:p w14:paraId="21DBC5D7" w14:textId="3BFD646C"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23,775</w:t>
            </w:r>
          </w:p>
        </w:tc>
      </w:tr>
      <w:tr w:rsidR="00CE764A" w:rsidRPr="001D2F26" w14:paraId="4D790F5B" w14:textId="77777777" w:rsidTr="009475B9">
        <w:tc>
          <w:tcPr>
            <w:tcW w:w="4680" w:type="dxa"/>
          </w:tcPr>
          <w:p w14:paraId="406D572F" w14:textId="48AAE51F" w:rsidR="00CE764A" w:rsidRPr="001D2F26" w:rsidRDefault="00CE764A" w:rsidP="00913357">
            <w:pPr>
              <w:spacing w:line="340" w:lineRule="exact"/>
              <w:ind w:left="342" w:hanging="180"/>
              <w:rPr>
                <w:rFonts w:ascii="Arial" w:hAnsi="Arial" w:cs="Arial"/>
                <w:sz w:val="18"/>
                <w:szCs w:val="18"/>
              </w:rPr>
            </w:pPr>
            <w:r>
              <w:rPr>
                <w:rFonts w:ascii="Arial" w:hAnsi="Arial" w:cs="Arial"/>
                <w:sz w:val="18"/>
                <w:szCs w:val="18"/>
              </w:rPr>
              <w:t>Leases</w:t>
            </w:r>
          </w:p>
        </w:tc>
        <w:tc>
          <w:tcPr>
            <w:tcW w:w="1102" w:type="dxa"/>
            <w:vAlign w:val="bottom"/>
          </w:tcPr>
          <w:p w14:paraId="3DB67E6A" w14:textId="5B3D8FC8" w:rsidR="00CE764A" w:rsidRPr="001D2F26" w:rsidRDefault="00DC38DC"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879</w:t>
            </w:r>
          </w:p>
        </w:tc>
        <w:tc>
          <w:tcPr>
            <w:tcW w:w="1103" w:type="dxa"/>
            <w:vAlign w:val="bottom"/>
          </w:tcPr>
          <w:p w14:paraId="1D1C8845" w14:textId="27ACE989" w:rsidR="00CE764A" w:rsidRPr="001D2F26" w:rsidRDefault="00CE764A"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102" w:type="dxa"/>
            <w:vAlign w:val="bottom"/>
          </w:tcPr>
          <w:p w14:paraId="6AA477C9" w14:textId="4B95FBAC" w:rsidR="00CE764A" w:rsidRPr="001D2F26" w:rsidRDefault="0001012E"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117</w:t>
            </w:r>
          </w:p>
        </w:tc>
        <w:tc>
          <w:tcPr>
            <w:tcW w:w="1103" w:type="dxa"/>
            <w:vAlign w:val="bottom"/>
          </w:tcPr>
          <w:p w14:paraId="4294471E" w14:textId="093E5BAB" w:rsidR="00CE764A" w:rsidRPr="001D2F26" w:rsidRDefault="00CE764A"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r>
      <w:tr w:rsidR="00CE764A" w:rsidRPr="001D2F26" w14:paraId="29BFC98A" w14:textId="77777777" w:rsidTr="006A6104">
        <w:tc>
          <w:tcPr>
            <w:tcW w:w="4680" w:type="dxa"/>
          </w:tcPr>
          <w:p w14:paraId="1A6DD8A8" w14:textId="77777777" w:rsidR="00CE764A" w:rsidRPr="001D2F26" w:rsidRDefault="00CE764A" w:rsidP="00913357">
            <w:pPr>
              <w:spacing w:line="340" w:lineRule="exact"/>
              <w:ind w:left="162" w:hanging="162"/>
              <w:rPr>
                <w:rFonts w:ascii="Arial" w:hAnsi="Arial" w:cs="Arial"/>
                <w:sz w:val="18"/>
                <w:szCs w:val="18"/>
              </w:rPr>
            </w:pPr>
            <w:r w:rsidRPr="001D2F26">
              <w:rPr>
                <w:rFonts w:ascii="Arial" w:hAnsi="Arial" w:cs="Arial"/>
                <w:sz w:val="18"/>
                <w:szCs w:val="18"/>
              </w:rPr>
              <w:t>Total</w:t>
            </w:r>
          </w:p>
        </w:tc>
        <w:tc>
          <w:tcPr>
            <w:tcW w:w="1102" w:type="dxa"/>
          </w:tcPr>
          <w:p w14:paraId="031D6493" w14:textId="0C56611C" w:rsidR="00CE764A" w:rsidRPr="001D2F26" w:rsidRDefault="00252144"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9</w:t>
            </w:r>
            <w:r w:rsidR="008147E5">
              <w:rPr>
                <w:rFonts w:ascii="Arial" w:hAnsi="Arial" w:cs="Arial"/>
                <w:sz w:val="18"/>
                <w:szCs w:val="18"/>
              </w:rPr>
              <w:t>1,</w:t>
            </w:r>
            <w:r w:rsidR="00503403">
              <w:rPr>
                <w:rFonts w:ascii="Arial" w:hAnsi="Arial" w:cs="Arial"/>
                <w:sz w:val="18"/>
                <w:szCs w:val="18"/>
              </w:rPr>
              <w:t>752</w:t>
            </w:r>
          </w:p>
        </w:tc>
        <w:tc>
          <w:tcPr>
            <w:tcW w:w="1103" w:type="dxa"/>
          </w:tcPr>
          <w:p w14:paraId="19A81014" w14:textId="0FA92966" w:rsidR="00CE764A" w:rsidRPr="001D2F26" w:rsidRDefault="00CE764A"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114,153</w:t>
            </w:r>
          </w:p>
        </w:tc>
        <w:tc>
          <w:tcPr>
            <w:tcW w:w="1102" w:type="dxa"/>
          </w:tcPr>
          <w:p w14:paraId="5F7D9D57" w14:textId="327713BD" w:rsidR="00CE764A" w:rsidRPr="001D2F26" w:rsidRDefault="00252144"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2</w:t>
            </w:r>
            <w:r w:rsidR="008147E5">
              <w:rPr>
                <w:rFonts w:ascii="Arial" w:hAnsi="Arial" w:cs="Arial"/>
                <w:sz w:val="18"/>
                <w:szCs w:val="18"/>
              </w:rPr>
              <w:t>6,141</w:t>
            </w:r>
          </w:p>
        </w:tc>
        <w:tc>
          <w:tcPr>
            <w:tcW w:w="1103" w:type="dxa"/>
          </w:tcPr>
          <w:p w14:paraId="710A0DC9" w14:textId="5A2FDD1B" w:rsidR="00CE764A" w:rsidRPr="001D2F26" w:rsidRDefault="00CE764A"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34,609</w:t>
            </w:r>
          </w:p>
        </w:tc>
      </w:tr>
      <w:tr w:rsidR="001004F4" w:rsidRPr="001D2F26" w14:paraId="6D5D9A71" w14:textId="77777777" w:rsidTr="006A6104">
        <w:tc>
          <w:tcPr>
            <w:tcW w:w="4680" w:type="dxa"/>
          </w:tcPr>
          <w:p w14:paraId="3DA36DCD" w14:textId="1280D55C" w:rsidR="001004F4" w:rsidRPr="001D2F26" w:rsidRDefault="001004F4" w:rsidP="00913357">
            <w:pPr>
              <w:spacing w:line="340" w:lineRule="exact"/>
              <w:ind w:left="162" w:hanging="162"/>
              <w:rPr>
                <w:rFonts w:ascii="Arial" w:hAnsi="Arial" w:cs="Arial"/>
                <w:b/>
                <w:bCs/>
                <w:sz w:val="18"/>
                <w:szCs w:val="18"/>
              </w:rPr>
            </w:pPr>
            <w:r w:rsidRPr="001D2F26">
              <w:rPr>
                <w:rFonts w:ascii="Arial" w:hAnsi="Arial" w:cs="Arial"/>
                <w:b/>
                <w:bCs/>
                <w:sz w:val="18"/>
                <w:szCs w:val="18"/>
              </w:rPr>
              <w:t>Deferred tax liabilities</w:t>
            </w:r>
            <w:r w:rsidRPr="001D2F26">
              <w:rPr>
                <w:rFonts w:ascii="Arial" w:hAnsi="Arial" w:cs="Arial"/>
                <w:b/>
                <w:bCs/>
                <w:sz w:val="18"/>
                <w:szCs w:val="18"/>
                <w:cs/>
              </w:rPr>
              <w:t xml:space="preserve"> </w:t>
            </w:r>
          </w:p>
        </w:tc>
        <w:tc>
          <w:tcPr>
            <w:tcW w:w="1102" w:type="dxa"/>
          </w:tcPr>
          <w:p w14:paraId="41B833EE" w14:textId="77777777" w:rsidR="001004F4" w:rsidRPr="001D2F26" w:rsidRDefault="001004F4" w:rsidP="00913357">
            <w:pPr>
              <w:tabs>
                <w:tab w:val="decimal" w:pos="815"/>
              </w:tabs>
              <w:spacing w:line="340" w:lineRule="exact"/>
              <w:jc w:val="thaiDistribute"/>
              <w:rPr>
                <w:rFonts w:ascii="Arial" w:hAnsi="Arial" w:cs="Arial"/>
                <w:sz w:val="18"/>
                <w:szCs w:val="18"/>
              </w:rPr>
            </w:pPr>
          </w:p>
        </w:tc>
        <w:tc>
          <w:tcPr>
            <w:tcW w:w="1103" w:type="dxa"/>
          </w:tcPr>
          <w:p w14:paraId="52ACFEDC" w14:textId="77777777" w:rsidR="001004F4" w:rsidRPr="001D2F26" w:rsidRDefault="001004F4" w:rsidP="00913357">
            <w:pPr>
              <w:tabs>
                <w:tab w:val="decimal" w:pos="815"/>
              </w:tabs>
              <w:spacing w:line="340" w:lineRule="exact"/>
              <w:jc w:val="thaiDistribute"/>
              <w:rPr>
                <w:rFonts w:ascii="Arial" w:hAnsi="Arial" w:cs="Arial"/>
                <w:sz w:val="18"/>
                <w:szCs w:val="18"/>
              </w:rPr>
            </w:pPr>
          </w:p>
        </w:tc>
        <w:tc>
          <w:tcPr>
            <w:tcW w:w="1102" w:type="dxa"/>
          </w:tcPr>
          <w:p w14:paraId="51BA301D" w14:textId="77777777" w:rsidR="001004F4" w:rsidRPr="001D2F26" w:rsidRDefault="001004F4" w:rsidP="00913357">
            <w:pPr>
              <w:tabs>
                <w:tab w:val="decimal" w:pos="702"/>
              </w:tabs>
              <w:spacing w:line="340" w:lineRule="exact"/>
              <w:jc w:val="thaiDistribute"/>
              <w:rPr>
                <w:rFonts w:ascii="Arial" w:hAnsi="Arial" w:cs="Arial"/>
                <w:sz w:val="18"/>
                <w:szCs w:val="18"/>
              </w:rPr>
            </w:pPr>
          </w:p>
        </w:tc>
        <w:tc>
          <w:tcPr>
            <w:tcW w:w="1103" w:type="dxa"/>
          </w:tcPr>
          <w:p w14:paraId="6ED49B7A" w14:textId="77777777" w:rsidR="001004F4" w:rsidRPr="001D2F26" w:rsidRDefault="001004F4" w:rsidP="00913357">
            <w:pPr>
              <w:tabs>
                <w:tab w:val="decimal" w:pos="702"/>
              </w:tabs>
              <w:spacing w:line="340" w:lineRule="exact"/>
              <w:jc w:val="thaiDistribute"/>
              <w:rPr>
                <w:rFonts w:ascii="Arial" w:hAnsi="Arial" w:cs="Arial"/>
                <w:sz w:val="18"/>
                <w:szCs w:val="18"/>
              </w:rPr>
            </w:pPr>
          </w:p>
        </w:tc>
      </w:tr>
      <w:tr w:rsidR="00CE764A" w:rsidRPr="001D2F26" w14:paraId="3D48578A" w14:textId="77777777" w:rsidTr="006A6104">
        <w:tc>
          <w:tcPr>
            <w:tcW w:w="4680" w:type="dxa"/>
          </w:tcPr>
          <w:p w14:paraId="5E2859A0" w14:textId="77777777"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 xml:space="preserve">Unrealised gain from changing in fair value of </w:t>
            </w:r>
          </w:p>
          <w:p w14:paraId="3AFADC75" w14:textId="7F67B6F9"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 xml:space="preserve">   derivatives assets </w:t>
            </w:r>
          </w:p>
        </w:tc>
        <w:tc>
          <w:tcPr>
            <w:tcW w:w="1102" w:type="dxa"/>
            <w:vAlign w:val="bottom"/>
          </w:tcPr>
          <w:p w14:paraId="44E854A3" w14:textId="7B52FC4F" w:rsidR="00CE764A" w:rsidRPr="001D2F26" w:rsidRDefault="000B4586" w:rsidP="00913357">
            <w:pPr>
              <w:tabs>
                <w:tab w:val="decimal" w:pos="792"/>
              </w:tabs>
              <w:spacing w:line="340" w:lineRule="exact"/>
              <w:rPr>
                <w:rFonts w:ascii="Arial" w:hAnsi="Arial" w:cs="Arial"/>
                <w:sz w:val="18"/>
                <w:szCs w:val="18"/>
              </w:rPr>
            </w:pPr>
            <w:r>
              <w:rPr>
                <w:rFonts w:ascii="Arial" w:hAnsi="Arial" w:cs="Arial"/>
                <w:sz w:val="18"/>
                <w:szCs w:val="18"/>
              </w:rPr>
              <w:t>6,</w:t>
            </w:r>
            <w:r w:rsidR="00503403">
              <w:rPr>
                <w:rFonts w:ascii="Arial" w:hAnsi="Arial" w:cs="Arial"/>
                <w:sz w:val="18"/>
                <w:szCs w:val="18"/>
              </w:rPr>
              <w:t>705</w:t>
            </w:r>
          </w:p>
        </w:tc>
        <w:tc>
          <w:tcPr>
            <w:tcW w:w="1103" w:type="dxa"/>
            <w:vAlign w:val="bottom"/>
          </w:tcPr>
          <w:p w14:paraId="2003CCC8" w14:textId="00AFC014"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2,302</w:t>
            </w:r>
          </w:p>
        </w:tc>
        <w:tc>
          <w:tcPr>
            <w:tcW w:w="1102" w:type="dxa"/>
            <w:vAlign w:val="bottom"/>
          </w:tcPr>
          <w:p w14:paraId="4CD3C6C8" w14:textId="3079EAF4" w:rsidR="00CE764A" w:rsidRPr="001D2F26" w:rsidRDefault="00503403" w:rsidP="00913357">
            <w:pPr>
              <w:tabs>
                <w:tab w:val="decimal" w:pos="792"/>
              </w:tabs>
              <w:spacing w:line="340" w:lineRule="exact"/>
              <w:rPr>
                <w:rFonts w:ascii="Arial" w:hAnsi="Arial" w:cs="Arial"/>
                <w:sz w:val="18"/>
                <w:szCs w:val="18"/>
              </w:rPr>
            </w:pPr>
            <w:r>
              <w:rPr>
                <w:rFonts w:ascii="Arial" w:hAnsi="Arial" w:cs="Arial"/>
                <w:sz w:val="18"/>
                <w:szCs w:val="18"/>
              </w:rPr>
              <w:t>2,287</w:t>
            </w:r>
          </w:p>
        </w:tc>
        <w:tc>
          <w:tcPr>
            <w:tcW w:w="1103" w:type="dxa"/>
            <w:vAlign w:val="bottom"/>
          </w:tcPr>
          <w:p w14:paraId="737DD459" w14:textId="35977150"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129</w:t>
            </w:r>
          </w:p>
        </w:tc>
      </w:tr>
      <w:tr w:rsidR="00CE764A" w:rsidRPr="001D2F26" w14:paraId="38953ADB" w14:textId="77777777" w:rsidTr="006A6104">
        <w:tc>
          <w:tcPr>
            <w:tcW w:w="4680" w:type="dxa"/>
          </w:tcPr>
          <w:p w14:paraId="2979EBC7" w14:textId="31CB438A"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 xml:space="preserve">Unrealised </w:t>
            </w:r>
            <w:r>
              <w:rPr>
                <w:rFonts w:ascii="Arial" w:hAnsi="Arial" w:cs="Arial"/>
                <w:sz w:val="18"/>
                <w:szCs w:val="18"/>
              </w:rPr>
              <w:t>gain</w:t>
            </w:r>
            <w:r w:rsidRPr="001D2F26">
              <w:rPr>
                <w:rFonts w:ascii="Arial" w:hAnsi="Arial" w:cs="Arial"/>
                <w:sz w:val="18"/>
                <w:szCs w:val="18"/>
              </w:rPr>
              <w:t xml:space="preserve"> from changing in fair value of borrowing securities</w:t>
            </w:r>
          </w:p>
        </w:tc>
        <w:tc>
          <w:tcPr>
            <w:tcW w:w="1102" w:type="dxa"/>
            <w:vAlign w:val="bottom"/>
          </w:tcPr>
          <w:p w14:paraId="4556F374" w14:textId="742BDAC6" w:rsidR="00CE764A" w:rsidRDefault="000B4586" w:rsidP="00913357">
            <w:pPr>
              <w:tabs>
                <w:tab w:val="decimal" w:pos="792"/>
              </w:tabs>
              <w:spacing w:line="340" w:lineRule="exact"/>
              <w:rPr>
                <w:rFonts w:ascii="Arial" w:hAnsi="Arial" w:cs="Arial"/>
                <w:sz w:val="18"/>
                <w:szCs w:val="18"/>
              </w:rPr>
            </w:pPr>
            <w:r>
              <w:rPr>
                <w:rFonts w:ascii="Arial" w:hAnsi="Arial" w:cs="Arial"/>
                <w:sz w:val="18"/>
                <w:szCs w:val="18"/>
              </w:rPr>
              <w:t>48</w:t>
            </w:r>
          </w:p>
        </w:tc>
        <w:tc>
          <w:tcPr>
            <w:tcW w:w="1103" w:type="dxa"/>
            <w:vAlign w:val="bottom"/>
          </w:tcPr>
          <w:p w14:paraId="33C691E4" w14:textId="5076A424" w:rsidR="00CE764A" w:rsidRDefault="00CE764A" w:rsidP="00913357">
            <w:pPr>
              <w:tabs>
                <w:tab w:val="decimal" w:pos="792"/>
              </w:tabs>
              <w:spacing w:line="340" w:lineRule="exact"/>
              <w:rPr>
                <w:rFonts w:ascii="Arial" w:hAnsi="Arial" w:cs="Arial"/>
                <w:sz w:val="18"/>
                <w:szCs w:val="18"/>
              </w:rPr>
            </w:pPr>
            <w:r>
              <w:rPr>
                <w:rFonts w:ascii="Arial" w:hAnsi="Arial" w:cs="Arial"/>
                <w:sz w:val="18"/>
                <w:szCs w:val="18"/>
              </w:rPr>
              <w:t>51</w:t>
            </w:r>
          </w:p>
        </w:tc>
        <w:tc>
          <w:tcPr>
            <w:tcW w:w="1102" w:type="dxa"/>
            <w:vAlign w:val="bottom"/>
          </w:tcPr>
          <w:p w14:paraId="63D7AF1E" w14:textId="5174CCE6" w:rsidR="00CE764A" w:rsidRPr="001D2F26" w:rsidRDefault="000B4586" w:rsidP="00913357">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64660330" w14:textId="5176A74F" w:rsidR="00CE764A" w:rsidRDefault="00CE764A" w:rsidP="00913357">
            <w:pPr>
              <w:tabs>
                <w:tab w:val="decimal" w:pos="792"/>
              </w:tabs>
              <w:spacing w:line="340" w:lineRule="exact"/>
              <w:rPr>
                <w:rFonts w:ascii="Arial" w:hAnsi="Arial" w:cs="Arial"/>
                <w:sz w:val="18"/>
                <w:szCs w:val="18"/>
              </w:rPr>
            </w:pPr>
            <w:r>
              <w:rPr>
                <w:rFonts w:ascii="Arial" w:hAnsi="Arial" w:cs="Arial"/>
                <w:sz w:val="18"/>
                <w:szCs w:val="18"/>
              </w:rPr>
              <w:t>-</w:t>
            </w:r>
          </w:p>
        </w:tc>
      </w:tr>
      <w:tr w:rsidR="00CE764A" w:rsidRPr="001D2F26" w14:paraId="6FDB4AEC" w14:textId="77777777" w:rsidTr="006A6104">
        <w:tc>
          <w:tcPr>
            <w:tcW w:w="4680" w:type="dxa"/>
          </w:tcPr>
          <w:p w14:paraId="30DC8DF1" w14:textId="77777777"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Unrealised gain from changing in fair value of</w:t>
            </w:r>
          </w:p>
          <w:p w14:paraId="2AF19CE0" w14:textId="183E22C1"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 xml:space="preserve">    futures contracts</w:t>
            </w:r>
          </w:p>
        </w:tc>
        <w:tc>
          <w:tcPr>
            <w:tcW w:w="1102" w:type="dxa"/>
            <w:vAlign w:val="bottom"/>
          </w:tcPr>
          <w:p w14:paraId="121C1199" w14:textId="2712480A" w:rsidR="00CE764A" w:rsidRPr="001D2F26" w:rsidRDefault="000B4586" w:rsidP="00913357">
            <w:pPr>
              <w:tabs>
                <w:tab w:val="decimal" w:pos="792"/>
              </w:tabs>
              <w:spacing w:line="340" w:lineRule="exact"/>
              <w:rPr>
                <w:rFonts w:ascii="Arial" w:hAnsi="Arial" w:cs="Arial"/>
                <w:sz w:val="18"/>
                <w:szCs w:val="18"/>
              </w:rPr>
            </w:pPr>
            <w:r>
              <w:rPr>
                <w:rFonts w:ascii="Arial" w:hAnsi="Arial" w:cs="Arial"/>
                <w:sz w:val="18"/>
                <w:szCs w:val="18"/>
              </w:rPr>
              <w:t>3,147</w:t>
            </w:r>
          </w:p>
        </w:tc>
        <w:tc>
          <w:tcPr>
            <w:tcW w:w="1103" w:type="dxa"/>
            <w:vAlign w:val="bottom"/>
          </w:tcPr>
          <w:p w14:paraId="59DBD45A" w14:textId="4958AF59"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w:t>
            </w:r>
          </w:p>
        </w:tc>
        <w:tc>
          <w:tcPr>
            <w:tcW w:w="1102" w:type="dxa"/>
            <w:vAlign w:val="bottom"/>
          </w:tcPr>
          <w:p w14:paraId="616E5C42" w14:textId="0175F68E" w:rsidR="00CE764A" w:rsidRPr="001D2F26" w:rsidRDefault="000B4586" w:rsidP="00913357">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61D62877" w14:textId="46A1E3D0"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w:t>
            </w:r>
          </w:p>
        </w:tc>
      </w:tr>
      <w:tr w:rsidR="00CE764A" w:rsidRPr="001D2F26" w14:paraId="6622B49B" w14:textId="77777777" w:rsidTr="006A6104">
        <w:tc>
          <w:tcPr>
            <w:tcW w:w="4680" w:type="dxa"/>
          </w:tcPr>
          <w:p w14:paraId="64CFA9ED" w14:textId="61ED2457"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 xml:space="preserve">Unrealised gain from changing in fair value of investments measured at fair value through </w:t>
            </w:r>
            <w:r>
              <w:rPr>
                <w:rFonts w:ascii="Arial" w:hAnsi="Arial" w:cs="Arial"/>
                <w:sz w:val="18"/>
                <w:szCs w:val="18"/>
              </w:rPr>
              <w:t xml:space="preserve">       </w:t>
            </w:r>
            <w:r w:rsidRPr="001D2F26">
              <w:rPr>
                <w:rFonts w:ascii="Arial" w:hAnsi="Arial" w:cs="Arial"/>
                <w:sz w:val="18"/>
                <w:szCs w:val="18"/>
              </w:rPr>
              <w:t>profit or loss</w:t>
            </w:r>
          </w:p>
        </w:tc>
        <w:tc>
          <w:tcPr>
            <w:tcW w:w="1102" w:type="dxa"/>
            <w:vAlign w:val="bottom"/>
          </w:tcPr>
          <w:p w14:paraId="0DB6DAB1" w14:textId="10A1915F" w:rsidR="00CE764A" w:rsidRPr="001D2F26" w:rsidRDefault="000B4586" w:rsidP="00913357">
            <w:pPr>
              <w:tabs>
                <w:tab w:val="decimal" w:pos="792"/>
              </w:tabs>
              <w:spacing w:line="340" w:lineRule="exact"/>
              <w:rPr>
                <w:rFonts w:ascii="Arial" w:hAnsi="Arial" w:cs="Arial"/>
                <w:sz w:val="18"/>
                <w:szCs w:val="18"/>
              </w:rPr>
            </w:pPr>
            <w:r>
              <w:rPr>
                <w:rFonts w:ascii="Arial" w:hAnsi="Arial" w:cs="Arial"/>
                <w:sz w:val="18"/>
                <w:szCs w:val="18"/>
              </w:rPr>
              <w:t>12,30</w:t>
            </w:r>
            <w:r w:rsidR="00913357">
              <w:rPr>
                <w:rFonts w:ascii="Arial" w:hAnsi="Arial" w:cs="Arial"/>
                <w:sz w:val="18"/>
                <w:szCs w:val="18"/>
              </w:rPr>
              <w:t>1</w:t>
            </w:r>
          </w:p>
        </w:tc>
        <w:tc>
          <w:tcPr>
            <w:tcW w:w="1103" w:type="dxa"/>
            <w:vAlign w:val="bottom"/>
          </w:tcPr>
          <w:p w14:paraId="3AF079DD" w14:textId="798529E4"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30,014</w:t>
            </w:r>
          </w:p>
        </w:tc>
        <w:tc>
          <w:tcPr>
            <w:tcW w:w="1102" w:type="dxa"/>
            <w:vAlign w:val="bottom"/>
          </w:tcPr>
          <w:p w14:paraId="367FEAA7" w14:textId="13DE297A" w:rsidR="00CE764A" w:rsidRPr="001D2F26" w:rsidRDefault="000B4586" w:rsidP="00913357">
            <w:pPr>
              <w:tabs>
                <w:tab w:val="decimal" w:pos="792"/>
              </w:tabs>
              <w:spacing w:line="340" w:lineRule="exact"/>
              <w:rPr>
                <w:rFonts w:ascii="Arial" w:hAnsi="Arial" w:cs="Arial"/>
                <w:sz w:val="18"/>
                <w:szCs w:val="18"/>
              </w:rPr>
            </w:pPr>
            <w:r>
              <w:rPr>
                <w:rFonts w:ascii="Arial" w:hAnsi="Arial" w:cs="Arial"/>
                <w:sz w:val="18"/>
                <w:szCs w:val="18"/>
              </w:rPr>
              <w:t>31,42</w:t>
            </w:r>
            <w:r w:rsidR="00503403">
              <w:rPr>
                <w:rFonts w:ascii="Arial" w:hAnsi="Arial" w:cs="Arial"/>
                <w:sz w:val="18"/>
                <w:szCs w:val="18"/>
              </w:rPr>
              <w:t>7</w:t>
            </w:r>
          </w:p>
        </w:tc>
        <w:tc>
          <w:tcPr>
            <w:tcW w:w="1103" w:type="dxa"/>
            <w:vAlign w:val="bottom"/>
          </w:tcPr>
          <w:p w14:paraId="6459DA90" w14:textId="58B87688" w:rsidR="00CE764A" w:rsidRPr="001D2F26" w:rsidRDefault="00CE764A" w:rsidP="00913357">
            <w:pPr>
              <w:tabs>
                <w:tab w:val="decimal" w:pos="792"/>
              </w:tabs>
              <w:spacing w:line="340" w:lineRule="exact"/>
              <w:rPr>
                <w:rFonts w:ascii="Arial" w:hAnsi="Arial" w:cs="Arial"/>
                <w:sz w:val="18"/>
                <w:szCs w:val="18"/>
              </w:rPr>
            </w:pPr>
            <w:r>
              <w:rPr>
                <w:rFonts w:ascii="Arial" w:hAnsi="Arial" w:cs="Arial"/>
                <w:sz w:val="18"/>
                <w:szCs w:val="18"/>
              </w:rPr>
              <w:t>28,607</w:t>
            </w:r>
          </w:p>
        </w:tc>
      </w:tr>
      <w:tr w:rsidR="00CE764A" w:rsidRPr="001D2F26" w14:paraId="4D6A4CA7" w14:textId="77777777" w:rsidTr="006A6104">
        <w:tc>
          <w:tcPr>
            <w:tcW w:w="4680" w:type="dxa"/>
          </w:tcPr>
          <w:p w14:paraId="6575085C" w14:textId="216D47B6"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Leases</w:t>
            </w:r>
          </w:p>
        </w:tc>
        <w:tc>
          <w:tcPr>
            <w:tcW w:w="1102" w:type="dxa"/>
            <w:vAlign w:val="bottom"/>
          </w:tcPr>
          <w:p w14:paraId="55CEA8C8" w14:textId="128DB4C8" w:rsidR="00CE764A" w:rsidRPr="001D2F26" w:rsidRDefault="000B4586"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107</w:t>
            </w:r>
          </w:p>
        </w:tc>
        <w:tc>
          <w:tcPr>
            <w:tcW w:w="1103" w:type="dxa"/>
            <w:vAlign w:val="bottom"/>
          </w:tcPr>
          <w:p w14:paraId="742DE80E" w14:textId="4BDD8F39" w:rsidR="00CE764A" w:rsidRPr="001D2F26" w:rsidRDefault="00CE764A"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198</w:t>
            </w:r>
          </w:p>
        </w:tc>
        <w:tc>
          <w:tcPr>
            <w:tcW w:w="1102" w:type="dxa"/>
            <w:vAlign w:val="bottom"/>
          </w:tcPr>
          <w:p w14:paraId="202C5467" w14:textId="615D2569" w:rsidR="00CE764A" w:rsidRPr="001D2F26" w:rsidRDefault="000B4586"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5FAEBBDF" w14:textId="45E342CF" w:rsidR="00CE764A" w:rsidRPr="001D2F26" w:rsidRDefault="00CE764A"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141</w:t>
            </w:r>
          </w:p>
        </w:tc>
      </w:tr>
      <w:tr w:rsidR="00CE764A" w:rsidRPr="001D2F26" w14:paraId="5A79E438" w14:textId="77777777" w:rsidTr="006A6104">
        <w:tc>
          <w:tcPr>
            <w:tcW w:w="4680" w:type="dxa"/>
          </w:tcPr>
          <w:p w14:paraId="2D12C2DB" w14:textId="53A5E82C" w:rsidR="00CE764A" w:rsidRPr="001D2F26" w:rsidRDefault="00CE764A" w:rsidP="00913357">
            <w:pPr>
              <w:spacing w:line="340" w:lineRule="exact"/>
              <w:ind w:left="342" w:hanging="180"/>
              <w:rPr>
                <w:rFonts w:ascii="Arial" w:hAnsi="Arial" w:cs="Arial"/>
                <w:sz w:val="18"/>
                <w:szCs w:val="18"/>
              </w:rPr>
            </w:pPr>
            <w:r w:rsidRPr="001D2F26">
              <w:rPr>
                <w:rFonts w:ascii="Arial" w:hAnsi="Arial" w:cs="Arial"/>
                <w:sz w:val="18"/>
                <w:szCs w:val="18"/>
              </w:rPr>
              <w:t>Total</w:t>
            </w:r>
          </w:p>
        </w:tc>
        <w:tc>
          <w:tcPr>
            <w:tcW w:w="1102" w:type="dxa"/>
            <w:vAlign w:val="bottom"/>
          </w:tcPr>
          <w:p w14:paraId="43CA15D0" w14:textId="782CB54A" w:rsidR="00CE764A" w:rsidRPr="001D2F26" w:rsidRDefault="000B4586"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2</w:t>
            </w:r>
            <w:r w:rsidR="00503403">
              <w:rPr>
                <w:rFonts w:ascii="Arial" w:hAnsi="Arial" w:cs="Arial"/>
                <w:sz w:val="18"/>
                <w:szCs w:val="18"/>
              </w:rPr>
              <w:t>2,30</w:t>
            </w:r>
            <w:r w:rsidR="00913357">
              <w:rPr>
                <w:rFonts w:ascii="Arial" w:hAnsi="Arial" w:cs="Arial"/>
                <w:sz w:val="18"/>
                <w:szCs w:val="18"/>
              </w:rPr>
              <w:t>8</w:t>
            </w:r>
          </w:p>
        </w:tc>
        <w:tc>
          <w:tcPr>
            <w:tcW w:w="1103" w:type="dxa"/>
            <w:vAlign w:val="bottom"/>
          </w:tcPr>
          <w:p w14:paraId="3AB3A6A1" w14:textId="71505E29" w:rsidR="00CE764A" w:rsidRPr="001D2F26" w:rsidRDefault="00CE764A"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32,565</w:t>
            </w:r>
          </w:p>
        </w:tc>
        <w:tc>
          <w:tcPr>
            <w:tcW w:w="1102" w:type="dxa"/>
            <w:vAlign w:val="bottom"/>
          </w:tcPr>
          <w:p w14:paraId="190C2EB4" w14:textId="0E142202" w:rsidR="00CE764A" w:rsidRPr="001D2F26" w:rsidRDefault="000B4586"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33,</w:t>
            </w:r>
            <w:r w:rsidR="001B5C23">
              <w:rPr>
                <w:rFonts w:ascii="Arial" w:hAnsi="Arial" w:cs="Arial"/>
                <w:sz w:val="18"/>
                <w:szCs w:val="18"/>
              </w:rPr>
              <w:t>714</w:t>
            </w:r>
          </w:p>
        </w:tc>
        <w:tc>
          <w:tcPr>
            <w:tcW w:w="1103" w:type="dxa"/>
            <w:vAlign w:val="bottom"/>
          </w:tcPr>
          <w:p w14:paraId="03687C6C" w14:textId="642CB030" w:rsidR="00CE764A" w:rsidRPr="001D2F26" w:rsidRDefault="00CE764A" w:rsidP="00913357">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28,877</w:t>
            </w:r>
          </w:p>
        </w:tc>
      </w:tr>
      <w:tr w:rsidR="00CE764A" w:rsidRPr="001D2F26" w14:paraId="1A2778A1" w14:textId="77777777" w:rsidTr="006A6104">
        <w:tc>
          <w:tcPr>
            <w:tcW w:w="4680" w:type="dxa"/>
          </w:tcPr>
          <w:p w14:paraId="526E6FE3" w14:textId="6B51FAD5" w:rsidR="00CE764A" w:rsidRPr="001D2F26" w:rsidRDefault="00CE764A" w:rsidP="00913357">
            <w:pPr>
              <w:spacing w:line="340" w:lineRule="exact"/>
              <w:ind w:left="-18" w:firstLine="18"/>
              <w:rPr>
                <w:rFonts w:ascii="Arial" w:hAnsi="Arial" w:cs="Arial"/>
                <w:b/>
                <w:bCs/>
                <w:sz w:val="18"/>
                <w:szCs w:val="18"/>
              </w:rPr>
            </w:pPr>
            <w:r w:rsidRPr="001D2F26">
              <w:rPr>
                <w:rFonts w:ascii="Arial" w:hAnsi="Arial" w:cs="Arial"/>
                <w:b/>
                <w:bCs/>
                <w:sz w:val="18"/>
                <w:szCs w:val="18"/>
              </w:rPr>
              <w:t>Deferred tax assets</w:t>
            </w:r>
            <w:r w:rsidR="00ED62A8">
              <w:rPr>
                <w:rFonts w:ascii="Arial" w:hAnsi="Arial" w:cs="Arial"/>
                <w:b/>
                <w:bCs/>
                <w:sz w:val="18"/>
                <w:szCs w:val="18"/>
              </w:rPr>
              <w:t xml:space="preserve"> (liabilities)</w:t>
            </w:r>
            <w:r w:rsidRPr="001D2F26">
              <w:rPr>
                <w:rFonts w:ascii="Arial" w:hAnsi="Arial" w:cs="Arial"/>
                <w:b/>
                <w:bCs/>
                <w:sz w:val="18"/>
                <w:szCs w:val="18"/>
              </w:rPr>
              <w:t xml:space="preserve"> - net</w:t>
            </w:r>
          </w:p>
        </w:tc>
        <w:tc>
          <w:tcPr>
            <w:tcW w:w="1102" w:type="dxa"/>
            <w:vAlign w:val="bottom"/>
          </w:tcPr>
          <w:p w14:paraId="71C73E30" w14:textId="6A5DBF1F" w:rsidR="00CE764A" w:rsidRPr="001D2F26" w:rsidRDefault="000B4586" w:rsidP="00913357">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69,44</w:t>
            </w:r>
            <w:r w:rsidR="00913357">
              <w:rPr>
                <w:rFonts w:ascii="Arial" w:hAnsi="Arial" w:cs="Arial"/>
                <w:sz w:val="18"/>
                <w:szCs w:val="18"/>
              </w:rPr>
              <w:t>4</w:t>
            </w:r>
          </w:p>
        </w:tc>
        <w:tc>
          <w:tcPr>
            <w:tcW w:w="1103" w:type="dxa"/>
            <w:vAlign w:val="bottom"/>
          </w:tcPr>
          <w:p w14:paraId="03A9B8C5" w14:textId="36C97E00" w:rsidR="00CE764A" w:rsidRPr="001D2F26" w:rsidRDefault="00CE764A" w:rsidP="00913357">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81,588</w:t>
            </w:r>
          </w:p>
        </w:tc>
        <w:tc>
          <w:tcPr>
            <w:tcW w:w="1102" w:type="dxa"/>
            <w:vAlign w:val="bottom"/>
          </w:tcPr>
          <w:p w14:paraId="2121FE76" w14:textId="6F66142D" w:rsidR="00CE764A" w:rsidRPr="001D2F26" w:rsidRDefault="000B4586" w:rsidP="00913357">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(7,573)</w:t>
            </w:r>
          </w:p>
        </w:tc>
        <w:tc>
          <w:tcPr>
            <w:tcW w:w="1103" w:type="dxa"/>
            <w:vAlign w:val="bottom"/>
          </w:tcPr>
          <w:p w14:paraId="302BC4BE" w14:textId="6396DB77" w:rsidR="00CE764A" w:rsidRPr="001D2F26" w:rsidRDefault="00CE764A" w:rsidP="00913357">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5,732</w:t>
            </w:r>
          </w:p>
        </w:tc>
      </w:tr>
    </w:tbl>
    <w:p w14:paraId="54051770" w14:textId="6118D993" w:rsidR="00A3765E" w:rsidRDefault="00A3765E" w:rsidP="004753BF">
      <w:pPr>
        <w:spacing w:before="240" w:after="120" w:line="380" w:lineRule="exact"/>
        <w:ind w:left="547" w:hanging="7"/>
        <w:jc w:val="both"/>
        <w:rPr>
          <w:rFonts w:ascii="Arial" w:hAnsi="Arial" w:cs="Arial"/>
          <w:b/>
          <w:bCs/>
          <w:sz w:val="22"/>
          <w:szCs w:val="22"/>
        </w:rPr>
      </w:pPr>
      <w:r w:rsidRPr="003B5DEE">
        <w:rPr>
          <w:rFonts w:ascii="Arial" w:hAnsi="Arial" w:cs="Arial"/>
          <w:sz w:val="22"/>
          <w:szCs w:val="22"/>
        </w:rPr>
        <w:t xml:space="preserve">As at 31 December </w:t>
      </w:r>
      <w:r w:rsidR="00EF51EA">
        <w:rPr>
          <w:rFonts w:ascii="Arial" w:hAnsi="Arial" w:cs="Arial"/>
          <w:sz w:val="22"/>
          <w:szCs w:val="22"/>
        </w:rPr>
        <w:t>2024</w:t>
      </w:r>
      <w:r w:rsidRPr="003B5DEE">
        <w:rPr>
          <w:rFonts w:ascii="Arial" w:hAnsi="Arial" w:cs="Arial"/>
          <w:sz w:val="22"/>
          <w:szCs w:val="22"/>
        </w:rPr>
        <w:t xml:space="preserve">, the </w:t>
      </w:r>
      <w:r w:rsidR="00302AC1">
        <w:rPr>
          <w:rFonts w:ascii="Arial" w:hAnsi="Arial" w:cs="Arial"/>
          <w:sz w:val="22"/>
          <w:szCs w:val="22"/>
        </w:rPr>
        <w:t>Group</w:t>
      </w:r>
      <w:r w:rsidRPr="003B5DEE">
        <w:rPr>
          <w:rFonts w:ascii="Arial" w:hAnsi="Arial" w:cs="Arial"/>
          <w:sz w:val="22"/>
          <w:szCs w:val="22"/>
        </w:rPr>
        <w:t xml:space="preserve"> has</w:t>
      </w:r>
      <w:r w:rsidRPr="003B5DEE">
        <w:rPr>
          <w:rFonts w:ascii="Arial" w:hAnsi="Arial" w:cs="Arial"/>
          <w:sz w:val="22"/>
          <w:szCs w:val="22"/>
          <w:cs/>
        </w:rPr>
        <w:t xml:space="preserve"> </w:t>
      </w:r>
      <w:r w:rsidRPr="003B5DEE">
        <w:rPr>
          <w:rFonts w:ascii="Arial" w:hAnsi="Arial" w:cs="Arial"/>
          <w:sz w:val="22"/>
          <w:szCs w:val="22"/>
        </w:rPr>
        <w:t>unused tax losses</w:t>
      </w:r>
      <w:r w:rsidRPr="003B5DEE">
        <w:rPr>
          <w:rFonts w:ascii="Arial" w:hAnsi="Arial" w:cs="Arial"/>
          <w:sz w:val="22"/>
          <w:szCs w:val="22"/>
          <w:cs/>
        </w:rPr>
        <w:t xml:space="preserve"> </w:t>
      </w:r>
      <w:r w:rsidRPr="003B5DEE">
        <w:rPr>
          <w:rFonts w:ascii="Arial" w:hAnsi="Arial" w:cs="Arial"/>
          <w:sz w:val="22"/>
          <w:szCs w:val="22"/>
        </w:rPr>
        <w:t>totaling Baht</w:t>
      </w:r>
      <w:r w:rsidR="00D26FC9">
        <w:rPr>
          <w:rFonts w:ascii="Arial" w:hAnsi="Arial" w:cs="Arial"/>
          <w:sz w:val="22"/>
          <w:szCs w:val="22"/>
        </w:rPr>
        <w:t xml:space="preserve"> 12.7 </w:t>
      </w:r>
      <w:r w:rsidRPr="003B5DEE">
        <w:rPr>
          <w:rFonts w:ascii="Arial" w:hAnsi="Arial" w:cs="Arial"/>
          <w:sz w:val="22"/>
          <w:szCs w:val="22"/>
        </w:rPr>
        <w:t xml:space="preserve">million </w:t>
      </w:r>
      <w:r w:rsidR="00444139">
        <w:rPr>
          <w:rFonts w:ascii="Arial" w:hAnsi="Arial" w:cstheme="minorBidi" w:hint="cs"/>
          <w:sz w:val="22"/>
          <w:szCs w:val="22"/>
          <w:cs/>
        </w:rPr>
        <w:t xml:space="preserve">                </w:t>
      </w:r>
      <w:proofErr w:type="gramStart"/>
      <w:r w:rsidR="00444139">
        <w:rPr>
          <w:rFonts w:ascii="Arial" w:hAnsi="Arial" w:cstheme="minorBidi" w:hint="cs"/>
          <w:sz w:val="22"/>
          <w:szCs w:val="22"/>
          <w:cs/>
        </w:rPr>
        <w:t xml:space="preserve">   </w:t>
      </w:r>
      <w:r w:rsidRPr="003B5DEE">
        <w:rPr>
          <w:rFonts w:ascii="Arial" w:hAnsi="Arial" w:cs="Arial"/>
          <w:sz w:val="22"/>
          <w:szCs w:val="22"/>
        </w:rPr>
        <w:t>(</w:t>
      </w:r>
      <w:proofErr w:type="gramEnd"/>
      <w:r w:rsidR="00EF51EA">
        <w:rPr>
          <w:rFonts w:ascii="Arial" w:hAnsi="Arial" w:cs="Arial"/>
          <w:sz w:val="22"/>
          <w:szCs w:val="22"/>
        </w:rPr>
        <w:t>2023</w:t>
      </w:r>
      <w:r w:rsidRPr="003B5DEE">
        <w:rPr>
          <w:rFonts w:ascii="Arial" w:hAnsi="Arial" w:cs="Arial"/>
          <w:sz w:val="22"/>
          <w:szCs w:val="22"/>
        </w:rPr>
        <w:t xml:space="preserve">: Baht </w:t>
      </w:r>
      <w:r w:rsidR="00CE764A">
        <w:rPr>
          <w:rFonts w:ascii="Arial" w:hAnsi="Arial" w:cs="Arial"/>
          <w:sz w:val="22"/>
          <w:szCs w:val="22"/>
        </w:rPr>
        <w:t>23.8</w:t>
      </w:r>
      <w:r w:rsidR="00CE764A" w:rsidRPr="003B5DEE">
        <w:rPr>
          <w:rFonts w:ascii="Arial" w:hAnsi="Arial" w:cs="Arial"/>
          <w:sz w:val="22"/>
          <w:szCs w:val="22"/>
        </w:rPr>
        <w:t xml:space="preserve"> </w:t>
      </w:r>
      <w:r w:rsidRPr="003B5DEE">
        <w:rPr>
          <w:rFonts w:ascii="Arial" w:hAnsi="Arial" w:cs="Arial"/>
          <w:sz w:val="22"/>
          <w:szCs w:val="22"/>
        </w:rPr>
        <w:t>million)</w:t>
      </w:r>
      <w:r w:rsidR="006861AD">
        <w:rPr>
          <w:rFonts w:ascii="Arial" w:hAnsi="Arial" w:cs="Arial"/>
          <w:sz w:val="22"/>
          <w:szCs w:val="22"/>
        </w:rPr>
        <w:t xml:space="preserve"> (the Company only: Baht 11.3 million</w:t>
      </w:r>
      <w:r w:rsidR="0040035A">
        <w:rPr>
          <w:rFonts w:ascii="Arial" w:hAnsi="Arial" w:cs="Arial"/>
          <w:sz w:val="22"/>
          <w:szCs w:val="22"/>
        </w:rPr>
        <w:t xml:space="preserve"> (2023: Baht 23.8 million</w:t>
      </w:r>
      <w:r w:rsidR="00D445AA">
        <w:rPr>
          <w:rFonts w:ascii="Arial" w:hAnsi="Arial" w:cs="Arial"/>
          <w:sz w:val="22"/>
          <w:szCs w:val="22"/>
        </w:rPr>
        <w:t>))</w:t>
      </w:r>
      <w:r w:rsidRPr="003B5DEE">
        <w:rPr>
          <w:rFonts w:ascii="Arial" w:hAnsi="Arial" w:cs="Arial"/>
          <w:sz w:val="22"/>
          <w:szCs w:val="22"/>
        </w:rPr>
        <w:t xml:space="preserve">, the unused tax losses will </w:t>
      </w:r>
      <w:r w:rsidR="00B81305" w:rsidRPr="003B5DEE">
        <w:rPr>
          <w:rFonts w:ascii="Arial" w:hAnsi="Arial" w:cs="Arial"/>
          <w:sz w:val="22"/>
          <w:szCs w:val="22"/>
        </w:rPr>
        <w:t>gradually</w:t>
      </w:r>
      <w:r w:rsidRPr="003B5DEE">
        <w:rPr>
          <w:rFonts w:ascii="Arial" w:hAnsi="Arial" w:cs="Arial"/>
          <w:sz w:val="22"/>
          <w:szCs w:val="22"/>
        </w:rPr>
        <w:t xml:space="preserve"> expire within </w:t>
      </w:r>
      <w:r w:rsidR="00D445AA">
        <w:rPr>
          <w:rFonts w:ascii="Arial" w:hAnsi="Arial" w:cs="Arial"/>
          <w:sz w:val="22"/>
          <w:szCs w:val="22"/>
        </w:rPr>
        <w:t>2029</w:t>
      </w:r>
      <w:r w:rsidR="00D445AA">
        <w:rPr>
          <w:rFonts w:ascii="Arial" w:hAnsi="Arial" w:cstheme="minorBidi"/>
          <w:sz w:val="22"/>
          <w:szCs w:val="22"/>
        </w:rPr>
        <w:t xml:space="preserve"> </w:t>
      </w:r>
      <w:r w:rsidR="003B5DEE" w:rsidRPr="003B5DEE">
        <w:rPr>
          <w:rFonts w:ascii="Arial" w:hAnsi="Arial" w:cs="Arial"/>
          <w:sz w:val="22"/>
          <w:szCs w:val="22"/>
        </w:rPr>
        <w:t>(</w:t>
      </w:r>
      <w:r w:rsidR="00EF51EA">
        <w:rPr>
          <w:rFonts w:ascii="Arial" w:hAnsi="Arial" w:cs="Arial"/>
          <w:sz w:val="22"/>
          <w:szCs w:val="22"/>
        </w:rPr>
        <w:t>2023</w:t>
      </w:r>
      <w:r w:rsidRPr="003B5DEE">
        <w:rPr>
          <w:rFonts w:ascii="Arial" w:hAnsi="Arial" w:cs="Arial"/>
          <w:sz w:val="22"/>
          <w:szCs w:val="22"/>
        </w:rPr>
        <w:t xml:space="preserve">: </w:t>
      </w:r>
      <w:r w:rsidR="009411F0">
        <w:rPr>
          <w:rFonts w:ascii="Arial" w:hAnsi="Arial" w:cs="Arial"/>
          <w:sz w:val="22"/>
          <w:szCs w:val="22"/>
        </w:rPr>
        <w:t xml:space="preserve">the unused tax losses will </w:t>
      </w:r>
      <w:r w:rsidRPr="003B5DEE">
        <w:rPr>
          <w:rFonts w:ascii="Arial" w:hAnsi="Arial" w:cs="Arial"/>
          <w:sz w:val="22"/>
          <w:szCs w:val="22"/>
        </w:rPr>
        <w:t xml:space="preserve">gradually </w:t>
      </w:r>
      <w:r w:rsidR="001004F4" w:rsidRPr="003B5DEE">
        <w:rPr>
          <w:rFonts w:ascii="Arial" w:hAnsi="Arial" w:cs="Arial"/>
          <w:sz w:val="22"/>
          <w:szCs w:val="22"/>
        </w:rPr>
        <w:t xml:space="preserve">expire within </w:t>
      </w:r>
      <w:r w:rsidR="00CE764A">
        <w:rPr>
          <w:rFonts w:ascii="Arial" w:hAnsi="Arial" w:cs="Arial"/>
          <w:sz w:val="22"/>
          <w:szCs w:val="22"/>
        </w:rPr>
        <w:t>2028</w:t>
      </w:r>
      <w:r w:rsidR="003B5DEE" w:rsidRPr="003B5DEE">
        <w:rPr>
          <w:rFonts w:ascii="Arial" w:hAnsi="Arial" w:cs="Arial"/>
          <w:sz w:val="22"/>
          <w:szCs w:val="22"/>
        </w:rPr>
        <w:t>).</w:t>
      </w:r>
    </w:p>
    <w:p w14:paraId="1372D44A" w14:textId="77777777" w:rsidR="00913357" w:rsidRDefault="0091335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0F022B" w14:textId="2C6AACC5" w:rsidR="00FB7222" w:rsidRPr="00CA5D69" w:rsidRDefault="003E1FFE" w:rsidP="005F171C">
      <w:pPr>
        <w:spacing w:before="120" w:after="120" w:line="380" w:lineRule="exact"/>
        <w:ind w:left="605" w:hanging="605"/>
        <w:jc w:val="both"/>
        <w:rPr>
          <w:rFonts w:ascii="Arial" w:hAnsi="Arial" w:cs="Arial"/>
          <w:b/>
          <w:bCs/>
          <w:sz w:val="22"/>
          <w:szCs w:val="22"/>
        </w:rPr>
      </w:pPr>
      <w:r>
        <w:rPr>
          <w:rFonts w:ascii="Arial" w:hAnsi="Arial" w:cs="Arial"/>
          <w:b/>
          <w:bCs/>
          <w:sz w:val="22"/>
          <w:szCs w:val="22"/>
        </w:rPr>
        <w:lastRenderedPageBreak/>
        <w:t>2</w:t>
      </w:r>
      <w:r w:rsidR="00AE761F">
        <w:rPr>
          <w:rFonts w:ascii="Arial" w:hAnsi="Arial" w:cs="Arial"/>
          <w:b/>
          <w:bCs/>
          <w:sz w:val="22"/>
          <w:szCs w:val="22"/>
        </w:rPr>
        <w:t>1</w:t>
      </w:r>
      <w:r w:rsidR="00FB7222" w:rsidRPr="00CA5D69">
        <w:rPr>
          <w:rFonts w:ascii="Arial" w:hAnsi="Arial" w:cs="Arial"/>
          <w:b/>
          <w:bCs/>
          <w:sz w:val="22"/>
          <w:szCs w:val="22"/>
        </w:rPr>
        <w:t>.2</w:t>
      </w:r>
      <w:r w:rsidR="00FB7222" w:rsidRPr="00CA5D69">
        <w:rPr>
          <w:rFonts w:ascii="Arial" w:hAnsi="Arial" w:cs="Arial"/>
          <w:b/>
          <w:bCs/>
          <w:sz w:val="22"/>
          <w:szCs w:val="22"/>
        </w:rPr>
        <w:tab/>
        <w:t xml:space="preserve">Income tax </w:t>
      </w:r>
    </w:p>
    <w:p w14:paraId="4BD2FF77" w14:textId="3A14383F" w:rsidR="00FB7222" w:rsidRPr="00CA5D69" w:rsidRDefault="00FB7222" w:rsidP="00FB7222">
      <w:pPr>
        <w:spacing w:before="120" w:after="120" w:line="380" w:lineRule="exact"/>
        <w:ind w:left="605" w:hanging="605"/>
        <w:jc w:val="both"/>
        <w:rPr>
          <w:rFonts w:ascii="Arial" w:hAnsi="Arial" w:cs="Arial"/>
          <w:sz w:val="22"/>
          <w:szCs w:val="22"/>
        </w:rPr>
      </w:pPr>
      <w:r w:rsidRPr="00CA5D69">
        <w:rPr>
          <w:rFonts w:ascii="Arial" w:hAnsi="Arial" w:cs="Arial"/>
          <w:sz w:val="22"/>
          <w:szCs w:val="22"/>
        </w:rPr>
        <w:tab/>
        <w:t xml:space="preserve">Tax (income) expenses for the years ended 31 December </w:t>
      </w:r>
      <w:r w:rsidR="00EF51EA">
        <w:rPr>
          <w:rFonts w:ascii="Arial" w:hAnsi="Arial" w:cs="Arial"/>
          <w:sz w:val="22"/>
          <w:szCs w:val="22"/>
        </w:rPr>
        <w:t>2024</w:t>
      </w:r>
      <w:r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xml:space="preserve"> are made up as follows:</w:t>
      </w:r>
    </w:p>
    <w:p w14:paraId="789F5BE2" w14:textId="77777777" w:rsidR="00FB7222" w:rsidRPr="00CA5D69" w:rsidRDefault="00FB7222" w:rsidP="00FB7222">
      <w:pPr>
        <w:tabs>
          <w:tab w:val="left" w:pos="600"/>
        </w:tabs>
        <w:spacing w:line="380" w:lineRule="exact"/>
        <w:ind w:left="605"/>
        <w:jc w:val="right"/>
        <w:rPr>
          <w:rFonts w:ascii="Arial" w:hAnsi="Arial" w:cs="Arial"/>
          <w:sz w:val="18"/>
          <w:szCs w:val="18"/>
        </w:rPr>
      </w:pPr>
      <w:r w:rsidRPr="00CA5D69">
        <w:rPr>
          <w:rFonts w:ascii="Arial" w:hAnsi="Arial" w:cs="Arial"/>
          <w:sz w:val="18"/>
          <w:szCs w:val="18"/>
        </w:rPr>
        <w:t>(Unit: Thousand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CA5D69" w14:paraId="02402CA0" w14:textId="77777777" w:rsidTr="006A6104">
        <w:tc>
          <w:tcPr>
            <w:tcW w:w="3660" w:type="dxa"/>
          </w:tcPr>
          <w:p w14:paraId="1494DD46" w14:textId="77777777" w:rsidR="00FB7222" w:rsidRPr="00CA5D69" w:rsidRDefault="00FB7222" w:rsidP="006A6104">
            <w:pPr>
              <w:spacing w:line="380" w:lineRule="exact"/>
              <w:ind w:right="-43"/>
              <w:rPr>
                <w:rFonts w:ascii="Arial" w:hAnsi="Arial" w:cs="Arial"/>
                <w:sz w:val="18"/>
                <w:szCs w:val="18"/>
              </w:rPr>
            </w:pPr>
          </w:p>
        </w:tc>
        <w:tc>
          <w:tcPr>
            <w:tcW w:w="2700" w:type="dxa"/>
            <w:gridSpan w:val="2"/>
            <w:vAlign w:val="bottom"/>
          </w:tcPr>
          <w:p w14:paraId="2DF976C3" w14:textId="77777777" w:rsidR="00FB7222" w:rsidRPr="00CA5D69" w:rsidRDefault="00FB7222"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564DD062" w14:textId="77777777" w:rsidR="00FB7222" w:rsidRPr="00CA5D69" w:rsidRDefault="00FB7222"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45BAAA12" w14:textId="77777777" w:rsidTr="006A6104">
        <w:tc>
          <w:tcPr>
            <w:tcW w:w="3660" w:type="dxa"/>
          </w:tcPr>
          <w:p w14:paraId="72FCB49D" w14:textId="77777777" w:rsidR="001B5DEE" w:rsidRPr="00CA5D69" w:rsidRDefault="001B5DEE" w:rsidP="001B5DEE">
            <w:pPr>
              <w:spacing w:line="380" w:lineRule="exact"/>
              <w:ind w:right="-43"/>
              <w:rPr>
                <w:rFonts w:ascii="Arial" w:hAnsi="Arial" w:cs="Arial"/>
                <w:sz w:val="18"/>
                <w:szCs w:val="18"/>
              </w:rPr>
            </w:pPr>
          </w:p>
        </w:tc>
        <w:tc>
          <w:tcPr>
            <w:tcW w:w="1350" w:type="dxa"/>
            <w:shd w:val="clear" w:color="auto" w:fill="auto"/>
          </w:tcPr>
          <w:p w14:paraId="63A9D79B" w14:textId="7FBECF36" w:rsidR="001B5DEE" w:rsidRPr="00CA5D69" w:rsidRDefault="00EF51EA"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2024</w:t>
            </w:r>
          </w:p>
        </w:tc>
        <w:tc>
          <w:tcPr>
            <w:tcW w:w="1350" w:type="dxa"/>
            <w:shd w:val="clear" w:color="auto" w:fill="auto"/>
          </w:tcPr>
          <w:p w14:paraId="05C14DB9" w14:textId="10BA8824" w:rsidR="001B5DEE" w:rsidRPr="00CA5D69" w:rsidRDefault="00EF51EA"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tcPr>
          <w:p w14:paraId="63CF61B6" w14:textId="2E39BF2D" w:rsidR="001B5DEE" w:rsidRPr="00CA5D69" w:rsidRDefault="00EF51EA"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2024</w:t>
            </w:r>
          </w:p>
        </w:tc>
        <w:tc>
          <w:tcPr>
            <w:tcW w:w="1350" w:type="dxa"/>
            <w:shd w:val="clear" w:color="auto" w:fill="auto"/>
          </w:tcPr>
          <w:p w14:paraId="25E4631A" w14:textId="737D3E19" w:rsidR="001B5DEE" w:rsidRPr="00CA5D69" w:rsidRDefault="00EF51EA"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2023</w:t>
            </w:r>
          </w:p>
        </w:tc>
      </w:tr>
      <w:tr w:rsidR="00CA5D69" w:rsidRPr="00CA5D69" w14:paraId="30E0CC33" w14:textId="77777777" w:rsidTr="006A6104">
        <w:tc>
          <w:tcPr>
            <w:tcW w:w="3660" w:type="dxa"/>
          </w:tcPr>
          <w:p w14:paraId="251B5546" w14:textId="77777777" w:rsidR="001B5DEE" w:rsidRPr="00CA5D69" w:rsidRDefault="001B5DEE" w:rsidP="001B5DEE">
            <w:pPr>
              <w:tabs>
                <w:tab w:val="left" w:pos="1440"/>
              </w:tabs>
              <w:spacing w:line="38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shd w:val="clear" w:color="auto" w:fill="auto"/>
            <w:vAlign w:val="bottom"/>
          </w:tcPr>
          <w:p w14:paraId="24A32504"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21CFC1FA"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3A515E26"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E95B8D6" w14:textId="77777777" w:rsidR="001B5DEE" w:rsidRPr="00CA5D69" w:rsidRDefault="001B5DEE" w:rsidP="001B5DEE">
            <w:pPr>
              <w:tabs>
                <w:tab w:val="decimal" w:pos="1014"/>
              </w:tabs>
              <w:spacing w:line="380" w:lineRule="exact"/>
              <w:ind w:left="-18" w:right="-43"/>
              <w:rPr>
                <w:rFonts w:ascii="Arial" w:hAnsi="Arial" w:cs="Arial"/>
                <w:sz w:val="18"/>
                <w:szCs w:val="18"/>
              </w:rPr>
            </w:pPr>
          </w:p>
        </w:tc>
      </w:tr>
      <w:tr w:rsidR="00CE764A" w:rsidRPr="00CA5D69" w14:paraId="336A838F" w14:textId="77777777" w:rsidTr="006A6104">
        <w:tc>
          <w:tcPr>
            <w:tcW w:w="3660" w:type="dxa"/>
          </w:tcPr>
          <w:p w14:paraId="3B068DEE" w14:textId="77777777" w:rsidR="00CE764A" w:rsidRPr="00CA5D69" w:rsidRDefault="00CE764A" w:rsidP="00CE764A">
            <w:pPr>
              <w:tabs>
                <w:tab w:val="left" w:pos="1440"/>
              </w:tabs>
              <w:spacing w:line="38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shd w:val="clear" w:color="auto" w:fill="auto"/>
            <w:vAlign w:val="bottom"/>
          </w:tcPr>
          <w:p w14:paraId="057FAF4B" w14:textId="614624A5" w:rsidR="00CE764A" w:rsidRPr="00CA5D69" w:rsidRDefault="007A6839" w:rsidP="00CE764A">
            <w:pPr>
              <w:tabs>
                <w:tab w:val="decimal" w:pos="1014"/>
              </w:tabs>
              <w:spacing w:line="380" w:lineRule="exact"/>
              <w:ind w:left="-18" w:right="-43"/>
              <w:rPr>
                <w:rFonts w:ascii="Arial" w:hAnsi="Arial" w:cs="Arial"/>
                <w:sz w:val="18"/>
                <w:szCs w:val="18"/>
              </w:rPr>
            </w:pPr>
            <w:r>
              <w:rPr>
                <w:rFonts w:ascii="Arial" w:hAnsi="Arial" w:cs="Arial"/>
                <w:sz w:val="18"/>
                <w:szCs w:val="18"/>
              </w:rPr>
              <w:t>102,05</w:t>
            </w:r>
            <w:r w:rsidR="00FE24BB">
              <w:rPr>
                <w:rFonts w:ascii="Arial" w:hAnsi="Arial" w:cs="Arial"/>
                <w:sz w:val="18"/>
                <w:szCs w:val="18"/>
              </w:rPr>
              <w:t>4</w:t>
            </w:r>
          </w:p>
        </w:tc>
        <w:tc>
          <w:tcPr>
            <w:tcW w:w="1350" w:type="dxa"/>
            <w:shd w:val="clear" w:color="auto" w:fill="auto"/>
            <w:vAlign w:val="bottom"/>
          </w:tcPr>
          <w:p w14:paraId="0E747CD5" w14:textId="2894F753" w:rsidR="00CE764A" w:rsidRPr="00CA5D69" w:rsidRDefault="00CE764A" w:rsidP="00CE764A">
            <w:pPr>
              <w:tabs>
                <w:tab w:val="decimal" w:pos="1014"/>
              </w:tabs>
              <w:spacing w:line="380" w:lineRule="exact"/>
              <w:ind w:left="-18" w:right="-43"/>
              <w:rPr>
                <w:rFonts w:ascii="Arial" w:hAnsi="Arial" w:cs="Arial"/>
                <w:sz w:val="18"/>
                <w:szCs w:val="18"/>
              </w:rPr>
            </w:pPr>
            <w:r>
              <w:rPr>
                <w:rFonts w:ascii="Arial" w:hAnsi="Arial" w:cs="Arial"/>
                <w:sz w:val="18"/>
                <w:szCs w:val="18"/>
              </w:rPr>
              <w:t>116,432</w:t>
            </w:r>
          </w:p>
        </w:tc>
        <w:tc>
          <w:tcPr>
            <w:tcW w:w="1350" w:type="dxa"/>
            <w:shd w:val="clear" w:color="auto" w:fill="auto"/>
            <w:vAlign w:val="bottom"/>
          </w:tcPr>
          <w:p w14:paraId="25E5ADC7" w14:textId="32121CF9" w:rsidR="00CE764A" w:rsidRPr="00CA5D69" w:rsidRDefault="00E67D27" w:rsidP="00CE764A">
            <w:pPr>
              <w:tabs>
                <w:tab w:val="decimal" w:pos="1014"/>
              </w:tabs>
              <w:spacing w:line="380" w:lineRule="exact"/>
              <w:ind w:left="-18" w:right="-43"/>
              <w:rPr>
                <w:rFonts w:ascii="Arial" w:hAnsi="Arial" w:cs="Arial"/>
                <w:sz w:val="18"/>
                <w:szCs w:val="18"/>
              </w:rPr>
            </w:pPr>
            <w:r>
              <w:rPr>
                <w:rFonts w:ascii="Arial" w:hAnsi="Arial" w:cs="Arial"/>
                <w:sz w:val="18"/>
                <w:szCs w:val="18"/>
              </w:rPr>
              <w:t>-</w:t>
            </w:r>
          </w:p>
        </w:tc>
        <w:tc>
          <w:tcPr>
            <w:tcW w:w="1350" w:type="dxa"/>
            <w:shd w:val="clear" w:color="auto" w:fill="auto"/>
            <w:vAlign w:val="bottom"/>
          </w:tcPr>
          <w:p w14:paraId="7748802F" w14:textId="6A4575A4" w:rsidR="00CE764A" w:rsidRPr="00CA5D69" w:rsidRDefault="00CE764A" w:rsidP="00CE764A">
            <w:pPr>
              <w:tabs>
                <w:tab w:val="decimal" w:pos="1014"/>
              </w:tabs>
              <w:spacing w:line="380" w:lineRule="exact"/>
              <w:ind w:left="-18" w:right="-43"/>
              <w:rPr>
                <w:rFonts w:ascii="Arial" w:hAnsi="Arial" w:cs="Arial"/>
                <w:sz w:val="18"/>
                <w:szCs w:val="18"/>
              </w:rPr>
            </w:pPr>
            <w:r>
              <w:rPr>
                <w:rFonts w:ascii="Arial" w:hAnsi="Arial" w:cs="Arial"/>
                <w:sz w:val="18"/>
                <w:szCs w:val="18"/>
              </w:rPr>
              <w:t>-</w:t>
            </w:r>
          </w:p>
        </w:tc>
      </w:tr>
      <w:tr w:rsidR="00CE764A" w:rsidRPr="00CA5D69" w14:paraId="2CEE0246" w14:textId="77777777" w:rsidTr="006A6104">
        <w:tc>
          <w:tcPr>
            <w:tcW w:w="3660" w:type="dxa"/>
          </w:tcPr>
          <w:p w14:paraId="1845E1CA" w14:textId="77777777" w:rsidR="00CE764A" w:rsidRPr="00CA5D69" w:rsidRDefault="00CE764A" w:rsidP="00CE764A">
            <w:pPr>
              <w:tabs>
                <w:tab w:val="left" w:pos="567"/>
                <w:tab w:val="left" w:pos="1134"/>
                <w:tab w:val="left" w:pos="1701"/>
              </w:tabs>
              <w:spacing w:line="38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shd w:val="clear" w:color="auto" w:fill="auto"/>
            <w:vAlign w:val="bottom"/>
          </w:tcPr>
          <w:p w14:paraId="4BF3B7E2" w14:textId="77777777" w:rsidR="00CE764A" w:rsidRPr="00CA5D69" w:rsidRDefault="00CE764A" w:rsidP="00CE764A">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FE2271A" w14:textId="77777777" w:rsidR="00CE764A" w:rsidRPr="00CA5D69" w:rsidRDefault="00CE764A" w:rsidP="00CE764A">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0202EDA9" w14:textId="77777777" w:rsidR="00CE764A" w:rsidRPr="00CA5D69" w:rsidRDefault="00CE764A" w:rsidP="00CE764A">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45641E5F" w14:textId="77777777" w:rsidR="00CE764A" w:rsidRPr="00CA5D69" w:rsidRDefault="00CE764A" w:rsidP="00CE764A">
            <w:pPr>
              <w:tabs>
                <w:tab w:val="decimal" w:pos="1014"/>
              </w:tabs>
              <w:spacing w:line="380" w:lineRule="exact"/>
              <w:ind w:left="-18" w:right="-43"/>
              <w:rPr>
                <w:rFonts w:ascii="Arial" w:hAnsi="Arial" w:cs="Arial"/>
                <w:sz w:val="18"/>
                <w:szCs w:val="18"/>
              </w:rPr>
            </w:pPr>
          </w:p>
        </w:tc>
      </w:tr>
      <w:tr w:rsidR="00CE764A" w:rsidRPr="00CA5D69" w14:paraId="0CE55584" w14:textId="77777777" w:rsidTr="006A6104">
        <w:tc>
          <w:tcPr>
            <w:tcW w:w="3660" w:type="dxa"/>
          </w:tcPr>
          <w:p w14:paraId="41DA0727" w14:textId="77777777" w:rsidR="00CE764A" w:rsidRPr="00CA5D69" w:rsidRDefault="00CE764A" w:rsidP="00CE764A">
            <w:pPr>
              <w:tabs>
                <w:tab w:val="left" w:pos="567"/>
                <w:tab w:val="left" w:pos="1134"/>
                <w:tab w:val="left" w:pos="1701"/>
              </w:tabs>
              <w:spacing w:line="38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w:t>
            </w:r>
            <w:proofErr w:type="gramStart"/>
            <w:r w:rsidRPr="00CA5D69">
              <w:rPr>
                <w:rFonts w:ascii="Arial" w:hAnsi="Arial" w:cs="Arial"/>
                <w:sz w:val="18"/>
                <w:szCs w:val="18"/>
              </w:rPr>
              <w:t>of  temporary</w:t>
            </w:r>
            <w:proofErr w:type="gramEnd"/>
            <w:r w:rsidRPr="00CA5D69">
              <w:rPr>
                <w:rFonts w:ascii="Arial" w:hAnsi="Arial" w:cs="Arial"/>
                <w:sz w:val="18"/>
                <w:szCs w:val="18"/>
              </w:rPr>
              <w:t xml:space="preserve"> differences  </w:t>
            </w:r>
          </w:p>
        </w:tc>
        <w:tc>
          <w:tcPr>
            <w:tcW w:w="1350" w:type="dxa"/>
            <w:shd w:val="clear" w:color="auto" w:fill="auto"/>
            <w:vAlign w:val="bottom"/>
          </w:tcPr>
          <w:p w14:paraId="64514732" w14:textId="383AFCDD" w:rsidR="00CE764A" w:rsidRPr="00CA5D69" w:rsidRDefault="007F5CD9" w:rsidP="00CE764A">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w:t>
            </w:r>
            <w:r w:rsidR="007A6839">
              <w:rPr>
                <w:rFonts w:ascii="Arial" w:hAnsi="Arial" w:cs="Arial"/>
                <w:sz w:val="18"/>
                <w:szCs w:val="18"/>
              </w:rPr>
              <w:t>8,99</w:t>
            </w:r>
            <w:r w:rsidR="00FE24BB">
              <w:rPr>
                <w:rFonts w:ascii="Arial" w:hAnsi="Arial" w:cs="Arial"/>
                <w:sz w:val="18"/>
                <w:szCs w:val="18"/>
              </w:rPr>
              <w:t>7</w:t>
            </w:r>
            <w:r>
              <w:rPr>
                <w:rFonts w:ascii="Arial" w:hAnsi="Arial" w:cs="Arial"/>
                <w:sz w:val="18"/>
                <w:szCs w:val="18"/>
              </w:rPr>
              <w:t>)</w:t>
            </w:r>
          </w:p>
        </w:tc>
        <w:tc>
          <w:tcPr>
            <w:tcW w:w="1350" w:type="dxa"/>
            <w:shd w:val="clear" w:color="auto" w:fill="auto"/>
            <w:vAlign w:val="bottom"/>
          </w:tcPr>
          <w:p w14:paraId="1D2535D0" w14:textId="52EE4870" w:rsidR="00CE764A" w:rsidRPr="00CA5D69" w:rsidRDefault="00CE764A" w:rsidP="00CE764A">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(16,088)</w:t>
            </w:r>
          </w:p>
        </w:tc>
        <w:tc>
          <w:tcPr>
            <w:tcW w:w="1350" w:type="dxa"/>
            <w:shd w:val="clear" w:color="auto" w:fill="auto"/>
            <w:vAlign w:val="bottom"/>
          </w:tcPr>
          <w:p w14:paraId="378E2E93" w14:textId="30E399B7" w:rsidR="00CE764A" w:rsidRPr="00CA5D69" w:rsidRDefault="00E67D27" w:rsidP="00CE764A">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16,216</w:t>
            </w:r>
          </w:p>
        </w:tc>
        <w:tc>
          <w:tcPr>
            <w:tcW w:w="1350" w:type="dxa"/>
            <w:shd w:val="clear" w:color="auto" w:fill="auto"/>
            <w:vAlign w:val="bottom"/>
          </w:tcPr>
          <w:p w14:paraId="649D9837" w14:textId="0ED37B20" w:rsidR="00CE764A" w:rsidRPr="00CA5D69" w:rsidRDefault="00CE764A" w:rsidP="00CE764A">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(9,674)</w:t>
            </w:r>
          </w:p>
        </w:tc>
      </w:tr>
      <w:tr w:rsidR="00CE764A" w:rsidRPr="00CA5D69" w14:paraId="19557FA5" w14:textId="77777777" w:rsidTr="006A6104">
        <w:tc>
          <w:tcPr>
            <w:tcW w:w="3660" w:type="dxa"/>
          </w:tcPr>
          <w:p w14:paraId="550E7322" w14:textId="67A43076" w:rsidR="00CE764A" w:rsidRPr="00CA5D69" w:rsidRDefault="00CE764A" w:rsidP="00CE764A">
            <w:pPr>
              <w:tabs>
                <w:tab w:val="left" w:pos="1440"/>
              </w:tabs>
              <w:spacing w:line="380" w:lineRule="exact"/>
              <w:ind w:left="132" w:right="-108" w:hanging="132"/>
              <w:rPr>
                <w:rFonts w:ascii="Arial" w:hAnsi="Arial" w:cs="Arial"/>
                <w:sz w:val="18"/>
                <w:szCs w:val="18"/>
              </w:rPr>
            </w:pPr>
            <w:r>
              <w:rPr>
                <w:rFonts w:ascii="Arial" w:hAnsi="Arial" w:cs="Arial"/>
                <w:b/>
                <w:bCs/>
                <w:sz w:val="18"/>
                <w:szCs w:val="18"/>
              </w:rPr>
              <w:t>Income tax expense (</w:t>
            </w:r>
            <w:proofErr w:type="gramStart"/>
            <w:r>
              <w:rPr>
                <w:rFonts w:ascii="Arial" w:hAnsi="Arial" w:cs="Arial"/>
                <w:b/>
                <w:bCs/>
                <w:sz w:val="18"/>
                <w:szCs w:val="18"/>
              </w:rPr>
              <w:t xml:space="preserve">revenues)   </w:t>
            </w:r>
            <w:proofErr w:type="gramEnd"/>
            <w:r>
              <w:rPr>
                <w:rFonts w:ascii="Arial" w:hAnsi="Arial" w:cs="Arial"/>
                <w:b/>
                <w:bCs/>
                <w:sz w:val="18"/>
                <w:szCs w:val="18"/>
              </w:rPr>
              <w:t xml:space="preserve">   reported in profit or loss</w:t>
            </w:r>
          </w:p>
        </w:tc>
        <w:tc>
          <w:tcPr>
            <w:tcW w:w="1350" w:type="dxa"/>
            <w:shd w:val="clear" w:color="auto" w:fill="auto"/>
            <w:vAlign w:val="bottom"/>
          </w:tcPr>
          <w:p w14:paraId="2663B273" w14:textId="495AAE5D" w:rsidR="00CE764A" w:rsidRPr="00CA5D69" w:rsidRDefault="00E67D27" w:rsidP="00CE764A">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93,057</w:t>
            </w:r>
          </w:p>
        </w:tc>
        <w:tc>
          <w:tcPr>
            <w:tcW w:w="1350" w:type="dxa"/>
            <w:shd w:val="clear" w:color="auto" w:fill="auto"/>
            <w:vAlign w:val="bottom"/>
          </w:tcPr>
          <w:p w14:paraId="59C1AA1C" w14:textId="1D34D770" w:rsidR="00CE764A" w:rsidRPr="00CA5D69" w:rsidRDefault="00CE764A" w:rsidP="00CE764A">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100,344</w:t>
            </w:r>
          </w:p>
        </w:tc>
        <w:tc>
          <w:tcPr>
            <w:tcW w:w="1350" w:type="dxa"/>
            <w:shd w:val="clear" w:color="auto" w:fill="auto"/>
            <w:vAlign w:val="bottom"/>
          </w:tcPr>
          <w:p w14:paraId="75A7E72F" w14:textId="24D23FBA" w:rsidR="00CE764A" w:rsidRPr="00CA5D69" w:rsidRDefault="00E67D27" w:rsidP="00CE764A">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16,216</w:t>
            </w:r>
          </w:p>
        </w:tc>
        <w:tc>
          <w:tcPr>
            <w:tcW w:w="1350" w:type="dxa"/>
            <w:shd w:val="clear" w:color="auto" w:fill="auto"/>
            <w:vAlign w:val="bottom"/>
          </w:tcPr>
          <w:p w14:paraId="455CEF4F" w14:textId="15A75B88" w:rsidR="00CE764A" w:rsidRPr="00CA5D69" w:rsidRDefault="00CE764A" w:rsidP="00CE764A">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(9,674)</w:t>
            </w:r>
          </w:p>
        </w:tc>
      </w:tr>
    </w:tbl>
    <w:p w14:paraId="000E9D89" w14:textId="1187B87C" w:rsidR="00FB7222" w:rsidRPr="00CA5D69" w:rsidRDefault="00FB7222" w:rsidP="00FB7222">
      <w:pPr>
        <w:tabs>
          <w:tab w:val="left" w:pos="1134"/>
          <w:tab w:val="left" w:pos="1701"/>
        </w:tabs>
        <w:spacing w:before="240" w:after="120" w:line="380" w:lineRule="exact"/>
        <w:ind w:left="547"/>
        <w:jc w:val="thaiDistribute"/>
        <w:rPr>
          <w:rFonts w:ascii="Arial" w:hAnsi="Arial" w:cs="Arial"/>
          <w:sz w:val="22"/>
          <w:szCs w:val="22"/>
        </w:rPr>
      </w:pPr>
      <w:r w:rsidRPr="00CA5D69">
        <w:rPr>
          <w:rFonts w:ascii="Arial" w:hAnsi="Arial" w:cs="Arial"/>
          <w:sz w:val="22"/>
          <w:szCs w:val="22"/>
        </w:rPr>
        <w:t>The reconciliation between accounting profit and tax</w:t>
      </w:r>
      <w:r w:rsidR="004B5DB8" w:rsidRPr="00CA5D69">
        <w:rPr>
          <w:rFonts w:ascii="Arial" w:hAnsi="Arial" w:cs="Arial"/>
          <w:sz w:val="22"/>
          <w:szCs w:val="22"/>
        </w:rPr>
        <w:t xml:space="preserve"> </w:t>
      </w:r>
      <w:r w:rsidRPr="00CA5D69">
        <w:rPr>
          <w:rFonts w:ascii="Arial" w:hAnsi="Arial" w:cs="Arial"/>
          <w:sz w:val="22"/>
          <w:szCs w:val="22"/>
        </w:rPr>
        <w:t xml:space="preserve">expenses </w:t>
      </w:r>
      <w:r w:rsidR="00FE24BB">
        <w:rPr>
          <w:rFonts w:ascii="Arial" w:hAnsi="Arial" w:cs="Arial"/>
          <w:sz w:val="22"/>
          <w:szCs w:val="22"/>
        </w:rPr>
        <w:t xml:space="preserve">(revenues) </w:t>
      </w:r>
      <w:r w:rsidRPr="00CA5D69">
        <w:rPr>
          <w:rFonts w:ascii="Arial" w:hAnsi="Arial" w:cs="Arial"/>
          <w:sz w:val="22"/>
          <w:szCs w:val="22"/>
        </w:rPr>
        <w:t>is shown below.</w:t>
      </w:r>
    </w:p>
    <w:p w14:paraId="4BBE33E9" w14:textId="77777777" w:rsidR="00FB7222" w:rsidRPr="00CA5D69" w:rsidRDefault="00FB7222" w:rsidP="00FB7222">
      <w:pPr>
        <w:tabs>
          <w:tab w:val="left" w:pos="600"/>
        </w:tabs>
        <w:spacing w:line="340" w:lineRule="exact"/>
        <w:ind w:left="605"/>
        <w:jc w:val="right"/>
        <w:rPr>
          <w:rFonts w:ascii="Arial" w:hAnsi="Arial" w:cs="Arial"/>
          <w:sz w:val="18"/>
          <w:szCs w:val="18"/>
        </w:rPr>
      </w:pPr>
      <w:r w:rsidRPr="00CA5D69">
        <w:rPr>
          <w:rFonts w:ascii="Arial" w:hAnsi="Arial" w:cs="Arial"/>
          <w:sz w:val="18"/>
          <w:szCs w:val="18"/>
        </w:rPr>
        <w:t>(Unit: Thousand Baht)</w:t>
      </w:r>
    </w:p>
    <w:tbl>
      <w:tblPr>
        <w:tblW w:w="9060" w:type="dxa"/>
        <w:tblInd w:w="450" w:type="dxa"/>
        <w:tblLayout w:type="fixed"/>
        <w:tblLook w:val="0000" w:firstRow="0" w:lastRow="0" w:firstColumn="0" w:lastColumn="0" w:noHBand="0" w:noVBand="0"/>
      </w:tblPr>
      <w:tblGrid>
        <w:gridCol w:w="3660"/>
        <w:gridCol w:w="1350"/>
        <w:gridCol w:w="1350"/>
        <w:gridCol w:w="1350"/>
        <w:gridCol w:w="1350"/>
      </w:tblGrid>
      <w:tr w:rsidR="00CA5D69" w:rsidRPr="00CA5D69" w14:paraId="549740CA" w14:textId="77777777" w:rsidTr="001D2F26">
        <w:tc>
          <w:tcPr>
            <w:tcW w:w="3660" w:type="dxa"/>
            <w:vAlign w:val="bottom"/>
          </w:tcPr>
          <w:p w14:paraId="5ADA52C0" w14:textId="77777777" w:rsidR="00FB7222" w:rsidRPr="00CA5D69" w:rsidRDefault="00FB7222" w:rsidP="006A6104">
            <w:pPr>
              <w:spacing w:line="340" w:lineRule="exact"/>
              <w:ind w:right="-43"/>
              <w:jc w:val="center"/>
              <w:rPr>
                <w:rFonts w:ascii="Arial" w:hAnsi="Arial" w:cs="Arial"/>
                <w:sz w:val="18"/>
                <w:szCs w:val="18"/>
              </w:rPr>
            </w:pPr>
          </w:p>
        </w:tc>
        <w:tc>
          <w:tcPr>
            <w:tcW w:w="2700" w:type="dxa"/>
            <w:gridSpan w:val="2"/>
            <w:vAlign w:val="bottom"/>
          </w:tcPr>
          <w:p w14:paraId="04A586D1" w14:textId="77777777" w:rsidR="00FB7222" w:rsidRPr="00CA5D69" w:rsidRDefault="00FB7222"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5D31A517" w14:textId="77777777" w:rsidR="00FB7222" w:rsidRPr="00CA5D69" w:rsidRDefault="00FB7222"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72EA98C" w14:textId="77777777" w:rsidTr="001D2F26">
        <w:tc>
          <w:tcPr>
            <w:tcW w:w="3660" w:type="dxa"/>
            <w:vAlign w:val="bottom"/>
          </w:tcPr>
          <w:p w14:paraId="499D72A1"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38435DE2" w14:textId="4880CD95" w:rsidR="002862EC" w:rsidRPr="00CA5D69" w:rsidRDefault="00EF51EA"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1350" w:type="dxa"/>
            <w:shd w:val="clear" w:color="auto" w:fill="auto"/>
            <w:vAlign w:val="bottom"/>
          </w:tcPr>
          <w:p w14:paraId="0B758750" w14:textId="4F5B7907" w:rsidR="002862EC" w:rsidRPr="00CA5D69" w:rsidRDefault="00EF51EA"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vAlign w:val="bottom"/>
          </w:tcPr>
          <w:p w14:paraId="36D4C43B" w14:textId="28747A82" w:rsidR="002862EC" w:rsidRPr="00CA5D69" w:rsidRDefault="00EF51EA"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1350" w:type="dxa"/>
            <w:shd w:val="clear" w:color="auto" w:fill="auto"/>
            <w:vAlign w:val="bottom"/>
          </w:tcPr>
          <w:p w14:paraId="1B78DFCE" w14:textId="20898CB6" w:rsidR="002862EC" w:rsidRPr="00CA5D69" w:rsidRDefault="00EF51EA"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r>
      <w:tr w:rsidR="00CA5D69" w:rsidRPr="00CA5D69" w14:paraId="5B2346C3" w14:textId="77777777" w:rsidTr="001D2F26">
        <w:tc>
          <w:tcPr>
            <w:tcW w:w="3660" w:type="dxa"/>
            <w:vAlign w:val="bottom"/>
          </w:tcPr>
          <w:p w14:paraId="242B0CD2"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2297872B"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2A293CE9"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0B128AA5"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615D80CE" w14:textId="05B8C68A" w:rsidR="002862EC" w:rsidRPr="00CA5D69" w:rsidRDefault="002862EC" w:rsidP="002862EC">
            <w:pPr>
              <w:spacing w:line="340" w:lineRule="exact"/>
              <w:ind w:right="-43"/>
              <w:jc w:val="center"/>
              <w:rPr>
                <w:rFonts w:ascii="Arial" w:hAnsi="Arial" w:cs="Arial"/>
                <w:sz w:val="18"/>
                <w:szCs w:val="18"/>
              </w:rPr>
            </w:pPr>
          </w:p>
        </w:tc>
      </w:tr>
      <w:tr w:rsidR="00CE764A" w:rsidRPr="00CA5D69" w14:paraId="64BA8E61" w14:textId="77777777" w:rsidTr="001D2F26">
        <w:tc>
          <w:tcPr>
            <w:tcW w:w="3660" w:type="dxa"/>
          </w:tcPr>
          <w:p w14:paraId="735E7E34" w14:textId="77777777" w:rsidR="00CE764A" w:rsidRPr="00CA5D69" w:rsidRDefault="00CE764A" w:rsidP="00CE764A">
            <w:pPr>
              <w:tabs>
                <w:tab w:val="left" w:pos="1440"/>
              </w:tabs>
              <w:spacing w:line="340" w:lineRule="exact"/>
              <w:ind w:left="132" w:hanging="132"/>
              <w:rPr>
                <w:rFonts w:ascii="Arial" w:hAnsi="Arial" w:cs="Arial"/>
                <w:sz w:val="18"/>
                <w:szCs w:val="18"/>
              </w:rPr>
            </w:pPr>
            <w:r w:rsidRPr="00CA5D69">
              <w:rPr>
                <w:rFonts w:ascii="Arial" w:hAnsi="Arial" w:cs="Arial"/>
                <w:sz w:val="18"/>
                <w:szCs w:val="18"/>
              </w:rPr>
              <w:t>Accounting profit before tax</w:t>
            </w:r>
          </w:p>
        </w:tc>
        <w:tc>
          <w:tcPr>
            <w:tcW w:w="1350" w:type="dxa"/>
            <w:shd w:val="clear" w:color="auto" w:fill="auto"/>
            <w:vAlign w:val="bottom"/>
          </w:tcPr>
          <w:p w14:paraId="0B1C8927" w14:textId="620AB019" w:rsidR="00CE764A" w:rsidRPr="00316F1B" w:rsidRDefault="007004D5" w:rsidP="00CE764A">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449,478</w:t>
            </w:r>
          </w:p>
        </w:tc>
        <w:tc>
          <w:tcPr>
            <w:tcW w:w="1350" w:type="dxa"/>
            <w:shd w:val="clear" w:color="auto" w:fill="auto"/>
            <w:vAlign w:val="bottom"/>
          </w:tcPr>
          <w:p w14:paraId="60C6652C" w14:textId="64627092" w:rsidR="00CE764A" w:rsidRPr="00316F1B" w:rsidRDefault="00CE764A" w:rsidP="00CE764A">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508,287</w:t>
            </w:r>
          </w:p>
        </w:tc>
        <w:tc>
          <w:tcPr>
            <w:tcW w:w="1350" w:type="dxa"/>
            <w:shd w:val="clear" w:color="auto" w:fill="auto"/>
            <w:vAlign w:val="bottom"/>
          </w:tcPr>
          <w:p w14:paraId="3624382E" w14:textId="4438AE66" w:rsidR="00CE764A" w:rsidRPr="00316F1B" w:rsidRDefault="007004D5" w:rsidP="00CE764A">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372,637</w:t>
            </w:r>
          </w:p>
        </w:tc>
        <w:tc>
          <w:tcPr>
            <w:tcW w:w="1350" w:type="dxa"/>
            <w:shd w:val="clear" w:color="auto" w:fill="auto"/>
            <w:vAlign w:val="bottom"/>
          </w:tcPr>
          <w:p w14:paraId="268C0578" w14:textId="452C3DE2" w:rsidR="00CE764A" w:rsidRPr="00CA5D69" w:rsidRDefault="00CE764A" w:rsidP="00CE764A">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398,269</w:t>
            </w:r>
          </w:p>
        </w:tc>
      </w:tr>
      <w:tr w:rsidR="00CE764A" w:rsidRPr="00CA5D69" w14:paraId="3FED8781" w14:textId="77777777" w:rsidTr="001D2F26">
        <w:tc>
          <w:tcPr>
            <w:tcW w:w="3660" w:type="dxa"/>
          </w:tcPr>
          <w:p w14:paraId="63F50B82" w14:textId="77777777" w:rsidR="00CE764A" w:rsidRPr="00CA5D69" w:rsidRDefault="00CE764A" w:rsidP="00CE764A">
            <w:pPr>
              <w:tabs>
                <w:tab w:val="left" w:pos="567"/>
                <w:tab w:val="left" w:pos="1134"/>
                <w:tab w:val="left" w:pos="1701"/>
              </w:tabs>
              <w:spacing w:line="340" w:lineRule="exact"/>
              <w:rPr>
                <w:rFonts w:ascii="Arial" w:hAnsi="Arial" w:cs="Arial"/>
                <w:sz w:val="18"/>
                <w:szCs w:val="18"/>
                <w:cs/>
              </w:rPr>
            </w:pPr>
            <w:r w:rsidRPr="00CA5D69">
              <w:rPr>
                <w:rFonts w:ascii="Arial" w:hAnsi="Arial" w:cs="Arial"/>
                <w:sz w:val="18"/>
                <w:szCs w:val="18"/>
              </w:rPr>
              <w:t>Applicable tax rate</w:t>
            </w:r>
          </w:p>
        </w:tc>
        <w:tc>
          <w:tcPr>
            <w:tcW w:w="1350" w:type="dxa"/>
            <w:shd w:val="clear" w:color="auto" w:fill="auto"/>
            <w:vAlign w:val="bottom"/>
          </w:tcPr>
          <w:p w14:paraId="4AC7661F" w14:textId="45BB1664" w:rsidR="00CE764A" w:rsidRPr="00316F1B" w:rsidRDefault="007004D5" w:rsidP="00CE764A">
            <w:pPr>
              <w:tabs>
                <w:tab w:val="decimal" w:pos="1014"/>
              </w:tabs>
              <w:spacing w:line="340" w:lineRule="exact"/>
              <w:ind w:right="27"/>
              <w:rPr>
                <w:rFonts w:ascii="Arial" w:hAnsi="Arial" w:cs="Arial"/>
                <w:sz w:val="18"/>
                <w:szCs w:val="18"/>
              </w:rPr>
            </w:pPr>
            <w:r>
              <w:rPr>
                <w:rFonts w:ascii="Arial" w:hAnsi="Arial" w:cs="Arial"/>
                <w:sz w:val="18"/>
                <w:szCs w:val="18"/>
              </w:rPr>
              <w:t>20%</w:t>
            </w:r>
          </w:p>
        </w:tc>
        <w:tc>
          <w:tcPr>
            <w:tcW w:w="1350" w:type="dxa"/>
            <w:shd w:val="clear" w:color="auto" w:fill="auto"/>
            <w:vAlign w:val="bottom"/>
          </w:tcPr>
          <w:p w14:paraId="5EA5A2AE" w14:textId="2D31021A" w:rsidR="00CE764A" w:rsidRPr="00316F1B" w:rsidRDefault="00CE764A" w:rsidP="00CE764A">
            <w:pPr>
              <w:tabs>
                <w:tab w:val="decimal" w:pos="1014"/>
              </w:tabs>
              <w:spacing w:line="340" w:lineRule="exact"/>
              <w:ind w:right="27"/>
              <w:rPr>
                <w:rFonts w:ascii="Arial" w:hAnsi="Arial" w:cs="Arial"/>
                <w:sz w:val="18"/>
                <w:szCs w:val="18"/>
              </w:rPr>
            </w:pPr>
            <w:r>
              <w:rPr>
                <w:rFonts w:ascii="Arial" w:hAnsi="Arial" w:cs="Arial"/>
                <w:sz w:val="18"/>
                <w:szCs w:val="18"/>
              </w:rPr>
              <w:t>20%</w:t>
            </w:r>
          </w:p>
        </w:tc>
        <w:tc>
          <w:tcPr>
            <w:tcW w:w="1350" w:type="dxa"/>
            <w:shd w:val="clear" w:color="auto" w:fill="auto"/>
            <w:vAlign w:val="bottom"/>
          </w:tcPr>
          <w:p w14:paraId="135ECAE0" w14:textId="6B376D50" w:rsidR="00CE764A" w:rsidRPr="00316F1B" w:rsidRDefault="007004D5" w:rsidP="00CE764A">
            <w:pPr>
              <w:tabs>
                <w:tab w:val="decimal" w:pos="1014"/>
              </w:tabs>
              <w:spacing w:line="340" w:lineRule="exact"/>
              <w:ind w:right="27"/>
              <w:rPr>
                <w:rFonts w:ascii="Arial" w:hAnsi="Arial" w:cs="Arial"/>
                <w:sz w:val="18"/>
                <w:szCs w:val="18"/>
              </w:rPr>
            </w:pPr>
            <w:r>
              <w:rPr>
                <w:rFonts w:ascii="Arial" w:hAnsi="Arial" w:cs="Arial"/>
                <w:sz w:val="18"/>
                <w:szCs w:val="18"/>
              </w:rPr>
              <w:t>20%</w:t>
            </w:r>
          </w:p>
        </w:tc>
        <w:tc>
          <w:tcPr>
            <w:tcW w:w="1350" w:type="dxa"/>
            <w:shd w:val="clear" w:color="auto" w:fill="auto"/>
            <w:vAlign w:val="bottom"/>
          </w:tcPr>
          <w:p w14:paraId="3699A8CD" w14:textId="68B33138" w:rsidR="00CE764A" w:rsidRPr="00CA5D69" w:rsidRDefault="00CE764A" w:rsidP="00CE764A">
            <w:pPr>
              <w:tabs>
                <w:tab w:val="decimal" w:pos="1014"/>
              </w:tabs>
              <w:spacing w:line="340" w:lineRule="exact"/>
              <w:ind w:right="27"/>
              <w:rPr>
                <w:rFonts w:ascii="Arial" w:hAnsi="Arial" w:cs="Arial"/>
                <w:sz w:val="18"/>
                <w:szCs w:val="18"/>
              </w:rPr>
            </w:pPr>
            <w:r>
              <w:rPr>
                <w:rFonts w:ascii="Arial" w:hAnsi="Arial" w:cs="Arial"/>
                <w:sz w:val="18"/>
                <w:szCs w:val="18"/>
              </w:rPr>
              <w:t>20%</w:t>
            </w:r>
          </w:p>
        </w:tc>
      </w:tr>
      <w:tr w:rsidR="00CE764A" w:rsidRPr="00CA5D69" w14:paraId="359FB34A" w14:textId="77777777" w:rsidTr="001D2F26">
        <w:tc>
          <w:tcPr>
            <w:tcW w:w="3660" w:type="dxa"/>
          </w:tcPr>
          <w:p w14:paraId="16744133" w14:textId="77777777" w:rsidR="00CE764A" w:rsidRPr="00CA5D69" w:rsidRDefault="00CE764A" w:rsidP="00CE764A">
            <w:pPr>
              <w:tabs>
                <w:tab w:val="left" w:pos="1440"/>
              </w:tabs>
              <w:spacing w:line="340" w:lineRule="exact"/>
              <w:ind w:left="132" w:hanging="132"/>
              <w:rPr>
                <w:rFonts w:ascii="Arial" w:hAnsi="Arial" w:cs="Arial"/>
                <w:sz w:val="18"/>
                <w:szCs w:val="18"/>
              </w:rPr>
            </w:pPr>
            <w:r w:rsidRPr="00CA5D69">
              <w:rPr>
                <w:rFonts w:ascii="Arial" w:hAnsi="Arial" w:cs="Arial"/>
                <w:sz w:val="18"/>
                <w:szCs w:val="18"/>
              </w:rPr>
              <w:t>Accounting profit before tax multiplied by income tax rate</w:t>
            </w:r>
          </w:p>
        </w:tc>
        <w:tc>
          <w:tcPr>
            <w:tcW w:w="1350" w:type="dxa"/>
            <w:shd w:val="clear" w:color="auto" w:fill="auto"/>
            <w:vAlign w:val="bottom"/>
          </w:tcPr>
          <w:p w14:paraId="04F5F322" w14:textId="1E0FB63B" w:rsidR="00CE764A" w:rsidRPr="00316F1B" w:rsidRDefault="007004D5" w:rsidP="00CE764A">
            <w:pPr>
              <w:tabs>
                <w:tab w:val="decimal" w:pos="1014"/>
              </w:tabs>
              <w:spacing w:line="340" w:lineRule="exact"/>
              <w:ind w:right="27"/>
              <w:rPr>
                <w:rFonts w:ascii="Arial" w:hAnsi="Arial" w:cs="Arial"/>
                <w:sz w:val="18"/>
                <w:szCs w:val="18"/>
              </w:rPr>
            </w:pPr>
            <w:r>
              <w:rPr>
                <w:rFonts w:ascii="Arial" w:hAnsi="Arial" w:cs="Arial"/>
                <w:sz w:val="18"/>
                <w:szCs w:val="18"/>
              </w:rPr>
              <w:t>89,896</w:t>
            </w:r>
          </w:p>
        </w:tc>
        <w:tc>
          <w:tcPr>
            <w:tcW w:w="1350" w:type="dxa"/>
            <w:shd w:val="clear" w:color="auto" w:fill="auto"/>
            <w:vAlign w:val="bottom"/>
          </w:tcPr>
          <w:p w14:paraId="6A7D1C44" w14:textId="1031A899" w:rsidR="00CE764A" w:rsidRPr="00316F1B" w:rsidRDefault="00CE764A" w:rsidP="00CE764A">
            <w:pPr>
              <w:tabs>
                <w:tab w:val="decimal" w:pos="1014"/>
              </w:tabs>
              <w:spacing w:line="340" w:lineRule="exact"/>
              <w:ind w:right="27"/>
              <w:rPr>
                <w:rFonts w:ascii="Arial" w:hAnsi="Arial" w:cs="Arial"/>
                <w:sz w:val="18"/>
                <w:szCs w:val="18"/>
              </w:rPr>
            </w:pPr>
            <w:r>
              <w:rPr>
                <w:rFonts w:ascii="Arial" w:hAnsi="Arial" w:cs="Arial"/>
                <w:sz w:val="18"/>
                <w:szCs w:val="18"/>
              </w:rPr>
              <w:t>101,657</w:t>
            </w:r>
          </w:p>
        </w:tc>
        <w:tc>
          <w:tcPr>
            <w:tcW w:w="1350" w:type="dxa"/>
            <w:shd w:val="clear" w:color="auto" w:fill="auto"/>
            <w:vAlign w:val="bottom"/>
          </w:tcPr>
          <w:p w14:paraId="5CB25064" w14:textId="01D2A1D5" w:rsidR="00CE764A" w:rsidRPr="00316F1B" w:rsidRDefault="007004D5" w:rsidP="00CE764A">
            <w:pPr>
              <w:tabs>
                <w:tab w:val="decimal" w:pos="1014"/>
              </w:tabs>
              <w:spacing w:line="340" w:lineRule="exact"/>
              <w:ind w:right="27"/>
              <w:rPr>
                <w:rFonts w:ascii="Arial" w:hAnsi="Arial" w:cs="Arial"/>
                <w:sz w:val="18"/>
                <w:szCs w:val="18"/>
              </w:rPr>
            </w:pPr>
            <w:r>
              <w:rPr>
                <w:rFonts w:ascii="Arial" w:hAnsi="Arial" w:cs="Arial"/>
                <w:sz w:val="18"/>
                <w:szCs w:val="18"/>
              </w:rPr>
              <w:t>74,527</w:t>
            </w:r>
          </w:p>
        </w:tc>
        <w:tc>
          <w:tcPr>
            <w:tcW w:w="1350" w:type="dxa"/>
            <w:shd w:val="clear" w:color="auto" w:fill="auto"/>
            <w:vAlign w:val="bottom"/>
          </w:tcPr>
          <w:p w14:paraId="3FC2F78D" w14:textId="283F975A" w:rsidR="00CE764A" w:rsidRPr="00CA5D69" w:rsidRDefault="00CE764A" w:rsidP="00CE764A">
            <w:pPr>
              <w:tabs>
                <w:tab w:val="decimal" w:pos="1014"/>
              </w:tabs>
              <w:spacing w:line="340" w:lineRule="exact"/>
              <w:ind w:right="27"/>
              <w:rPr>
                <w:rFonts w:ascii="Arial" w:hAnsi="Arial" w:cs="Arial"/>
                <w:sz w:val="18"/>
                <w:szCs w:val="18"/>
              </w:rPr>
            </w:pPr>
            <w:r>
              <w:rPr>
                <w:rFonts w:ascii="Arial" w:hAnsi="Arial" w:cs="Arial"/>
                <w:sz w:val="18"/>
                <w:szCs w:val="18"/>
              </w:rPr>
              <w:t>79,654</w:t>
            </w:r>
          </w:p>
        </w:tc>
      </w:tr>
      <w:tr w:rsidR="00CE764A" w:rsidRPr="00CA5D69" w14:paraId="38AEC9E9" w14:textId="77777777" w:rsidTr="001D2F26">
        <w:tc>
          <w:tcPr>
            <w:tcW w:w="3660" w:type="dxa"/>
          </w:tcPr>
          <w:p w14:paraId="4AADFA45" w14:textId="77777777" w:rsidR="00CE764A" w:rsidRPr="00CA5D69" w:rsidRDefault="00CE764A" w:rsidP="00CE764A">
            <w:pPr>
              <w:tabs>
                <w:tab w:val="left" w:pos="1440"/>
              </w:tabs>
              <w:spacing w:line="340" w:lineRule="exact"/>
              <w:ind w:left="132" w:hanging="132"/>
              <w:rPr>
                <w:rFonts w:ascii="Arial" w:hAnsi="Arial" w:cs="Arial"/>
                <w:sz w:val="18"/>
                <w:szCs w:val="18"/>
              </w:rPr>
            </w:pPr>
            <w:r w:rsidRPr="00CA5D69">
              <w:rPr>
                <w:rFonts w:ascii="Arial" w:hAnsi="Arial" w:cs="Arial"/>
                <w:sz w:val="18"/>
                <w:szCs w:val="18"/>
              </w:rPr>
              <w:t>Effects of:</w:t>
            </w:r>
          </w:p>
        </w:tc>
        <w:tc>
          <w:tcPr>
            <w:tcW w:w="1350" w:type="dxa"/>
            <w:shd w:val="clear" w:color="auto" w:fill="auto"/>
            <w:vAlign w:val="bottom"/>
          </w:tcPr>
          <w:p w14:paraId="0F67017C" w14:textId="77777777" w:rsidR="00CE764A" w:rsidRPr="00CA5D69" w:rsidRDefault="00CE764A" w:rsidP="00CE764A">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7DB0B268" w14:textId="77777777" w:rsidR="00CE764A" w:rsidRPr="00CA5D69" w:rsidRDefault="00CE764A" w:rsidP="00CE764A">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7EB9411B" w14:textId="77777777" w:rsidR="00CE764A" w:rsidRPr="00CA5D69" w:rsidRDefault="00CE764A" w:rsidP="00CE764A">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2403966E" w14:textId="77777777" w:rsidR="00CE764A" w:rsidRPr="00CA5D69" w:rsidRDefault="00CE764A" w:rsidP="00CE764A">
            <w:pPr>
              <w:tabs>
                <w:tab w:val="decimal" w:pos="1014"/>
              </w:tabs>
              <w:spacing w:line="340" w:lineRule="exact"/>
              <w:ind w:right="27"/>
              <w:rPr>
                <w:rFonts w:ascii="Arial" w:hAnsi="Arial" w:cs="Arial"/>
                <w:sz w:val="18"/>
                <w:szCs w:val="18"/>
              </w:rPr>
            </w:pPr>
          </w:p>
        </w:tc>
      </w:tr>
      <w:tr w:rsidR="00CE764A" w:rsidRPr="00CA5D69" w14:paraId="2FCA49F5" w14:textId="77777777" w:rsidTr="001D2F26">
        <w:tc>
          <w:tcPr>
            <w:tcW w:w="3660" w:type="dxa"/>
          </w:tcPr>
          <w:p w14:paraId="2484C238" w14:textId="77777777" w:rsidR="00CE764A" w:rsidRPr="00CA5D69" w:rsidRDefault="00CE764A" w:rsidP="00CE764A">
            <w:pPr>
              <w:tabs>
                <w:tab w:val="left" w:pos="1440"/>
              </w:tabs>
              <w:spacing w:line="340" w:lineRule="exact"/>
              <w:ind w:left="132" w:hanging="132"/>
              <w:rPr>
                <w:rFonts w:ascii="Arial" w:hAnsi="Arial" w:cs="Arial"/>
                <w:sz w:val="18"/>
                <w:szCs w:val="18"/>
                <w:cs/>
              </w:rPr>
            </w:pPr>
            <w:r w:rsidRPr="00CA5D69">
              <w:rPr>
                <w:rFonts w:ascii="Arial" w:hAnsi="Arial" w:cs="Arial"/>
                <w:sz w:val="18"/>
                <w:szCs w:val="18"/>
              </w:rPr>
              <w:t xml:space="preserve">   Non-deductible expenses</w:t>
            </w:r>
          </w:p>
        </w:tc>
        <w:tc>
          <w:tcPr>
            <w:tcW w:w="1350" w:type="dxa"/>
            <w:shd w:val="clear" w:color="auto" w:fill="auto"/>
            <w:vAlign w:val="bottom"/>
          </w:tcPr>
          <w:p w14:paraId="141B9844" w14:textId="17CF356C" w:rsidR="00CE764A" w:rsidRPr="00CA5D69" w:rsidRDefault="00CE764A" w:rsidP="00CE764A">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58240" behindDoc="0" locked="0" layoutInCell="1" allowOverlap="1" wp14:anchorId="207A2CAC" wp14:editId="0A107570">
                      <wp:simplePos x="0" y="0"/>
                      <wp:positionH relativeFrom="column">
                        <wp:posOffset>3810</wp:posOffset>
                      </wp:positionH>
                      <wp:positionV relativeFrom="paragraph">
                        <wp:posOffset>-3810</wp:posOffset>
                      </wp:positionV>
                      <wp:extent cx="723900" cy="8667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C517BBC" id="Rectangle 7" o:spid="_x0000_s1026" style="position:absolute;margin-left:.3pt;margin-top:-.3pt;width:57pt;height:68.25pt;z-index:2516654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" filled="f" strokecolor="windowText"/>
                  </w:pict>
                </mc:Fallback>
              </mc:AlternateContent>
            </w:r>
            <w:r w:rsidR="005B6995">
              <w:rPr>
                <w:rFonts w:ascii="Arial" w:hAnsi="Arial" w:cs="Arial"/>
                <w:sz w:val="18"/>
                <w:szCs w:val="18"/>
              </w:rPr>
              <w:t>4,294</w:t>
            </w:r>
          </w:p>
        </w:tc>
        <w:tc>
          <w:tcPr>
            <w:tcW w:w="1350" w:type="dxa"/>
            <w:shd w:val="clear" w:color="auto" w:fill="auto"/>
            <w:vAlign w:val="bottom"/>
          </w:tcPr>
          <w:p w14:paraId="01AD2BD8" w14:textId="1142045A" w:rsidR="00CE764A" w:rsidRPr="00CA5D69" w:rsidRDefault="00CE764A" w:rsidP="00CE764A">
            <w:pPr>
              <w:pBdr>
                <w:bar w:val="single" w:sz="4" w:color="auto"/>
              </w:pBdr>
              <w:tabs>
                <w:tab w:val="decimal" w:pos="1014"/>
              </w:tabs>
              <w:spacing w:line="340" w:lineRule="exact"/>
              <w:ind w:right="27"/>
              <w:rPr>
                <w:rFonts w:ascii="Arial" w:hAnsi="Arial" w:cstheme="minorBidi"/>
                <w:sz w:val="18"/>
                <w:szCs w:val="18"/>
              </w:rPr>
            </w:pPr>
            <w:r w:rsidRPr="00CA5D69">
              <w:rPr>
                <w:rFonts w:ascii="Arial" w:hAnsi="Arial" w:cs="Arial"/>
                <w:noProof/>
                <w:sz w:val="18"/>
                <w:szCs w:val="18"/>
              </w:rPr>
              <mc:AlternateContent>
                <mc:Choice Requires="wps">
                  <w:drawing>
                    <wp:anchor distT="0" distB="0" distL="114300" distR="114300" simplePos="0" relativeHeight="251658241" behindDoc="0" locked="0" layoutInCell="1" allowOverlap="1" wp14:anchorId="6E11EF9B" wp14:editId="4121FAB4">
                      <wp:simplePos x="0" y="0"/>
                      <wp:positionH relativeFrom="column">
                        <wp:posOffset>3810</wp:posOffset>
                      </wp:positionH>
                      <wp:positionV relativeFrom="paragraph">
                        <wp:posOffset>-3810</wp:posOffset>
                      </wp:positionV>
                      <wp:extent cx="723900" cy="8667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5F536BD" id="Rectangle 1" o:spid="_x0000_s1026" style="position:absolute;margin-left:.3pt;margin-top:-.3pt;width:57pt;height:68.25pt;z-index:2516664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" filled="f" strokecolor="windowText"/>
                  </w:pict>
                </mc:Fallback>
              </mc:AlternateContent>
            </w:r>
            <w:r>
              <w:rPr>
                <w:rFonts w:ascii="Arial" w:hAnsi="Arial" w:cs="Arial"/>
                <w:noProof/>
                <w:sz w:val="18"/>
                <w:szCs w:val="18"/>
              </w:rPr>
              <w:t>2,449</w:t>
            </w:r>
          </w:p>
        </w:tc>
        <w:tc>
          <w:tcPr>
            <w:tcW w:w="1350" w:type="dxa"/>
            <w:shd w:val="clear" w:color="auto" w:fill="auto"/>
            <w:vAlign w:val="bottom"/>
          </w:tcPr>
          <w:p w14:paraId="6B77A75A" w14:textId="58C4E784" w:rsidR="00CE764A" w:rsidRPr="00CA5D69" w:rsidRDefault="00F35C29" w:rsidP="00CE764A">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2,187</w:t>
            </w:r>
          </w:p>
        </w:tc>
        <w:tc>
          <w:tcPr>
            <w:tcW w:w="1350" w:type="dxa"/>
            <w:shd w:val="clear" w:color="auto" w:fill="auto"/>
            <w:vAlign w:val="bottom"/>
          </w:tcPr>
          <w:p w14:paraId="685C1624" w14:textId="2D4A237E" w:rsidR="00CE764A" w:rsidRPr="00CA5D69" w:rsidRDefault="00CE764A" w:rsidP="00CE764A">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58242" behindDoc="0" locked="0" layoutInCell="1" allowOverlap="1" wp14:anchorId="08F2EA72" wp14:editId="6A18BC5A">
                      <wp:simplePos x="0" y="0"/>
                      <wp:positionH relativeFrom="column">
                        <wp:posOffset>3810</wp:posOffset>
                      </wp:positionH>
                      <wp:positionV relativeFrom="paragraph">
                        <wp:posOffset>-3810</wp:posOffset>
                      </wp:positionV>
                      <wp:extent cx="723900" cy="8667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041F2F0" id="Rectangle 2" o:spid="_x0000_s1026" style="position:absolute;margin-left:.3pt;margin-top:-.3pt;width:57pt;height:68.25pt;z-index:2516674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" filled="f" strokecolor="windowText"/>
                  </w:pict>
                </mc:Fallback>
              </mc:AlternateContent>
            </w:r>
            <w:r>
              <w:rPr>
                <w:rFonts w:ascii="Arial" w:hAnsi="Arial" w:cs="Arial"/>
                <w:noProof/>
                <w:sz w:val="18"/>
                <w:szCs w:val="18"/>
              </w:rPr>
              <w:t>334</w:t>
            </w:r>
          </w:p>
        </w:tc>
      </w:tr>
      <w:tr w:rsidR="00CE764A" w:rsidRPr="00CA5D69" w14:paraId="3D8FD646" w14:textId="77777777" w:rsidTr="001D2F26">
        <w:tc>
          <w:tcPr>
            <w:tcW w:w="3660" w:type="dxa"/>
          </w:tcPr>
          <w:p w14:paraId="7E83FE89" w14:textId="66AF17A5" w:rsidR="00CE764A" w:rsidRPr="00CA5D69" w:rsidRDefault="00CE764A" w:rsidP="00CE764A">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Tax exempted </w:t>
            </w:r>
            <w:r>
              <w:rPr>
                <w:rFonts w:ascii="Arial" w:hAnsi="Arial" w:cs="Arial"/>
                <w:sz w:val="18"/>
                <w:szCs w:val="18"/>
              </w:rPr>
              <w:t>revenue</w:t>
            </w:r>
          </w:p>
        </w:tc>
        <w:tc>
          <w:tcPr>
            <w:tcW w:w="1350" w:type="dxa"/>
            <w:shd w:val="clear" w:color="auto" w:fill="auto"/>
            <w:vAlign w:val="bottom"/>
          </w:tcPr>
          <w:p w14:paraId="28C8D95D" w14:textId="2C1A3FFE" w:rsidR="00CE764A" w:rsidRPr="00CA5D69" w:rsidRDefault="007004D5" w:rsidP="00CE764A">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(231)</w:t>
            </w:r>
          </w:p>
        </w:tc>
        <w:tc>
          <w:tcPr>
            <w:tcW w:w="1350" w:type="dxa"/>
            <w:shd w:val="clear" w:color="auto" w:fill="auto"/>
            <w:vAlign w:val="bottom"/>
          </w:tcPr>
          <w:p w14:paraId="3C47878C" w14:textId="26A8232E" w:rsidR="00CE764A" w:rsidRPr="00CA5D69" w:rsidRDefault="00CE764A" w:rsidP="00CE764A">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(2,886)</w:t>
            </w:r>
          </w:p>
        </w:tc>
        <w:tc>
          <w:tcPr>
            <w:tcW w:w="1350" w:type="dxa"/>
            <w:shd w:val="clear" w:color="auto" w:fill="auto"/>
            <w:vAlign w:val="bottom"/>
          </w:tcPr>
          <w:p w14:paraId="1F27D9A2" w14:textId="00CDA9AD" w:rsidR="00CE764A" w:rsidRPr="00CA5D69" w:rsidRDefault="00CE764A" w:rsidP="00CE764A">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58243" behindDoc="0" locked="0" layoutInCell="1" allowOverlap="1" wp14:anchorId="5428CB4D" wp14:editId="2CEFCB69">
                      <wp:simplePos x="0" y="0"/>
                      <wp:positionH relativeFrom="column">
                        <wp:posOffset>3810</wp:posOffset>
                      </wp:positionH>
                      <wp:positionV relativeFrom="paragraph">
                        <wp:posOffset>-213360</wp:posOffset>
                      </wp:positionV>
                      <wp:extent cx="723900" cy="8667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81E16A5" id="Rectangle 3" o:spid="_x0000_s1026" style="position:absolute;margin-left:.3pt;margin-top:-16.8pt;width:57pt;height:68.25pt;z-index:2516684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" filled="f" strokecolor="windowText"/>
                  </w:pict>
                </mc:Fallback>
              </mc:AlternateContent>
            </w:r>
            <w:r w:rsidR="00F35C29">
              <w:rPr>
                <w:rFonts w:ascii="Arial" w:hAnsi="Arial" w:cs="Arial"/>
                <w:sz w:val="18"/>
                <w:szCs w:val="18"/>
              </w:rPr>
              <w:t>(60,498)</w:t>
            </w:r>
          </w:p>
        </w:tc>
        <w:tc>
          <w:tcPr>
            <w:tcW w:w="1350" w:type="dxa"/>
            <w:shd w:val="clear" w:color="auto" w:fill="auto"/>
            <w:vAlign w:val="bottom"/>
          </w:tcPr>
          <w:p w14:paraId="56D4D22C" w14:textId="75AF6685" w:rsidR="00CE764A" w:rsidRPr="00CA5D69" w:rsidRDefault="00CE764A" w:rsidP="00CE764A">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(89,662)</w:t>
            </w:r>
          </w:p>
        </w:tc>
      </w:tr>
      <w:tr w:rsidR="00CE764A" w:rsidRPr="00CA5D69" w14:paraId="76CE24B7" w14:textId="77777777" w:rsidTr="001D2F26">
        <w:tc>
          <w:tcPr>
            <w:tcW w:w="3660" w:type="dxa"/>
          </w:tcPr>
          <w:p w14:paraId="521C11AC" w14:textId="77777777" w:rsidR="00CE764A" w:rsidRPr="00CA5D69" w:rsidRDefault="00CE764A" w:rsidP="00CE764A">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Additional expense deductions </w:t>
            </w:r>
          </w:p>
          <w:p w14:paraId="19DECFF3" w14:textId="77777777" w:rsidR="00CE764A" w:rsidRPr="00CA5D69" w:rsidRDefault="00CE764A" w:rsidP="00CE764A">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allowed</w:t>
            </w:r>
          </w:p>
        </w:tc>
        <w:tc>
          <w:tcPr>
            <w:tcW w:w="1350" w:type="dxa"/>
            <w:shd w:val="clear" w:color="auto" w:fill="auto"/>
            <w:vAlign w:val="bottom"/>
          </w:tcPr>
          <w:p w14:paraId="13DC564D" w14:textId="2D10992F" w:rsidR="00CE764A" w:rsidRPr="00CA5D69" w:rsidRDefault="00F35C29" w:rsidP="00CE764A">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(902)</w:t>
            </w:r>
          </w:p>
        </w:tc>
        <w:tc>
          <w:tcPr>
            <w:tcW w:w="1350" w:type="dxa"/>
            <w:shd w:val="clear" w:color="auto" w:fill="auto"/>
            <w:vAlign w:val="bottom"/>
          </w:tcPr>
          <w:p w14:paraId="06E78438" w14:textId="1F16B9ED" w:rsidR="00CE764A" w:rsidRPr="00CA5D69" w:rsidRDefault="00CE764A" w:rsidP="00CE764A">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(876)</w:t>
            </w:r>
          </w:p>
        </w:tc>
        <w:tc>
          <w:tcPr>
            <w:tcW w:w="1350" w:type="dxa"/>
            <w:shd w:val="clear" w:color="auto" w:fill="auto"/>
            <w:vAlign w:val="bottom"/>
          </w:tcPr>
          <w:p w14:paraId="7AC80D51" w14:textId="6CF2F729" w:rsidR="00CE764A" w:rsidRPr="001004F4" w:rsidRDefault="00F35C29" w:rsidP="00CE764A">
            <w:pPr>
              <w:pBdr>
                <w:bar w:val="single" w:sz="4" w:color="auto"/>
              </w:pBdr>
              <w:tabs>
                <w:tab w:val="decimal" w:pos="1014"/>
              </w:tabs>
              <w:spacing w:line="340" w:lineRule="exact"/>
              <w:ind w:right="27"/>
              <w:rPr>
                <w:rFonts w:ascii="Arial" w:hAnsi="Arial" w:cstheme="minorBidi"/>
                <w:sz w:val="18"/>
                <w:szCs w:val="18"/>
                <w:cs/>
              </w:rPr>
            </w:pPr>
            <w:r>
              <w:rPr>
                <w:rFonts w:ascii="Arial" w:hAnsi="Arial" w:cstheme="minorBidi"/>
                <w:sz w:val="18"/>
                <w:szCs w:val="18"/>
              </w:rPr>
              <w:t>-</w:t>
            </w:r>
          </w:p>
        </w:tc>
        <w:tc>
          <w:tcPr>
            <w:tcW w:w="1350" w:type="dxa"/>
            <w:shd w:val="clear" w:color="auto" w:fill="auto"/>
            <w:vAlign w:val="bottom"/>
          </w:tcPr>
          <w:p w14:paraId="67B3C65F" w14:textId="721C0833" w:rsidR="00CE764A" w:rsidRPr="00CA5D69" w:rsidRDefault="00CE764A" w:rsidP="00CE764A">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w:t>
            </w:r>
          </w:p>
        </w:tc>
      </w:tr>
      <w:tr w:rsidR="00CE764A" w:rsidRPr="00CA5D69" w14:paraId="6485665E" w14:textId="77777777" w:rsidTr="001D2F26">
        <w:tc>
          <w:tcPr>
            <w:tcW w:w="3660" w:type="dxa"/>
          </w:tcPr>
          <w:p w14:paraId="5D638A7F" w14:textId="77777777" w:rsidR="00CE764A" w:rsidRPr="00CA5D69" w:rsidRDefault="00CE764A" w:rsidP="00CE764A">
            <w:pPr>
              <w:tabs>
                <w:tab w:val="left" w:pos="567"/>
                <w:tab w:val="left" w:pos="1134"/>
                <w:tab w:val="left" w:pos="1701"/>
              </w:tabs>
              <w:spacing w:line="340" w:lineRule="exact"/>
              <w:ind w:left="132" w:hanging="132"/>
              <w:rPr>
                <w:rFonts w:ascii="Arial" w:hAnsi="Arial" w:cs="Arial"/>
                <w:sz w:val="18"/>
                <w:szCs w:val="18"/>
              </w:rPr>
            </w:pPr>
            <w:r w:rsidRPr="00CA5D69">
              <w:rPr>
                <w:rFonts w:ascii="Arial" w:hAnsi="Arial" w:cs="Arial"/>
                <w:sz w:val="18"/>
                <w:szCs w:val="18"/>
              </w:rPr>
              <w:t>Total</w:t>
            </w:r>
          </w:p>
        </w:tc>
        <w:tc>
          <w:tcPr>
            <w:tcW w:w="1350" w:type="dxa"/>
            <w:shd w:val="clear" w:color="auto" w:fill="auto"/>
            <w:vAlign w:val="bottom"/>
          </w:tcPr>
          <w:p w14:paraId="4EC51A74" w14:textId="26E24CEC" w:rsidR="00CE764A" w:rsidRPr="00CA5D69" w:rsidRDefault="00F35C29" w:rsidP="00CE764A">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3,161</w:t>
            </w:r>
          </w:p>
        </w:tc>
        <w:tc>
          <w:tcPr>
            <w:tcW w:w="1350" w:type="dxa"/>
            <w:shd w:val="clear" w:color="auto" w:fill="auto"/>
            <w:vAlign w:val="bottom"/>
          </w:tcPr>
          <w:p w14:paraId="7A94B8B1" w14:textId="46D844F5" w:rsidR="00CE764A" w:rsidRPr="00CA5D69" w:rsidRDefault="00CE764A" w:rsidP="00CE764A">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(1,313)</w:t>
            </w:r>
          </w:p>
        </w:tc>
        <w:tc>
          <w:tcPr>
            <w:tcW w:w="1350" w:type="dxa"/>
            <w:shd w:val="clear" w:color="auto" w:fill="auto"/>
            <w:vAlign w:val="bottom"/>
          </w:tcPr>
          <w:p w14:paraId="367E555D" w14:textId="7C796461" w:rsidR="00CE764A" w:rsidRPr="00CA5D69" w:rsidRDefault="00F35C29" w:rsidP="00CE764A">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(58,311)</w:t>
            </w:r>
          </w:p>
        </w:tc>
        <w:tc>
          <w:tcPr>
            <w:tcW w:w="1350" w:type="dxa"/>
            <w:shd w:val="clear" w:color="auto" w:fill="auto"/>
            <w:vAlign w:val="bottom"/>
          </w:tcPr>
          <w:p w14:paraId="279D9C64" w14:textId="5B9EF3D5" w:rsidR="00CE764A" w:rsidRPr="00CA5D69" w:rsidRDefault="00CE764A" w:rsidP="00CE764A">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(89,328)</w:t>
            </w:r>
          </w:p>
        </w:tc>
      </w:tr>
      <w:tr w:rsidR="00CE764A" w:rsidRPr="00CA5D69" w14:paraId="70C33F6F" w14:textId="77777777" w:rsidTr="001D2F26">
        <w:tc>
          <w:tcPr>
            <w:tcW w:w="3660" w:type="dxa"/>
          </w:tcPr>
          <w:p w14:paraId="6CB50D45" w14:textId="4CF3A995" w:rsidR="00CE764A" w:rsidRPr="0057123C" w:rsidRDefault="00CE764A" w:rsidP="00CE764A">
            <w:pPr>
              <w:tabs>
                <w:tab w:val="left" w:pos="567"/>
                <w:tab w:val="left" w:pos="1134"/>
                <w:tab w:val="left" w:pos="1701"/>
              </w:tabs>
              <w:spacing w:line="340" w:lineRule="exact"/>
              <w:ind w:left="132" w:right="-108" w:hanging="132"/>
              <w:rPr>
                <w:rFonts w:ascii="Arial" w:hAnsi="Arial" w:cs="Arial"/>
                <w:sz w:val="18"/>
                <w:szCs w:val="18"/>
              </w:rPr>
            </w:pPr>
            <w:r w:rsidRPr="0057123C">
              <w:rPr>
                <w:rFonts w:ascii="Arial" w:hAnsi="Arial" w:cs="Arial"/>
                <w:sz w:val="18"/>
                <w:szCs w:val="18"/>
              </w:rPr>
              <w:t xml:space="preserve">Income tax expense </w:t>
            </w:r>
            <w:r>
              <w:rPr>
                <w:rFonts w:ascii="Arial" w:hAnsi="Arial" w:cs="Arial"/>
                <w:sz w:val="18"/>
                <w:szCs w:val="18"/>
              </w:rPr>
              <w:t xml:space="preserve">(revenues) </w:t>
            </w:r>
            <w:r w:rsidRPr="0057123C">
              <w:rPr>
                <w:rFonts w:ascii="Arial" w:hAnsi="Arial" w:cs="Arial"/>
                <w:sz w:val="18"/>
                <w:szCs w:val="18"/>
              </w:rPr>
              <w:t>reported in                      profit or loss</w:t>
            </w:r>
          </w:p>
        </w:tc>
        <w:tc>
          <w:tcPr>
            <w:tcW w:w="1350" w:type="dxa"/>
            <w:shd w:val="clear" w:color="auto" w:fill="auto"/>
            <w:vAlign w:val="bottom"/>
          </w:tcPr>
          <w:p w14:paraId="78CB0A32" w14:textId="4962CFC0" w:rsidR="00CE764A" w:rsidRPr="00CA5D69" w:rsidRDefault="00F35C29" w:rsidP="00CE764A">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93,057</w:t>
            </w:r>
          </w:p>
        </w:tc>
        <w:tc>
          <w:tcPr>
            <w:tcW w:w="1350" w:type="dxa"/>
            <w:shd w:val="clear" w:color="auto" w:fill="auto"/>
            <w:vAlign w:val="bottom"/>
          </w:tcPr>
          <w:p w14:paraId="2053235E" w14:textId="5FAF2BB2" w:rsidR="00CE764A" w:rsidRPr="00CA5D69" w:rsidRDefault="00CE764A" w:rsidP="00CE764A">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100,344</w:t>
            </w:r>
          </w:p>
        </w:tc>
        <w:tc>
          <w:tcPr>
            <w:tcW w:w="1350" w:type="dxa"/>
            <w:shd w:val="clear" w:color="auto" w:fill="auto"/>
            <w:vAlign w:val="bottom"/>
          </w:tcPr>
          <w:p w14:paraId="308082B9" w14:textId="0E67E2FE" w:rsidR="00CE764A" w:rsidRPr="00CA5D69" w:rsidRDefault="00F35C29" w:rsidP="00CE764A">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16,216</w:t>
            </w:r>
          </w:p>
        </w:tc>
        <w:tc>
          <w:tcPr>
            <w:tcW w:w="1350" w:type="dxa"/>
            <w:shd w:val="clear" w:color="auto" w:fill="auto"/>
            <w:vAlign w:val="bottom"/>
          </w:tcPr>
          <w:p w14:paraId="4D23C82D" w14:textId="389C118E" w:rsidR="00CE764A" w:rsidRPr="00CA5D69" w:rsidRDefault="00CE764A" w:rsidP="00CE764A">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(9,674)</w:t>
            </w:r>
          </w:p>
        </w:tc>
      </w:tr>
    </w:tbl>
    <w:p w14:paraId="4705CD09" w14:textId="77777777" w:rsidR="00913357" w:rsidRDefault="00913357" w:rsidP="006E5BDF">
      <w:pPr>
        <w:tabs>
          <w:tab w:val="left" w:pos="2160"/>
          <w:tab w:val="left" w:pos="5580"/>
          <w:tab w:val="decimal" w:pos="6660"/>
          <w:tab w:val="left" w:pos="6840"/>
          <w:tab w:val="decimal" w:pos="7920"/>
        </w:tabs>
        <w:spacing w:before="240" w:after="120" w:line="380" w:lineRule="exact"/>
        <w:ind w:left="547" w:right="-43" w:hanging="547"/>
        <w:jc w:val="both"/>
        <w:rPr>
          <w:rFonts w:ascii="Arial" w:hAnsi="Arial" w:cs="Arial"/>
          <w:b/>
          <w:bCs/>
          <w:sz w:val="22"/>
          <w:szCs w:val="22"/>
        </w:rPr>
      </w:pPr>
    </w:p>
    <w:p w14:paraId="09CC5EAF" w14:textId="77777777" w:rsidR="00913357" w:rsidRDefault="0091335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B7DA83" w14:textId="4497ACC8" w:rsidR="00FB7222" w:rsidRPr="00CA5D69" w:rsidRDefault="0019422A" w:rsidP="006E5BDF">
      <w:pPr>
        <w:tabs>
          <w:tab w:val="left" w:pos="2160"/>
          <w:tab w:val="left" w:pos="5580"/>
          <w:tab w:val="decimal" w:pos="6660"/>
          <w:tab w:val="left" w:pos="684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w:t>
      </w:r>
      <w:r w:rsidR="00AE761F">
        <w:rPr>
          <w:rFonts w:ascii="Arial" w:hAnsi="Arial" w:cs="Arial"/>
          <w:b/>
          <w:bCs/>
          <w:sz w:val="22"/>
          <w:szCs w:val="22"/>
        </w:rPr>
        <w:t>1</w:t>
      </w:r>
      <w:r w:rsidR="00FB7222" w:rsidRPr="00CA5D69">
        <w:rPr>
          <w:rFonts w:ascii="Arial" w:hAnsi="Arial" w:cs="Arial"/>
          <w:b/>
          <w:bCs/>
          <w:sz w:val="22"/>
          <w:szCs w:val="22"/>
        </w:rPr>
        <w:t>.3</w:t>
      </w:r>
      <w:r w:rsidR="005F171C">
        <w:rPr>
          <w:rFonts w:ascii="Arial" w:hAnsi="Arial" w:cs="Arial"/>
          <w:b/>
          <w:bCs/>
          <w:sz w:val="22"/>
          <w:szCs w:val="22"/>
        </w:rPr>
        <w:tab/>
      </w:r>
      <w:r w:rsidR="00FB7222" w:rsidRPr="00CA5D69">
        <w:rPr>
          <w:rFonts w:ascii="Arial" w:hAnsi="Arial" w:cs="Arial"/>
          <w:b/>
          <w:bCs/>
          <w:sz w:val="22"/>
          <w:szCs w:val="22"/>
        </w:rPr>
        <w:t>Income tax relating to each component of other comprehensive income</w:t>
      </w:r>
    </w:p>
    <w:p w14:paraId="1A469C33" w14:textId="768C5346" w:rsidR="00FB7222" w:rsidRPr="00CA5D69" w:rsidRDefault="00FB7222" w:rsidP="00FB7222">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amounts of income tax relating to each component of other comprehensive income for the years ended 31 December </w:t>
      </w:r>
      <w:r w:rsidR="00EF51EA">
        <w:rPr>
          <w:rFonts w:ascii="Arial" w:hAnsi="Arial" w:cs="Arial"/>
          <w:sz w:val="22"/>
          <w:szCs w:val="22"/>
        </w:rPr>
        <w:t>2024</w:t>
      </w:r>
      <w:r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xml:space="preserve"> are as follows:</w:t>
      </w:r>
    </w:p>
    <w:p w14:paraId="21E30461" w14:textId="77777777" w:rsidR="00FB7222" w:rsidRPr="0020470E" w:rsidRDefault="00FB7222" w:rsidP="0020470E">
      <w:pPr>
        <w:tabs>
          <w:tab w:val="left" w:pos="600"/>
          <w:tab w:val="left" w:pos="900"/>
          <w:tab w:val="right" w:pos="7280"/>
          <w:tab w:val="right" w:pos="8540"/>
        </w:tabs>
        <w:spacing w:line="340" w:lineRule="exact"/>
        <w:ind w:right="-43"/>
        <w:jc w:val="right"/>
        <w:rPr>
          <w:rFonts w:ascii="Arial" w:hAnsi="Arial" w:cs="Arial"/>
          <w:sz w:val="20"/>
          <w:szCs w:val="20"/>
        </w:rPr>
      </w:pPr>
      <w:r w:rsidRPr="0020470E">
        <w:rPr>
          <w:rFonts w:ascii="Arial" w:hAnsi="Arial" w:cs="Arial"/>
          <w:sz w:val="20"/>
          <w:szCs w:val="20"/>
        </w:rPr>
        <w:t>(Unit: Thousand Baht)</w:t>
      </w:r>
    </w:p>
    <w:tbl>
      <w:tblPr>
        <w:tblW w:w="9060" w:type="dxa"/>
        <w:tblInd w:w="540" w:type="dxa"/>
        <w:tblLayout w:type="fixed"/>
        <w:tblLook w:val="04A0" w:firstRow="1" w:lastRow="0" w:firstColumn="1" w:lastColumn="0" w:noHBand="0" w:noVBand="1"/>
      </w:tblPr>
      <w:tblGrid>
        <w:gridCol w:w="4020"/>
        <w:gridCol w:w="1260"/>
        <w:gridCol w:w="1260"/>
        <w:gridCol w:w="1260"/>
        <w:gridCol w:w="1260"/>
      </w:tblGrid>
      <w:tr w:rsidR="00CA5D69" w:rsidRPr="0020470E" w14:paraId="509A311A" w14:textId="77777777" w:rsidTr="0023711F">
        <w:tc>
          <w:tcPr>
            <w:tcW w:w="4020" w:type="dxa"/>
          </w:tcPr>
          <w:p w14:paraId="3426801D" w14:textId="77777777" w:rsidR="00FB7222" w:rsidRPr="0020470E" w:rsidRDefault="00FB7222" w:rsidP="00444139">
            <w:pPr>
              <w:widowControl/>
              <w:overflowPunct/>
              <w:autoSpaceDE/>
              <w:adjustRightInd/>
              <w:spacing w:line="340" w:lineRule="exact"/>
              <w:rPr>
                <w:rFonts w:ascii="Angsana New" w:hAnsi="Angsana New"/>
                <w:sz w:val="20"/>
                <w:szCs w:val="20"/>
              </w:rPr>
            </w:pPr>
          </w:p>
        </w:tc>
        <w:tc>
          <w:tcPr>
            <w:tcW w:w="2520" w:type="dxa"/>
            <w:gridSpan w:val="2"/>
            <w:hideMark/>
          </w:tcPr>
          <w:p w14:paraId="440DA8A2" w14:textId="77777777" w:rsidR="00FB7222" w:rsidRPr="0020470E" w:rsidRDefault="00FB7222" w:rsidP="00444139">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20470E">
              <w:rPr>
                <w:rFonts w:ascii="Arial" w:hAnsi="Arial" w:cs="Arial"/>
                <w:sz w:val="20"/>
                <w:szCs w:val="20"/>
              </w:rPr>
              <w:t xml:space="preserve">Consolidated </w:t>
            </w:r>
          </w:p>
          <w:p w14:paraId="5B0B2F5C" w14:textId="77777777" w:rsidR="00FB7222" w:rsidRPr="0020470E" w:rsidRDefault="00FB7222" w:rsidP="00444139">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20"/>
                <w:szCs w:val="20"/>
              </w:rPr>
            </w:pPr>
            <w:r w:rsidRPr="0020470E">
              <w:rPr>
                <w:rFonts w:ascii="Arial" w:hAnsi="Arial" w:cs="Arial"/>
                <w:sz w:val="20"/>
                <w:szCs w:val="20"/>
              </w:rPr>
              <w:t>financial statements</w:t>
            </w:r>
          </w:p>
        </w:tc>
        <w:tc>
          <w:tcPr>
            <w:tcW w:w="2520" w:type="dxa"/>
            <w:gridSpan w:val="2"/>
            <w:vAlign w:val="bottom"/>
            <w:hideMark/>
          </w:tcPr>
          <w:p w14:paraId="5724B476" w14:textId="77777777" w:rsidR="00FB7222" w:rsidRPr="0020470E" w:rsidRDefault="00FB7222" w:rsidP="004441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0470E">
              <w:rPr>
                <w:rFonts w:ascii="Arial" w:hAnsi="Arial" w:cs="Arial"/>
                <w:sz w:val="20"/>
                <w:szCs w:val="20"/>
              </w:rPr>
              <w:t xml:space="preserve">Separate </w:t>
            </w:r>
          </w:p>
          <w:p w14:paraId="362BFD1E" w14:textId="77777777" w:rsidR="00FB7222" w:rsidRPr="0020470E" w:rsidRDefault="00FB7222" w:rsidP="004441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0470E">
              <w:rPr>
                <w:rFonts w:ascii="Arial" w:hAnsi="Arial" w:cs="Arial"/>
                <w:sz w:val="20"/>
                <w:szCs w:val="20"/>
              </w:rPr>
              <w:t>financial statements</w:t>
            </w:r>
          </w:p>
        </w:tc>
      </w:tr>
      <w:tr w:rsidR="00CA5D69" w:rsidRPr="0020470E" w14:paraId="677F6169" w14:textId="77777777" w:rsidTr="0023711F">
        <w:tc>
          <w:tcPr>
            <w:tcW w:w="4020" w:type="dxa"/>
          </w:tcPr>
          <w:p w14:paraId="465A9E0B" w14:textId="77777777" w:rsidR="00747CE6" w:rsidRPr="0020470E" w:rsidRDefault="00747CE6" w:rsidP="00444139">
            <w:pPr>
              <w:spacing w:line="340" w:lineRule="exact"/>
              <w:ind w:right="-14"/>
              <w:jc w:val="thaiDistribute"/>
              <w:rPr>
                <w:rFonts w:ascii="Angsana New" w:hAnsi="Angsana New"/>
                <w:b/>
                <w:bCs/>
                <w:sz w:val="20"/>
                <w:szCs w:val="20"/>
                <w:u w:val="single"/>
              </w:rPr>
            </w:pPr>
          </w:p>
        </w:tc>
        <w:tc>
          <w:tcPr>
            <w:tcW w:w="1260" w:type="dxa"/>
            <w:hideMark/>
          </w:tcPr>
          <w:p w14:paraId="1D6DDF8B" w14:textId="24867F8F" w:rsidR="00747CE6" w:rsidRPr="0020470E" w:rsidRDefault="00EF51EA" w:rsidP="00444139">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260" w:type="dxa"/>
            <w:hideMark/>
          </w:tcPr>
          <w:p w14:paraId="1B259F48" w14:textId="0A8FE284" w:rsidR="00747CE6" w:rsidRPr="0020470E" w:rsidRDefault="00EF51EA" w:rsidP="004441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c>
          <w:tcPr>
            <w:tcW w:w="1260" w:type="dxa"/>
            <w:hideMark/>
          </w:tcPr>
          <w:p w14:paraId="0D5C4116" w14:textId="47351CAD" w:rsidR="00747CE6" w:rsidRPr="0020470E" w:rsidRDefault="00EF51EA" w:rsidP="00444139">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260" w:type="dxa"/>
            <w:hideMark/>
          </w:tcPr>
          <w:p w14:paraId="273997C0" w14:textId="69CAEAD8" w:rsidR="00747CE6" w:rsidRPr="0020470E" w:rsidRDefault="00EF51EA" w:rsidP="004441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r>
      <w:tr w:rsidR="00CE764A" w:rsidRPr="0020470E" w14:paraId="08476D65" w14:textId="77777777" w:rsidTr="0023711F">
        <w:tc>
          <w:tcPr>
            <w:tcW w:w="4020" w:type="dxa"/>
          </w:tcPr>
          <w:p w14:paraId="726861B6" w14:textId="03E0726A" w:rsidR="00CE764A" w:rsidRPr="0020470E" w:rsidRDefault="0085660B" w:rsidP="00444139">
            <w:pPr>
              <w:tabs>
                <w:tab w:val="left" w:pos="567"/>
                <w:tab w:val="left" w:pos="1134"/>
                <w:tab w:val="left" w:pos="1701"/>
              </w:tabs>
              <w:spacing w:line="340" w:lineRule="exact"/>
              <w:ind w:left="162" w:right="-108" w:hanging="210"/>
              <w:rPr>
                <w:rFonts w:ascii="Arial" w:hAnsi="Arial" w:cs="Arial"/>
                <w:sz w:val="20"/>
                <w:szCs w:val="20"/>
              </w:rPr>
            </w:pPr>
            <w:r>
              <w:rPr>
                <w:rFonts w:ascii="Arial" w:hAnsi="Arial" w:cs="Arial"/>
                <w:sz w:val="20"/>
                <w:szCs w:val="20"/>
              </w:rPr>
              <w:t xml:space="preserve">Deferred tax on </w:t>
            </w:r>
            <w:r w:rsidR="00F35C29">
              <w:rPr>
                <w:rFonts w:ascii="Arial" w:hAnsi="Arial" w:cs="Arial"/>
                <w:sz w:val="20"/>
                <w:szCs w:val="20"/>
              </w:rPr>
              <w:t>(</w:t>
            </w:r>
            <w:r w:rsidR="00ED62A8">
              <w:rPr>
                <w:rFonts w:ascii="Arial" w:hAnsi="Arial" w:cs="Arial"/>
                <w:sz w:val="20"/>
                <w:szCs w:val="20"/>
              </w:rPr>
              <w:t>g</w:t>
            </w:r>
            <w:r w:rsidR="00F35C29">
              <w:rPr>
                <w:rFonts w:ascii="Arial" w:hAnsi="Arial" w:cs="Arial"/>
                <w:sz w:val="20"/>
                <w:szCs w:val="20"/>
              </w:rPr>
              <w:t xml:space="preserve">ain) </w:t>
            </w:r>
            <w:r>
              <w:rPr>
                <w:rFonts w:ascii="Arial" w:hAnsi="Arial" w:cs="Arial"/>
                <w:sz w:val="20"/>
                <w:szCs w:val="20"/>
              </w:rPr>
              <w:t>l</w:t>
            </w:r>
            <w:r w:rsidR="00CE764A" w:rsidRPr="0020470E">
              <w:rPr>
                <w:rFonts w:ascii="Arial" w:hAnsi="Arial" w:cs="Arial"/>
                <w:sz w:val="20"/>
                <w:szCs w:val="20"/>
              </w:rPr>
              <w:t>oss from measured fair value of financial instruments liabilities through other comprehensive income</w:t>
            </w:r>
          </w:p>
        </w:tc>
        <w:tc>
          <w:tcPr>
            <w:tcW w:w="1260" w:type="dxa"/>
            <w:vAlign w:val="bottom"/>
          </w:tcPr>
          <w:p w14:paraId="297985DE" w14:textId="2A10DBE3" w:rsidR="00CE764A" w:rsidRPr="0020470E" w:rsidRDefault="00F35C29" w:rsidP="00444139">
            <w:pPr>
              <w:tabs>
                <w:tab w:val="decimal" w:pos="972"/>
              </w:tabs>
              <w:spacing w:line="340" w:lineRule="exact"/>
              <w:ind w:right="-14"/>
              <w:jc w:val="thaiDistribute"/>
              <w:rPr>
                <w:rFonts w:ascii="Arial" w:hAnsi="Arial" w:cs="Arial"/>
                <w:sz w:val="20"/>
                <w:szCs w:val="20"/>
              </w:rPr>
            </w:pPr>
            <w:r>
              <w:rPr>
                <w:rFonts w:ascii="Arial" w:hAnsi="Arial" w:cs="Arial"/>
                <w:sz w:val="20"/>
                <w:szCs w:val="20"/>
              </w:rPr>
              <w:t>(33)</w:t>
            </w:r>
          </w:p>
        </w:tc>
        <w:tc>
          <w:tcPr>
            <w:tcW w:w="1260" w:type="dxa"/>
            <w:vAlign w:val="bottom"/>
          </w:tcPr>
          <w:p w14:paraId="36116E24" w14:textId="18FB3EB9" w:rsidR="00CE764A" w:rsidRPr="0020470E" w:rsidRDefault="00CE764A" w:rsidP="00444139">
            <w:pPr>
              <w:tabs>
                <w:tab w:val="decimal" w:pos="972"/>
              </w:tabs>
              <w:spacing w:line="340" w:lineRule="exact"/>
              <w:ind w:right="-14"/>
              <w:jc w:val="thaiDistribute"/>
              <w:rPr>
                <w:rFonts w:ascii="Arial" w:hAnsi="Arial" w:cs="Arial"/>
                <w:sz w:val="20"/>
                <w:szCs w:val="20"/>
              </w:rPr>
            </w:pPr>
            <w:r>
              <w:rPr>
                <w:rFonts w:ascii="Arial" w:hAnsi="Arial" w:cs="Arial"/>
                <w:sz w:val="20"/>
                <w:szCs w:val="20"/>
              </w:rPr>
              <w:t>33</w:t>
            </w:r>
          </w:p>
        </w:tc>
        <w:tc>
          <w:tcPr>
            <w:tcW w:w="1260" w:type="dxa"/>
            <w:vAlign w:val="bottom"/>
          </w:tcPr>
          <w:p w14:paraId="55BB2269" w14:textId="49843500" w:rsidR="00CE764A" w:rsidRPr="0020470E" w:rsidRDefault="00F35C29" w:rsidP="00444139">
            <w:pPr>
              <w:tabs>
                <w:tab w:val="decimal" w:pos="972"/>
              </w:tabs>
              <w:spacing w:line="340" w:lineRule="exact"/>
              <w:ind w:right="-14"/>
              <w:jc w:val="thaiDistribute"/>
              <w:rPr>
                <w:rFonts w:ascii="Arial" w:hAnsi="Arial" w:cs="Arial"/>
                <w:sz w:val="20"/>
                <w:szCs w:val="20"/>
              </w:rPr>
            </w:pPr>
            <w:r>
              <w:rPr>
                <w:rFonts w:ascii="Arial" w:hAnsi="Arial" w:cs="Arial"/>
                <w:sz w:val="20"/>
                <w:szCs w:val="20"/>
              </w:rPr>
              <w:t>(33)</w:t>
            </w:r>
          </w:p>
        </w:tc>
        <w:tc>
          <w:tcPr>
            <w:tcW w:w="1260" w:type="dxa"/>
            <w:vAlign w:val="bottom"/>
          </w:tcPr>
          <w:p w14:paraId="0723ECFD" w14:textId="3D207110" w:rsidR="00CE764A" w:rsidRPr="0020470E" w:rsidRDefault="00CE764A" w:rsidP="00444139">
            <w:pPr>
              <w:tabs>
                <w:tab w:val="decimal" w:pos="972"/>
              </w:tabs>
              <w:spacing w:line="340" w:lineRule="exact"/>
              <w:ind w:right="-14"/>
              <w:jc w:val="thaiDistribute"/>
              <w:rPr>
                <w:rFonts w:ascii="Arial" w:hAnsi="Arial" w:cs="Arial"/>
                <w:sz w:val="20"/>
                <w:szCs w:val="20"/>
              </w:rPr>
            </w:pPr>
            <w:r>
              <w:rPr>
                <w:rFonts w:ascii="Arial" w:hAnsi="Arial" w:cs="Arial"/>
                <w:sz w:val="20"/>
                <w:szCs w:val="20"/>
              </w:rPr>
              <w:t>33</w:t>
            </w:r>
          </w:p>
        </w:tc>
      </w:tr>
      <w:tr w:rsidR="00CE764A" w:rsidRPr="0020470E" w14:paraId="15EDB0A1" w14:textId="77777777" w:rsidTr="0023711F">
        <w:tc>
          <w:tcPr>
            <w:tcW w:w="4020" w:type="dxa"/>
            <w:hideMark/>
          </w:tcPr>
          <w:p w14:paraId="7EAD7B80" w14:textId="45457E98" w:rsidR="00CE764A" w:rsidRPr="0020470E" w:rsidRDefault="0085660B" w:rsidP="00444139">
            <w:pPr>
              <w:tabs>
                <w:tab w:val="left" w:pos="567"/>
                <w:tab w:val="left" w:pos="1134"/>
                <w:tab w:val="left" w:pos="1701"/>
              </w:tabs>
              <w:spacing w:line="340" w:lineRule="exact"/>
              <w:ind w:left="162" w:right="-108" w:hanging="210"/>
              <w:rPr>
                <w:rFonts w:ascii="Arial" w:hAnsi="Arial" w:cs="Arial"/>
                <w:sz w:val="20"/>
                <w:szCs w:val="20"/>
              </w:rPr>
            </w:pPr>
            <w:r>
              <w:rPr>
                <w:rFonts w:ascii="Arial" w:hAnsi="Arial" w:cs="Arial"/>
                <w:sz w:val="20"/>
                <w:szCs w:val="20"/>
              </w:rPr>
              <w:t xml:space="preserve">Deferred tax on </w:t>
            </w:r>
            <w:r w:rsidR="00CE764A">
              <w:rPr>
                <w:rFonts w:ascii="Arial" w:hAnsi="Arial" w:cs="Arial"/>
                <w:sz w:val="20"/>
                <w:szCs w:val="20"/>
              </w:rPr>
              <w:t>(</w:t>
            </w:r>
            <w:r>
              <w:rPr>
                <w:rFonts w:ascii="Arial" w:hAnsi="Arial" w:cs="Arial"/>
                <w:sz w:val="20"/>
                <w:szCs w:val="20"/>
              </w:rPr>
              <w:t>g</w:t>
            </w:r>
            <w:r w:rsidR="00CE764A">
              <w:rPr>
                <w:rFonts w:ascii="Arial" w:hAnsi="Arial" w:cs="Arial"/>
                <w:sz w:val="20"/>
                <w:szCs w:val="20"/>
              </w:rPr>
              <w:t>ain) l</w:t>
            </w:r>
            <w:r w:rsidR="00CE764A" w:rsidRPr="0020470E">
              <w:rPr>
                <w:rFonts w:ascii="Arial" w:hAnsi="Arial" w:cs="Arial"/>
                <w:sz w:val="20"/>
                <w:szCs w:val="20"/>
              </w:rPr>
              <w:t>oss from measured fair value of financial instruments assets through other comprehensive income</w:t>
            </w:r>
          </w:p>
        </w:tc>
        <w:tc>
          <w:tcPr>
            <w:tcW w:w="1260" w:type="dxa"/>
            <w:vAlign w:val="bottom"/>
          </w:tcPr>
          <w:p w14:paraId="6067CDD1" w14:textId="6FF211C5" w:rsidR="00CE764A" w:rsidRPr="0020470E" w:rsidRDefault="00F35C29" w:rsidP="00444139">
            <w:pPr>
              <w:tabs>
                <w:tab w:val="decimal" w:pos="972"/>
              </w:tabs>
              <w:spacing w:line="340" w:lineRule="exact"/>
              <w:ind w:right="-14"/>
              <w:jc w:val="thaiDistribute"/>
              <w:rPr>
                <w:rFonts w:ascii="Arial" w:hAnsi="Arial" w:cs="Arial"/>
                <w:sz w:val="20"/>
                <w:szCs w:val="20"/>
              </w:rPr>
            </w:pPr>
            <w:r>
              <w:rPr>
                <w:rFonts w:ascii="Arial" w:hAnsi="Arial" w:cs="Arial"/>
                <w:sz w:val="20"/>
                <w:szCs w:val="20"/>
              </w:rPr>
              <w:t>3</w:t>
            </w:r>
          </w:p>
        </w:tc>
        <w:tc>
          <w:tcPr>
            <w:tcW w:w="1260" w:type="dxa"/>
            <w:vAlign w:val="bottom"/>
            <w:hideMark/>
          </w:tcPr>
          <w:p w14:paraId="094FAF8F" w14:textId="55AE4C52" w:rsidR="00CE764A" w:rsidRPr="0020470E" w:rsidRDefault="00CE764A" w:rsidP="00444139">
            <w:pPr>
              <w:tabs>
                <w:tab w:val="decimal" w:pos="972"/>
              </w:tabs>
              <w:spacing w:line="340" w:lineRule="exact"/>
              <w:ind w:right="-14"/>
              <w:jc w:val="thaiDistribute"/>
              <w:rPr>
                <w:rFonts w:ascii="Arial" w:hAnsi="Arial" w:cs="Arial"/>
                <w:sz w:val="20"/>
                <w:szCs w:val="20"/>
              </w:rPr>
            </w:pPr>
            <w:r>
              <w:rPr>
                <w:rFonts w:ascii="Arial" w:hAnsi="Arial" w:cs="Arial"/>
                <w:sz w:val="20"/>
                <w:szCs w:val="20"/>
              </w:rPr>
              <w:t>(7,707)</w:t>
            </w:r>
          </w:p>
        </w:tc>
        <w:tc>
          <w:tcPr>
            <w:tcW w:w="1260" w:type="dxa"/>
            <w:vAlign w:val="bottom"/>
          </w:tcPr>
          <w:p w14:paraId="510EB240" w14:textId="34A0AB6D" w:rsidR="00CE764A" w:rsidRPr="0020470E" w:rsidRDefault="00F35C29" w:rsidP="00444139">
            <w:pPr>
              <w:tabs>
                <w:tab w:val="decimal" w:pos="972"/>
              </w:tabs>
              <w:spacing w:line="340" w:lineRule="exact"/>
              <w:ind w:right="-14"/>
              <w:jc w:val="thaiDistribute"/>
              <w:rPr>
                <w:rFonts w:ascii="Arial" w:hAnsi="Arial" w:cs="Arial"/>
                <w:sz w:val="20"/>
                <w:szCs w:val="20"/>
              </w:rPr>
            </w:pPr>
            <w:r>
              <w:rPr>
                <w:rFonts w:ascii="Arial" w:hAnsi="Arial" w:cs="Arial"/>
                <w:sz w:val="20"/>
                <w:szCs w:val="20"/>
              </w:rPr>
              <w:t>3</w:t>
            </w:r>
          </w:p>
        </w:tc>
        <w:tc>
          <w:tcPr>
            <w:tcW w:w="1260" w:type="dxa"/>
            <w:vAlign w:val="bottom"/>
            <w:hideMark/>
          </w:tcPr>
          <w:p w14:paraId="3BD92F05" w14:textId="729683DB" w:rsidR="00CE764A" w:rsidRPr="0020470E" w:rsidRDefault="00CE764A" w:rsidP="00444139">
            <w:pPr>
              <w:tabs>
                <w:tab w:val="decimal" w:pos="972"/>
              </w:tabs>
              <w:spacing w:line="340" w:lineRule="exact"/>
              <w:ind w:right="-14"/>
              <w:jc w:val="thaiDistribute"/>
              <w:rPr>
                <w:rFonts w:ascii="Arial" w:hAnsi="Arial" w:cs="Arial"/>
                <w:sz w:val="20"/>
                <w:szCs w:val="20"/>
              </w:rPr>
            </w:pPr>
            <w:r>
              <w:rPr>
                <w:rFonts w:ascii="Arial" w:hAnsi="Arial" w:cs="Arial"/>
                <w:sz w:val="20"/>
                <w:szCs w:val="20"/>
              </w:rPr>
              <w:t>(7,707)</w:t>
            </w:r>
          </w:p>
        </w:tc>
      </w:tr>
      <w:tr w:rsidR="00F35C29" w:rsidRPr="0020470E" w14:paraId="312FCB04" w14:textId="77777777" w:rsidTr="0023711F">
        <w:tc>
          <w:tcPr>
            <w:tcW w:w="4020" w:type="dxa"/>
          </w:tcPr>
          <w:p w14:paraId="67924154" w14:textId="624930FD" w:rsidR="00F35C29" w:rsidRDefault="0085660B" w:rsidP="00444139">
            <w:pPr>
              <w:tabs>
                <w:tab w:val="left" w:pos="567"/>
                <w:tab w:val="left" w:pos="1134"/>
                <w:tab w:val="left" w:pos="1701"/>
              </w:tabs>
              <w:spacing w:line="340" w:lineRule="exact"/>
              <w:ind w:left="162" w:right="-108" w:hanging="210"/>
              <w:rPr>
                <w:rFonts w:ascii="Arial" w:hAnsi="Arial" w:cs="Arial"/>
                <w:sz w:val="20"/>
                <w:szCs w:val="20"/>
              </w:rPr>
            </w:pPr>
            <w:r>
              <w:rPr>
                <w:rFonts w:ascii="Arial" w:hAnsi="Arial" w:cs="Arial"/>
                <w:sz w:val="20"/>
                <w:szCs w:val="20"/>
              </w:rPr>
              <w:t>Deferred tax on g</w:t>
            </w:r>
            <w:r w:rsidR="005E58EA" w:rsidRPr="00B251C0">
              <w:rPr>
                <w:rFonts w:ascii="Arial" w:hAnsi="Arial" w:cs="Arial"/>
                <w:sz w:val="20"/>
                <w:szCs w:val="20"/>
              </w:rPr>
              <w:t>ain on disposal of equity investments designated at fair value through other comprehensive income</w:t>
            </w:r>
          </w:p>
        </w:tc>
        <w:tc>
          <w:tcPr>
            <w:tcW w:w="1260" w:type="dxa"/>
            <w:vAlign w:val="bottom"/>
          </w:tcPr>
          <w:p w14:paraId="70E11033" w14:textId="2329D63F" w:rsidR="00F35C29" w:rsidRDefault="001A418B" w:rsidP="00444139">
            <w:pPr>
              <w:tabs>
                <w:tab w:val="decimal" w:pos="972"/>
              </w:tabs>
              <w:spacing w:line="340" w:lineRule="exact"/>
              <w:ind w:right="-14"/>
              <w:jc w:val="thaiDistribute"/>
              <w:rPr>
                <w:rFonts w:ascii="Arial" w:hAnsi="Arial" w:cs="Arial"/>
                <w:sz w:val="20"/>
                <w:szCs w:val="20"/>
              </w:rPr>
            </w:pPr>
            <w:r>
              <w:rPr>
                <w:rFonts w:ascii="Arial" w:hAnsi="Arial" w:cs="Arial"/>
                <w:sz w:val="20"/>
                <w:szCs w:val="20"/>
              </w:rPr>
              <w:t>-</w:t>
            </w:r>
          </w:p>
        </w:tc>
        <w:tc>
          <w:tcPr>
            <w:tcW w:w="1260" w:type="dxa"/>
            <w:vAlign w:val="bottom"/>
          </w:tcPr>
          <w:p w14:paraId="053768D2" w14:textId="3E53C148" w:rsidR="00F35C29" w:rsidRDefault="005E58EA" w:rsidP="00444139">
            <w:pPr>
              <w:tabs>
                <w:tab w:val="decimal" w:pos="972"/>
              </w:tabs>
              <w:spacing w:line="340" w:lineRule="exact"/>
              <w:ind w:right="-14"/>
              <w:jc w:val="thaiDistribute"/>
              <w:rPr>
                <w:rFonts w:ascii="Arial" w:hAnsi="Arial" w:cs="Arial"/>
                <w:sz w:val="20"/>
                <w:szCs w:val="20"/>
              </w:rPr>
            </w:pPr>
            <w:r>
              <w:rPr>
                <w:rFonts w:ascii="Arial" w:hAnsi="Arial" w:cs="Arial"/>
                <w:sz w:val="20"/>
                <w:szCs w:val="20"/>
              </w:rPr>
              <w:t>(5,280)</w:t>
            </w:r>
          </w:p>
        </w:tc>
        <w:tc>
          <w:tcPr>
            <w:tcW w:w="1260" w:type="dxa"/>
            <w:vAlign w:val="bottom"/>
          </w:tcPr>
          <w:p w14:paraId="39BCF02B" w14:textId="170CE1B1" w:rsidR="00F35C29" w:rsidRDefault="001A418B" w:rsidP="00444139">
            <w:pPr>
              <w:tabs>
                <w:tab w:val="decimal" w:pos="972"/>
              </w:tabs>
              <w:spacing w:line="340" w:lineRule="exact"/>
              <w:ind w:right="-14"/>
              <w:jc w:val="thaiDistribute"/>
              <w:rPr>
                <w:rFonts w:ascii="Arial" w:hAnsi="Arial" w:cs="Arial"/>
                <w:sz w:val="20"/>
                <w:szCs w:val="20"/>
              </w:rPr>
            </w:pPr>
            <w:r>
              <w:rPr>
                <w:rFonts w:ascii="Arial" w:hAnsi="Arial" w:cs="Arial"/>
                <w:sz w:val="20"/>
                <w:szCs w:val="20"/>
              </w:rPr>
              <w:t>-</w:t>
            </w:r>
          </w:p>
        </w:tc>
        <w:tc>
          <w:tcPr>
            <w:tcW w:w="1260" w:type="dxa"/>
            <w:vAlign w:val="bottom"/>
          </w:tcPr>
          <w:p w14:paraId="20567E16" w14:textId="24C1A85A" w:rsidR="00F35C29" w:rsidRDefault="005E58EA" w:rsidP="00444139">
            <w:pPr>
              <w:tabs>
                <w:tab w:val="decimal" w:pos="972"/>
              </w:tabs>
              <w:spacing w:line="340" w:lineRule="exact"/>
              <w:ind w:right="-14"/>
              <w:jc w:val="thaiDistribute"/>
              <w:rPr>
                <w:rFonts w:ascii="Arial" w:hAnsi="Arial" w:cs="Arial"/>
                <w:sz w:val="20"/>
                <w:szCs w:val="20"/>
              </w:rPr>
            </w:pPr>
            <w:r>
              <w:rPr>
                <w:rFonts w:ascii="Arial" w:hAnsi="Arial" w:cs="Arial"/>
                <w:sz w:val="20"/>
                <w:szCs w:val="20"/>
              </w:rPr>
              <w:t>(5,280)</w:t>
            </w:r>
          </w:p>
        </w:tc>
      </w:tr>
      <w:tr w:rsidR="00CE764A" w:rsidRPr="0020470E" w14:paraId="1D78DB87" w14:textId="77777777" w:rsidTr="0023711F">
        <w:tc>
          <w:tcPr>
            <w:tcW w:w="4020" w:type="dxa"/>
          </w:tcPr>
          <w:p w14:paraId="3100E2E4" w14:textId="6179C7D4" w:rsidR="00CE764A" w:rsidRDefault="005E58EA" w:rsidP="00444139">
            <w:pPr>
              <w:tabs>
                <w:tab w:val="left" w:pos="567"/>
                <w:tab w:val="left" w:pos="1134"/>
                <w:tab w:val="left" w:pos="1701"/>
              </w:tabs>
              <w:spacing w:line="340" w:lineRule="exact"/>
              <w:ind w:left="162" w:right="-108" w:hanging="210"/>
              <w:rPr>
                <w:rFonts w:ascii="Arial" w:hAnsi="Arial" w:cs="Arial"/>
                <w:sz w:val="20"/>
                <w:szCs w:val="20"/>
              </w:rPr>
            </w:pPr>
            <w:r>
              <w:rPr>
                <w:rFonts w:ascii="Arial" w:hAnsi="Arial" w:cs="Arial"/>
                <w:sz w:val="20"/>
                <w:szCs w:val="20"/>
              </w:rPr>
              <w:t>Deferred tax on actuarial</w:t>
            </w:r>
            <w:r w:rsidR="005B6995">
              <w:rPr>
                <w:rFonts w:ascii="Arial" w:hAnsi="Arial" w:cs="Arial"/>
                <w:sz w:val="20"/>
                <w:szCs w:val="20"/>
              </w:rPr>
              <w:t xml:space="preserve"> (gain) </w:t>
            </w:r>
            <w:r>
              <w:rPr>
                <w:rFonts w:ascii="Arial" w:hAnsi="Arial" w:cs="Arial"/>
                <w:sz w:val="20"/>
                <w:szCs w:val="20"/>
              </w:rPr>
              <w:t>loss</w:t>
            </w:r>
          </w:p>
        </w:tc>
        <w:tc>
          <w:tcPr>
            <w:tcW w:w="1260" w:type="dxa"/>
            <w:vAlign w:val="bottom"/>
          </w:tcPr>
          <w:p w14:paraId="0A0D1288" w14:textId="27CC5DBB" w:rsidR="00CE764A" w:rsidRDefault="001A418B" w:rsidP="00444139">
            <w:pPr>
              <w:pBdr>
                <w:bottom w:val="sing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(3,117)</w:t>
            </w:r>
          </w:p>
        </w:tc>
        <w:tc>
          <w:tcPr>
            <w:tcW w:w="1260" w:type="dxa"/>
            <w:vAlign w:val="bottom"/>
          </w:tcPr>
          <w:p w14:paraId="328CACBF" w14:textId="6915FF09" w:rsidR="00CE764A" w:rsidRDefault="001A418B" w:rsidP="00444139">
            <w:pPr>
              <w:pBdr>
                <w:bottom w:val="sing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w:t>
            </w:r>
          </w:p>
        </w:tc>
        <w:tc>
          <w:tcPr>
            <w:tcW w:w="1260" w:type="dxa"/>
            <w:vAlign w:val="bottom"/>
          </w:tcPr>
          <w:p w14:paraId="59CBDDD9" w14:textId="5F9ED73A" w:rsidR="00CE764A" w:rsidRDefault="00446212" w:rsidP="00444139">
            <w:pPr>
              <w:pBdr>
                <w:bottom w:val="sing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2,941</w:t>
            </w:r>
          </w:p>
        </w:tc>
        <w:tc>
          <w:tcPr>
            <w:tcW w:w="1260" w:type="dxa"/>
            <w:vAlign w:val="bottom"/>
          </w:tcPr>
          <w:p w14:paraId="7D0AAC17" w14:textId="671CF641" w:rsidR="00CE764A" w:rsidRDefault="001A418B" w:rsidP="00444139">
            <w:pPr>
              <w:pBdr>
                <w:bottom w:val="sing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w:t>
            </w:r>
          </w:p>
        </w:tc>
      </w:tr>
      <w:tr w:rsidR="00CE764A" w:rsidRPr="0020470E" w14:paraId="1D2B481C" w14:textId="77777777" w:rsidTr="0023711F">
        <w:tc>
          <w:tcPr>
            <w:tcW w:w="4020" w:type="dxa"/>
          </w:tcPr>
          <w:p w14:paraId="48424C50" w14:textId="553A3B14" w:rsidR="00CE764A" w:rsidRPr="0020470E" w:rsidRDefault="006B74BA" w:rsidP="00444139">
            <w:pPr>
              <w:tabs>
                <w:tab w:val="left" w:pos="102"/>
                <w:tab w:val="left" w:pos="567"/>
                <w:tab w:val="left" w:pos="1134"/>
                <w:tab w:val="left" w:pos="1701"/>
              </w:tabs>
              <w:spacing w:line="340" w:lineRule="exact"/>
              <w:ind w:left="252" w:right="-108" w:hanging="243"/>
              <w:rPr>
                <w:rFonts w:ascii="Angsana New" w:hAnsi="Angsana New"/>
                <w:sz w:val="20"/>
                <w:szCs w:val="20"/>
              </w:rPr>
            </w:pPr>
            <w:r>
              <w:rPr>
                <w:rFonts w:ascii="Arial" w:hAnsi="Arial" w:cs="Arial"/>
                <w:sz w:val="20"/>
                <w:szCs w:val="20"/>
              </w:rPr>
              <w:t>Total</w:t>
            </w:r>
          </w:p>
        </w:tc>
        <w:tc>
          <w:tcPr>
            <w:tcW w:w="1260" w:type="dxa"/>
            <w:vAlign w:val="bottom"/>
          </w:tcPr>
          <w:p w14:paraId="327684BC" w14:textId="75B606C5" w:rsidR="00CE764A" w:rsidRPr="0020470E" w:rsidRDefault="005B6995" w:rsidP="00444139">
            <w:pPr>
              <w:pBdr>
                <w:bottom w:val="doub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w:t>
            </w:r>
            <w:r w:rsidR="007647C8">
              <w:rPr>
                <w:rFonts w:ascii="Arial" w:hAnsi="Arial" w:cs="Arial"/>
                <w:sz w:val="20"/>
                <w:szCs w:val="20"/>
              </w:rPr>
              <w:t>3,147</w:t>
            </w:r>
            <w:r>
              <w:rPr>
                <w:rFonts w:ascii="Arial" w:hAnsi="Arial" w:cs="Arial"/>
                <w:sz w:val="20"/>
                <w:szCs w:val="20"/>
              </w:rPr>
              <w:t>)</w:t>
            </w:r>
          </w:p>
        </w:tc>
        <w:tc>
          <w:tcPr>
            <w:tcW w:w="1260" w:type="dxa"/>
            <w:vAlign w:val="bottom"/>
            <w:hideMark/>
          </w:tcPr>
          <w:p w14:paraId="07CEFAD0" w14:textId="4F507DC3" w:rsidR="00CE764A" w:rsidRPr="0020470E" w:rsidRDefault="00CE764A" w:rsidP="00444139">
            <w:pPr>
              <w:pBdr>
                <w:bottom w:val="double" w:sz="4" w:space="1" w:color="auto"/>
              </w:pBdr>
              <w:tabs>
                <w:tab w:val="decimal" w:pos="972"/>
              </w:tabs>
              <w:spacing w:line="340" w:lineRule="exact"/>
              <w:ind w:right="-14"/>
              <w:jc w:val="thaiDistribute"/>
              <w:rPr>
                <w:rFonts w:ascii="Arial" w:hAnsi="Arial" w:cs="Arial"/>
                <w:sz w:val="20"/>
                <w:szCs w:val="20"/>
              </w:rPr>
            </w:pPr>
            <w:r>
              <w:rPr>
                <w:rFonts w:ascii="Arial" w:hAnsi="Arial" w:cs="Browallia New"/>
                <w:sz w:val="20"/>
                <w:szCs w:val="25"/>
              </w:rPr>
              <w:t>(12,954</w:t>
            </w:r>
            <w:r>
              <w:rPr>
                <w:rFonts w:ascii="Arial" w:hAnsi="Arial" w:cs="Arial"/>
                <w:sz w:val="20"/>
                <w:szCs w:val="20"/>
              </w:rPr>
              <w:t>)</w:t>
            </w:r>
          </w:p>
        </w:tc>
        <w:tc>
          <w:tcPr>
            <w:tcW w:w="1260" w:type="dxa"/>
            <w:vAlign w:val="bottom"/>
          </w:tcPr>
          <w:p w14:paraId="2A78C139" w14:textId="332A1BAC" w:rsidR="00CE764A" w:rsidRPr="0020470E" w:rsidRDefault="007647C8" w:rsidP="00444139">
            <w:pPr>
              <w:pBdr>
                <w:bottom w:val="doub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2,911</w:t>
            </w:r>
          </w:p>
        </w:tc>
        <w:tc>
          <w:tcPr>
            <w:tcW w:w="1260" w:type="dxa"/>
            <w:vAlign w:val="bottom"/>
            <w:hideMark/>
          </w:tcPr>
          <w:p w14:paraId="7599825E" w14:textId="4F0C9CBA" w:rsidR="00CE764A" w:rsidRPr="0020470E" w:rsidRDefault="00CE764A" w:rsidP="00444139">
            <w:pPr>
              <w:pBdr>
                <w:bottom w:val="double" w:sz="4" w:space="1" w:color="auto"/>
              </w:pBdr>
              <w:tabs>
                <w:tab w:val="decimal" w:pos="972"/>
              </w:tabs>
              <w:spacing w:line="340" w:lineRule="exact"/>
              <w:ind w:right="-14"/>
              <w:jc w:val="thaiDistribute"/>
              <w:rPr>
                <w:rFonts w:ascii="Arial" w:hAnsi="Arial" w:cs="Arial"/>
                <w:sz w:val="20"/>
                <w:szCs w:val="20"/>
              </w:rPr>
            </w:pPr>
            <w:r>
              <w:rPr>
                <w:rFonts w:ascii="Arial" w:hAnsi="Arial" w:cs="Arial"/>
                <w:sz w:val="20"/>
                <w:szCs w:val="20"/>
              </w:rPr>
              <w:t>(12,954)</w:t>
            </w:r>
          </w:p>
        </w:tc>
      </w:tr>
    </w:tbl>
    <w:p w14:paraId="0F0F60AD" w14:textId="3FF5E697" w:rsidR="000508CA" w:rsidRPr="00CA5D69" w:rsidRDefault="0019422A" w:rsidP="00630A83">
      <w:pPr>
        <w:tabs>
          <w:tab w:val="left" w:pos="2160"/>
          <w:tab w:val="left" w:pos="5580"/>
          <w:tab w:val="decimal" w:pos="6660"/>
          <w:tab w:val="left" w:pos="684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w:t>
      </w:r>
      <w:r w:rsidR="00AE761F">
        <w:rPr>
          <w:rFonts w:ascii="Arial" w:hAnsi="Arial" w:cs="Arial"/>
          <w:b/>
          <w:bCs/>
          <w:sz w:val="22"/>
          <w:szCs w:val="22"/>
        </w:rPr>
        <w:t>2</w:t>
      </w:r>
      <w:r w:rsidR="000508CA" w:rsidRPr="00CA5D69">
        <w:rPr>
          <w:rFonts w:ascii="Arial" w:hAnsi="Arial" w:cs="Arial"/>
          <w:b/>
          <w:bCs/>
          <w:sz w:val="22"/>
          <w:szCs w:val="22"/>
        </w:rPr>
        <w:t>.</w:t>
      </w:r>
      <w:r w:rsidR="000508CA" w:rsidRPr="00CA5D69">
        <w:rPr>
          <w:rFonts w:ascii="Arial" w:hAnsi="Arial" w:cs="Arial"/>
          <w:b/>
          <w:bCs/>
          <w:sz w:val="22"/>
          <w:szCs w:val="22"/>
        </w:rPr>
        <w:tab/>
        <w:t>Other</w:t>
      </w:r>
      <w:r w:rsidR="00B97597" w:rsidRPr="00CA5D69">
        <w:rPr>
          <w:rFonts w:ascii="Arial" w:hAnsi="Arial" w:cs="Arial"/>
          <w:b/>
          <w:bCs/>
          <w:sz w:val="22"/>
          <w:szCs w:val="22"/>
        </w:rPr>
        <w:t xml:space="preserve"> non-current</w:t>
      </w:r>
      <w:r w:rsidR="000508CA" w:rsidRPr="00CA5D69">
        <w:rPr>
          <w:rFonts w:ascii="Arial" w:hAnsi="Arial" w:cs="Arial"/>
          <w:b/>
          <w:bCs/>
          <w:sz w:val="22"/>
          <w:szCs w:val="22"/>
        </w:rPr>
        <w:t xml:space="preserve"> assets</w:t>
      </w:r>
    </w:p>
    <w:p w14:paraId="5BFC7515" w14:textId="77777777" w:rsidR="000508CA" w:rsidRPr="00CA5D69" w:rsidRDefault="000508CA" w:rsidP="00154D2C">
      <w:pPr>
        <w:tabs>
          <w:tab w:val="left" w:pos="1440"/>
          <w:tab w:val="right" w:pos="7200"/>
        </w:tabs>
        <w:spacing w:line="380" w:lineRule="exact"/>
        <w:ind w:left="360" w:right="-43" w:hanging="360"/>
        <w:jc w:val="right"/>
        <w:rPr>
          <w:rFonts w:ascii="Arial" w:hAnsi="Arial" w:cs="Arial"/>
          <w:b/>
          <w:bCs/>
          <w:sz w:val="20"/>
          <w:szCs w:val="20"/>
        </w:rPr>
      </w:pPr>
      <w:r w:rsidRPr="00CA5D69">
        <w:rPr>
          <w:rFonts w:ascii="Arial" w:hAnsi="Arial" w:cs="Arial"/>
          <w:sz w:val="20"/>
          <w:szCs w:val="20"/>
        </w:rPr>
        <w:t xml:space="preserve">(Unit: </w:t>
      </w:r>
      <w:r w:rsidR="00CE46AD" w:rsidRPr="00CA5D69">
        <w:rPr>
          <w:rFonts w:ascii="Arial" w:hAnsi="Arial" w:cs="Arial"/>
          <w:sz w:val="20"/>
          <w:szCs w:val="20"/>
        </w:rPr>
        <w:t xml:space="preserve">Thousand </w:t>
      </w:r>
      <w:r w:rsidRPr="00CA5D69">
        <w:rPr>
          <w:rFonts w:ascii="Arial" w:hAnsi="Arial" w:cs="Arial"/>
          <w:sz w:val="20"/>
          <w:szCs w:val="20"/>
        </w:rPr>
        <w:t>Baht)</w:t>
      </w:r>
    </w:p>
    <w:tbl>
      <w:tblPr>
        <w:tblW w:w="9090" w:type="dxa"/>
        <w:tblInd w:w="450" w:type="dxa"/>
        <w:tblLayout w:type="fixed"/>
        <w:tblLook w:val="0000" w:firstRow="0" w:lastRow="0" w:firstColumn="0" w:lastColumn="0" w:noHBand="0" w:noVBand="0"/>
      </w:tblPr>
      <w:tblGrid>
        <w:gridCol w:w="4140"/>
        <w:gridCol w:w="1170"/>
        <w:gridCol w:w="1350"/>
        <w:gridCol w:w="1170"/>
        <w:gridCol w:w="1260"/>
      </w:tblGrid>
      <w:tr w:rsidR="00CA5D69" w:rsidRPr="00CA5D69" w14:paraId="6ABF25FB" w14:textId="77777777" w:rsidTr="0023711F">
        <w:trPr>
          <w:cantSplit/>
        </w:trPr>
        <w:tc>
          <w:tcPr>
            <w:tcW w:w="4140" w:type="dxa"/>
          </w:tcPr>
          <w:p w14:paraId="7F249538" w14:textId="77777777" w:rsidR="000508CA" w:rsidRPr="00CA5D69" w:rsidRDefault="000508CA" w:rsidP="006E5BDF">
            <w:pPr>
              <w:widowControl/>
              <w:spacing w:line="380" w:lineRule="exact"/>
              <w:rPr>
                <w:rFonts w:ascii="Arial" w:hAnsi="Arial" w:cs="Arial"/>
                <w:sz w:val="20"/>
                <w:szCs w:val="20"/>
                <w:u w:val="double"/>
              </w:rPr>
            </w:pPr>
          </w:p>
        </w:tc>
        <w:tc>
          <w:tcPr>
            <w:tcW w:w="2520" w:type="dxa"/>
            <w:gridSpan w:val="2"/>
          </w:tcPr>
          <w:p w14:paraId="397D8971" w14:textId="77777777" w:rsidR="000508CA" w:rsidRPr="00CA5D69" w:rsidRDefault="000508CA" w:rsidP="006E5BDF">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CA5D69">
              <w:rPr>
                <w:rFonts w:ascii="Arial" w:hAnsi="Arial" w:cs="Arial"/>
                <w:sz w:val="20"/>
                <w:szCs w:val="20"/>
              </w:rPr>
              <w:t>Consolidated                 financial statements</w:t>
            </w:r>
          </w:p>
        </w:tc>
        <w:tc>
          <w:tcPr>
            <w:tcW w:w="2430" w:type="dxa"/>
            <w:gridSpan w:val="2"/>
          </w:tcPr>
          <w:p w14:paraId="200E96E2" w14:textId="77777777" w:rsidR="000508CA" w:rsidRPr="00CA5D69" w:rsidRDefault="000508CA" w:rsidP="006E5BDF">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7E933FF1" w14:textId="77777777" w:rsidTr="0023711F">
        <w:tc>
          <w:tcPr>
            <w:tcW w:w="4140" w:type="dxa"/>
          </w:tcPr>
          <w:p w14:paraId="4220EBC5" w14:textId="77777777" w:rsidR="00615DF8" w:rsidRPr="00CA5D69" w:rsidRDefault="00615DF8" w:rsidP="006E5BDF">
            <w:pPr>
              <w:widowControl/>
              <w:spacing w:line="380" w:lineRule="exact"/>
              <w:rPr>
                <w:rFonts w:ascii="Arial" w:hAnsi="Arial" w:cs="Arial"/>
                <w:sz w:val="20"/>
                <w:szCs w:val="20"/>
              </w:rPr>
            </w:pPr>
          </w:p>
        </w:tc>
        <w:tc>
          <w:tcPr>
            <w:tcW w:w="1170" w:type="dxa"/>
          </w:tcPr>
          <w:p w14:paraId="5131D61E" w14:textId="3BFA5BDE" w:rsidR="00615DF8" w:rsidRPr="00CA5D69" w:rsidRDefault="00EF51EA"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2024</w:t>
            </w:r>
          </w:p>
        </w:tc>
        <w:tc>
          <w:tcPr>
            <w:tcW w:w="1350" w:type="dxa"/>
          </w:tcPr>
          <w:p w14:paraId="7FF01DDA" w14:textId="2B6D1AE0" w:rsidR="00615DF8" w:rsidRPr="00CA5D69" w:rsidRDefault="00EF51EA" w:rsidP="006E5BD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2023</w:t>
            </w:r>
          </w:p>
        </w:tc>
        <w:tc>
          <w:tcPr>
            <w:tcW w:w="1170" w:type="dxa"/>
          </w:tcPr>
          <w:p w14:paraId="1E443BF5" w14:textId="263FD8A2" w:rsidR="00615DF8" w:rsidRPr="00CA5D69" w:rsidRDefault="00EF51EA"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2024</w:t>
            </w:r>
          </w:p>
        </w:tc>
        <w:tc>
          <w:tcPr>
            <w:tcW w:w="1260" w:type="dxa"/>
          </w:tcPr>
          <w:p w14:paraId="3ABCF86D" w14:textId="6556EAB3" w:rsidR="00615DF8" w:rsidRPr="00CA5D69" w:rsidRDefault="00EF51EA" w:rsidP="006E5BD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2023</w:t>
            </w:r>
          </w:p>
        </w:tc>
      </w:tr>
      <w:tr w:rsidR="00CE764A" w:rsidRPr="00CA5D69" w14:paraId="5F7A8C64" w14:textId="77777777" w:rsidTr="0023711F">
        <w:tc>
          <w:tcPr>
            <w:tcW w:w="4140" w:type="dxa"/>
          </w:tcPr>
          <w:p w14:paraId="1C5E6A78" w14:textId="77777777" w:rsidR="00CE764A" w:rsidRPr="00CA5D69" w:rsidRDefault="00CE764A" w:rsidP="00CE764A">
            <w:pPr>
              <w:widowControl/>
              <w:spacing w:line="380" w:lineRule="exact"/>
              <w:rPr>
                <w:rFonts w:ascii="Arial" w:hAnsi="Arial" w:cs="Arial"/>
                <w:sz w:val="20"/>
                <w:szCs w:val="20"/>
              </w:rPr>
            </w:pPr>
            <w:r w:rsidRPr="00CA5D69">
              <w:rPr>
                <w:rFonts w:ascii="Arial" w:hAnsi="Arial" w:cs="Arial"/>
                <w:sz w:val="20"/>
                <w:szCs w:val="20"/>
              </w:rPr>
              <w:t>Deposits</w:t>
            </w:r>
          </w:p>
        </w:tc>
        <w:tc>
          <w:tcPr>
            <w:tcW w:w="1170" w:type="dxa"/>
            <w:vAlign w:val="bottom"/>
          </w:tcPr>
          <w:p w14:paraId="6D27314B" w14:textId="5FE43EBB" w:rsidR="00CE764A" w:rsidRPr="00CA5D69" w:rsidRDefault="00C007C6" w:rsidP="00CE764A">
            <w:pPr>
              <w:tabs>
                <w:tab w:val="decimal" w:pos="885"/>
              </w:tabs>
              <w:spacing w:line="380" w:lineRule="exact"/>
              <w:ind w:right="-14"/>
              <w:jc w:val="thaiDistribute"/>
              <w:rPr>
                <w:rFonts w:ascii="Arial" w:hAnsi="Arial" w:cs="Arial"/>
                <w:sz w:val="20"/>
                <w:szCs w:val="20"/>
              </w:rPr>
            </w:pPr>
            <w:r>
              <w:rPr>
                <w:rFonts w:ascii="Arial" w:hAnsi="Arial" w:cs="Arial"/>
                <w:sz w:val="20"/>
                <w:szCs w:val="20"/>
              </w:rPr>
              <w:t>16,840</w:t>
            </w:r>
          </w:p>
        </w:tc>
        <w:tc>
          <w:tcPr>
            <w:tcW w:w="1350" w:type="dxa"/>
            <w:vAlign w:val="bottom"/>
          </w:tcPr>
          <w:p w14:paraId="139AF0D3" w14:textId="745C49F8" w:rsidR="00CE764A" w:rsidRPr="00CA5D69" w:rsidRDefault="00CE764A" w:rsidP="00CE764A">
            <w:pPr>
              <w:tabs>
                <w:tab w:val="decimal" w:pos="972"/>
              </w:tabs>
              <w:spacing w:line="380" w:lineRule="exact"/>
              <w:ind w:right="-14"/>
              <w:jc w:val="thaiDistribute"/>
              <w:rPr>
                <w:rFonts w:ascii="Arial" w:hAnsi="Arial" w:cs="Arial"/>
                <w:sz w:val="20"/>
                <w:szCs w:val="20"/>
              </w:rPr>
            </w:pPr>
            <w:r>
              <w:rPr>
                <w:rFonts w:ascii="Arial" w:hAnsi="Arial" w:cs="Arial"/>
                <w:sz w:val="20"/>
                <w:szCs w:val="20"/>
              </w:rPr>
              <w:t>18,66</w:t>
            </w:r>
            <w:r w:rsidR="00913357">
              <w:rPr>
                <w:rFonts w:ascii="Arial" w:hAnsi="Arial" w:cs="Arial"/>
                <w:sz w:val="20"/>
                <w:szCs w:val="20"/>
              </w:rPr>
              <w:t>2</w:t>
            </w:r>
          </w:p>
        </w:tc>
        <w:tc>
          <w:tcPr>
            <w:tcW w:w="1170" w:type="dxa"/>
            <w:vAlign w:val="bottom"/>
          </w:tcPr>
          <w:p w14:paraId="3A159BC1" w14:textId="79BF788F" w:rsidR="00CE764A" w:rsidRPr="00CA5D69" w:rsidRDefault="00C007C6" w:rsidP="00CE764A">
            <w:pPr>
              <w:tabs>
                <w:tab w:val="decimal" w:pos="885"/>
              </w:tabs>
              <w:spacing w:line="380" w:lineRule="exact"/>
              <w:ind w:right="-14"/>
              <w:jc w:val="thaiDistribute"/>
              <w:rPr>
                <w:rFonts w:ascii="Arial" w:hAnsi="Arial" w:cs="Arial"/>
                <w:sz w:val="20"/>
                <w:szCs w:val="20"/>
              </w:rPr>
            </w:pPr>
            <w:r>
              <w:rPr>
                <w:rFonts w:ascii="Arial" w:hAnsi="Arial" w:cs="Arial"/>
                <w:sz w:val="20"/>
                <w:szCs w:val="20"/>
              </w:rPr>
              <w:t>5,197</w:t>
            </w:r>
          </w:p>
        </w:tc>
        <w:tc>
          <w:tcPr>
            <w:tcW w:w="1260" w:type="dxa"/>
            <w:vAlign w:val="bottom"/>
          </w:tcPr>
          <w:p w14:paraId="6A05116E" w14:textId="0A956690" w:rsidR="00CE764A" w:rsidRPr="00CA5D69" w:rsidRDefault="00CE764A" w:rsidP="00CE764A">
            <w:pPr>
              <w:tabs>
                <w:tab w:val="decimal" w:pos="972"/>
              </w:tabs>
              <w:spacing w:line="380" w:lineRule="exact"/>
              <w:ind w:right="-14"/>
              <w:jc w:val="thaiDistribute"/>
              <w:rPr>
                <w:rFonts w:ascii="Arial" w:hAnsi="Arial" w:cs="Arial"/>
                <w:sz w:val="20"/>
                <w:szCs w:val="20"/>
              </w:rPr>
            </w:pPr>
            <w:r>
              <w:rPr>
                <w:rFonts w:ascii="Arial" w:hAnsi="Arial" w:cs="Arial"/>
                <w:sz w:val="20"/>
                <w:szCs w:val="20"/>
              </w:rPr>
              <w:t>5,194</w:t>
            </w:r>
          </w:p>
        </w:tc>
      </w:tr>
      <w:tr w:rsidR="00A913FF" w:rsidRPr="00CA5D69" w14:paraId="3BEE4092" w14:textId="77777777" w:rsidTr="0023711F">
        <w:tc>
          <w:tcPr>
            <w:tcW w:w="4140" w:type="dxa"/>
          </w:tcPr>
          <w:p w14:paraId="252F6B3D" w14:textId="035300FB" w:rsidR="00A913FF" w:rsidRPr="00CA5D69" w:rsidRDefault="00A25D79" w:rsidP="00CE764A">
            <w:pPr>
              <w:widowControl/>
              <w:spacing w:line="380" w:lineRule="exact"/>
              <w:rPr>
                <w:rFonts w:ascii="Arial" w:hAnsi="Arial" w:cs="Arial"/>
                <w:sz w:val="20"/>
                <w:szCs w:val="20"/>
              </w:rPr>
            </w:pPr>
            <w:r>
              <w:rPr>
                <w:rFonts w:ascii="Arial" w:hAnsi="Arial" w:cs="Arial"/>
                <w:sz w:val="20"/>
                <w:szCs w:val="20"/>
              </w:rPr>
              <w:t>Income tax refundable</w:t>
            </w:r>
          </w:p>
        </w:tc>
        <w:tc>
          <w:tcPr>
            <w:tcW w:w="1170" w:type="dxa"/>
            <w:vAlign w:val="bottom"/>
          </w:tcPr>
          <w:p w14:paraId="2731C5A0" w14:textId="6CB27ABE" w:rsidR="00A913FF" w:rsidRPr="00CA5D69" w:rsidRDefault="00C007C6" w:rsidP="00CE764A">
            <w:pPr>
              <w:tabs>
                <w:tab w:val="decimal" w:pos="885"/>
              </w:tabs>
              <w:spacing w:line="380" w:lineRule="exact"/>
              <w:ind w:right="-14"/>
              <w:jc w:val="thaiDistribute"/>
              <w:rPr>
                <w:rFonts w:ascii="Arial" w:hAnsi="Arial" w:cs="Arial"/>
                <w:sz w:val="20"/>
                <w:szCs w:val="20"/>
              </w:rPr>
            </w:pPr>
            <w:r>
              <w:rPr>
                <w:rFonts w:ascii="Arial" w:hAnsi="Arial" w:cs="Arial"/>
                <w:sz w:val="20"/>
                <w:szCs w:val="20"/>
              </w:rPr>
              <w:t>27,192</w:t>
            </w:r>
          </w:p>
        </w:tc>
        <w:tc>
          <w:tcPr>
            <w:tcW w:w="1350" w:type="dxa"/>
            <w:vAlign w:val="bottom"/>
          </w:tcPr>
          <w:p w14:paraId="3B774306" w14:textId="5957C569" w:rsidR="00A913FF" w:rsidRDefault="00913357" w:rsidP="00CE764A">
            <w:pPr>
              <w:tabs>
                <w:tab w:val="decimal" w:pos="972"/>
              </w:tabs>
              <w:spacing w:line="380" w:lineRule="exact"/>
              <w:ind w:right="-14"/>
              <w:jc w:val="thaiDistribute"/>
              <w:rPr>
                <w:rFonts w:ascii="Arial" w:hAnsi="Arial" w:cs="Arial"/>
                <w:sz w:val="20"/>
                <w:szCs w:val="20"/>
              </w:rPr>
            </w:pPr>
            <w:r>
              <w:rPr>
                <w:rFonts w:ascii="Arial" w:hAnsi="Arial" w:cs="Arial"/>
                <w:sz w:val="20"/>
                <w:szCs w:val="20"/>
              </w:rPr>
              <w:t>27,228</w:t>
            </w:r>
          </w:p>
        </w:tc>
        <w:tc>
          <w:tcPr>
            <w:tcW w:w="1170" w:type="dxa"/>
            <w:vAlign w:val="bottom"/>
          </w:tcPr>
          <w:p w14:paraId="695303FC" w14:textId="11CFC97D" w:rsidR="00A913FF" w:rsidRPr="00CA5D69" w:rsidRDefault="00C007C6" w:rsidP="00CE764A">
            <w:pPr>
              <w:tabs>
                <w:tab w:val="decimal" w:pos="885"/>
              </w:tabs>
              <w:spacing w:line="380" w:lineRule="exact"/>
              <w:ind w:right="-14"/>
              <w:jc w:val="thaiDistribute"/>
              <w:rPr>
                <w:rFonts w:ascii="Arial" w:hAnsi="Arial" w:cs="Arial"/>
                <w:sz w:val="20"/>
                <w:szCs w:val="20"/>
              </w:rPr>
            </w:pPr>
            <w:r>
              <w:rPr>
                <w:rFonts w:ascii="Arial" w:hAnsi="Arial" w:cs="Arial"/>
                <w:sz w:val="20"/>
                <w:szCs w:val="20"/>
              </w:rPr>
              <w:t>27,192</w:t>
            </w:r>
          </w:p>
        </w:tc>
        <w:tc>
          <w:tcPr>
            <w:tcW w:w="1260" w:type="dxa"/>
            <w:vAlign w:val="bottom"/>
          </w:tcPr>
          <w:p w14:paraId="30CCCD57" w14:textId="0B732C2C" w:rsidR="00A913FF" w:rsidRDefault="00913357" w:rsidP="00CE764A">
            <w:pPr>
              <w:tabs>
                <w:tab w:val="decimal" w:pos="972"/>
              </w:tabs>
              <w:spacing w:line="380" w:lineRule="exact"/>
              <w:ind w:right="-14"/>
              <w:jc w:val="thaiDistribute"/>
              <w:rPr>
                <w:rFonts w:ascii="Arial" w:hAnsi="Arial" w:cs="Arial"/>
                <w:sz w:val="20"/>
                <w:szCs w:val="20"/>
              </w:rPr>
            </w:pPr>
            <w:r>
              <w:rPr>
                <w:rFonts w:ascii="Arial" w:hAnsi="Arial" w:cs="Arial"/>
                <w:sz w:val="20"/>
                <w:szCs w:val="20"/>
              </w:rPr>
              <w:t>27,228</w:t>
            </w:r>
          </w:p>
        </w:tc>
      </w:tr>
      <w:tr w:rsidR="00CE764A" w:rsidRPr="00CA5D69" w14:paraId="55870C00" w14:textId="77777777" w:rsidTr="0023711F">
        <w:tc>
          <w:tcPr>
            <w:tcW w:w="4140" w:type="dxa"/>
          </w:tcPr>
          <w:p w14:paraId="7B68B396" w14:textId="77777777" w:rsidR="00CE764A" w:rsidRPr="00CA5D69" w:rsidRDefault="00CE764A" w:rsidP="00CE764A">
            <w:pPr>
              <w:widowControl/>
              <w:spacing w:line="380" w:lineRule="exact"/>
              <w:rPr>
                <w:rFonts w:ascii="Arial" w:hAnsi="Arial" w:cs="Arial"/>
                <w:sz w:val="20"/>
                <w:szCs w:val="20"/>
              </w:rPr>
            </w:pPr>
            <w:r w:rsidRPr="00CA5D69">
              <w:rPr>
                <w:rFonts w:ascii="Arial" w:hAnsi="Arial" w:cs="Arial"/>
                <w:sz w:val="20"/>
                <w:szCs w:val="20"/>
              </w:rPr>
              <w:t>Securities deposit</w:t>
            </w:r>
          </w:p>
        </w:tc>
        <w:tc>
          <w:tcPr>
            <w:tcW w:w="1170" w:type="dxa"/>
            <w:vAlign w:val="bottom"/>
          </w:tcPr>
          <w:p w14:paraId="7ABE8AD5" w14:textId="17198C84" w:rsidR="00CE764A" w:rsidRPr="00CA5D69" w:rsidRDefault="00C007C6" w:rsidP="00CE764A">
            <w:pPr>
              <w:pBdr>
                <w:bottom w:val="single" w:sz="4" w:space="1" w:color="auto"/>
              </w:pBdr>
              <w:tabs>
                <w:tab w:val="decimal" w:pos="885"/>
              </w:tabs>
              <w:spacing w:line="380" w:lineRule="exact"/>
              <w:ind w:right="-14"/>
              <w:jc w:val="thaiDistribute"/>
              <w:rPr>
                <w:rFonts w:ascii="Arial" w:hAnsi="Arial" w:cs="Arial"/>
                <w:sz w:val="20"/>
                <w:szCs w:val="20"/>
              </w:rPr>
            </w:pPr>
            <w:r>
              <w:rPr>
                <w:rFonts w:ascii="Arial" w:hAnsi="Arial" w:cs="Arial"/>
                <w:sz w:val="20"/>
                <w:szCs w:val="20"/>
              </w:rPr>
              <w:t>5,000</w:t>
            </w:r>
          </w:p>
        </w:tc>
        <w:tc>
          <w:tcPr>
            <w:tcW w:w="1350" w:type="dxa"/>
            <w:vAlign w:val="bottom"/>
          </w:tcPr>
          <w:p w14:paraId="7AE10BA1" w14:textId="0F427EBD" w:rsidR="00CE764A" w:rsidRPr="00CA5D69" w:rsidRDefault="00CE764A" w:rsidP="00CE764A">
            <w:pPr>
              <w:pBdr>
                <w:bottom w:val="single" w:sz="4" w:space="1" w:color="auto"/>
              </w:pBdr>
              <w:tabs>
                <w:tab w:val="decimal" w:pos="972"/>
              </w:tabs>
              <w:spacing w:line="380" w:lineRule="exact"/>
              <w:ind w:right="-14"/>
              <w:jc w:val="thaiDistribute"/>
              <w:rPr>
                <w:rFonts w:ascii="Arial" w:hAnsi="Arial" w:cs="Arial"/>
                <w:sz w:val="20"/>
                <w:szCs w:val="20"/>
              </w:rPr>
            </w:pPr>
            <w:r>
              <w:rPr>
                <w:rFonts w:ascii="Arial" w:hAnsi="Arial" w:cs="Arial"/>
                <w:sz w:val="20"/>
                <w:szCs w:val="20"/>
              </w:rPr>
              <w:t>5,000</w:t>
            </w:r>
          </w:p>
        </w:tc>
        <w:tc>
          <w:tcPr>
            <w:tcW w:w="1170" w:type="dxa"/>
            <w:vAlign w:val="bottom"/>
          </w:tcPr>
          <w:p w14:paraId="2688223D" w14:textId="6B718531" w:rsidR="00CE764A" w:rsidRPr="00CA5D69" w:rsidRDefault="00C007C6" w:rsidP="00CE764A">
            <w:pPr>
              <w:pBdr>
                <w:bottom w:val="single" w:sz="4" w:space="1" w:color="auto"/>
              </w:pBdr>
              <w:tabs>
                <w:tab w:val="decimal" w:pos="885"/>
              </w:tabs>
              <w:spacing w:line="380" w:lineRule="exact"/>
              <w:ind w:right="-14"/>
              <w:jc w:val="thaiDistribute"/>
              <w:rPr>
                <w:rFonts w:ascii="Arial" w:hAnsi="Arial" w:cs="Arial"/>
                <w:sz w:val="20"/>
                <w:szCs w:val="20"/>
              </w:rPr>
            </w:pPr>
            <w:r>
              <w:rPr>
                <w:rFonts w:ascii="Arial" w:hAnsi="Arial" w:cs="Arial"/>
                <w:sz w:val="20"/>
                <w:szCs w:val="20"/>
              </w:rPr>
              <w:t>-</w:t>
            </w:r>
          </w:p>
        </w:tc>
        <w:tc>
          <w:tcPr>
            <w:tcW w:w="1260" w:type="dxa"/>
            <w:vAlign w:val="bottom"/>
          </w:tcPr>
          <w:p w14:paraId="4F9656A6" w14:textId="44538614" w:rsidR="00CE764A" w:rsidRPr="00CA5D69" w:rsidRDefault="00CE764A" w:rsidP="00CE764A">
            <w:pPr>
              <w:pBdr>
                <w:bottom w:val="single" w:sz="4" w:space="1" w:color="auto"/>
              </w:pBdr>
              <w:tabs>
                <w:tab w:val="decimal" w:pos="972"/>
              </w:tabs>
              <w:spacing w:line="380" w:lineRule="exact"/>
              <w:ind w:right="-14"/>
              <w:jc w:val="thaiDistribute"/>
              <w:rPr>
                <w:rFonts w:ascii="Arial" w:hAnsi="Arial" w:cs="Arial"/>
                <w:sz w:val="20"/>
                <w:szCs w:val="20"/>
              </w:rPr>
            </w:pPr>
            <w:r>
              <w:rPr>
                <w:rFonts w:ascii="Arial" w:hAnsi="Arial" w:cs="Arial"/>
                <w:sz w:val="20"/>
                <w:szCs w:val="20"/>
              </w:rPr>
              <w:t>-</w:t>
            </w:r>
          </w:p>
        </w:tc>
      </w:tr>
      <w:tr w:rsidR="00CE764A" w:rsidRPr="00CA5D69" w14:paraId="7F533CC9" w14:textId="77777777" w:rsidTr="0023711F">
        <w:tc>
          <w:tcPr>
            <w:tcW w:w="4140" w:type="dxa"/>
          </w:tcPr>
          <w:p w14:paraId="38E432D8" w14:textId="77777777" w:rsidR="00CE764A" w:rsidRPr="00CA5D69" w:rsidRDefault="00CE764A" w:rsidP="00CE764A">
            <w:pPr>
              <w:widowControl/>
              <w:tabs>
                <w:tab w:val="right" w:pos="5490"/>
              </w:tabs>
              <w:spacing w:line="380" w:lineRule="exact"/>
              <w:rPr>
                <w:rFonts w:ascii="Arial" w:hAnsi="Arial" w:cs="Arial"/>
                <w:sz w:val="20"/>
                <w:szCs w:val="20"/>
              </w:rPr>
            </w:pPr>
            <w:r w:rsidRPr="00CA5D69">
              <w:rPr>
                <w:rFonts w:ascii="Arial" w:hAnsi="Arial" w:cs="Arial"/>
                <w:sz w:val="20"/>
                <w:szCs w:val="20"/>
              </w:rPr>
              <w:t>Total</w:t>
            </w:r>
          </w:p>
        </w:tc>
        <w:tc>
          <w:tcPr>
            <w:tcW w:w="1170" w:type="dxa"/>
            <w:vAlign w:val="bottom"/>
          </w:tcPr>
          <w:p w14:paraId="257F4FF4" w14:textId="45F0C27A" w:rsidR="00CE764A" w:rsidRPr="00CA5D69" w:rsidRDefault="00C007C6" w:rsidP="00CE764A">
            <w:pPr>
              <w:pBdr>
                <w:bottom w:val="double" w:sz="6" w:space="1" w:color="auto"/>
              </w:pBdr>
              <w:tabs>
                <w:tab w:val="decimal" w:pos="885"/>
              </w:tabs>
              <w:spacing w:line="380" w:lineRule="exact"/>
              <w:ind w:right="-14"/>
              <w:jc w:val="thaiDistribute"/>
              <w:rPr>
                <w:rFonts w:ascii="Arial" w:hAnsi="Arial" w:cs="Arial"/>
                <w:sz w:val="20"/>
                <w:szCs w:val="20"/>
              </w:rPr>
            </w:pPr>
            <w:r>
              <w:rPr>
                <w:rFonts w:ascii="Arial" w:hAnsi="Arial" w:cs="Arial"/>
                <w:sz w:val="20"/>
                <w:szCs w:val="20"/>
              </w:rPr>
              <w:t>49,032</w:t>
            </w:r>
          </w:p>
        </w:tc>
        <w:tc>
          <w:tcPr>
            <w:tcW w:w="1350" w:type="dxa"/>
            <w:vAlign w:val="bottom"/>
          </w:tcPr>
          <w:p w14:paraId="202B020F" w14:textId="3F17BE51" w:rsidR="00CE764A" w:rsidRPr="00CA5D69" w:rsidRDefault="00913357" w:rsidP="00CE764A">
            <w:pPr>
              <w:pBdr>
                <w:bottom w:val="double" w:sz="6" w:space="1" w:color="auto"/>
              </w:pBdr>
              <w:tabs>
                <w:tab w:val="decimal" w:pos="972"/>
              </w:tabs>
              <w:spacing w:line="380" w:lineRule="exact"/>
              <w:ind w:right="-14"/>
              <w:jc w:val="thaiDistribute"/>
              <w:rPr>
                <w:rFonts w:ascii="Arial" w:hAnsi="Arial" w:cs="Arial"/>
                <w:sz w:val="20"/>
                <w:szCs w:val="20"/>
              </w:rPr>
            </w:pPr>
            <w:r>
              <w:rPr>
                <w:rFonts w:ascii="Arial" w:hAnsi="Arial" w:cs="Arial"/>
                <w:sz w:val="20"/>
                <w:szCs w:val="20"/>
              </w:rPr>
              <w:t>50,890</w:t>
            </w:r>
          </w:p>
        </w:tc>
        <w:tc>
          <w:tcPr>
            <w:tcW w:w="1170" w:type="dxa"/>
            <w:vAlign w:val="bottom"/>
          </w:tcPr>
          <w:p w14:paraId="2CFAB8B1" w14:textId="1CFF17B3" w:rsidR="00CE764A" w:rsidRPr="00CA5D69" w:rsidRDefault="00C007C6" w:rsidP="00CE764A">
            <w:pPr>
              <w:pBdr>
                <w:bottom w:val="double" w:sz="6" w:space="1" w:color="auto"/>
              </w:pBdr>
              <w:tabs>
                <w:tab w:val="decimal" w:pos="885"/>
              </w:tabs>
              <w:spacing w:line="380" w:lineRule="exact"/>
              <w:ind w:right="-14"/>
              <w:jc w:val="thaiDistribute"/>
              <w:rPr>
                <w:rFonts w:ascii="Arial" w:hAnsi="Arial" w:cs="Arial"/>
                <w:sz w:val="20"/>
                <w:szCs w:val="20"/>
              </w:rPr>
            </w:pPr>
            <w:r>
              <w:rPr>
                <w:rFonts w:ascii="Arial" w:hAnsi="Arial" w:cs="Arial"/>
                <w:sz w:val="20"/>
                <w:szCs w:val="20"/>
              </w:rPr>
              <w:t>32,389</w:t>
            </w:r>
          </w:p>
        </w:tc>
        <w:tc>
          <w:tcPr>
            <w:tcW w:w="1260" w:type="dxa"/>
            <w:vAlign w:val="bottom"/>
          </w:tcPr>
          <w:p w14:paraId="298C1D78" w14:textId="3F09CB33" w:rsidR="00CE764A" w:rsidRPr="00CA5D69" w:rsidRDefault="00913357" w:rsidP="00CE764A">
            <w:pPr>
              <w:pBdr>
                <w:bottom w:val="double" w:sz="6" w:space="1" w:color="auto"/>
              </w:pBdr>
              <w:tabs>
                <w:tab w:val="decimal" w:pos="972"/>
              </w:tabs>
              <w:spacing w:line="380" w:lineRule="exact"/>
              <w:ind w:right="-14"/>
              <w:jc w:val="thaiDistribute"/>
              <w:rPr>
                <w:rFonts w:ascii="Arial" w:hAnsi="Arial" w:cs="Arial"/>
                <w:sz w:val="20"/>
                <w:szCs w:val="20"/>
              </w:rPr>
            </w:pPr>
            <w:r>
              <w:rPr>
                <w:rFonts w:ascii="Arial" w:hAnsi="Arial" w:cs="Arial"/>
                <w:sz w:val="20"/>
                <w:szCs w:val="20"/>
              </w:rPr>
              <w:t>32,422</w:t>
            </w:r>
          </w:p>
        </w:tc>
      </w:tr>
    </w:tbl>
    <w:p w14:paraId="2851ED88" w14:textId="77777777" w:rsidR="00913357" w:rsidRDefault="00913357" w:rsidP="0091244A">
      <w:pPr>
        <w:tabs>
          <w:tab w:val="left" w:pos="1440"/>
          <w:tab w:val="right" w:pos="7200"/>
        </w:tabs>
        <w:spacing w:before="240" w:line="380" w:lineRule="exact"/>
        <w:ind w:left="547" w:hanging="547"/>
        <w:jc w:val="thaiDistribute"/>
        <w:rPr>
          <w:rFonts w:ascii="Arial" w:hAnsi="Arial" w:cs="Arial"/>
          <w:b/>
          <w:bCs/>
          <w:sz w:val="22"/>
          <w:szCs w:val="22"/>
        </w:rPr>
      </w:pPr>
    </w:p>
    <w:p w14:paraId="5B45516C" w14:textId="77777777" w:rsidR="00913357" w:rsidRDefault="0091335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4FF410" w14:textId="6A124DF3" w:rsidR="00B21AB7" w:rsidRPr="00CA5D69" w:rsidRDefault="0019422A" w:rsidP="0091244A">
      <w:pPr>
        <w:tabs>
          <w:tab w:val="left" w:pos="1440"/>
          <w:tab w:val="right" w:pos="7200"/>
        </w:tabs>
        <w:spacing w:before="24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AE761F">
        <w:rPr>
          <w:rFonts w:ascii="Arial" w:hAnsi="Arial" w:cs="Arial"/>
          <w:b/>
          <w:bCs/>
          <w:sz w:val="22"/>
          <w:szCs w:val="22"/>
        </w:rPr>
        <w:t>3</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p>
    <w:p w14:paraId="1152EC32" w14:textId="77777777" w:rsidR="00B21AB7" w:rsidRPr="00CA5D69" w:rsidRDefault="00B21AB7" w:rsidP="0096693A">
      <w:pPr>
        <w:tabs>
          <w:tab w:val="left" w:pos="1440"/>
          <w:tab w:val="right" w:pos="7200"/>
        </w:tabs>
        <w:spacing w:line="380" w:lineRule="exact"/>
        <w:ind w:left="547" w:right="-367" w:hanging="547"/>
        <w:jc w:val="right"/>
        <w:rPr>
          <w:rFonts w:ascii="Arial" w:hAnsi="Arial" w:cs="Arial"/>
          <w:sz w:val="16"/>
          <w:szCs w:val="16"/>
        </w:rPr>
      </w:pPr>
      <w:bookmarkStart w:id="3" w:name="_Hlk36626811"/>
      <w:r w:rsidRPr="00CA5D69">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CA5D69" w:rsidRPr="00CA5D69" w14:paraId="5EE3852A" w14:textId="77777777" w:rsidTr="00967C3C">
        <w:tc>
          <w:tcPr>
            <w:tcW w:w="1753" w:type="dxa"/>
          </w:tcPr>
          <w:p w14:paraId="353C0099" w14:textId="77777777" w:rsidR="000963FB" w:rsidRPr="00CA5D69" w:rsidRDefault="000963FB" w:rsidP="00041F69">
            <w:pPr>
              <w:tabs>
                <w:tab w:val="left" w:pos="1440"/>
                <w:tab w:val="right" w:pos="7200"/>
              </w:tabs>
              <w:spacing w:line="260" w:lineRule="exact"/>
              <w:rPr>
                <w:rFonts w:ascii="Arial" w:hAnsi="Arial" w:cs="Arial"/>
                <w:sz w:val="16"/>
                <w:szCs w:val="16"/>
              </w:rPr>
            </w:pPr>
          </w:p>
        </w:tc>
        <w:tc>
          <w:tcPr>
            <w:tcW w:w="2152" w:type="dxa"/>
            <w:gridSpan w:val="2"/>
            <w:vAlign w:val="bottom"/>
          </w:tcPr>
          <w:p w14:paraId="59EFBD87"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r w:rsidR="00205C09" w:rsidRPr="00CA5D69">
              <w:rPr>
                <w:rFonts w:ascii="Arial" w:hAnsi="Arial" w:cs="Arial"/>
                <w:sz w:val="16"/>
                <w:szCs w:val="16"/>
              </w:rPr>
              <w:t xml:space="preserve">                  </w:t>
            </w:r>
            <w:proofErr w:type="gramStart"/>
            <w:r w:rsidR="00205C09" w:rsidRPr="00CA5D69">
              <w:rPr>
                <w:rFonts w:ascii="Arial" w:hAnsi="Arial" w:cs="Arial"/>
                <w:sz w:val="16"/>
                <w:szCs w:val="16"/>
              </w:rPr>
              <w:t xml:space="preserve">   </w:t>
            </w:r>
            <w:r w:rsidR="00205C09" w:rsidRPr="00CA5D69">
              <w:rPr>
                <w:rFonts w:ascii="Arial" w:hAnsi="Arial" w:cs="Arial"/>
                <w:sz w:val="16"/>
                <w:szCs w:val="20"/>
              </w:rPr>
              <w:t>(</w:t>
            </w:r>
            <w:proofErr w:type="gramEnd"/>
            <w:r w:rsidR="00205C09" w:rsidRPr="00CA5D69">
              <w:rPr>
                <w:rFonts w:ascii="Arial" w:hAnsi="Arial" w:cs="Arial"/>
                <w:sz w:val="16"/>
                <w:szCs w:val="20"/>
              </w:rPr>
              <w:t xml:space="preserve">percent </w:t>
            </w:r>
            <w:r w:rsidRPr="00CA5D69">
              <w:rPr>
                <w:rFonts w:ascii="Arial" w:hAnsi="Arial" w:cs="Arial"/>
                <w:sz w:val="16"/>
                <w:szCs w:val="16"/>
              </w:rPr>
              <w:t>per annum</w:t>
            </w:r>
            <w:r w:rsidR="00205C09" w:rsidRPr="00CA5D69">
              <w:rPr>
                <w:rFonts w:ascii="Arial" w:hAnsi="Arial" w:cs="Arial"/>
                <w:sz w:val="16"/>
                <w:szCs w:val="16"/>
              </w:rPr>
              <w:t>)</w:t>
            </w:r>
          </w:p>
        </w:tc>
        <w:tc>
          <w:tcPr>
            <w:tcW w:w="2127" w:type="dxa"/>
            <w:gridSpan w:val="2"/>
            <w:vAlign w:val="bottom"/>
          </w:tcPr>
          <w:p w14:paraId="5D46DCFA"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0298431B"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265325F2"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4B16A7A4" w14:textId="77777777" w:rsidTr="00967C3C">
        <w:tc>
          <w:tcPr>
            <w:tcW w:w="1753" w:type="dxa"/>
          </w:tcPr>
          <w:p w14:paraId="59787B57" w14:textId="77777777" w:rsidR="005A235D" w:rsidRPr="00CA5D69" w:rsidRDefault="005A235D" w:rsidP="005A235D">
            <w:pPr>
              <w:tabs>
                <w:tab w:val="left" w:pos="1440"/>
                <w:tab w:val="right" w:pos="7200"/>
              </w:tabs>
              <w:spacing w:line="260" w:lineRule="exact"/>
              <w:rPr>
                <w:rFonts w:ascii="Arial" w:hAnsi="Arial" w:cs="Arial"/>
                <w:sz w:val="16"/>
                <w:szCs w:val="16"/>
              </w:rPr>
            </w:pPr>
          </w:p>
        </w:tc>
        <w:tc>
          <w:tcPr>
            <w:tcW w:w="1079" w:type="dxa"/>
            <w:vAlign w:val="bottom"/>
          </w:tcPr>
          <w:p w14:paraId="4581AFD9" w14:textId="4BEE5C21" w:rsidR="005A235D" w:rsidRPr="00CA5D69" w:rsidRDefault="00EF51EA"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2024</w:t>
            </w:r>
          </w:p>
        </w:tc>
        <w:tc>
          <w:tcPr>
            <w:tcW w:w="1073" w:type="dxa"/>
            <w:vAlign w:val="bottom"/>
          </w:tcPr>
          <w:p w14:paraId="1B44005C" w14:textId="31584734" w:rsidR="005A235D" w:rsidRPr="00CA5D69" w:rsidRDefault="00EF51EA"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2023</w:t>
            </w:r>
          </w:p>
        </w:tc>
        <w:tc>
          <w:tcPr>
            <w:tcW w:w="1071" w:type="dxa"/>
            <w:vAlign w:val="bottom"/>
          </w:tcPr>
          <w:p w14:paraId="00D65B7F" w14:textId="51560BFF" w:rsidR="005A235D" w:rsidRPr="00CA5D69" w:rsidRDefault="00EF51EA"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2024</w:t>
            </w:r>
          </w:p>
        </w:tc>
        <w:tc>
          <w:tcPr>
            <w:tcW w:w="1056" w:type="dxa"/>
            <w:vAlign w:val="bottom"/>
          </w:tcPr>
          <w:p w14:paraId="3A80BBB4" w14:textId="66A40021" w:rsidR="005A235D" w:rsidRPr="00CA5D69" w:rsidRDefault="00EF51EA"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2023</w:t>
            </w:r>
          </w:p>
        </w:tc>
        <w:tc>
          <w:tcPr>
            <w:tcW w:w="999" w:type="dxa"/>
            <w:vAlign w:val="bottom"/>
          </w:tcPr>
          <w:p w14:paraId="5DF0465D" w14:textId="2A3ABBAA" w:rsidR="005A235D" w:rsidRPr="00CA5D69" w:rsidRDefault="00EF51EA"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2024</w:t>
            </w:r>
          </w:p>
        </w:tc>
        <w:tc>
          <w:tcPr>
            <w:tcW w:w="964" w:type="dxa"/>
            <w:vAlign w:val="bottom"/>
          </w:tcPr>
          <w:p w14:paraId="65C84C9A" w14:textId="412FE2AD" w:rsidR="005A235D" w:rsidRPr="00CA5D69" w:rsidRDefault="00EF51EA"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2023</w:t>
            </w:r>
          </w:p>
        </w:tc>
        <w:tc>
          <w:tcPr>
            <w:tcW w:w="999" w:type="dxa"/>
            <w:vAlign w:val="bottom"/>
          </w:tcPr>
          <w:p w14:paraId="4E7D2AE2" w14:textId="2F37D428" w:rsidR="005A235D" w:rsidRPr="00CA5D69" w:rsidRDefault="00EF51EA"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2024</w:t>
            </w:r>
          </w:p>
        </w:tc>
        <w:tc>
          <w:tcPr>
            <w:tcW w:w="964" w:type="dxa"/>
            <w:vAlign w:val="bottom"/>
          </w:tcPr>
          <w:p w14:paraId="32E30A80" w14:textId="6135E48C" w:rsidR="005A235D" w:rsidRPr="00CA5D69" w:rsidRDefault="00EF51EA"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2023</w:t>
            </w:r>
          </w:p>
        </w:tc>
      </w:tr>
      <w:tr w:rsidR="00CA5D69" w:rsidRPr="00CA5D69" w14:paraId="0A8FAD83" w14:textId="77777777" w:rsidTr="00967C3C">
        <w:tc>
          <w:tcPr>
            <w:tcW w:w="3905" w:type="dxa"/>
            <w:gridSpan w:val="3"/>
          </w:tcPr>
          <w:p w14:paraId="29160781" w14:textId="77777777" w:rsidR="001374B8" w:rsidRPr="00CA5D69" w:rsidRDefault="001374B8" w:rsidP="00041F69">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 xml:space="preserve">Short-term borrowings </w:t>
            </w:r>
            <w:r w:rsidR="004F77D9" w:rsidRPr="00CA5D69">
              <w:rPr>
                <w:rFonts w:ascii="Arial" w:hAnsi="Arial" w:cs="Arial"/>
                <w:sz w:val="16"/>
                <w:szCs w:val="16"/>
                <w:u w:val="single"/>
              </w:rPr>
              <w:t>from</w:t>
            </w:r>
            <w:r w:rsidRPr="00CA5D69">
              <w:rPr>
                <w:rFonts w:ascii="Arial" w:hAnsi="Arial" w:cs="Arial"/>
                <w:sz w:val="16"/>
                <w:szCs w:val="16"/>
                <w:u w:val="single"/>
              </w:rPr>
              <w:t xml:space="preserve"> financial institutions</w:t>
            </w:r>
          </w:p>
        </w:tc>
        <w:tc>
          <w:tcPr>
            <w:tcW w:w="1071" w:type="dxa"/>
          </w:tcPr>
          <w:p w14:paraId="4D2AB31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1056" w:type="dxa"/>
          </w:tcPr>
          <w:p w14:paraId="7A260B71"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2091D8D3"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1637EA5A"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7A262E0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25C17AC5" w14:textId="77777777" w:rsidR="001374B8" w:rsidRPr="00CA5D69" w:rsidRDefault="001374B8" w:rsidP="00041F69">
            <w:pPr>
              <w:tabs>
                <w:tab w:val="left" w:pos="1440"/>
                <w:tab w:val="right" w:pos="7200"/>
              </w:tabs>
              <w:spacing w:line="260" w:lineRule="exact"/>
              <w:rPr>
                <w:rFonts w:ascii="Arial" w:hAnsi="Arial" w:cs="Arial"/>
                <w:sz w:val="16"/>
                <w:szCs w:val="16"/>
              </w:rPr>
            </w:pPr>
          </w:p>
        </w:tc>
      </w:tr>
      <w:tr w:rsidR="00CE764A" w:rsidRPr="00CA5D69" w14:paraId="3FDD6C44" w14:textId="77777777" w:rsidTr="00967C3C">
        <w:tc>
          <w:tcPr>
            <w:tcW w:w="1753" w:type="dxa"/>
          </w:tcPr>
          <w:p w14:paraId="45003B2E" w14:textId="77777777" w:rsidR="00CE764A" w:rsidRPr="00CA5D69" w:rsidRDefault="00CE764A" w:rsidP="00CE764A">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4EB1D37" w14:textId="660C1D17" w:rsidR="00CE764A" w:rsidRPr="00CA5D69" w:rsidRDefault="00373042" w:rsidP="00CE764A">
            <w:pPr>
              <w:spacing w:line="260" w:lineRule="exact"/>
              <w:jc w:val="center"/>
              <w:rPr>
                <w:rFonts w:ascii="Arial" w:hAnsi="Arial" w:cs="Arial"/>
                <w:sz w:val="16"/>
                <w:szCs w:val="16"/>
              </w:rPr>
            </w:pPr>
            <w:r>
              <w:rPr>
                <w:rFonts w:ascii="Arial" w:hAnsi="Arial" w:cs="Arial"/>
                <w:sz w:val="16"/>
                <w:szCs w:val="16"/>
              </w:rPr>
              <w:t>2.40</w:t>
            </w:r>
          </w:p>
        </w:tc>
        <w:tc>
          <w:tcPr>
            <w:tcW w:w="1073" w:type="dxa"/>
          </w:tcPr>
          <w:p w14:paraId="3ACCA817" w14:textId="02423FA7" w:rsidR="00CE764A" w:rsidRPr="00CA5D69" w:rsidRDefault="00CE764A" w:rsidP="00CE764A">
            <w:pPr>
              <w:spacing w:line="260" w:lineRule="exact"/>
              <w:jc w:val="center"/>
              <w:rPr>
                <w:rFonts w:ascii="Arial" w:hAnsi="Arial" w:cs="Arial"/>
                <w:sz w:val="16"/>
                <w:szCs w:val="16"/>
              </w:rPr>
            </w:pPr>
            <w:r>
              <w:rPr>
                <w:rFonts w:ascii="Arial" w:hAnsi="Arial" w:cs="Arial"/>
                <w:sz w:val="16"/>
                <w:szCs w:val="16"/>
              </w:rPr>
              <w:t>2.65</w:t>
            </w:r>
          </w:p>
        </w:tc>
        <w:tc>
          <w:tcPr>
            <w:tcW w:w="1071" w:type="dxa"/>
          </w:tcPr>
          <w:p w14:paraId="58593D6A" w14:textId="7AA8E037" w:rsidR="00CE764A" w:rsidRPr="00CA5D69" w:rsidRDefault="00CE7E9E" w:rsidP="00CE764A">
            <w:pPr>
              <w:spacing w:line="260" w:lineRule="exact"/>
              <w:rPr>
                <w:rFonts w:ascii="Arial" w:hAnsi="Arial" w:cs="Arial"/>
                <w:sz w:val="16"/>
                <w:szCs w:val="16"/>
              </w:rPr>
            </w:pPr>
            <w:r>
              <w:rPr>
                <w:rFonts w:ascii="Arial" w:hAnsi="Arial" w:cs="Arial"/>
                <w:sz w:val="16"/>
                <w:szCs w:val="16"/>
              </w:rPr>
              <w:t>At call</w:t>
            </w:r>
          </w:p>
        </w:tc>
        <w:tc>
          <w:tcPr>
            <w:tcW w:w="1056" w:type="dxa"/>
          </w:tcPr>
          <w:p w14:paraId="7295FB26" w14:textId="6C9E1AEE" w:rsidR="00CE764A" w:rsidRPr="00CA5D69" w:rsidRDefault="00CE764A" w:rsidP="00CE764A">
            <w:pPr>
              <w:spacing w:line="260" w:lineRule="exact"/>
              <w:rPr>
                <w:rFonts w:ascii="Arial" w:hAnsi="Arial" w:cs="Arial"/>
                <w:sz w:val="16"/>
                <w:szCs w:val="16"/>
              </w:rPr>
            </w:pPr>
            <w:r>
              <w:rPr>
                <w:rFonts w:ascii="Arial" w:hAnsi="Arial" w:cs="Arial"/>
                <w:sz w:val="16"/>
                <w:szCs w:val="16"/>
              </w:rPr>
              <w:t>At call</w:t>
            </w:r>
          </w:p>
        </w:tc>
        <w:tc>
          <w:tcPr>
            <w:tcW w:w="999" w:type="dxa"/>
          </w:tcPr>
          <w:p w14:paraId="7ED0D35E" w14:textId="489E2865" w:rsidR="00CE764A" w:rsidRPr="00CA5D69" w:rsidRDefault="007313DA" w:rsidP="00CE764A">
            <w:pPr>
              <w:pBdr>
                <w:bottom w:val="single" w:sz="4" w:space="1" w:color="auto"/>
              </w:pBdr>
              <w:spacing w:line="260" w:lineRule="exact"/>
              <w:jc w:val="right"/>
              <w:rPr>
                <w:rFonts w:ascii="Arial" w:hAnsi="Arial" w:cs="Arial"/>
                <w:sz w:val="16"/>
                <w:szCs w:val="16"/>
              </w:rPr>
            </w:pPr>
            <w:r>
              <w:rPr>
                <w:rFonts w:ascii="Arial" w:hAnsi="Arial" w:cs="Arial"/>
                <w:sz w:val="16"/>
                <w:szCs w:val="16"/>
              </w:rPr>
              <w:t>1,210,000</w:t>
            </w:r>
          </w:p>
        </w:tc>
        <w:tc>
          <w:tcPr>
            <w:tcW w:w="964" w:type="dxa"/>
          </w:tcPr>
          <w:p w14:paraId="2C49B303" w14:textId="15C998D4" w:rsidR="00CE764A" w:rsidRPr="00CA5D69" w:rsidRDefault="00CE764A" w:rsidP="00CE764A">
            <w:pPr>
              <w:pBdr>
                <w:bottom w:val="single" w:sz="4" w:space="1" w:color="auto"/>
              </w:pBdr>
              <w:spacing w:line="260" w:lineRule="exact"/>
              <w:jc w:val="right"/>
              <w:rPr>
                <w:rFonts w:ascii="Arial" w:hAnsi="Arial" w:cs="Arial"/>
                <w:sz w:val="16"/>
                <w:szCs w:val="16"/>
              </w:rPr>
            </w:pPr>
            <w:r>
              <w:rPr>
                <w:rFonts w:ascii="Arial" w:hAnsi="Arial" w:cs="Arial"/>
                <w:sz w:val="16"/>
                <w:szCs w:val="16"/>
              </w:rPr>
              <w:t>760,000</w:t>
            </w:r>
          </w:p>
        </w:tc>
        <w:tc>
          <w:tcPr>
            <w:tcW w:w="999" w:type="dxa"/>
          </w:tcPr>
          <w:p w14:paraId="2265494B" w14:textId="1453CAD8" w:rsidR="00CE764A" w:rsidRPr="00CA5D69" w:rsidRDefault="004E576E" w:rsidP="00CE764A">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22B97580" w14:textId="11ED5AE4" w:rsidR="00CE764A" w:rsidRPr="00CA5D69" w:rsidRDefault="00CE764A" w:rsidP="00CE764A">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r>
      <w:tr w:rsidR="00CE764A" w:rsidRPr="00CA5D69" w14:paraId="7319910A" w14:textId="77777777" w:rsidTr="00967C3C">
        <w:trPr>
          <w:trHeight w:val="80"/>
        </w:trPr>
        <w:tc>
          <w:tcPr>
            <w:tcW w:w="1753" w:type="dxa"/>
          </w:tcPr>
          <w:p w14:paraId="2C8F5275" w14:textId="77777777" w:rsidR="00CE764A" w:rsidRPr="00CA5D69" w:rsidRDefault="00CE764A" w:rsidP="00CE764A">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115B1F9C" w14:textId="77777777" w:rsidR="00CE764A" w:rsidRPr="00CA5D69" w:rsidRDefault="00CE764A" w:rsidP="00CE764A">
            <w:pPr>
              <w:spacing w:line="260" w:lineRule="exact"/>
              <w:jc w:val="right"/>
              <w:rPr>
                <w:rFonts w:ascii="Arial" w:hAnsi="Arial" w:cs="Arial"/>
                <w:sz w:val="16"/>
                <w:szCs w:val="16"/>
              </w:rPr>
            </w:pPr>
          </w:p>
        </w:tc>
        <w:tc>
          <w:tcPr>
            <w:tcW w:w="1073" w:type="dxa"/>
          </w:tcPr>
          <w:p w14:paraId="6FD853A0" w14:textId="77777777" w:rsidR="00CE764A" w:rsidRPr="00CA5D69" w:rsidRDefault="00CE764A" w:rsidP="00CE764A">
            <w:pPr>
              <w:spacing w:line="260" w:lineRule="exact"/>
              <w:jc w:val="center"/>
              <w:rPr>
                <w:rFonts w:ascii="Arial" w:hAnsi="Arial" w:cs="Arial"/>
                <w:sz w:val="16"/>
                <w:szCs w:val="16"/>
              </w:rPr>
            </w:pPr>
          </w:p>
        </w:tc>
        <w:tc>
          <w:tcPr>
            <w:tcW w:w="1071" w:type="dxa"/>
          </w:tcPr>
          <w:p w14:paraId="590D048E" w14:textId="77777777" w:rsidR="00CE764A" w:rsidRPr="00CA5D69" w:rsidRDefault="00CE764A" w:rsidP="00CE764A">
            <w:pPr>
              <w:spacing w:line="260" w:lineRule="exact"/>
              <w:rPr>
                <w:rFonts w:ascii="Arial" w:hAnsi="Arial" w:cs="Arial"/>
                <w:sz w:val="16"/>
                <w:szCs w:val="16"/>
              </w:rPr>
            </w:pPr>
          </w:p>
        </w:tc>
        <w:tc>
          <w:tcPr>
            <w:tcW w:w="1056" w:type="dxa"/>
          </w:tcPr>
          <w:p w14:paraId="637496EC" w14:textId="77777777" w:rsidR="00CE764A" w:rsidRPr="00CA5D69" w:rsidRDefault="00CE764A" w:rsidP="00CE764A">
            <w:pPr>
              <w:spacing w:line="260" w:lineRule="exact"/>
              <w:rPr>
                <w:rFonts w:ascii="Arial" w:hAnsi="Arial" w:cs="Arial"/>
                <w:sz w:val="16"/>
                <w:szCs w:val="16"/>
              </w:rPr>
            </w:pPr>
          </w:p>
        </w:tc>
        <w:tc>
          <w:tcPr>
            <w:tcW w:w="999" w:type="dxa"/>
          </w:tcPr>
          <w:p w14:paraId="0ACEC5B0" w14:textId="57B64CF4" w:rsidR="00CE764A" w:rsidRPr="00CA5D69" w:rsidRDefault="00172405" w:rsidP="00CE764A">
            <w:pPr>
              <w:pBdr>
                <w:bottom w:val="double" w:sz="4" w:space="1" w:color="auto"/>
              </w:pBdr>
              <w:spacing w:line="260" w:lineRule="exact"/>
              <w:jc w:val="right"/>
              <w:rPr>
                <w:rFonts w:ascii="Arial" w:hAnsi="Arial" w:cs="Arial"/>
                <w:sz w:val="16"/>
                <w:szCs w:val="16"/>
              </w:rPr>
            </w:pPr>
            <w:r>
              <w:rPr>
                <w:rFonts w:ascii="Arial" w:hAnsi="Arial" w:cs="Arial"/>
                <w:sz w:val="16"/>
                <w:szCs w:val="16"/>
              </w:rPr>
              <w:t>1,210,000</w:t>
            </w:r>
          </w:p>
        </w:tc>
        <w:tc>
          <w:tcPr>
            <w:tcW w:w="964" w:type="dxa"/>
          </w:tcPr>
          <w:p w14:paraId="39829E45" w14:textId="6D247D1B" w:rsidR="00CE764A" w:rsidRPr="00CA5D69" w:rsidRDefault="00CE764A" w:rsidP="00CE764A">
            <w:pPr>
              <w:pBdr>
                <w:bottom w:val="double" w:sz="4" w:space="1" w:color="auto"/>
              </w:pBdr>
              <w:spacing w:line="260" w:lineRule="exact"/>
              <w:jc w:val="right"/>
              <w:rPr>
                <w:rFonts w:ascii="Arial" w:hAnsi="Arial" w:cs="Arial"/>
                <w:sz w:val="16"/>
                <w:szCs w:val="16"/>
              </w:rPr>
            </w:pPr>
            <w:r>
              <w:rPr>
                <w:rFonts w:ascii="Arial" w:hAnsi="Arial" w:cs="Arial"/>
                <w:sz w:val="16"/>
                <w:szCs w:val="16"/>
              </w:rPr>
              <w:t>760,000</w:t>
            </w:r>
          </w:p>
        </w:tc>
        <w:tc>
          <w:tcPr>
            <w:tcW w:w="999" w:type="dxa"/>
          </w:tcPr>
          <w:p w14:paraId="62FE92C8" w14:textId="6D996CC0" w:rsidR="00CE764A" w:rsidRPr="00CA5D69" w:rsidRDefault="004E576E" w:rsidP="00CE764A">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5B51FB11" w14:textId="6861A9A8" w:rsidR="00CE764A" w:rsidRPr="00CA5D69" w:rsidRDefault="00CE764A" w:rsidP="00CE764A">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r>
      <w:tr w:rsidR="00967C3C" w:rsidRPr="00CA5D69" w14:paraId="05696FC4" w14:textId="05B67E02" w:rsidTr="00967C3C">
        <w:tc>
          <w:tcPr>
            <w:tcW w:w="2832" w:type="dxa"/>
            <w:gridSpan w:val="2"/>
          </w:tcPr>
          <w:p w14:paraId="36DE32FB" w14:textId="77777777" w:rsidR="00967C3C" w:rsidRPr="00CA5D69" w:rsidRDefault="00967C3C" w:rsidP="00CE764A">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55694E3" w14:textId="77777777" w:rsidR="00967C3C" w:rsidRPr="00CA5D69" w:rsidRDefault="00967C3C" w:rsidP="00CE764A">
            <w:pPr>
              <w:tabs>
                <w:tab w:val="left" w:pos="1440"/>
                <w:tab w:val="right" w:pos="7200"/>
              </w:tabs>
              <w:spacing w:line="260" w:lineRule="exact"/>
              <w:jc w:val="center"/>
              <w:rPr>
                <w:rFonts w:ascii="Arial" w:hAnsi="Arial" w:cs="Arial"/>
                <w:sz w:val="16"/>
                <w:szCs w:val="16"/>
              </w:rPr>
            </w:pPr>
          </w:p>
        </w:tc>
        <w:tc>
          <w:tcPr>
            <w:tcW w:w="1071" w:type="dxa"/>
          </w:tcPr>
          <w:p w14:paraId="659A89CD" w14:textId="77777777" w:rsidR="00967C3C" w:rsidRPr="00CA5D69" w:rsidRDefault="00967C3C" w:rsidP="00CE764A">
            <w:pPr>
              <w:tabs>
                <w:tab w:val="left" w:pos="1440"/>
                <w:tab w:val="right" w:pos="7200"/>
              </w:tabs>
              <w:spacing w:line="260" w:lineRule="exact"/>
              <w:rPr>
                <w:rFonts w:ascii="Arial" w:hAnsi="Arial" w:cs="Arial"/>
                <w:sz w:val="16"/>
                <w:szCs w:val="16"/>
              </w:rPr>
            </w:pPr>
          </w:p>
        </w:tc>
        <w:tc>
          <w:tcPr>
            <w:tcW w:w="1056" w:type="dxa"/>
          </w:tcPr>
          <w:p w14:paraId="74A5664B" w14:textId="77777777" w:rsidR="00967C3C" w:rsidRPr="00CA5D69" w:rsidRDefault="00967C3C" w:rsidP="00CE764A">
            <w:pPr>
              <w:tabs>
                <w:tab w:val="left" w:pos="1440"/>
                <w:tab w:val="right" w:pos="7200"/>
              </w:tabs>
              <w:spacing w:line="260" w:lineRule="exact"/>
              <w:rPr>
                <w:rFonts w:ascii="Arial" w:hAnsi="Arial" w:cs="Arial"/>
                <w:sz w:val="16"/>
                <w:szCs w:val="16"/>
              </w:rPr>
            </w:pPr>
          </w:p>
        </w:tc>
        <w:tc>
          <w:tcPr>
            <w:tcW w:w="999" w:type="dxa"/>
          </w:tcPr>
          <w:p w14:paraId="08524FDF" w14:textId="77777777" w:rsidR="00967C3C" w:rsidRPr="00CA5D69" w:rsidRDefault="00967C3C" w:rsidP="00CE764A">
            <w:pPr>
              <w:tabs>
                <w:tab w:val="left" w:pos="1440"/>
                <w:tab w:val="right" w:pos="7200"/>
              </w:tabs>
              <w:spacing w:line="260" w:lineRule="exact"/>
              <w:rPr>
                <w:rFonts w:ascii="Arial" w:hAnsi="Arial" w:cs="Arial"/>
                <w:sz w:val="16"/>
                <w:szCs w:val="16"/>
              </w:rPr>
            </w:pPr>
          </w:p>
        </w:tc>
        <w:tc>
          <w:tcPr>
            <w:tcW w:w="964" w:type="dxa"/>
          </w:tcPr>
          <w:p w14:paraId="58CEE4F8" w14:textId="77777777" w:rsidR="00967C3C" w:rsidRPr="00CA5D69" w:rsidRDefault="00967C3C" w:rsidP="00CE764A">
            <w:pPr>
              <w:tabs>
                <w:tab w:val="left" w:pos="960"/>
              </w:tabs>
              <w:spacing w:line="260" w:lineRule="exact"/>
              <w:rPr>
                <w:rFonts w:ascii="Arial" w:hAnsi="Arial" w:cs="Arial"/>
                <w:sz w:val="16"/>
                <w:szCs w:val="16"/>
              </w:rPr>
            </w:pPr>
          </w:p>
        </w:tc>
        <w:tc>
          <w:tcPr>
            <w:tcW w:w="999" w:type="dxa"/>
          </w:tcPr>
          <w:p w14:paraId="1432D876" w14:textId="77777777" w:rsidR="00967C3C" w:rsidRPr="00CA5D69" w:rsidRDefault="00967C3C" w:rsidP="00CE764A">
            <w:pPr>
              <w:tabs>
                <w:tab w:val="left" w:pos="960"/>
              </w:tabs>
              <w:spacing w:line="260" w:lineRule="exact"/>
              <w:rPr>
                <w:rFonts w:ascii="Arial" w:hAnsi="Arial" w:cs="Arial"/>
                <w:sz w:val="16"/>
                <w:szCs w:val="16"/>
              </w:rPr>
            </w:pPr>
          </w:p>
        </w:tc>
        <w:tc>
          <w:tcPr>
            <w:tcW w:w="964" w:type="dxa"/>
          </w:tcPr>
          <w:p w14:paraId="7DA6DC96" w14:textId="77777777" w:rsidR="00967C3C" w:rsidRPr="00CA5D69" w:rsidRDefault="00967C3C" w:rsidP="00CE764A">
            <w:pPr>
              <w:tabs>
                <w:tab w:val="left" w:pos="960"/>
              </w:tabs>
              <w:spacing w:line="260" w:lineRule="exact"/>
              <w:rPr>
                <w:rFonts w:ascii="Arial" w:hAnsi="Arial" w:cs="Arial"/>
                <w:sz w:val="18"/>
                <w:szCs w:val="18"/>
              </w:rPr>
            </w:pPr>
          </w:p>
        </w:tc>
      </w:tr>
      <w:tr w:rsidR="009C77B1" w:rsidRPr="00CA5D69" w14:paraId="5AF80AA2" w14:textId="77777777" w:rsidTr="00967C3C">
        <w:tc>
          <w:tcPr>
            <w:tcW w:w="1753" w:type="dxa"/>
          </w:tcPr>
          <w:p w14:paraId="5CC3A7BE" w14:textId="63915B79" w:rsidR="009C77B1" w:rsidRPr="00CA5D69" w:rsidRDefault="009C77B1" w:rsidP="009C77B1">
            <w:pPr>
              <w:tabs>
                <w:tab w:val="left" w:pos="1440"/>
                <w:tab w:val="right" w:pos="7200"/>
              </w:tabs>
              <w:spacing w:line="260" w:lineRule="exact"/>
              <w:rPr>
                <w:rFonts w:ascii="Arial" w:hAnsi="Arial" w:cs="Arial"/>
                <w:sz w:val="16"/>
                <w:szCs w:val="16"/>
              </w:rPr>
            </w:pPr>
            <w:r>
              <w:rPr>
                <w:rFonts w:ascii="Arial" w:hAnsi="Arial" w:cs="Arial"/>
                <w:sz w:val="16"/>
                <w:szCs w:val="16"/>
              </w:rPr>
              <w:t>Promissory notes</w:t>
            </w:r>
          </w:p>
        </w:tc>
        <w:tc>
          <w:tcPr>
            <w:tcW w:w="1079" w:type="dxa"/>
          </w:tcPr>
          <w:p w14:paraId="590700A2" w14:textId="696B545B" w:rsidR="009C77B1" w:rsidRDefault="009C77B1" w:rsidP="009C77B1">
            <w:pPr>
              <w:spacing w:line="260" w:lineRule="exact"/>
              <w:jc w:val="center"/>
              <w:rPr>
                <w:rFonts w:ascii="Arial" w:hAnsi="Arial" w:cs="Arial"/>
                <w:sz w:val="16"/>
                <w:szCs w:val="16"/>
              </w:rPr>
            </w:pPr>
            <w:r>
              <w:rPr>
                <w:rFonts w:ascii="Arial" w:hAnsi="Arial" w:cs="Arial"/>
                <w:sz w:val="16"/>
                <w:szCs w:val="16"/>
              </w:rPr>
              <w:t>2.70</w:t>
            </w:r>
          </w:p>
        </w:tc>
        <w:tc>
          <w:tcPr>
            <w:tcW w:w="1073" w:type="dxa"/>
          </w:tcPr>
          <w:p w14:paraId="7CB0342B" w14:textId="2ACF9CBB" w:rsidR="009C77B1" w:rsidRPr="00CA5D69" w:rsidRDefault="009C77B1" w:rsidP="009C77B1">
            <w:pPr>
              <w:spacing w:line="260" w:lineRule="exact"/>
              <w:jc w:val="center"/>
              <w:rPr>
                <w:rFonts w:ascii="Arial" w:hAnsi="Arial" w:cs="Arial"/>
                <w:sz w:val="16"/>
                <w:szCs w:val="16"/>
              </w:rPr>
            </w:pPr>
            <w:r>
              <w:rPr>
                <w:rFonts w:ascii="Arial" w:hAnsi="Arial" w:cs="Arial"/>
                <w:sz w:val="16"/>
                <w:szCs w:val="16"/>
              </w:rPr>
              <w:t>-</w:t>
            </w:r>
          </w:p>
        </w:tc>
        <w:tc>
          <w:tcPr>
            <w:tcW w:w="1071" w:type="dxa"/>
          </w:tcPr>
          <w:p w14:paraId="0ECE565A" w14:textId="0BEC6294" w:rsidR="009C77B1" w:rsidRPr="00CA5D69" w:rsidRDefault="009C77B1" w:rsidP="009C77B1">
            <w:pPr>
              <w:spacing w:line="260" w:lineRule="exact"/>
              <w:rPr>
                <w:rFonts w:ascii="Arial" w:hAnsi="Arial" w:cs="Arial"/>
                <w:sz w:val="16"/>
                <w:szCs w:val="16"/>
              </w:rPr>
            </w:pPr>
            <w:r>
              <w:rPr>
                <w:rFonts w:ascii="Arial" w:hAnsi="Arial" w:cs="Arial"/>
                <w:sz w:val="16"/>
                <w:szCs w:val="16"/>
              </w:rPr>
              <w:t>Less than</w:t>
            </w:r>
          </w:p>
        </w:tc>
        <w:tc>
          <w:tcPr>
            <w:tcW w:w="1056" w:type="dxa"/>
          </w:tcPr>
          <w:p w14:paraId="1CD37092" w14:textId="688DB8CF" w:rsidR="009C77B1" w:rsidRPr="00CA5D69" w:rsidRDefault="00B16A82" w:rsidP="006A53C6">
            <w:pPr>
              <w:spacing w:line="260" w:lineRule="exact"/>
              <w:jc w:val="center"/>
              <w:rPr>
                <w:rFonts w:ascii="Arial" w:hAnsi="Arial" w:cs="Arial"/>
                <w:sz w:val="16"/>
                <w:szCs w:val="16"/>
              </w:rPr>
            </w:pPr>
            <w:r>
              <w:rPr>
                <w:rFonts w:ascii="Arial" w:hAnsi="Arial" w:cs="Arial"/>
                <w:sz w:val="16"/>
                <w:szCs w:val="16"/>
              </w:rPr>
              <w:t>-</w:t>
            </w:r>
          </w:p>
        </w:tc>
        <w:tc>
          <w:tcPr>
            <w:tcW w:w="999" w:type="dxa"/>
          </w:tcPr>
          <w:p w14:paraId="76925B84" w14:textId="1E94BB30" w:rsidR="009C77B1" w:rsidRPr="00CA5D69" w:rsidRDefault="009C77B1" w:rsidP="009C77B1">
            <w:pPr>
              <w:tabs>
                <w:tab w:val="decimal" w:pos="748"/>
              </w:tabs>
              <w:spacing w:line="260" w:lineRule="exact"/>
              <w:rPr>
                <w:rFonts w:ascii="Arial" w:hAnsi="Arial" w:cs="Arial"/>
                <w:sz w:val="16"/>
                <w:szCs w:val="16"/>
              </w:rPr>
            </w:pPr>
          </w:p>
        </w:tc>
        <w:tc>
          <w:tcPr>
            <w:tcW w:w="964" w:type="dxa"/>
          </w:tcPr>
          <w:p w14:paraId="67CDC5EB" w14:textId="2192FA30" w:rsidR="009C77B1" w:rsidRPr="00CA5D69" w:rsidRDefault="009C77B1" w:rsidP="009C77B1">
            <w:pPr>
              <w:tabs>
                <w:tab w:val="decimal" w:pos="748"/>
              </w:tabs>
              <w:spacing w:line="260" w:lineRule="exact"/>
              <w:rPr>
                <w:rFonts w:ascii="Arial" w:hAnsi="Arial" w:cs="Arial"/>
                <w:sz w:val="16"/>
                <w:szCs w:val="16"/>
              </w:rPr>
            </w:pPr>
          </w:p>
        </w:tc>
        <w:tc>
          <w:tcPr>
            <w:tcW w:w="999" w:type="dxa"/>
          </w:tcPr>
          <w:p w14:paraId="5C2EC906" w14:textId="4AD3272E" w:rsidR="009C77B1" w:rsidRPr="00CA5D69" w:rsidRDefault="009C77B1" w:rsidP="009C77B1">
            <w:pPr>
              <w:tabs>
                <w:tab w:val="decimal" w:pos="748"/>
              </w:tabs>
              <w:spacing w:line="260" w:lineRule="exact"/>
              <w:rPr>
                <w:rFonts w:ascii="Arial" w:hAnsi="Arial" w:cs="Arial"/>
                <w:sz w:val="16"/>
                <w:szCs w:val="16"/>
              </w:rPr>
            </w:pPr>
          </w:p>
        </w:tc>
        <w:tc>
          <w:tcPr>
            <w:tcW w:w="964" w:type="dxa"/>
          </w:tcPr>
          <w:p w14:paraId="09E2C04D" w14:textId="6C13B351" w:rsidR="009C77B1" w:rsidRPr="00CA5D69" w:rsidRDefault="009C77B1" w:rsidP="009C77B1">
            <w:pPr>
              <w:tabs>
                <w:tab w:val="decimal" w:pos="748"/>
              </w:tabs>
              <w:spacing w:line="260" w:lineRule="exact"/>
              <w:rPr>
                <w:rFonts w:ascii="Arial" w:hAnsi="Arial" w:cs="Arial"/>
                <w:sz w:val="16"/>
                <w:szCs w:val="16"/>
              </w:rPr>
            </w:pPr>
          </w:p>
        </w:tc>
      </w:tr>
      <w:tr w:rsidR="009C77B1" w:rsidRPr="00CA5D69" w14:paraId="2E50D6BB" w14:textId="77777777" w:rsidTr="00967C3C">
        <w:tc>
          <w:tcPr>
            <w:tcW w:w="1753" w:type="dxa"/>
          </w:tcPr>
          <w:p w14:paraId="326FC0BB" w14:textId="77777777" w:rsidR="009C77B1" w:rsidRDefault="009C77B1" w:rsidP="009C77B1">
            <w:pPr>
              <w:tabs>
                <w:tab w:val="left" w:pos="1440"/>
                <w:tab w:val="right" w:pos="7200"/>
              </w:tabs>
              <w:spacing w:line="260" w:lineRule="exact"/>
              <w:rPr>
                <w:rFonts w:ascii="Arial" w:hAnsi="Arial" w:cs="Arial"/>
                <w:sz w:val="16"/>
                <w:szCs w:val="16"/>
              </w:rPr>
            </w:pPr>
          </w:p>
        </w:tc>
        <w:tc>
          <w:tcPr>
            <w:tcW w:w="1079" w:type="dxa"/>
          </w:tcPr>
          <w:p w14:paraId="04419091" w14:textId="77777777" w:rsidR="009C77B1" w:rsidRDefault="009C77B1" w:rsidP="009C77B1">
            <w:pPr>
              <w:spacing w:line="260" w:lineRule="exact"/>
              <w:jc w:val="center"/>
              <w:rPr>
                <w:rFonts w:ascii="Arial" w:hAnsi="Arial" w:cs="Arial"/>
                <w:sz w:val="16"/>
                <w:szCs w:val="16"/>
              </w:rPr>
            </w:pPr>
          </w:p>
        </w:tc>
        <w:tc>
          <w:tcPr>
            <w:tcW w:w="1073" w:type="dxa"/>
          </w:tcPr>
          <w:p w14:paraId="6253BADA" w14:textId="77777777" w:rsidR="009C77B1" w:rsidRDefault="009C77B1" w:rsidP="009C77B1">
            <w:pPr>
              <w:spacing w:line="260" w:lineRule="exact"/>
              <w:jc w:val="center"/>
              <w:rPr>
                <w:rFonts w:ascii="Arial" w:hAnsi="Arial" w:cs="Arial"/>
                <w:sz w:val="16"/>
                <w:szCs w:val="16"/>
              </w:rPr>
            </w:pPr>
          </w:p>
        </w:tc>
        <w:tc>
          <w:tcPr>
            <w:tcW w:w="1071" w:type="dxa"/>
          </w:tcPr>
          <w:p w14:paraId="41343588" w14:textId="55A76E1A" w:rsidR="009C77B1" w:rsidRDefault="009C77B1" w:rsidP="009C77B1">
            <w:pPr>
              <w:spacing w:line="260" w:lineRule="exact"/>
              <w:rPr>
                <w:rFonts w:ascii="Arial" w:hAnsi="Arial" w:cs="Arial"/>
                <w:sz w:val="16"/>
                <w:szCs w:val="16"/>
              </w:rPr>
            </w:pPr>
            <w:r>
              <w:rPr>
                <w:rFonts w:ascii="Arial" w:hAnsi="Arial" w:cs="Arial"/>
                <w:sz w:val="16"/>
                <w:szCs w:val="16"/>
              </w:rPr>
              <w:t xml:space="preserve"> 1 month</w:t>
            </w:r>
          </w:p>
        </w:tc>
        <w:tc>
          <w:tcPr>
            <w:tcW w:w="1056" w:type="dxa"/>
          </w:tcPr>
          <w:p w14:paraId="0AF6714F" w14:textId="453049D8" w:rsidR="009C77B1" w:rsidRPr="00CA5D69" w:rsidRDefault="009C77B1" w:rsidP="00BF6FAB">
            <w:pPr>
              <w:spacing w:line="260" w:lineRule="exact"/>
              <w:jc w:val="center"/>
              <w:rPr>
                <w:rFonts w:ascii="Arial" w:hAnsi="Arial" w:cs="Arial"/>
                <w:sz w:val="16"/>
                <w:szCs w:val="16"/>
              </w:rPr>
            </w:pPr>
          </w:p>
        </w:tc>
        <w:tc>
          <w:tcPr>
            <w:tcW w:w="999" w:type="dxa"/>
          </w:tcPr>
          <w:p w14:paraId="2B65A171" w14:textId="2BE6A46A" w:rsidR="009C77B1" w:rsidRPr="00CA5D69" w:rsidRDefault="008B3B21" w:rsidP="009C77B1">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4EF394D" w14:textId="50951AEC" w:rsidR="009C77B1" w:rsidRPr="00CA5D69" w:rsidRDefault="008B3B21" w:rsidP="009C77B1">
            <w:pP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1876233B" w14:textId="26F1D763" w:rsidR="009C77B1" w:rsidRPr="00CA5D69" w:rsidRDefault="00251406" w:rsidP="009C77B1">
            <w:pPr>
              <w:tabs>
                <w:tab w:val="decimal" w:pos="748"/>
              </w:tabs>
              <w:spacing w:line="260" w:lineRule="exact"/>
              <w:rPr>
                <w:rFonts w:ascii="Arial" w:hAnsi="Arial" w:cs="Arial"/>
                <w:sz w:val="16"/>
                <w:szCs w:val="16"/>
              </w:rPr>
            </w:pPr>
            <w:r>
              <w:rPr>
                <w:rFonts w:ascii="Arial" w:hAnsi="Arial" w:cs="Arial"/>
                <w:sz w:val="16"/>
                <w:szCs w:val="16"/>
              </w:rPr>
              <w:t>1,750,000</w:t>
            </w:r>
          </w:p>
        </w:tc>
        <w:tc>
          <w:tcPr>
            <w:tcW w:w="964" w:type="dxa"/>
          </w:tcPr>
          <w:p w14:paraId="07324369" w14:textId="494F921B" w:rsidR="009C77B1" w:rsidRPr="00CA5D69" w:rsidRDefault="00487403" w:rsidP="009C77B1">
            <w:pPr>
              <w:tabs>
                <w:tab w:val="decimal" w:pos="748"/>
              </w:tabs>
              <w:spacing w:line="260" w:lineRule="exact"/>
              <w:rPr>
                <w:rFonts w:ascii="Arial" w:hAnsi="Arial" w:cs="Arial"/>
                <w:sz w:val="16"/>
                <w:szCs w:val="16"/>
              </w:rPr>
            </w:pPr>
            <w:r>
              <w:rPr>
                <w:rFonts w:ascii="Arial" w:hAnsi="Arial" w:cs="Arial"/>
                <w:sz w:val="16"/>
                <w:szCs w:val="16"/>
              </w:rPr>
              <w:t>-</w:t>
            </w:r>
          </w:p>
        </w:tc>
      </w:tr>
      <w:tr w:rsidR="009C77B1" w:rsidRPr="00CA5D69" w14:paraId="55B42F2F" w14:textId="77777777" w:rsidTr="00967C3C">
        <w:tc>
          <w:tcPr>
            <w:tcW w:w="1753" w:type="dxa"/>
          </w:tcPr>
          <w:p w14:paraId="631A1BCF" w14:textId="709D5E14" w:rsidR="009C77B1" w:rsidRDefault="009C77B1" w:rsidP="009C77B1">
            <w:pPr>
              <w:tabs>
                <w:tab w:val="left" w:pos="1440"/>
                <w:tab w:val="right" w:pos="7200"/>
              </w:tabs>
              <w:spacing w:line="260" w:lineRule="exact"/>
              <w:rPr>
                <w:rFonts w:ascii="Arial" w:hAnsi="Arial" w:cs="Arial"/>
                <w:sz w:val="16"/>
                <w:szCs w:val="16"/>
              </w:rPr>
            </w:pPr>
            <w:r>
              <w:rPr>
                <w:rFonts w:ascii="Arial" w:hAnsi="Arial" w:cs="Arial"/>
                <w:sz w:val="16"/>
                <w:szCs w:val="16"/>
              </w:rPr>
              <w:t>Bills of exchange</w:t>
            </w:r>
          </w:p>
        </w:tc>
        <w:tc>
          <w:tcPr>
            <w:tcW w:w="1079" w:type="dxa"/>
          </w:tcPr>
          <w:p w14:paraId="7BA9C124" w14:textId="602F2910" w:rsidR="009C77B1" w:rsidRDefault="009C77B1" w:rsidP="009C77B1">
            <w:pPr>
              <w:spacing w:line="260" w:lineRule="exact"/>
              <w:jc w:val="center"/>
              <w:rPr>
                <w:rFonts w:ascii="Arial" w:hAnsi="Arial" w:cs="Arial"/>
                <w:sz w:val="16"/>
                <w:szCs w:val="16"/>
              </w:rPr>
            </w:pPr>
            <w:r>
              <w:rPr>
                <w:rFonts w:ascii="Arial" w:hAnsi="Arial" w:cs="Arial"/>
                <w:sz w:val="16"/>
                <w:szCs w:val="16"/>
              </w:rPr>
              <w:t>-</w:t>
            </w:r>
          </w:p>
        </w:tc>
        <w:tc>
          <w:tcPr>
            <w:tcW w:w="1073" w:type="dxa"/>
          </w:tcPr>
          <w:p w14:paraId="3A638654" w14:textId="0C473823" w:rsidR="009C77B1" w:rsidRDefault="009C77B1" w:rsidP="009C77B1">
            <w:pPr>
              <w:spacing w:line="260" w:lineRule="exact"/>
              <w:jc w:val="center"/>
              <w:rPr>
                <w:rFonts w:ascii="Arial" w:hAnsi="Arial" w:cs="Arial"/>
                <w:sz w:val="16"/>
                <w:szCs w:val="16"/>
              </w:rPr>
            </w:pPr>
            <w:r>
              <w:rPr>
                <w:rFonts w:ascii="Arial" w:hAnsi="Arial" w:cs="Arial"/>
                <w:sz w:val="16"/>
                <w:szCs w:val="16"/>
              </w:rPr>
              <w:t>3.00</w:t>
            </w:r>
          </w:p>
        </w:tc>
        <w:tc>
          <w:tcPr>
            <w:tcW w:w="1071" w:type="dxa"/>
          </w:tcPr>
          <w:p w14:paraId="17250EEC" w14:textId="721793D3" w:rsidR="009C77B1" w:rsidRDefault="000A01CE" w:rsidP="000A01CE">
            <w:pPr>
              <w:spacing w:line="260" w:lineRule="exact"/>
              <w:jc w:val="center"/>
              <w:rPr>
                <w:rFonts w:ascii="Arial" w:hAnsi="Arial" w:cs="Arial"/>
                <w:sz w:val="16"/>
                <w:szCs w:val="16"/>
              </w:rPr>
            </w:pPr>
            <w:r>
              <w:rPr>
                <w:rFonts w:ascii="Arial" w:hAnsi="Arial" w:cs="Arial"/>
                <w:sz w:val="16"/>
                <w:szCs w:val="16"/>
              </w:rPr>
              <w:t>-</w:t>
            </w:r>
          </w:p>
        </w:tc>
        <w:tc>
          <w:tcPr>
            <w:tcW w:w="1056" w:type="dxa"/>
          </w:tcPr>
          <w:p w14:paraId="03BA3560" w14:textId="23414AB8" w:rsidR="009C77B1" w:rsidRDefault="009C77B1" w:rsidP="009C77B1">
            <w:pPr>
              <w:spacing w:line="260" w:lineRule="exact"/>
              <w:rPr>
                <w:rFonts w:ascii="Arial" w:hAnsi="Arial" w:cs="Arial"/>
                <w:sz w:val="16"/>
                <w:szCs w:val="16"/>
              </w:rPr>
            </w:pPr>
            <w:r>
              <w:rPr>
                <w:rFonts w:ascii="Arial" w:hAnsi="Arial" w:cs="Arial"/>
                <w:sz w:val="16"/>
                <w:szCs w:val="16"/>
              </w:rPr>
              <w:t>Less than</w:t>
            </w:r>
          </w:p>
        </w:tc>
        <w:tc>
          <w:tcPr>
            <w:tcW w:w="999" w:type="dxa"/>
          </w:tcPr>
          <w:p w14:paraId="199E5BD9" w14:textId="77777777" w:rsidR="009C77B1" w:rsidRPr="00CA5D69" w:rsidRDefault="009C77B1" w:rsidP="009C77B1">
            <w:pPr>
              <w:tabs>
                <w:tab w:val="decimal" w:pos="748"/>
              </w:tabs>
              <w:spacing w:line="260" w:lineRule="exact"/>
              <w:rPr>
                <w:rFonts w:ascii="Arial" w:hAnsi="Arial" w:cs="Arial"/>
                <w:sz w:val="16"/>
                <w:szCs w:val="16"/>
              </w:rPr>
            </w:pPr>
          </w:p>
        </w:tc>
        <w:tc>
          <w:tcPr>
            <w:tcW w:w="964" w:type="dxa"/>
          </w:tcPr>
          <w:p w14:paraId="6B36619B" w14:textId="77777777" w:rsidR="009C77B1" w:rsidRDefault="009C77B1" w:rsidP="009C77B1">
            <w:pPr>
              <w:tabs>
                <w:tab w:val="decimal" w:pos="748"/>
              </w:tabs>
              <w:spacing w:line="260" w:lineRule="exact"/>
              <w:rPr>
                <w:rFonts w:ascii="Arial" w:hAnsi="Arial" w:cs="Arial"/>
                <w:sz w:val="16"/>
                <w:szCs w:val="16"/>
              </w:rPr>
            </w:pPr>
          </w:p>
        </w:tc>
        <w:tc>
          <w:tcPr>
            <w:tcW w:w="999" w:type="dxa"/>
          </w:tcPr>
          <w:p w14:paraId="204B65FB" w14:textId="77777777" w:rsidR="009C77B1" w:rsidRPr="00CA5D69" w:rsidRDefault="009C77B1" w:rsidP="009C77B1">
            <w:pPr>
              <w:tabs>
                <w:tab w:val="decimal" w:pos="748"/>
              </w:tabs>
              <w:spacing w:line="260" w:lineRule="exact"/>
              <w:rPr>
                <w:rFonts w:ascii="Arial" w:hAnsi="Arial" w:cs="Arial"/>
                <w:sz w:val="16"/>
                <w:szCs w:val="16"/>
              </w:rPr>
            </w:pPr>
          </w:p>
        </w:tc>
        <w:tc>
          <w:tcPr>
            <w:tcW w:w="964" w:type="dxa"/>
          </w:tcPr>
          <w:p w14:paraId="07940C9A" w14:textId="77777777" w:rsidR="009C77B1" w:rsidRDefault="009C77B1" w:rsidP="009C77B1">
            <w:pPr>
              <w:tabs>
                <w:tab w:val="decimal" w:pos="748"/>
              </w:tabs>
              <w:spacing w:line="260" w:lineRule="exact"/>
              <w:rPr>
                <w:rFonts w:ascii="Arial" w:hAnsi="Arial" w:cs="Arial"/>
                <w:sz w:val="16"/>
                <w:szCs w:val="16"/>
              </w:rPr>
            </w:pPr>
          </w:p>
        </w:tc>
      </w:tr>
      <w:tr w:rsidR="009C77B1" w:rsidRPr="00CA5D69" w14:paraId="7F595F6E" w14:textId="77777777" w:rsidTr="00967C3C">
        <w:tc>
          <w:tcPr>
            <w:tcW w:w="1753" w:type="dxa"/>
          </w:tcPr>
          <w:p w14:paraId="7391D5D7" w14:textId="77777777" w:rsidR="009C77B1" w:rsidRDefault="009C77B1" w:rsidP="009C77B1">
            <w:pPr>
              <w:tabs>
                <w:tab w:val="left" w:pos="1440"/>
                <w:tab w:val="right" w:pos="7200"/>
              </w:tabs>
              <w:spacing w:line="260" w:lineRule="exact"/>
              <w:rPr>
                <w:rFonts w:ascii="Arial" w:hAnsi="Arial" w:cs="Arial"/>
                <w:sz w:val="16"/>
                <w:szCs w:val="16"/>
              </w:rPr>
            </w:pPr>
          </w:p>
        </w:tc>
        <w:tc>
          <w:tcPr>
            <w:tcW w:w="1079" w:type="dxa"/>
          </w:tcPr>
          <w:p w14:paraId="3CC59F14" w14:textId="77777777" w:rsidR="009C77B1" w:rsidRDefault="009C77B1" w:rsidP="009C77B1">
            <w:pPr>
              <w:spacing w:line="260" w:lineRule="exact"/>
              <w:jc w:val="center"/>
              <w:rPr>
                <w:rFonts w:ascii="Arial" w:hAnsi="Arial" w:cs="Arial"/>
                <w:sz w:val="16"/>
                <w:szCs w:val="16"/>
              </w:rPr>
            </w:pPr>
          </w:p>
        </w:tc>
        <w:tc>
          <w:tcPr>
            <w:tcW w:w="1073" w:type="dxa"/>
          </w:tcPr>
          <w:p w14:paraId="0474936B" w14:textId="77777777" w:rsidR="009C77B1" w:rsidRDefault="009C77B1" w:rsidP="009C77B1">
            <w:pPr>
              <w:spacing w:line="260" w:lineRule="exact"/>
              <w:jc w:val="center"/>
              <w:rPr>
                <w:rFonts w:ascii="Arial" w:hAnsi="Arial" w:cs="Arial"/>
                <w:sz w:val="16"/>
                <w:szCs w:val="16"/>
              </w:rPr>
            </w:pPr>
          </w:p>
        </w:tc>
        <w:tc>
          <w:tcPr>
            <w:tcW w:w="1071" w:type="dxa"/>
          </w:tcPr>
          <w:p w14:paraId="0748187C" w14:textId="77777777" w:rsidR="009C77B1" w:rsidRDefault="009C77B1" w:rsidP="009C77B1">
            <w:pPr>
              <w:spacing w:line="260" w:lineRule="exact"/>
              <w:rPr>
                <w:rFonts w:ascii="Arial" w:hAnsi="Arial" w:cs="Arial"/>
                <w:sz w:val="16"/>
                <w:szCs w:val="16"/>
              </w:rPr>
            </w:pPr>
          </w:p>
        </w:tc>
        <w:tc>
          <w:tcPr>
            <w:tcW w:w="1056" w:type="dxa"/>
          </w:tcPr>
          <w:p w14:paraId="73E011C1" w14:textId="1ADC2A92" w:rsidR="009C77B1" w:rsidRDefault="009C77B1" w:rsidP="009C77B1">
            <w:pPr>
              <w:spacing w:line="260" w:lineRule="exact"/>
              <w:rPr>
                <w:rFonts w:ascii="Arial" w:hAnsi="Arial" w:cs="Arial"/>
                <w:sz w:val="16"/>
                <w:szCs w:val="16"/>
              </w:rPr>
            </w:pPr>
            <w:r>
              <w:rPr>
                <w:rFonts w:ascii="Arial" w:hAnsi="Arial" w:cs="Arial"/>
                <w:sz w:val="16"/>
                <w:szCs w:val="16"/>
              </w:rPr>
              <w:t xml:space="preserve"> 3 months</w:t>
            </w:r>
          </w:p>
        </w:tc>
        <w:tc>
          <w:tcPr>
            <w:tcW w:w="999" w:type="dxa"/>
          </w:tcPr>
          <w:p w14:paraId="7616089B" w14:textId="5E4D6B39" w:rsidR="009C77B1" w:rsidRPr="00CA5D69" w:rsidRDefault="006A770F" w:rsidP="009C77B1">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465506F0" w14:textId="0B59DF96" w:rsidR="009C77B1" w:rsidRDefault="009C77B1" w:rsidP="009C77B1">
            <w:pPr>
              <w:tabs>
                <w:tab w:val="decimal" w:pos="748"/>
              </w:tabs>
              <w:spacing w:line="260" w:lineRule="exact"/>
              <w:rPr>
                <w:rFonts w:ascii="Arial" w:hAnsi="Arial" w:cs="Arial"/>
                <w:sz w:val="16"/>
                <w:szCs w:val="16"/>
              </w:rPr>
            </w:pPr>
            <w:r>
              <w:rPr>
                <w:rFonts w:ascii="Arial" w:hAnsi="Arial" w:cs="Arial"/>
                <w:sz w:val="16"/>
                <w:szCs w:val="16"/>
              </w:rPr>
              <w:t>1,323,752</w:t>
            </w:r>
          </w:p>
        </w:tc>
        <w:tc>
          <w:tcPr>
            <w:tcW w:w="999" w:type="dxa"/>
          </w:tcPr>
          <w:p w14:paraId="46F7FCEE" w14:textId="5B1763EA" w:rsidR="009C77B1" w:rsidRPr="00CA5D69" w:rsidRDefault="006A770F" w:rsidP="009C77B1">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32AF04D6" w14:textId="11E327FB" w:rsidR="009C77B1" w:rsidRDefault="009C77B1" w:rsidP="009C77B1">
            <w:pPr>
              <w:tabs>
                <w:tab w:val="decimal" w:pos="748"/>
              </w:tabs>
              <w:spacing w:line="260" w:lineRule="exact"/>
              <w:rPr>
                <w:rFonts w:ascii="Arial" w:hAnsi="Arial" w:cs="Arial"/>
                <w:sz w:val="16"/>
                <w:szCs w:val="16"/>
              </w:rPr>
            </w:pPr>
            <w:r>
              <w:rPr>
                <w:rFonts w:ascii="Arial" w:hAnsi="Arial" w:cs="Arial"/>
                <w:sz w:val="16"/>
                <w:szCs w:val="16"/>
              </w:rPr>
              <w:t>1,323,752</w:t>
            </w:r>
          </w:p>
        </w:tc>
      </w:tr>
      <w:tr w:rsidR="009C77B1" w:rsidRPr="00CA5D69" w14:paraId="5674FBF4" w14:textId="77777777" w:rsidTr="00967C3C">
        <w:tc>
          <w:tcPr>
            <w:tcW w:w="1753" w:type="dxa"/>
          </w:tcPr>
          <w:p w14:paraId="512AE117" w14:textId="5069AA5F" w:rsidR="009C77B1" w:rsidRDefault="009C77B1" w:rsidP="009C77B1">
            <w:pPr>
              <w:tabs>
                <w:tab w:val="left" w:pos="1440"/>
                <w:tab w:val="right" w:pos="7200"/>
              </w:tabs>
              <w:spacing w:line="260" w:lineRule="exact"/>
              <w:rPr>
                <w:rFonts w:ascii="Arial" w:hAnsi="Arial" w:cs="Arial"/>
                <w:sz w:val="16"/>
                <w:szCs w:val="16"/>
              </w:rPr>
            </w:pPr>
            <w:r>
              <w:rPr>
                <w:rFonts w:ascii="Arial" w:hAnsi="Arial" w:cs="Arial"/>
                <w:sz w:val="16"/>
                <w:szCs w:val="16"/>
              </w:rPr>
              <w:t>Debenture</w:t>
            </w:r>
          </w:p>
        </w:tc>
        <w:tc>
          <w:tcPr>
            <w:tcW w:w="1079" w:type="dxa"/>
          </w:tcPr>
          <w:p w14:paraId="750A02F9" w14:textId="30E93D15" w:rsidR="009C77B1" w:rsidRDefault="00A828AD" w:rsidP="009C77B1">
            <w:pPr>
              <w:spacing w:line="260" w:lineRule="exact"/>
              <w:jc w:val="center"/>
              <w:rPr>
                <w:rFonts w:ascii="Arial" w:hAnsi="Arial" w:cs="Arial"/>
                <w:sz w:val="16"/>
                <w:szCs w:val="16"/>
              </w:rPr>
            </w:pPr>
            <w:r>
              <w:rPr>
                <w:rFonts w:ascii="Arial" w:hAnsi="Arial" w:cs="Arial"/>
                <w:sz w:val="16"/>
                <w:szCs w:val="16"/>
              </w:rPr>
              <w:t>-</w:t>
            </w:r>
          </w:p>
        </w:tc>
        <w:tc>
          <w:tcPr>
            <w:tcW w:w="1073" w:type="dxa"/>
          </w:tcPr>
          <w:p w14:paraId="1C20FF93" w14:textId="3AFBC607" w:rsidR="009C77B1" w:rsidRDefault="009C77B1" w:rsidP="009C77B1">
            <w:pPr>
              <w:spacing w:line="260" w:lineRule="exact"/>
              <w:jc w:val="center"/>
              <w:rPr>
                <w:rFonts w:ascii="Arial" w:hAnsi="Arial" w:cs="Arial"/>
                <w:sz w:val="16"/>
                <w:szCs w:val="16"/>
              </w:rPr>
            </w:pPr>
            <w:r>
              <w:rPr>
                <w:rFonts w:ascii="Arial" w:hAnsi="Arial" w:cs="Arial"/>
                <w:sz w:val="16"/>
                <w:szCs w:val="16"/>
              </w:rPr>
              <w:t>1.86</w:t>
            </w:r>
          </w:p>
        </w:tc>
        <w:tc>
          <w:tcPr>
            <w:tcW w:w="1071" w:type="dxa"/>
          </w:tcPr>
          <w:p w14:paraId="38F95A48" w14:textId="1451F831" w:rsidR="009C77B1" w:rsidRDefault="002664AB" w:rsidP="002664AB">
            <w:pPr>
              <w:spacing w:line="260" w:lineRule="exact"/>
              <w:jc w:val="center"/>
              <w:rPr>
                <w:rFonts w:ascii="Arial" w:hAnsi="Arial" w:cs="Arial"/>
                <w:sz w:val="16"/>
                <w:szCs w:val="16"/>
              </w:rPr>
            </w:pPr>
            <w:r>
              <w:rPr>
                <w:rFonts w:ascii="Arial" w:hAnsi="Arial" w:cs="Arial"/>
                <w:sz w:val="16"/>
                <w:szCs w:val="16"/>
              </w:rPr>
              <w:t>-</w:t>
            </w:r>
          </w:p>
        </w:tc>
        <w:tc>
          <w:tcPr>
            <w:tcW w:w="1056" w:type="dxa"/>
          </w:tcPr>
          <w:p w14:paraId="5109589E" w14:textId="3E1B2B46" w:rsidR="009C77B1" w:rsidRDefault="009C77B1" w:rsidP="000642E2">
            <w:pPr>
              <w:spacing w:line="260" w:lineRule="exact"/>
              <w:rPr>
                <w:rFonts w:ascii="Arial" w:hAnsi="Arial" w:cs="Arial"/>
                <w:sz w:val="16"/>
                <w:szCs w:val="16"/>
              </w:rPr>
            </w:pPr>
            <w:r>
              <w:rPr>
                <w:rFonts w:ascii="Arial" w:hAnsi="Arial" w:cs="Arial"/>
                <w:sz w:val="16"/>
                <w:szCs w:val="16"/>
              </w:rPr>
              <w:t>Less than</w:t>
            </w:r>
          </w:p>
        </w:tc>
        <w:tc>
          <w:tcPr>
            <w:tcW w:w="999" w:type="dxa"/>
          </w:tcPr>
          <w:p w14:paraId="6E9984C8" w14:textId="77777777" w:rsidR="009C77B1" w:rsidRDefault="009C77B1" w:rsidP="009C77B1">
            <w:pPr>
              <w:tabs>
                <w:tab w:val="decimal" w:pos="748"/>
              </w:tabs>
              <w:spacing w:line="260" w:lineRule="exact"/>
              <w:rPr>
                <w:rFonts w:ascii="Arial" w:hAnsi="Arial" w:cs="Arial"/>
                <w:sz w:val="16"/>
                <w:szCs w:val="16"/>
              </w:rPr>
            </w:pPr>
          </w:p>
        </w:tc>
        <w:tc>
          <w:tcPr>
            <w:tcW w:w="964" w:type="dxa"/>
          </w:tcPr>
          <w:p w14:paraId="1287CF44" w14:textId="77777777" w:rsidR="009C77B1" w:rsidRDefault="009C77B1" w:rsidP="009C77B1">
            <w:pPr>
              <w:tabs>
                <w:tab w:val="decimal" w:pos="748"/>
              </w:tabs>
              <w:spacing w:line="260" w:lineRule="exact"/>
              <w:rPr>
                <w:rFonts w:ascii="Arial" w:hAnsi="Arial" w:cs="Arial"/>
                <w:sz w:val="16"/>
                <w:szCs w:val="16"/>
              </w:rPr>
            </w:pPr>
          </w:p>
        </w:tc>
        <w:tc>
          <w:tcPr>
            <w:tcW w:w="999" w:type="dxa"/>
          </w:tcPr>
          <w:p w14:paraId="7F2718AD" w14:textId="77777777" w:rsidR="009C77B1" w:rsidRDefault="009C77B1" w:rsidP="009C77B1">
            <w:pPr>
              <w:tabs>
                <w:tab w:val="decimal" w:pos="748"/>
              </w:tabs>
              <w:spacing w:line="260" w:lineRule="exact"/>
              <w:rPr>
                <w:rFonts w:ascii="Arial" w:hAnsi="Arial" w:cs="Arial"/>
                <w:sz w:val="16"/>
                <w:szCs w:val="16"/>
              </w:rPr>
            </w:pPr>
          </w:p>
        </w:tc>
        <w:tc>
          <w:tcPr>
            <w:tcW w:w="964" w:type="dxa"/>
          </w:tcPr>
          <w:p w14:paraId="19EA8ECD" w14:textId="77777777" w:rsidR="009C77B1" w:rsidRDefault="009C77B1" w:rsidP="009C77B1">
            <w:pPr>
              <w:tabs>
                <w:tab w:val="decimal" w:pos="748"/>
              </w:tabs>
              <w:spacing w:line="260" w:lineRule="exact"/>
              <w:rPr>
                <w:rFonts w:ascii="Arial" w:hAnsi="Arial" w:cs="Arial"/>
                <w:sz w:val="16"/>
                <w:szCs w:val="16"/>
              </w:rPr>
            </w:pPr>
          </w:p>
        </w:tc>
      </w:tr>
      <w:tr w:rsidR="009C77B1" w:rsidRPr="00CA5D69" w14:paraId="32B37EA4" w14:textId="77777777" w:rsidTr="00967C3C">
        <w:tc>
          <w:tcPr>
            <w:tcW w:w="1753" w:type="dxa"/>
          </w:tcPr>
          <w:p w14:paraId="3F2EBA07" w14:textId="77777777" w:rsidR="009C77B1" w:rsidRDefault="009C77B1" w:rsidP="009C77B1">
            <w:pPr>
              <w:tabs>
                <w:tab w:val="left" w:pos="1440"/>
                <w:tab w:val="right" w:pos="7200"/>
              </w:tabs>
              <w:spacing w:line="260" w:lineRule="exact"/>
              <w:rPr>
                <w:rFonts w:ascii="Arial" w:hAnsi="Arial" w:cs="Arial"/>
                <w:sz w:val="16"/>
                <w:szCs w:val="16"/>
              </w:rPr>
            </w:pPr>
          </w:p>
        </w:tc>
        <w:tc>
          <w:tcPr>
            <w:tcW w:w="1079" w:type="dxa"/>
          </w:tcPr>
          <w:p w14:paraId="7EA362B9" w14:textId="77777777" w:rsidR="009C77B1" w:rsidRDefault="009C77B1" w:rsidP="009C77B1">
            <w:pPr>
              <w:spacing w:line="260" w:lineRule="exact"/>
              <w:jc w:val="center"/>
              <w:rPr>
                <w:rFonts w:ascii="Arial" w:hAnsi="Arial" w:cs="Arial"/>
                <w:sz w:val="16"/>
                <w:szCs w:val="16"/>
              </w:rPr>
            </w:pPr>
          </w:p>
        </w:tc>
        <w:tc>
          <w:tcPr>
            <w:tcW w:w="1073" w:type="dxa"/>
          </w:tcPr>
          <w:p w14:paraId="5D0F5EA6" w14:textId="77777777" w:rsidR="009C77B1" w:rsidRDefault="009C77B1" w:rsidP="009C77B1">
            <w:pPr>
              <w:spacing w:line="260" w:lineRule="exact"/>
              <w:jc w:val="center"/>
              <w:rPr>
                <w:rFonts w:ascii="Arial" w:hAnsi="Arial" w:cs="Arial"/>
                <w:sz w:val="16"/>
                <w:szCs w:val="16"/>
              </w:rPr>
            </w:pPr>
          </w:p>
        </w:tc>
        <w:tc>
          <w:tcPr>
            <w:tcW w:w="1071" w:type="dxa"/>
          </w:tcPr>
          <w:p w14:paraId="31AEE17E" w14:textId="141492F1" w:rsidR="009C77B1" w:rsidRDefault="009C77B1" w:rsidP="009C77B1">
            <w:pPr>
              <w:spacing w:line="260" w:lineRule="exact"/>
              <w:rPr>
                <w:rFonts w:ascii="Arial" w:hAnsi="Arial" w:cs="Arial"/>
                <w:sz w:val="16"/>
                <w:szCs w:val="16"/>
              </w:rPr>
            </w:pPr>
          </w:p>
        </w:tc>
        <w:tc>
          <w:tcPr>
            <w:tcW w:w="1056" w:type="dxa"/>
          </w:tcPr>
          <w:p w14:paraId="1D0D7ACA" w14:textId="4D900945" w:rsidR="009C77B1" w:rsidRDefault="009C77B1" w:rsidP="000642E2">
            <w:pPr>
              <w:spacing w:line="260" w:lineRule="exact"/>
              <w:rPr>
                <w:rFonts w:ascii="Arial" w:hAnsi="Arial" w:cs="Arial"/>
                <w:sz w:val="16"/>
                <w:szCs w:val="16"/>
              </w:rPr>
            </w:pPr>
            <w:r>
              <w:rPr>
                <w:rFonts w:ascii="Arial" w:hAnsi="Arial" w:cs="Arial"/>
                <w:sz w:val="16"/>
                <w:szCs w:val="16"/>
              </w:rPr>
              <w:t xml:space="preserve"> 3 months</w:t>
            </w:r>
          </w:p>
        </w:tc>
        <w:tc>
          <w:tcPr>
            <w:tcW w:w="999" w:type="dxa"/>
          </w:tcPr>
          <w:p w14:paraId="292C4CF5" w14:textId="07FA0355" w:rsidR="009C77B1" w:rsidRDefault="00AB288B" w:rsidP="009C77B1">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39127FA" w14:textId="42FD6A2A" w:rsidR="009C77B1" w:rsidRDefault="009C77B1" w:rsidP="009C77B1">
            <w:pPr>
              <w:tabs>
                <w:tab w:val="decimal" w:pos="748"/>
              </w:tabs>
              <w:spacing w:line="260" w:lineRule="exact"/>
              <w:rPr>
                <w:rFonts w:ascii="Arial" w:hAnsi="Arial" w:cs="Arial"/>
                <w:sz w:val="16"/>
                <w:szCs w:val="16"/>
              </w:rPr>
            </w:pPr>
            <w:r>
              <w:rPr>
                <w:rFonts w:ascii="Arial" w:hAnsi="Arial" w:cs="Arial"/>
                <w:sz w:val="16"/>
                <w:szCs w:val="16"/>
              </w:rPr>
              <w:t>498,278</w:t>
            </w:r>
          </w:p>
        </w:tc>
        <w:tc>
          <w:tcPr>
            <w:tcW w:w="999" w:type="dxa"/>
          </w:tcPr>
          <w:p w14:paraId="12B7548D" w14:textId="1D5E840F" w:rsidR="009C77B1" w:rsidRDefault="00AB288B" w:rsidP="009C77B1">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1E335794" w14:textId="7FB2D5E2" w:rsidR="009C77B1" w:rsidRDefault="009C77B1" w:rsidP="009C77B1">
            <w:pPr>
              <w:tabs>
                <w:tab w:val="decimal" w:pos="748"/>
              </w:tabs>
              <w:spacing w:line="260" w:lineRule="exact"/>
              <w:rPr>
                <w:rFonts w:ascii="Arial" w:hAnsi="Arial" w:cs="Arial"/>
                <w:sz w:val="16"/>
                <w:szCs w:val="16"/>
              </w:rPr>
            </w:pPr>
            <w:r>
              <w:rPr>
                <w:rFonts w:ascii="Arial" w:hAnsi="Arial" w:cs="Arial"/>
                <w:sz w:val="16"/>
                <w:szCs w:val="16"/>
              </w:rPr>
              <w:t>498,278</w:t>
            </w:r>
          </w:p>
        </w:tc>
      </w:tr>
      <w:tr w:rsidR="0001169E" w:rsidRPr="00CA5D69" w14:paraId="24DFBB1A" w14:textId="77777777" w:rsidTr="00967C3C">
        <w:tc>
          <w:tcPr>
            <w:tcW w:w="1753" w:type="dxa"/>
          </w:tcPr>
          <w:p w14:paraId="5915ACF8" w14:textId="77777777" w:rsidR="0001169E" w:rsidRPr="00CA5D69" w:rsidRDefault="0001169E" w:rsidP="0001169E">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2F998F25" w14:textId="14851183" w:rsidR="0001169E" w:rsidRPr="00CA5D69" w:rsidRDefault="0001169E" w:rsidP="0001169E">
            <w:pPr>
              <w:spacing w:line="260" w:lineRule="exact"/>
              <w:jc w:val="center"/>
              <w:rPr>
                <w:rFonts w:ascii="Arial" w:hAnsi="Arial" w:cs="Arial"/>
                <w:sz w:val="16"/>
                <w:szCs w:val="16"/>
              </w:rPr>
            </w:pPr>
            <w:r>
              <w:rPr>
                <w:rFonts w:ascii="Arial" w:hAnsi="Arial" w:cs="Arial"/>
                <w:sz w:val="16"/>
                <w:szCs w:val="16"/>
              </w:rPr>
              <w:t>0.06 - 0.71</w:t>
            </w:r>
          </w:p>
        </w:tc>
        <w:tc>
          <w:tcPr>
            <w:tcW w:w="1073" w:type="dxa"/>
          </w:tcPr>
          <w:p w14:paraId="31154B3F" w14:textId="674B8640" w:rsidR="0001169E" w:rsidRPr="00CA5D69" w:rsidRDefault="0001169E" w:rsidP="0001169E">
            <w:pPr>
              <w:spacing w:line="260" w:lineRule="exact"/>
              <w:jc w:val="center"/>
              <w:rPr>
                <w:rFonts w:ascii="Arial" w:hAnsi="Arial" w:cs="Arial"/>
                <w:sz w:val="16"/>
                <w:szCs w:val="16"/>
              </w:rPr>
            </w:pPr>
            <w:r>
              <w:rPr>
                <w:rFonts w:ascii="Arial" w:hAnsi="Arial" w:cs="Arial"/>
                <w:sz w:val="16"/>
                <w:szCs w:val="16"/>
              </w:rPr>
              <w:t>0.06 - 0.92</w:t>
            </w:r>
          </w:p>
        </w:tc>
        <w:tc>
          <w:tcPr>
            <w:tcW w:w="1071" w:type="dxa"/>
          </w:tcPr>
          <w:p w14:paraId="18F46A55" w14:textId="42ADEB0B" w:rsidR="0001169E" w:rsidRPr="00CA5D69" w:rsidRDefault="0001169E" w:rsidP="000642E2">
            <w:pPr>
              <w:spacing w:line="260" w:lineRule="exact"/>
              <w:jc w:val="both"/>
              <w:rPr>
                <w:rFonts w:ascii="Arial" w:hAnsi="Arial" w:cs="Arial"/>
                <w:sz w:val="16"/>
                <w:szCs w:val="16"/>
              </w:rPr>
            </w:pPr>
            <w:r w:rsidRPr="00CA5D69">
              <w:rPr>
                <w:rFonts w:ascii="Arial" w:hAnsi="Arial" w:cs="Arial"/>
                <w:sz w:val="16"/>
                <w:szCs w:val="16"/>
              </w:rPr>
              <w:t>Less than</w:t>
            </w:r>
          </w:p>
        </w:tc>
        <w:tc>
          <w:tcPr>
            <w:tcW w:w="1056" w:type="dxa"/>
          </w:tcPr>
          <w:p w14:paraId="73A00C6D" w14:textId="55924CCF" w:rsidR="0001169E" w:rsidRPr="00CA5D69" w:rsidRDefault="0001169E" w:rsidP="0001169E">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E09B1B9" w14:textId="77777777" w:rsidR="0001169E" w:rsidRPr="00CA5D69" w:rsidRDefault="0001169E" w:rsidP="0001169E">
            <w:pPr>
              <w:tabs>
                <w:tab w:val="decimal" w:pos="748"/>
              </w:tabs>
              <w:spacing w:line="260" w:lineRule="exact"/>
              <w:rPr>
                <w:rFonts w:ascii="Arial" w:hAnsi="Arial" w:cs="Arial"/>
                <w:sz w:val="16"/>
                <w:szCs w:val="16"/>
              </w:rPr>
            </w:pPr>
          </w:p>
        </w:tc>
        <w:tc>
          <w:tcPr>
            <w:tcW w:w="964" w:type="dxa"/>
          </w:tcPr>
          <w:p w14:paraId="34F3F76D" w14:textId="77777777" w:rsidR="0001169E" w:rsidRPr="00CA5D69" w:rsidRDefault="0001169E" w:rsidP="0001169E">
            <w:pPr>
              <w:tabs>
                <w:tab w:val="decimal" w:pos="748"/>
              </w:tabs>
              <w:spacing w:line="260" w:lineRule="exact"/>
              <w:rPr>
                <w:rFonts w:ascii="Arial" w:hAnsi="Arial" w:cs="Arial"/>
                <w:sz w:val="16"/>
                <w:szCs w:val="16"/>
              </w:rPr>
            </w:pPr>
          </w:p>
        </w:tc>
        <w:tc>
          <w:tcPr>
            <w:tcW w:w="999" w:type="dxa"/>
          </w:tcPr>
          <w:p w14:paraId="0E67D5AF" w14:textId="77777777" w:rsidR="0001169E" w:rsidRPr="00CA5D69" w:rsidRDefault="0001169E" w:rsidP="0001169E">
            <w:pPr>
              <w:tabs>
                <w:tab w:val="decimal" w:pos="748"/>
              </w:tabs>
              <w:spacing w:line="260" w:lineRule="exact"/>
              <w:rPr>
                <w:rFonts w:ascii="Arial" w:hAnsi="Arial" w:cs="Arial"/>
                <w:sz w:val="16"/>
                <w:szCs w:val="16"/>
              </w:rPr>
            </w:pPr>
          </w:p>
        </w:tc>
        <w:tc>
          <w:tcPr>
            <w:tcW w:w="964" w:type="dxa"/>
          </w:tcPr>
          <w:p w14:paraId="407D602F" w14:textId="77777777" w:rsidR="0001169E" w:rsidRPr="00CA5D69" w:rsidRDefault="0001169E" w:rsidP="0001169E">
            <w:pPr>
              <w:tabs>
                <w:tab w:val="decimal" w:pos="748"/>
              </w:tabs>
              <w:spacing w:line="260" w:lineRule="exact"/>
              <w:rPr>
                <w:rFonts w:ascii="Arial" w:hAnsi="Arial" w:cs="Arial"/>
                <w:sz w:val="16"/>
                <w:szCs w:val="16"/>
              </w:rPr>
            </w:pPr>
          </w:p>
        </w:tc>
      </w:tr>
      <w:tr w:rsidR="0001169E" w:rsidRPr="00CA5D69" w14:paraId="05FEA103" w14:textId="77777777" w:rsidTr="00967C3C">
        <w:tc>
          <w:tcPr>
            <w:tcW w:w="1753" w:type="dxa"/>
          </w:tcPr>
          <w:p w14:paraId="3619879F" w14:textId="77777777" w:rsidR="0001169E" w:rsidRPr="00CA5D69" w:rsidRDefault="0001169E" w:rsidP="0001169E">
            <w:pPr>
              <w:tabs>
                <w:tab w:val="left" w:pos="1440"/>
                <w:tab w:val="right" w:pos="7200"/>
              </w:tabs>
              <w:spacing w:line="260" w:lineRule="exact"/>
              <w:rPr>
                <w:rFonts w:ascii="Arial" w:hAnsi="Arial" w:cs="Arial"/>
                <w:sz w:val="16"/>
                <w:szCs w:val="16"/>
              </w:rPr>
            </w:pPr>
          </w:p>
        </w:tc>
        <w:tc>
          <w:tcPr>
            <w:tcW w:w="1079" w:type="dxa"/>
          </w:tcPr>
          <w:p w14:paraId="0C74BAED" w14:textId="288245C0" w:rsidR="0001169E" w:rsidRPr="00CA5D69" w:rsidRDefault="0001169E" w:rsidP="0001169E">
            <w:pPr>
              <w:spacing w:line="260" w:lineRule="exact"/>
              <w:jc w:val="center"/>
              <w:rPr>
                <w:rFonts w:ascii="Arial" w:hAnsi="Arial" w:cs="Arial"/>
                <w:sz w:val="16"/>
                <w:szCs w:val="16"/>
              </w:rPr>
            </w:pPr>
          </w:p>
        </w:tc>
        <w:tc>
          <w:tcPr>
            <w:tcW w:w="1073" w:type="dxa"/>
          </w:tcPr>
          <w:p w14:paraId="7533D99B" w14:textId="77777777" w:rsidR="0001169E" w:rsidRPr="00CA5D69" w:rsidRDefault="0001169E" w:rsidP="0001169E">
            <w:pPr>
              <w:spacing w:line="260" w:lineRule="exact"/>
              <w:jc w:val="center"/>
              <w:rPr>
                <w:rFonts w:ascii="Arial" w:hAnsi="Arial" w:cs="Arial"/>
                <w:sz w:val="16"/>
                <w:szCs w:val="16"/>
              </w:rPr>
            </w:pPr>
          </w:p>
        </w:tc>
        <w:tc>
          <w:tcPr>
            <w:tcW w:w="1071" w:type="dxa"/>
          </w:tcPr>
          <w:p w14:paraId="61300266" w14:textId="251ECC8E" w:rsidR="0001169E" w:rsidRPr="00CA5D69" w:rsidRDefault="0001169E" w:rsidP="000642E2">
            <w:pPr>
              <w:spacing w:line="260" w:lineRule="exact"/>
              <w:jc w:val="both"/>
              <w:rPr>
                <w:rFonts w:ascii="Arial" w:hAnsi="Arial" w:cs="Arial"/>
                <w:sz w:val="16"/>
                <w:szCs w:val="16"/>
              </w:rPr>
            </w:pPr>
            <w:r w:rsidRPr="00CA5D69">
              <w:rPr>
                <w:rFonts w:ascii="Arial" w:hAnsi="Arial" w:cs="Arial"/>
                <w:sz w:val="16"/>
                <w:szCs w:val="16"/>
              </w:rPr>
              <w:t xml:space="preserve">  1 month</w:t>
            </w:r>
          </w:p>
        </w:tc>
        <w:tc>
          <w:tcPr>
            <w:tcW w:w="1056" w:type="dxa"/>
          </w:tcPr>
          <w:p w14:paraId="09D8DCE6" w14:textId="63E3D6DD" w:rsidR="0001169E" w:rsidRPr="00CA5D69" w:rsidRDefault="0001169E" w:rsidP="0001169E">
            <w:pPr>
              <w:spacing w:line="26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5F9F0EDD" w14:textId="17CAE1F5" w:rsidR="0001169E" w:rsidRPr="00CA5D69" w:rsidRDefault="00967C3C" w:rsidP="0001169E">
            <w:pPr>
              <w:tabs>
                <w:tab w:val="decimal" w:pos="748"/>
              </w:tabs>
              <w:spacing w:line="260" w:lineRule="exact"/>
              <w:rPr>
                <w:rFonts w:ascii="Arial" w:hAnsi="Arial" w:cs="Arial"/>
                <w:sz w:val="16"/>
                <w:szCs w:val="16"/>
              </w:rPr>
            </w:pPr>
            <w:r>
              <w:rPr>
                <w:rFonts w:ascii="Arial" w:hAnsi="Arial" w:cs="Arial"/>
                <w:sz w:val="16"/>
                <w:szCs w:val="16"/>
              </w:rPr>
              <w:t>80,088</w:t>
            </w:r>
          </w:p>
        </w:tc>
        <w:tc>
          <w:tcPr>
            <w:tcW w:w="964" w:type="dxa"/>
          </w:tcPr>
          <w:p w14:paraId="740A0DAC" w14:textId="0BD4BD41" w:rsidR="0001169E" w:rsidRPr="00CA5D69" w:rsidRDefault="0001169E" w:rsidP="0001169E">
            <w:pPr>
              <w:tabs>
                <w:tab w:val="decimal" w:pos="748"/>
              </w:tabs>
              <w:spacing w:line="260" w:lineRule="exact"/>
              <w:rPr>
                <w:rFonts w:ascii="Arial" w:hAnsi="Arial" w:cs="Arial"/>
                <w:sz w:val="16"/>
                <w:szCs w:val="16"/>
              </w:rPr>
            </w:pPr>
            <w:r>
              <w:rPr>
                <w:rFonts w:ascii="Arial" w:hAnsi="Arial" w:cs="Arial"/>
                <w:sz w:val="16"/>
                <w:szCs w:val="16"/>
              </w:rPr>
              <w:t>39,512</w:t>
            </w:r>
          </w:p>
        </w:tc>
        <w:tc>
          <w:tcPr>
            <w:tcW w:w="999" w:type="dxa"/>
          </w:tcPr>
          <w:p w14:paraId="40BB7413" w14:textId="695C1905" w:rsidR="0001169E" w:rsidRPr="00CA5D69" w:rsidRDefault="00FB763D" w:rsidP="0001169E">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260C8A7" w14:textId="26C8B8FB" w:rsidR="0001169E" w:rsidRPr="00CA5D69" w:rsidRDefault="0001169E" w:rsidP="0001169E">
            <w:pPr>
              <w:tabs>
                <w:tab w:val="decimal" w:pos="748"/>
              </w:tabs>
              <w:spacing w:line="260" w:lineRule="exact"/>
              <w:rPr>
                <w:rFonts w:ascii="Arial" w:hAnsi="Arial" w:cs="Arial"/>
                <w:sz w:val="16"/>
                <w:szCs w:val="16"/>
              </w:rPr>
            </w:pPr>
            <w:r>
              <w:rPr>
                <w:rFonts w:ascii="Arial" w:hAnsi="Arial" w:cs="Arial"/>
                <w:sz w:val="16"/>
                <w:szCs w:val="16"/>
              </w:rPr>
              <w:t>-</w:t>
            </w:r>
          </w:p>
        </w:tc>
      </w:tr>
      <w:tr w:rsidR="0001169E" w:rsidRPr="00CA5D69" w14:paraId="49BBCF7C" w14:textId="77777777" w:rsidTr="00967C3C">
        <w:tc>
          <w:tcPr>
            <w:tcW w:w="1753" w:type="dxa"/>
          </w:tcPr>
          <w:p w14:paraId="1473AAC3" w14:textId="77777777" w:rsidR="0001169E" w:rsidRPr="00CA5D69" w:rsidRDefault="0001169E" w:rsidP="0001169E">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346AB6EF" w14:textId="25DB4264" w:rsidR="0001169E" w:rsidRPr="00CA5D69" w:rsidRDefault="0001169E" w:rsidP="0001169E">
            <w:pPr>
              <w:spacing w:line="260" w:lineRule="exact"/>
              <w:jc w:val="center"/>
              <w:rPr>
                <w:rFonts w:ascii="Arial" w:hAnsi="Arial" w:cs="Arial"/>
                <w:sz w:val="16"/>
                <w:szCs w:val="16"/>
              </w:rPr>
            </w:pPr>
            <w:r>
              <w:rPr>
                <w:rFonts w:ascii="Arial" w:hAnsi="Arial" w:cs="Arial"/>
                <w:sz w:val="16"/>
                <w:szCs w:val="16"/>
              </w:rPr>
              <w:t>0.07 - 0.36</w:t>
            </w:r>
          </w:p>
        </w:tc>
        <w:tc>
          <w:tcPr>
            <w:tcW w:w="1073" w:type="dxa"/>
          </w:tcPr>
          <w:p w14:paraId="7CF8BC39" w14:textId="1F680DD0" w:rsidR="0001169E" w:rsidRPr="00CA5D69" w:rsidRDefault="0001169E" w:rsidP="0001169E">
            <w:pPr>
              <w:spacing w:line="260" w:lineRule="exact"/>
              <w:jc w:val="center"/>
              <w:rPr>
                <w:rFonts w:ascii="Arial" w:hAnsi="Arial" w:cs="Arial"/>
                <w:sz w:val="16"/>
                <w:szCs w:val="16"/>
              </w:rPr>
            </w:pPr>
            <w:r>
              <w:rPr>
                <w:rFonts w:ascii="Arial" w:hAnsi="Arial" w:cs="Arial"/>
                <w:sz w:val="16"/>
                <w:szCs w:val="16"/>
              </w:rPr>
              <w:t>0.03 - 0.36</w:t>
            </w:r>
          </w:p>
        </w:tc>
        <w:tc>
          <w:tcPr>
            <w:tcW w:w="1071" w:type="dxa"/>
          </w:tcPr>
          <w:p w14:paraId="6D59C8E5" w14:textId="299A28F9" w:rsidR="0001169E" w:rsidRPr="00CA5D69" w:rsidRDefault="0001169E" w:rsidP="000642E2">
            <w:pPr>
              <w:spacing w:line="260" w:lineRule="exact"/>
              <w:jc w:val="both"/>
              <w:rPr>
                <w:rFonts w:ascii="Arial" w:hAnsi="Arial" w:cs="Arial"/>
                <w:sz w:val="16"/>
                <w:szCs w:val="16"/>
              </w:rPr>
            </w:pPr>
            <w:r w:rsidRPr="00CA5D69">
              <w:rPr>
                <w:rFonts w:ascii="Arial" w:hAnsi="Arial" w:cs="Arial"/>
                <w:sz w:val="16"/>
                <w:szCs w:val="16"/>
              </w:rPr>
              <w:t>Less than</w:t>
            </w:r>
          </w:p>
        </w:tc>
        <w:tc>
          <w:tcPr>
            <w:tcW w:w="1056" w:type="dxa"/>
          </w:tcPr>
          <w:p w14:paraId="287CF281" w14:textId="1B4D519A" w:rsidR="0001169E" w:rsidRPr="00CA5D69" w:rsidRDefault="0001169E" w:rsidP="0001169E">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C6FF556" w14:textId="77777777" w:rsidR="0001169E" w:rsidRPr="00CA5D69" w:rsidRDefault="0001169E" w:rsidP="0001169E">
            <w:pPr>
              <w:tabs>
                <w:tab w:val="decimal" w:pos="748"/>
              </w:tabs>
              <w:spacing w:line="260" w:lineRule="exact"/>
              <w:rPr>
                <w:rFonts w:ascii="Arial" w:hAnsi="Arial" w:cs="Arial"/>
                <w:sz w:val="16"/>
                <w:szCs w:val="16"/>
              </w:rPr>
            </w:pPr>
          </w:p>
        </w:tc>
        <w:tc>
          <w:tcPr>
            <w:tcW w:w="964" w:type="dxa"/>
          </w:tcPr>
          <w:p w14:paraId="4E23C01B" w14:textId="77777777" w:rsidR="0001169E" w:rsidRPr="00CA5D69" w:rsidRDefault="0001169E" w:rsidP="0001169E">
            <w:pPr>
              <w:tabs>
                <w:tab w:val="decimal" w:pos="748"/>
              </w:tabs>
              <w:spacing w:line="260" w:lineRule="exact"/>
              <w:rPr>
                <w:rFonts w:ascii="Arial" w:hAnsi="Arial" w:cs="Arial"/>
                <w:sz w:val="16"/>
                <w:szCs w:val="16"/>
              </w:rPr>
            </w:pPr>
          </w:p>
        </w:tc>
        <w:tc>
          <w:tcPr>
            <w:tcW w:w="999" w:type="dxa"/>
          </w:tcPr>
          <w:p w14:paraId="4C8D99CF" w14:textId="77777777" w:rsidR="0001169E" w:rsidRPr="00CA5D69" w:rsidRDefault="0001169E" w:rsidP="0001169E">
            <w:pPr>
              <w:tabs>
                <w:tab w:val="decimal" w:pos="748"/>
              </w:tabs>
              <w:spacing w:line="260" w:lineRule="exact"/>
              <w:rPr>
                <w:rFonts w:ascii="Arial" w:hAnsi="Arial" w:cs="Arial"/>
                <w:sz w:val="16"/>
                <w:szCs w:val="16"/>
              </w:rPr>
            </w:pPr>
          </w:p>
        </w:tc>
        <w:tc>
          <w:tcPr>
            <w:tcW w:w="964" w:type="dxa"/>
          </w:tcPr>
          <w:p w14:paraId="6F527768" w14:textId="77777777" w:rsidR="0001169E" w:rsidRPr="00CA5D69" w:rsidRDefault="0001169E" w:rsidP="0001169E">
            <w:pPr>
              <w:tabs>
                <w:tab w:val="decimal" w:pos="748"/>
              </w:tabs>
              <w:spacing w:line="260" w:lineRule="exact"/>
              <w:rPr>
                <w:rFonts w:ascii="Arial" w:hAnsi="Arial" w:cs="Arial"/>
                <w:sz w:val="16"/>
                <w:szCs w:val="16"/>
              </w:rPr>
            </w:pPr>
          </w:p>
        </w:tc>
      </w:tr>
      <w:tr w:rsidR="0001169E" w:rsidRPr="00CA5D69" w14:paraId="0890656D" w14:textId="77777777" w:rsidTr="00967C3C">
        <w:tc>
          <w:tcPr>
            <w:tcW w:w="1753" w:type="dxa"/>
          </w:tcPr>
          <w:p w14:paraId="799A05E7" w14:textId="77777777" w:rsidR="0001169E" w:rsidRPr="00CA5D69" w:rsidRDefault="0001169E" w:rsidP="0001169E">
            <w:pPr>
              <w:tabs>
                <w:tab w:val="left" w:pos="1440"/>
                <w:tab w:val="right" w:pos="7200"/>
              </w:tabs>
              <w:spacing w:line="260" w:lineRule="exact"/>
              <w:rPr>
                <w:rFonts w:ascii="Arial" w:hAnsi="Arial" w:cs="Arial"/>
                <w:sz w:val="16"/>
                <w:szCs w:val="16"/>
              </w:rPr>
            </w:pPr>
          </w:p>
        </w:tc>
        <w:tc>
          <w:tcPr>
            <w:tcW w:w="1079" w:type="dxa"/>
          </w:tcPr>
          <w:p w14:paraId="24E15B91" w14:textId="77777777" w:rsidR="0001169E" w:rsidRPr="00CA5D69" w:rsidRDefault="0001169E" w:rsidP="0001169E">
            <w:pPr>
              <w:spacing w:line="260" w:lineRule="exact"/>
              <w:jc w:val="center"/>
              <w:rPr>
                <w:rFonts w:ascii="Arial" w:hAnsi="Arial" w:cs="Arial"/>
                <w:sz w:val="16"/>
                <w:szCs w:val="16"/>
              </w:rPr>
            </w:pPr>
          </w:p>
        </w:tc>
        <w:tc>
          <w:tcPr>
            <w:tcW w:w="1073" w:type="dxa"/>
          </w:tcPr>
          <w:p w14:paraId="74828BD6" w14:textId="77777777" w:rsidR="0001169E" w:rsidRDefault="0001169E" w:rsidP="0001169E">
            <w:pPr>
              <w:spacing w:line="260" w:lineRule="exact"/>
              <w:jc w:val="center"/>
              <w:rPr>
                <w:rFonts w:ascii="Arial" w:hAnsi="Arial" w:cs="Arial"/>
                <w:sz w:val="16"/>
                <w:szCs w:val="16"/>
              </w:rPr>
            </w:pPr>
          </w:p>
        </w:tc>
        <w:tc>
          <w:tcPr>
            <w:tcW w:w="1071" w:type="dxa"/>
          </w:tcPr>
          <w:p w14:paraId="4F3B797E" w14:textId="1A229394" w:rsidR="0001169E" w:rsidRPr="00CA5D69" w:rsidRDefault="0001169E" w:rsidP="000642E2">
            <w:pPr>
              <w:spacing w:line="260" w:lineRule="exact"/>
              <w:jc w:val="both"/>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37B0AE37" w14:textId="39C3496F" w:rsidR="0001169E" w:rsidRPr="00CA5D69" w:rsidRDefault="0001169E" w:rsidP="0001169E">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999" w:type="dxa"/>
          </w:tcPr>
          <w:p w14:paraId="10184CD9" w14:textId="13623EEF" w:rsidR="0001169E" w:rsidRPr="00CA5D69" w:rsidRDefault="00DC5CD5" w:rsidP="0001169E">
            <w:pPr>
              <w:tabs>
                <w:tab w:val="decimal" w:pos="748"/>
              </w:tabs>
              <w:spacing w:line="260" w:lineRule="exact"/>
              <w:rPr>
                <w:rFonts w:ascii="Arial" w:hAnsi="Arial" w:cs="Arial"/>
                <w:sz w:val="16"/>
                <w:szCs w:val="16"/>
              </w:rPr>
            </w:pPr>
            <w:r>
              <w:rPr>
                <w:rFonts w:ascii="Arial" w:hAnsi="Arial" w:cs="Arial"/>
                <w:sz w:val="16"/>
                <w:szCs w:val="16"/>
              </w:rPr>
              <w:t>81,062</w:t>
            </w:r>
          </w:p>
        </w:tc>
        <w:tc>
          <w:tcPr>
            <w:tcW w:w="964" w:type="dxa"/>
          </w:tcPr>
          <w:p w14:paraId="0F48E4A5" w14:textId="2277E293" w:rsidR="0001169E" w:rsidRPr="00CA5D69" w:rsidRDefault="0001169E" w:rsidP="0001169E">
            <w:pPr>
              <w:tabs>
                <w:tab w:val="decimal" w:pos="748"/>
              </w:tabs>
              <w:spacing w:line="260" w:lineRule="exact"/>
              <w:rPr>
                <w:rFonts w:ascii="Arial" w:hAnsi="Arial" w:cs="Arial"/>
                <w:sz w:val="16"/>
                <w:szCs w:val="16"/>
              </w:rPr>
            </w:pPr>
            <w:r>
              <w:rPr>
                <w:rFonts w:ascii="Arial" w:hAnsi="Arial" w:cs="Arial"/>
                <w:sz w:val="16"/>
                <w:szCs w:val="16"/>
              </w:rPr>
              <w:t>41,290</w:t>
            </w:r>
          </w:p>
        </w:tc>
        <w:tc>
          <w:tcPr>
            <w:tcW w:w="999" w:type="dxa"/>
          </w:tcPr>
          <w:p w14:paraId="7A78502D" w14:textId="62E488D9" w:rsidR="0001169E" w:rsidRPr="00CA5D69" w:rsidRDefault="00FB763D" w:rsidP="0001169E">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4A8BE10" w14:textId="657A8AFB" w:rsidR="0001169E" w:rsidRPr="00CA5D69" w:rsidRDefault="0001169E" w:rsidP="0001169E">
            <w:pPr>
              <w:tabs>
                <w:tab w:val="decimal" w:pos="748"/>
              </w:tabs>
              <w:spacing w:line="260" w:lineRule="exact"/>
              <w:rPr>
                <w:rFonts w:ascii="Arial" w:hAnsi="Arial" w:cs="Arial"/>
                <w:sz w:val="16"/>
                <w:szCs w:val="16"/>
              </w:rPr>
            </w:pPr>
            <w:r>
              <w:rPr>
                <w:rFonts w:ascii="Arial" w:hAnsi="Arial" w:cs="Arial"/>
                <w:sz w:val="16"/>
                <w:szCs w:val="16"/>
              </w:rPr>
              <w:t>-</w:t>
            </w:r>
          </w:p>
        </w:tc>
      </w:tr>
      <w:tr w:rsidR="0001169E" w:rsidRPr="00CA5D69" w14:paraId="6DB2BB2F" w14:textId="77777777" w:rsidTr="00967C3C">
        <w:tc>
          <w:tcPr>
            <w:tcW w:w="1753" w:type="dxa"/>
          </w:tcPr>
          <w:p w14:paraId="70266AC8" w14:textId="1710CE15" w:rsidR="0001169E" w:rsidRPr="00CA5D69" w:rsidRDefault="0001169E" w:rsidP="0001169E">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0CDB60B6" w14:textId="2CD5F794" w:rsidR="0001169E" w:rsidRPr="00CA5D69" w:rsidRDefault="0001169E" w:rsidP="0001169E">
            <w:pPr>
              <w:spacing w:line="260" w:lineRule="exact"/>
              <w:jc w:val="center"/>
              <w:rPr>
                <w:rFonts w:ascii="Arial" w:hAnsi="Arial" w:cs="Arial"/>
                <w:sz w:val="16"/>
                <w:szCs w:val="16"/>
              </w:rPr>
            </w:pPr>
            <w:r>
              <w:rPr>
                <w:rFonts w:ascii="Arial" w:hAnsi="Arial" w:cs="Arial"/>
                <w:sz w:val="16"/>
                <w:szCs w:val="16"/>
              </w:rPr>
              <w:t>0.09 - 0.38</w:t>
            </w:r>
          </w:p>
        </w:tc>
        <w:tc>
          <w:tcPr>
            <w:tcW w:w="1073" w:type="dxa"/>
          </w:tcPr>
          <w:p w14:paraId="5719E8E1" w14:textId="2A9FE697" w:rsidR="0001169E" w:rsidRDefault="0001169E" w:rsidP="0001169E">
            <w:pPr>
              <w:spacing w:line="260" w:lineRule="exact"/>
              <w:jc w:val="center"/>
              <w:rPr>
                <w:rFonts w:ascii="Arial" w:hAnsi="Arial" w:cs="Arial"/>
                <w:sz w:val="16"/>
                <w:szCs w:val="16"/>
              </w:rPr>
            </w:pPr>
            <w:r>
              <w:rPr>
                <w:rFonts w:ascii="Arial" w:hAnsi="Arial" w:cs="Arial"/>
                <w:sz w:val="16"/>
                <w:szCs w:val="16"/>
              </w:rPr>
              <w:t>0.07 - 0.19</w:t>
            </w:r>
          </w:p>
        </w:tc>
        <w:tc>
          <w:tcPr>
            <w:tcW w:w="1071" w:type="dxa"/>
          </w:tcPr>
          <w:p w14:paraId="1807D383" w14:textId="3B84544E" w:rsidR="0001169E" w:rsidRPr="008E7364" w:rsidRDefault="0001169E" w:rsidP="000642E2">
            <w:pPr>
              <w:spacing w:line="260" w:lineRule="exact"/>
              <w:jc w:val="both"/>
              <w:rPr>
                <w:rFonts w:ascii="Arial" w:hAnsi="Arial" w:cstheme="minorBidi"/>
                <w:sz w:val="16"/>
                <w:szCs w:val="16"/>
                <w:cs/>
              </w:rPr>
            </w:pPr>
            <w:r>
              <w:rPr>
                <w:rFonts w:ascii="Arial" w:hAnsi="Arial" w:cs="Arial"/>
                <w:sz w:val="16"/>
                <w:szCs w:val="16"/>
              </w:rPr>
              <w:t>Less than</w:t>
            </w:r>
          </w:p>
        </w:tc>
        <w:tc>
          <w:tcPr>
            <w:tcW w:w="1056" w:type="dxa"/>
          </w:tcPr>
          <w:p w14:paraId="7F49FEE9" w14:textId="51F7B900" w:rsidR="0001169E" w:rsidRPr="008E7364" w:rsidRDefault="0001169E" w:rsidP="000642E2">
            <w:pPr>
              <w:spacing w:line="260" w:lineRule="exact"/>
              <w:rPr>
                <w:rFonts w:ascii="Arial" w:hAnsi="Arial" w:cs="Browallia New"/>
                <w:sz w:val="16"/>
                <w:szCs w:val="20"/>
              </w:rPr>
            </w:pPr>
            <w:r>
              <w:rPr>
                <w:rFonts w:ascii="Arial" w:hAnsi="Arial" w:cs="Arial"/>
                <w:sz w:val="16"/>
                <w:szCs w:val="16"/>
              </w:rPr>
              <w:t>Less than</w:t>
            </w:r>
          </w:p>
        </w:tc>
        <w:tc>
          <w:tcPr>
            <w:tcW w:w="999" w:type="dxa"/>
          </w:tcPr>
          <w:p w14:paraId="54C524EF" w14:textId="2F733853" w:rsidR="0001169E" w:rsidRPr="00CA5D69" w:rsidRDefault="0001169E" w:rsidP="0001169E">
            <w:pPr>
              <w:tabs>
                <w:tab w:val="decimal" w:pos="748"/>
              </w:tabs>
              <w:spacing w:line="260" w:lineRule="exact"/>
              <w:rPr>
                <w:rFonts w:ascii="Arial" w:hAnsi="Arial" w:cs="Arial"/>
                <w:sz w:val="16"/>
                <w:szCs w:val="16"/>
              </w:rPr>
            </w:pPr>
          </w:p>
        </w:tc>
        <w:tc>
          <w:tcPr>
            <w:tcW w:w="964" w:type="dxa"/>
          </w:tcPr>
          <w:p w14:paraId="2A26BB11" w14:textId="1F197A3D" w:rsidR="0001169E" w:rsidRDefault="0001169E" w:rsidP="0001169E">
            <w:pPr>
              <w:tabs>
                <w:tab w:val="decimal" w:pos="748"/>
              </w:tabs>
              <w:spacing w:line="260" w:lineRule="exact"/>
              <w:rPr>
                <w:rFonts w:ascii="Arial" w:hAnsi="Arial" w:cs="Arial"/>
                <w:sz w:val="16"/>
                <w:szCs w:val="16"/>
              </w:rPr>
            </w:pPr>
          </w:p>
        </w:tc>
        <w:tc>
          <w:tcPr>
            <w:tcW w:w="999" w:type="dxa"/>
          </w:tcPr>
          <w:p w14:paraId="2AE357A4" w14:textId="6349BE61" w:rsidR="0001169E" w:rsidRPr="00CA5D69" w:rsidRDefault="0001169E" w:rsidP="0001169E">
            <w:pPr>
              <w:tabs>
                <w:tab w:val="decimal" w:pos="748"/>
              </w:tabs>
              <w:spacing w:line="260" w:lineRule="exact"/>
              <w:rPr>
                <w:rFonts w:ascii="Arial" w:hAnsi="Arial" w:cs="Arial"/>
                <w:sz w:val="16"/>
                <w:szCs w:val="16"/>
              </w:rPr>
            </w:pPr>
          </w:p>
        </w:tc>
        <w:tc>
          <w:tcPr>
            <w:tcW w:w="964" w:type="dxa"/>
          </w:tcPr>
          <w:p w14:paraId="6EA5E799" w14:textId="3C3BF599" w:rsidR="0001169E" w:rsidRDefault="0001169E" w:rsidP="0001169E">
            <w:pPr>
              <w:tabs>
                <w:tab w:val="decimal" w:pos="748"/>
              </w:tabs>
              <w:spacing w:line="260" w:lineRule="exact"/>
              <w:rPr>
                <w:rFonts w:ascii="Arial" w:hAnsi="Arial" w:cs="Arial"/>
                <w:sz w:val="16"/>
                <w:szCs w:val="16"/>
              </w:rPr>
            </w:pPr>
          </w:p>
        </w:tc>
      </w:tr>
      <w:tr w:rsidR="0001169E" w:rsidRPr="00CA5D69" w14:paraId="01461371" w14:textId="77777777" w:rsidTr="00967C3C">
        <w:tc>
          <w:tcPr>
            <w:tcW w:w="1753" w:type="dxa"/>
          </w:tcPr>
          <w:p w14:paraId="679D3327" w14:textId="77777777" w:rsidR="0001169E" w:rsidRPr="00CA5D69" w:rsidRDefault="0001169E" w:rsidP="0001169E">
            <w:pPr>
              <w:tabs>
                <w:tab w:val="left" w:pos="1440"/>
                <w:tab w:val="right" w:pos="7200"/>
              </w:tabs>
              <w:spacing w:line="260" w:lineRule="exact"/>
              <w:rPr>
                <w:rFonts w:ascii="Arial" w:hAnsi="Arial" w:cs="Arial"/>
                <w:sz w:val="16"/>
                <w:szCs w:val="16"/>
              </w:rPr>
            </w:pPr>
          </w:p>
        </w:tc>
        <w:tc>
          <w:tcPr>
            <w:tcW w:w="1079" w:type="dxa"/>
          </w:tcPr>
          <w:p w14:paraId="14C05D0D" w14:textId="77777777" w:rsidR="0001169E" w:rsidRPr="00CA5D69" w:rsidRDefault="0001169E" w:rsidP="0001169E">
            <w:pPr>
              <w:spacing w:line="260" w:lineRule="exact"/>
              <w:jc w:val="center"/>
              <w:rPr>
                <w:rFonts w:ascii="Arial" w:hAnsi="Arial" w:cs="Arial"/>
                <w:sz w:val="16"/>
                <w:szCs w:val="16"/>
              </w:rPr>
            </w:pPr>
          </w:p>
        </w:tc>
        <w:tc>
          <w:tcPr>
            <w:tcW w:w="1073" w:type="dxa"/>
          </w:tcPr>
          <w:p w14:paraId="32BE7532" w14:textId="77777777" w:rsidR="0001169E" w:rsidRDefault="0001169E" w:rsidP="0001169E">
            <w:pPr>
              <w:spacing w:line="260" w:lineRule="exact"/>
              <w:jc w:val="center"/>
              <w:rPr>
                <w:rFonts w:ascii="Arial" w:hAnsi="Arial" w:cs="Arial"/>
                <w:sz w:val="16"/>
                <w:szCs w:val="16"/>
              </w:rPr>
            </w:pPr>
          </w:p>
        </w:tc>
        <w:tc>
          <w:tcPr>
            <w:tcW w:w="1071" w:type="dxa"/>
          </w:tcPr>
          <w:p w14:paraId="4FA2BEDA" w14:textId="5EA30F5F" w:rsidR="0001169E" w:rsidRPr="008E7364" w:rsidRDefault="0001169E" w:rsidP="000642E2">
            <w:pPr>
              <w:spacing w:line="260" w:lineRule="exact"/>
              <w:jc w:val="both"/>
              <w:rPr>
                <w:rFonts w:ascii="Arial" w:hAnsi="Arial" w:cstheme="minorBidi"/>
                <w:sz w:val="16"/>
                <w:szCs w:val="16"/>
                <w:cs/>
              </w:rPr>
            </w:pPr>
            <w:r>
              <w:rPr>
                <w:rFonts w:ascii="Arial" w:hAnsi="Arial" w:cs="Arial"/>
                <w:sz w:val="16"/>
                <w:szCs w:val="16"/>
              </w:rPr>
              <w:t>6 months</w:t>
            </w:r>
          </w:p>
        </w:tc>
        <w:tc>
          <w:tcPr>
            <w:tcW w:w="1056" w:type="dxa"/>
          </w:tcPr>
          <w:p w14:paraId="31809A2C" w14:textId="1B881246" w:rsidR="0001169E" w:rsidRDefault="0001169E" w:rsidP="000642E2">
            <w:pPr>
              <w:spacing w:line="260" w:lineRule="exact"/>
              <w:rPr>
                <w:rFonts w:ascii="Arial" w:hAnsi="Arial" w:cs="Arial"/>
                <w:sz w:val="16"/>
                <w:szCs w:val="16"/>
              </w:rPr>
            </w:pPr>
            <w:r>
              <w:rPr>
                <w:rFonts w:ascii="Arial" w:hAnsi="Arial" w:cs="Arial"/>
                <w:sz w:val="16"/>
                <w:szCs w:val="16"/>
              </w:rPr>
              <w:t>6 months</w:t>
            </w:r>
          </w:p>
        </w:tc>
        <w:tc>
          <w:tcPr>
            <w:tcW w:w="999" w:type="dxa"/>
          </w:tcPr>
          <w:p w14:paraId="2DA74FD2" w14:textId="40556C8F" w:rsidR="0001169E" w:rsidRPr="00CA5D69" w:rsidRDefault="00BF0C30" w:rsidP="0001169E">
            <w:pPr>
              <w:tabs>
                <w:tab w:val="decimal" w:pos="748"/>
              </w:tabs>
              <w:spacing w:line="260" w:lineRule="exact"/>
              <w:rPr>
                <w:rFonts w:ascii="Arial" w:hAnsi="Arial" w:cs="Arial"/>
                <w:sz w:val="16"/>
                <w:szCs w:val="16"/>
              </w:rPr>
            </w:pPr>
            <w:r>
              <w:rPr>
                <w:rFonts w:ascii="Arial" w:hAnsi="Arial" w:cs="Arial"/>
                <w:sz w:val="16"/>
                <w:szCs w:val="16"/>
              </w:rPr>
              <w:t>54,224</w:t>
            </w:r>
          </w:p>
        </w:tc>
        <w:tc>
          <w:tcPr>
            <w:tcW w:w="964" w:type="dxa"/>
          </w:tcPr>
          <w:p w14:paraId="06ADE9DC" w14:textId="50BE3240" w:rsidR="0001169E" w:rsidRDefault="0001169E" w:rsidP="0001169E">
            <w:pPr>
              <w:tabs>
                <w:tab w:val="decimal" w:pos="748"/>
              </w:tabs>
              <w:spacing w:line="260" w:lineRule="exact"/>
              <w:rPr>
                <w:rFonts w:ascii="Arial" w:hAnsi="Arial" w:cs="Arial"/>
                <w:sz w:val="16"/>
                <w:szCs w:val="16"/>
              </w:rPr>
            </w:pPr>
            <w:r>
              <w:rPr>
                <w:rFonts w:ascii="Arial" w:hAnsi="Arial" w:cs="Arial"/>
                <w:sz w:val="16"/>
                <w:szCs w:val="16"/>
              </w:rPr>
              <w:t>31,184</w:t>
            </w:r>
          </w:p>
        </w:tc>
        <w:tc>
          <w:tcPr>
            <w:tcW w:w="999" w:type="dxa"/>
          </w:tcPr>
          <w:p w14:paraId="58F143BC" w14:textId="3B346B97" w:rsidR="0001169E" w:rsidRPr="00CA5D69" w:rsidRDefault="00FB763D" w:rsidP="0001169E">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3AC06095" w14:textId="15B50663" w:rsidR="0001169E" w:rsidRDefault="0001169E" w:rsidP="0001169E">
            <w:pPr>
              <w:tabs>
                <w:tab w:val="decimal" w:pos="748"/>
              </w:tabs>
              <w:spacing w:line="260" w:lineRule="exact"/>
              <w:rPr>
                <w:rFonts w:ascii="Arial" w:hAnsi="Arial" w:cs="Arial"/>
                <w:sz w:val="16"/>
                <w:szCs w:val="16"/>
              </w:rPr>
            </w:pPr>
            <w:r>
              <w:rPr>
                <w:rFonts w:ascii="Arial" w:hAnsi="Arial" w:cs="Arial"/>
                <w:sz w:val="16"/>
                <w:szCs w:val="16"/>
              </w:rPr>
              <w:t>-</w:t>
            </w:r>
          </w:p>
        </w:tc>
      </w:tr>
      <w:tr w:rsidR="0001169E" w:rsidRPr="00CA5D69" w14:paraId="3A202D45" w14:textId="77777777" w:rsidTr="00967C3C">
        <w:tc>
          <w:tcPr>
            <w:tcW w:w="1753" w:type="dxa"/>
          </w:tcPr>
          <w:p w14:paraId="49F3D529" w14:textId="495F1539" w:rsidR="0001169E" w:rsidRPr="00CA5D69" w:rsidRDefault="0001169E" w:rsidP="0001169E">
            <w:pPr>
              <w:tabs>
                <w:tab w:val="left" w:pos="1440"/>
                <w:tab w:val="right" w:pos="7200"/>
              </w:tabs>
              <w:spacing w:line="260" w:lineRule="exact"/>
              <w:rPr>
                <w:rFonts w:ascii="Arial" w:hAnsi="Arial" w:cs="Arial"/>
                <w:sz w:val="16"/>
                <w:szCs w:val="16"/>
              </w:rPr>
            </w:pPr>
            <w:r>
              <w:rPr>
                <w:rFonts w:ascii="Arial" w:hAnsi="Arial" w:cs="Arial"/>
                <w:sz w:val="16"/>
                <w:szCs w:val="16"/>
              </w:rPr>
              <w:t>Structured notes</w:t>
            </w:r>
          </w:p>
        </w:tc>
        <w:tc>
          <w:tcPr>
            <w:tcW w:w="1079" w:type="dxa"/>
          </w:tcPr>
          <w:p w14:paraId="2A456D39" w14:textId="35C5DBF2" w:rsidR="0001169E" w:rsidRPr="00CA5D69" w:rsidRDefault="0001169E" w:rsidP="0001169E">
            <w:pPr>
              <w:spacing w:line="260" w:lineRule="exact"/>
              <w:jc w:val="center"/>
              <w:rPr>
                <w:rFonts w:ascii="Arial" w:hAnsi="Arial" w:cs="Arial"/>
                <w:sz w:val="16"/>
                <w:szCs w:val="16"/>
              </w:rPr>
            </w:pPr>
            <w:r>
              <w:rPr>
                <w:rFonts w:ascii="Arial" w:hAnsi="Arial" w:cs="Arial"/>
                <w:sz w:val="16"/>
                <w:szCs w:val="16"/>
              </w:rPr>
              <w:t>0.07 - 0.27</w:t>
            </w:r>
          </w:p>
        </w:tc>
        <w:tc>
          <w:tcPr>
            <w:tcW w:w="1073" w:type="dxa"/>
          </w:tcPr>
          <w:p w14:paraId="447BE9B1" w14:textId="535DFE81" w:rsidR="0001169E" w:rsidRDefault="0001169E" w:rsidP="0001169E">
            <w:pPr>
              <w:spacing w:line="260" w:lineRule="exact"/>
              <w:jc w:val="center"/>
              <w:rPr>
                <w:rFonts w:ascii="Arial" w:hAnsi="Arial" w:cs="Arial"/>
                <w:sz w:val="16"/>
                <w:szCs w:val="16"/>
              </w:rPr>
            </w:pPr>
            <w:r>
              <w:rPr>
                <w:rFonts w:ascii="Arial" w:hAnsi="Arial" w:cs="Arial"/>
                <w:sz w:val="16"/>
                <w:szCs w:val="16"/>
              </w:rPr>
              <w:t>0.05 - 0.23</w:t>
            </w:r>
          </w:p>
        </w:tc>
        <w:tc>
          <w:tcPr>
            <w:tcW w:w="1071" w:type="dxa"/>
          </w:tcPr>
          <w:p w14:paraId="60C0F7CD" w14:textId="3091A3F4" w:rsidR="0001169E" w:rsidRPr="008E7364" w:rsidRDefault="0001169E" w:rsidP="000642E2">
            <w:pPr>
              <w:spacing w:line="260" w:lineRule="exact"/>
              <w:jc w:val="both"/>
              <w:rPr>
                <w:rFonts w:ascii="Arial" w:hAnsi="Arial" w:cstheme="minorBidi"/>
                <w:sz w:val="16"/>
                <w:szCs w:val="16"/>
                <w:cs/>
              </w:rPr>
            </w:pPr>
            <w:r>
              <w:rPr>
                <w:rFonts w:ascii="Arial" w:hAnsi="Arial" w:cs="Arial"/>
                <w:sz w:val="16"/>
                <w:szCs w:val="16"/>
              </w:rPr>
              <w:t>Less than</w:t>
            </w:r>
          </w:p>
        </w:tc>
        <w:tc>
          <w:tcPr>
            <w:tcW w:w="1056" w:type="dxa"/>
          </w:tcPr>
          <w:p w14:paraId="65EF5EC5" w14:textId="4E31C851" w:rsidR="0001169E" w:rsidRDefault="0001169E" w:rsidP="000642E2">
            <w:pPr>
              <w:spacing w:line="260" w:lineRule="exact"/>
              <w:rPr>
                <w:rFonts w:ascii="Arial" w:hAnsi="Arial" w:cs="Arial"/>
                <w:sz w:val="16"/>
                <w:szCs w:val="16"/>
              </w:rPr>
            </w:pPr>
            <w:r>
              <w:rPr>
                <w:rFonts w:ascii="Arial" w:hAnsi="Arial" w:cs="Arial"/>
                <w:sz w:val="16"/>
                <w:szCs w:val="16"/>
              </w:rPr>
              <w:t>Less than</w:t>
            </w:r>
          </w:p>
        </w:tc>
        <w:tc>
          <w:tcPr>
            <w:tcW w:w="999" w:type="dxa"/>
          </w:tcPr>
          <w:p w14:paraId="2B13899A" w14:textId="095D9986" w:rsidR="0001169E" w:rsidRPr="00CA5D69" w:rsidRDefault="0001169E" w:rsidP="0001169E">
            <w:pPr>
              <w:tabs>
                <w:tab w:val="decimal" w:pos="748"/>
              </w:tabs>
              <w:spacing w:line="260" w:lineRule="exact"/>
              <w:rPr>
                <w:rFonts w:ascii="Arial" w:hAnsi="Arial" w:cs="Arial"/>
                <w:sz w:val="16"/>
                <w:szCs w:val="16"/>
              </w:rPr>
            </w:pPr>
          </w:p>
        </w:tc>
        <w:tc>
          <w:tcPr>
            <w:tcW w:w="964" w:type="dxa"/>
          </w:tcPr>
          <w:p w14:paraId="2792B136" w14:textId="77777777" w:rsidR="0001169E" w:rsidRDefault="0001169E" w:rsidP="0001169E">
            <w:pPr>
              <w:tabs>
                <w:tab w:val="decimal" w:pos="748"/>
              </w:tabs>
              <w:spacing w:line="260" w:lineRule="exact"/>
              <w:rPr>
                <w:rFonts w:ascii="Arial" w:hAnsi="Arial" w:cs="Arial"/>
                <w:sz w:val="16"/>
                <w:szCs w:val="16"/>
              </w:rPr>
            </w:pPr>
          </w:p>
        </w:tc>
        <w:tc>
          <w:tcPr>
            <w:tcW w:w="999" w:type="dxa"/>
          </w:tcPr>
          <w:p w14:paraId="41A53D68" w14:textId="77777777" w:rsidR="0001169E" w:rsidRPr="00CA5D69" w:rsidRDefault="0001169E" w:rsidP="0001169E">
            <w:pPr>
              <w:tabs>
                <w:tab w:val="decimal" w:pos="748"/>
              </w:tabs>
              <w:spacing w:line="260" w:lineRule="exact"/>
              <w:rPr>
                <w:rFonts w:ascii="Arial" w:hAnsi="Arial" w:cs="Arial"/>
                <w:sz w:val="16"/>
                <w:szCs w:val="16"/>
              </w:rPr>
            </w:pPr>
          </w:p>
        </w:tc>
        <w:tc>
          <w:tcPr>
            <w:tcW w:w="964" w:type="dxa"/>
          </w:tcPr>
          <w:p w14:paraId="7B31A1FC" w14:textId="77777777" w:rsidR="0001169E" w:rsidRDefault="0001169E" w:rsidP="0001169E">
            <w:pPr>
              <w:tabs>
                <w:tab w:val="decimal" w:pos="748"/>
              </w:tabs>
              <w:spacing w:line="260" w:lineRule="exact"/>
              <w:rPr>
                <w:rFonts w:ascii="Arial" w:hAnsi="Arial" w:cs="Arial"/>
                <w:sz w:val="16"/>
                <w:szCs w:val="16"/>
              </w:rPr>
            </w:pPr>
          </w:p>
        </w:tc>
      </w:tr>
      <w:tr w:rsidR="0001169E" w:rsidRPr="00CA5D69" w14:paraId="361CAEF4" w14:textId="77777777" w:rsidTr="00967C3C">
        <w:trPr>
          <w:trHeight w:val="80"/>
        </w:trPr>
        <w:tc>
          <w:tcPr>
            <w:tcW w:w="1753" w:type="dxa"/>
          </w:tcPr>
          <w:p w14:paraId="4513A7E1" w14:textId="77777777" w:rsidR="0001169E" w:rsidRPr="00CA5D69" w:rsidRDefault="0001169E" w:rsidP="0001169E">
            <w:pPr>
              <w:tabs>
                <w:tab w:val="left" w:pos="1440"/>
                <w:tab w:val="right" w:pos="7200"/>
              </w:tabs>
              <w:spacing w:line="260" w:lineRule="exact"/>
              <w:rPr>
                <w:rFonts w:ascii="Arial" w:hAnsi="Arial" w:cs="Arial"/>
                <w:sz w:val="16"/>
                <w:szCs w:val="16"/>
              </w:rPr>
            </w:pPr>
          </w:p>
        </w:tc>
        <w:tc>
          <w:tcPr>
            <w:tcW w:w="1079" w:type="dxa"/>
          </w:tcPr>
          <w:p w14:paraId="1E1C48CB" w14:textId="77777777" w:rsidR="0001169E" w:rsidRPr="00CA5D69" w:rsidRDefault="0001169E" w:rsidP="0001169E">
            <w:pPr>
              <w:spacing w:line="260" w:lineRule="exact"/>
              <w:jc w:val="center"/>
              <w:rPr>
                <w:rFonts w:ascii="Arial" w:hAnsi="Arial" w:cs="Arial"/>
                <w:sz w:val="16"/>
                <w:szCs w:val="16"/>
              </w:rPr>
            </w:pPr>
          </w:p>
        </w:tc>
        <w:tc>
          <w:tcPr>
            <w:tcW w:w="1073" w:type="dxa"/>
          </w:tcPr>
          <w:p w14:paraId="3E21565C" w14:textId="1F669BD6" w:rsidR="0001169E" w:rsidRPr="00CA5D69" w:rsidRDefault="0001169E" w:rsidP="0001169E">
            <w:pPr>
              <w:spacing w:line="260" w:lineRule="exact"/>
              <w:jc w:val="center"/>
              <w:rPr>
                <w:rFonts w:ascii="Arial" w:hAnsi="Arial" w:cs="Arial"/>
                <w:sz w:val="16"/>
                <w:szCs w:val="16"/>
              </w:rPr>
            </w:pPr>
          </w:p>
        </w:tc>
        <w:tc>
          <w:tcPr>
            <w:tcW w:w="1071" w:type="dxa"/>
          </w:tcPr>
          <w:p w14:paraId="1FFACD42" w14:textId="5E4B8574" w:rsidR="0001169E" w:rsidRPr="00CA5D69" w:rsidRDefault="0001169E" w:rsidP="000642E2">
            <w:pPr>
              <w:spacing w:line="260" w:lineRule="exact"/>
              <w:jc w:val="both"/>
              <w:rPr>
                <w:rFonts w:ascii="Arial" w:hAnsi="Arial" w:cs="Arial"/>
                <w:sz w:val="16"/>
                <w:szCs w:val="16"/>
              </w:rPr>
            </w:pPr>
            <w:r>
              <w:rPr>
                <w:rFonts w:ascii="Arial" w:hAnsi="Arial" w:cs="Arial"/>
                <w:sz w:val="16"/>
                <w:szCs w:val="16"/>
              </w:rPr>
              <w:t xml:space="preserve"> 12 months</w:t>
            </w:r>
          </w:p>
        </w:tc>
        <w:tc>
          <w:tcPr>
            <w:tcW w:w="1056" w:type="dxa"/>
          </w:tcPr>
          <w:p w14:paraId="73A11B8A" w14:textId="08319F76" w:rsidR="0001169E" w:rsidRPr="00CA5D69" w:rsidRDefault="0001169E" w:rsidP="000642E2">
            <w:pPr>
              <w:spacing w:line="260" w:lineRule="exact"/>
              <w:rPr>
                <w:rFonts w:ascii="Arial" w:hAnsi="Arial" w:cs="Arial"/>
                <w:sz w:val="16"/>
                <w:szCs w:val="16"/>
              </w:rPr>
            </w:pPr>
            <w:r>
              <w:rPr>
                <w:rFonts w:ascii="Arial" w:hAnsi="Arial" w:cs="Arial"/>
                <w:sz w:val="16"/>
                <w:szCs w:val="16"/>
              </w:rPr>
              <w:t xml:space="preserve"> 12 months</w:t>
            </w:r>
          </w:p>
        </w:tc>
        <w:tc>
          <w:tcPr>
            <w:tcW w:w="999" w:type="dxa"/>
          </w:tcPr>
          <w:p w14:paraId="06AA70AD" w14:textId="6575C762" w:rsidR="0001169E" w:rsidRPr="00CA5D69" w:rsidRDefault="00967C3C" w:rsidP="0001169E">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32,913</w:t>
            </w:r>
          </w:p>
        </w:tc>
        <w:tc>
          <w:tcPr>
            <w:tcW w:w="964" w:type="dxa"/>
          </w:tcPr>
          <w:p w14:paraId="53B153EB" w14:textId="67B4F693" w:rsidR="0001169E" w:rsidRPr="00CA5D69" w:rsidRDefault="0001169E" w:rsidP="0001169E">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10,754</w:t>
            </w:r>
          </w:p>
        </w:tc>
        <w:tc>
          <w:tcPr>
            <w:tcW w:w="999" w:type="dxa"/>
          </w:tcPr>
          <w:p w14:paraId="54ED4B9E" w14:textId="6510410B" w:rsidR="0001169E" w:rsidRPr="00CA5D69" w:rsidRDefault="00FB763D" w:rsidP="0001169E">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E7ABFCC" w14:textId="389092DB" w:rsidR="0001169E" w:rsidRPr="00CA5D69" w:rsidRDefault="0001169E" w:rsidP="0001169E">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r>
      <w:tr w:rsidR="009C77B1" w:rsidRPr="00CA5D69" w14:paraId="20283741" w14:textId="77777777" w:rsidTr="00967C3C">
        <w:tc>
          <w:tcPr>
            <w:tcW w:w="1753" w:type="dxa"/>
          </w:tcPr>
          <w:p w14:paraId="0570A92D" w14:textId="77777777" w:rsidR="009C77B1" w:rsidRPr="00CA5D69" w:rsidRDefault="009C77B1" w:rsidP="009C77B1">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4E16D15A" w14:textId="77777777" w:rsidR="009C77B1" w:rsidRPr="00CA5D69" w:rsidRDefault="009C77B1" w:rsidP="009C77B1">
            <w:pPr>
              <w:spacing w:line="260" w:lineRule="exact"/>
              <w:jc w:val="right"/>
              <w:rPr>
                <w:rFonts w:ascii="Arial" w:hAnsi="Arial" w:cs="Arial"/>
                <w:sz w:val="16"/>
                <w:szCs w:val="16"/>
              </w:rPr>
            </w:pPr>
          </w:p>
        </w:tc>
        <w:tc>
          <w:tcPr>
            <w:tcW w:w="1073" w:type="dxa"/>
          </w:tcPr>
          <w:p w14:paraId="5C6A57C3" w14:textId="77777777" w:rsidR="009C77B1" w:rsidRPr="00CA5D69" w:rsidRDefault="009C77B1" w:rsidP="009C77B1">
            <w:pPr>
              <w:spacing w:line="260" w:lineRule="exact"/>
              <w:jc w:val="center"/>
              <w:rPr>
                <w:rFonts w:ascii="Arial" w:hAnsi="Arial" w:cs="Arial"/>
                <w:sz w:val="16"/>
                <w:szCs w:val="16"/>
              </w:rPr>
            </w:pPr>
          </w:p>
        </w:tc>
        <w:tc>
          <w:tcPr>
            <w:tcW w:w="1071" w:type="dxa"/>
          </w:tcPr>
          <w:p w14:paraId="76B5CD85" w14:textId="77777777" w:rsidR="009C77B1" w:rsidRPr="00CA5D69" w:rsidRDefault="009C77B1" w:rsidP="009C77B1">
            <w:pPr>
              <w:spacing w:line="260" w:lineRule="exact"/>
              <w:rPr>
                <w:rFonts w:ascii="Arial" w:hAnsi="Arial" w:cs="Arial"/>
                <w:sz w:val="16"/>
                <w:szCs w:val="16"/>
              </w:rPr>
            </w:pPr>
          </w:p>
        </w:tc>
        <w:tc>
          <w:tcPr>
            <w:tcW w:w="1056" w:type="dxa"/>
          </w:tcPr>
          <w:p w14:paraId="379A66EC" w14:textId="77777777" w:rsidR="009C77B1" w:rsidRPr="00CA5D69" w:rsidRDefault="009C77B1" w:rsidP="009C77B1">
            <w:pPr>
              <w:spacing w:line="260" w:lineRule="exact"/>
              <w:jc w:val="right"/>
              <w:rPr>
                <w:rFonts w:ascii="Arial" w:hAnsi="Arial" w:cs="Arial"/>
                <w:sz w:val="16"/>
                <w:szCs w:val="16"/>
              </w:rPr>
            </w:pPr>
          </w:p>
        </w:tc>
        <w:tc>
          <w:tcPr>
            <w:tcW w:w="999" w:type="dxa"/>
          </w:tcPr>
          <w:p w14:paraId="396B2C19" w14:textId="350775FC" w:rsidR="009C77B1" w:rsidRPr="00CA5D69" w:rsidRDefault="009B77C2" w:rsidP="009C77B1">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248,287</w:t>
            </w:r>
          </w:p>
        </w:tc>
        <w:tc>
          <w:tcPr>
            <w:tcW w:w="964" w:type="dxa"/>
          </w:tcPr>
          <w:p w14:paraId="5F87960B" w14:textId="36E627A9" w:rsidR="009C77B1" w:rsidRPr="00CA5D69" w:rsidRDefault="009C77B1" w:rsidP="009C77B1">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1,944,770</w:t>
            </w:r>
          </w:p>
        </w:tc>
        <w:tc>
          <w:tcPr>
            <w:tcW w:w="999" w:type="dxa"/>
          </w:tcPr>
          <w:p w14:paraId="6F941177" w14:textId="1DAF0468" w:rsidR="009C77B1" w:rsidRPr="00CA5D69" w:rsidRDefault="00613278" w:rsidP="009C77B1">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1,750,000</w:t>
            </w:r>
          </w:p>
        </w:tc>
        <w:tc>
          <w:tcPr>
            <w:tcW w:w="964" w:type="dxa"/>
          </w:tcPr>
          <w:p w14:paraId="1E6EEA88" w14:textId="55A118E1" w:rsidR="009C77B1" w:rsidRPr="00CA5D69" w:rsidRDefault="009C77B1" w:rsidP="009C77B1">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1,822,030</w:t>
            </w:r>
          </w:p>
        </w:tc>
      </w:tr>
    </w:tbl>
    <w:bookmarkEnd w:id="3"/>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No collateral for these borrowings.</w:t>
      </w:r>
    </w:p>
    <w:p w14:paraId="4DE3959C" w14:textId="7F5F740C"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 xml:space="preserve">The structured notes comprise a debenture and a put option. A subsidiary issued the structured notes, with terms of no more than </w:t>
      </w:r>
      <w:r w:rsidR="00255C45">
        <w:rPr>
          <w:rFonts w:ascii="Arial" w:hAnsi="Arial" w:cs="Arial"/>
          <w:sz w:val="22"/>
          <w:szCs w:val="22"/>
        </w:rPr>
        <w:t>12 months</w:t>
      </w:r>
      <w:r w:rsidRPr="00CA5D69">
        <w:rPr>
          <w:rFonts w:ascii="Arial" w:hAnsi="Arial" w:cs="Arial"/>
          <w:sz w:val="22"/>
          <w:szCs w:val="22"/>
        </w:rPr>
        <w:t>,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7EAF8A68" w14:textId="0CD0A880" w:rsidR="0019422A" w:rsidRPr="00CA5D69" w:rsidRDefault="0019422A" w:rsidP="0019422A">
      <w:pPr>
        <w:tabs>
          <w:tab w:val="left" w:pos="2340"/>
          <w:tab w:val="center" w:pos="5400"/>
          <w:tab w:val="decimal" w:pos="5760"/>
          <w:tab w:val="center" w:pos="6480"/>
          <w:tab w:val="decimal" w:pos="6660"/>
          <w:tab w:val="decimal" w:pos="7920"/>
          <w:tab w:val="decimal" w:pos="88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w:t>
      </w:r>
      <w:r w:rsidR="00AE761F">
        <w:rPr>
          <w:rFonts w:ascii="Arial" w:hAnsi="Arial" w:cs="Arial"/>
          <w:b/>
          <w:bCs/>
          <w:sz w:val="22"/>
          <w:szCs w:val="22"/>
        </w:rPr>
        <w:t>4</w:t>
      </w:r>
      <w:r>
        <w:rPr>
          <w:rFonts w:ascii="Arial" w:hAnsi="Arial" w:cs="Arial"/>
          <w:b/>
          <w:bCs/>
          <w:sz w:val="22"/>
          <w:szCs w:val="22"/>
        </w:rPr>
        <w:t>.</w:t>
      </w:r>
      <w:r>
        <w:rPr>
          <w:rFonts w:ascii="Arial" w:hAnsi="Arial" w:cs="Arial"/>
          <w:b/>
          <w:bCs/>
          <w:sz w:val="22"/>
          <w:szCs w:val="22"/>
        </w:rPr>
        <w:tab/>
        <w:t>Securities sold under repurchase agreements</w:t>
      </w:r>
    </w:p>
    <w:p w14:paraId="2F5DBB48" w14:textId="77777777" w:rsidR="0019422A" w:rsidRPr="00CA5D69" w:rsidRDefault="0019422A" w:rsidP="0019422A">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19422A" w:rsidRPr="00CA5D69" w14:paraId="6ED6E655" w14:textId="77777777" w:rsidTr="00B26747">
        <w:tc>
          <w:tcPr>
            <w:tcW w:w="5760" w:type="dxa"/>
          </w:tcPr>
          <w:p w14:paraId="39E68A9B" w14:textId="77777777" w:rsidR="0019422A" w:rsidRPr="00CA5D69" w:rsidRDefault="0019422A" w:rsidP="00B26747">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5C6020CB" w14:textId="77777777" w:rsidR="0019422A" w:rsidRPr="00CA5D69" w:rsidRDefault="0019422A" w:rsidP="00B2674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19422A" w:rsidRPr="00CA5D69" w14:paraId="642D81D9" w14:textId="77777777" w:rsidTr="00B26747">
        <w:tc>
          <w:tcPr>
            <w:tcW w:w="5760" w:type="dxa"/>
          </w:tcPr>
          <w:p w14:paraId="454F3BDF" w14:textId="77777777" w:rsidR="0019422A" w:rsidRPr="00CA5D69" w:rsidRDefault="0019422A" w:rsidP="00B26747">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0BB8B08F" w14:textId="2F85E66A" w:rsidR="0019422A" w:rsidRPr="00CA5D69" w:rsidRDefault="00EF51EA" w:rsidP="00B2674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2024</w:t>
            </w:r>
          </w:p>
        </w:tc>
        <w:tc>
          <w:tcPr>
            <w:tcW w:w="1710" w:type="dxa"/>
          </w:tcPr>
          <w:p w14:paraId="475A098F" w14:textId="3559C385" w:rsidR="0019422A" w:rsidRPr="00CA5D69" w:rsidRDefault="00EF51EA" w:rsidP="00B26747">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2023</w:t>
            </w:r>
          </w:p>
        </w:tc>
      </w:tr>
      <w:tr w:rsidR="00CE764A" w:rsidRPr="00CA5D69" w14:paraId="6D3E4132" w14:textId="77777777" w:rsidTr="00B26747">
        <w:tc>
          <w:tcPr>
            <w:tcW w:w="5760" w:type="dxa"/>
          </w:tcPr>
          <w:p w14:paraId="764FB481" w14:textId="73FCF3AC" w:rsidR="00CE764A" w:rsidRDefault="00A51CD0" w:rsidP="00CE764A">
            <w:pPr>
              <w:tabs>
                <w:tab w:val="left" w:pos="612"/>
              </w:tabs>
              <w:spacing w:line="380" w:lineRule="exact"/>
              <w:ind w:right="-108"/>
              <w:rPr>
                <w:rFonts w:ascii="Arial" w:hAnsi="Arial" w:cs="Arial"/>
                <w:sz w:val="20"/>
                <w:szCs w:val="20"/>
              </w:rPr>
            </w:pPr>
            <w:r>
              <w:rPr>
                <w:rFonts w:ascii="Arial" w:hAnsi="Arial" w:cs="Arial"/>
                <w:sz w:val="20"/>
                <w:szCs w:val="20"/>
              </w:rPr>
              <w:t>Private sector debt securities</w:t>
            </w:r>
          </w:p>
        </w:tc>
        <w:tc>
          <w:tcPr>
            <w:tcW w:w="1710" w:type="dxa"/>
          </w:tcPr>
          <w:p w14:paraId="6ACCB59E" w14:textId="6B36716A" w:rsidR="00CE764A" w:rsidRPr="00CA5D69" w:rsidRDefault="000A6B2E" w:rsidP="00CE764A">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3,225,</w:t>
            </w:r>
            <w:r w:rsidR="002D5886">
              <w:rPr>
                <w:rFonts w:ascii="Arial" w:hAnsi="Arial" w:cs="Arial"/>
                <w:sz w:val="20"/>
                <w:szCs w:val="20"/>
              </w:rPr>
              <w:t>120</w:t>
            </w:r>
          </w:p>
        </w:tc>
        <w:tc>
          <w:tcPr>
            <w:tcW w:w="1710" w:type="dxa"/>
          </w:tcPr>
          <w:p w14:paraId="4A6058DF" w14:textId="3AAADED5" w:rsidR="00CE764A" w:rsidRDefault="00A51CD0" w:rsidP="00CE764A">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3,391,060</w:t>
            </w:r>
          </w:p>
        </w:tc>
      </w:tr>
      <w:tr w:rsidR="00CE764A" w:rsidRPr="00CA5D69" w14:paraId="42EAAB18" w14:textId="77777777" w:rsidTr="00B26747">
        <w:tc>
          <w:tcPr>
            <w:tcW w:w="5760" w:type="dxa"/>
          </w:tcPr>
          <w:p w14:paraId="434B9426" w14:textId="77777777" w:rsidR="00CE764A" w:rsidRPr="00CA5D69" w:rsidRDefault="00CE764A" w:rsidP="00CE764A">
            <w:pPr>
              <w:tabs>
                <w:tab w:val="left" w:pos="612"/>
              </w:tabs>
              <w:spacing w:line="380" w:lineRule="exact"/>
              <w:ind w:right="-108"/>
              <w:rPr>
                <w:rFonts w:ascii="Arial" w:hAnsi="Arial" w:cs="Arial"/>
                <w:sz w:val="20"/>
                <w:szCs w:val="20"/>
              </w:rPr>
            </w:pPr>
            <w:r w:rsidRPr="00CA5D69">
              <w:rPr>
                <w:rFonts w:ascii="Arial" w:hAnsi="Arial" w:cs="Arial"/>
                <w:sz w:val="20"/>
                <w:szCs w:val="20"/>
              </w:rPr>
              <w:t>Total</w:t>
            </w:r>
          </w:p>
        </w:tc>
        <w:tc>
          <w:tcPr>
            <w:tcW w:w="1710" w:type="dxa"/>
          </w:tcPr>
          <w:p w14:paraId="457F4B13" w14:textId="3A1FDE7A" w:rsidR="00CE764A" w:rsidRPr="00CA5D69" w:rsidRDefault="002D5886" w:rsidP="00CE764A">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3,225,120</w:t>
            </w:r>
          </w:p>
        </w:tc>
        <w:tc>
          <w:tcPr>
            <w:tcW w:w="1710" w:type="dxa"/>
          </w:tcPr>
          <w:p w14:paraId="3F6FE681" w14:textId="0986B622" w:rsidR="00CE764A" w:rsidRPr="00CA5D69" w:rsidRDefault="00CE764A" w:rsidP="00CE764A">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3,391,060</w:t>
            </w:r>
          </w:p>
        </w:tc>
      </w:tr>
    </w:tbl>
    <w:p w14:paraId="093CC7CD" w14:textId="77777777" w:rsidR="00913357" w:rsidRDefault="00913357" w:rsidP="0019422A">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p>
    <w:p w14:paraId="06764331" w14:textId="77777777" w:rsidR="00913357" w:rsidRDefault="0091335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EF5A9D" w14:textId="7BC9C422" w:rsidR="000508CA" w:rsidRPr="00CA5D69" w:rsidRDefault="0019422A" w:rsidP="0019422A">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w:t>
      </w:r>
      <w:r w:rsidR="00AE761F">
        <w:rPr>
          <w:rFonts w:ascii="Arial" w:hAnsi="Arial" w:cs="Arial"/>
          <w:b/>
          <w:bCs/>
          <w:sz w:val="22"/>
          <w:szCs w:val="22"/>
        </w:rPr>
        <w:t>5</w:t>
      </w:r>
      <w:r w:rsidR="000508CA" w:rsidRPr="00CA5D69">
        <w:rPr>
          <w:rFonts w:ascii="Arial" w:hAnsi="Arial" w:cs="Arial"/>
          <w:b/>
          <w:bCs/>
          <w:sz w:val="22"/>
          <w:szCs w:val="22"/>
        </w:rPr>
        <w:t>.</w:t>
      </w:r>
      <w:r w:rsidR="000508CA" w:rsidRPr="00CA5D69">
        <w:rPr>
          <w:rFonts w:ascii="Arial" w:hAnsi="Arial" w:cs="Arial"/>
          <w:b/>
          <w:bCs/>
          <w:sz w:val="22"/>
          <w:szCs w:val="22"/>
        </w:rPr>
        <w:tab/>
      </w:r>
      <w:r w:rsidR="000508CA" w:rsidRPr="00CA5D69">
        <w:rPr>
          <w:rFonts w:ascii="Arial" w:hAnsi="Arial" w:cs="Arial"/>
          <w:b/>
          <w:bCs/>
          <w:sz w:val="22"/>
        </w:rPr>
        <w:t>Pay</w:t>
      </w:r>
      <w:r w:rsidR="000508CA" w:rsidRPr="00CA5D69">
        <w:rPr>
          <w:rFonts w:ascii="Arial" w:hAnsi="Arial" w:cs="Arial"/>
          <w:b/>
          <w:bCs/>
          <w:sz w:val="22"/>
          <w:szCs w:val="22"/>
        </w:rPr>
        <w:t>ables to Clearing House</w:t>
      </w:r>
      <w:r w:rsidR="00205C09" w:rsidRPr="00CA5D69">
        <w:rPr>
          <w:rFonts w:ascii="Arial" w:hAnsi="Arial" w:cs="Arial"/>
          <w:b/>
          <w:bCs/>
          <w:sz w:val="22"/>
          <w:szCs w:val="22"/>
        </w:rPr>
        <w:t xml:space="preserve"> and broker</w:t>
      </w:r>
      <w:r w:rsidR="00B348E9" w:rsidRPr="00CA5D69">
        <w:rPr>
          <w:rFonts w:ascii="Arial" w:hAnsi="Arial" w:cs="Arial"/>
          <w:b/>
          <w:bCs/>
          <w:sz w:val="22"/>
          <w:szCs w:val="22"/>
        </w:rPr>
        <w:t xml:space="preserve"> </w:t>
      </w:r>
      <w:r w:rsidR="00205C09" w:rsidRPr="00CA5D69">
        <w:rPr>
          <w:rFonts w:ascii="Arial" w:hAnsi="Arial" w:cs="Arial"/>
          <w:b/>
          <w:bCs/>
          <w:sz w:val="22"/>
          <w:szCs w:val="22"/>
        </w:rPr>
        <w:t>-</w:t>
      </w:r>
      <w:r w:rsidR="00B348E9" w:rsidRPr="00CA5D69">
        <w:rPr>
          <w:rFonts w:ascii="Arial" w:hAnsi="Arial" w:cs="Arial"/>
          <w:b/>
          <w:bCs/>
          <w:sz w:val="22"/>
          <w:szCs w:val="22"/>
        </w:rPr>
        <w:t xml:space="preserve"> </w:t>
      </w:r>
      <w:r w:rsidR="00205C09" w:rsidRPr="00CA5D69">
        <w:rPr>
          <w:rFonts w:ascii="Arial" w:hAnsi="Arial" w:cs="Arial"/>
          <w:b/>
          <w:bCs/>
          <w:sz w:val="22"/>
          <w:szCs w:val="22"/>
        </w:rPr>
        <w:t>dealers</w:t>
      </w:r>
    </w:p>
    <w:p w14:paraId="2F7403D1" w14:textId="77777777" w:rsidR="0091573A" w:rsidRPr="00CA5D69" w:rsidRDefault="0091573A" w:rsidP="0091573A">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CA5D69" w:rsidRPr="00CA5D69" w14:paraId="69E5A138" w14:textId="77777777" w:rsidTr="0096693A">
        <w:tc>
          <w:tcPr>
            <w:tcW w:w="5760" w:type="dxa"/>
          </w:tcPr>
          <w:p w14:paraId="10C3270B" w14:textId="77777777" w:rsidR="0091573A" w:rsidRPr="00CA5D69"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29BD9ABA" w14:textId="77777777" w:rsidR="0091573A" w:rsidRPr="00CA5D69" w:rsidRDefault="0091573A" w:rsidP="00761786">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44E735F0" w14:textId="77777777" w:rsidTr="0096693A">
        <w:tc>
          <w:tcPr>
            <w:tcW w:w="5760" w:type="dxa"/>
          </w:tcPr>
          <w:p w14:paraId="2966BE68" w14:textId="77777777" w:rsidR="0091573A" w:rsidRPr="00CA5D69"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48940113" w14:textId="7BCF9C1B" w:rsidR="0091573A" w:rsidRPr="00CA5D69" w:rsidRDefault="00EF51EA" w:rsidP="0076178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2024</w:t>
            </w:r>
          </w:p>
        </w:tc>
        <w:tc>
          <w:tcPr>
            <w:tcW w:w="1710" w:type="dxa"/>
          </w:tcPr>
          <w:p w14:paraId="70FA143C" w14:textId="75737D5C" w:rsidR="0091573A" w:rsidRPr="00CA5D69" w:rsidRDefault="00EF51EA" w:rsidP="0076178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2023</w:t>
            </w:r>
          </w:p>
        </w:tc>
      </w:tr>
      <w:tr w:rsidR="00BE6142" w:rsidRPr="00CA5D69" w14:paraId="403A3617" w14:textId="77777777">
        <w:tc>
          <w:tcPr>
            <w:tcW w:w="5760" w:type="dxa"/>
          </w:tcPr>
          <w:p w14:paraId="57FD9FCA" w14:textId="77777777" w:rsidR="00BE6142" w:rsidRPr="00CA5D69" w:rsidRDefault="00BE6142">
            <w:pPr>
              <w:tabs>
                <w:tab w:val="left" w:pos="612"/>
              </w:tabs>
              <w:spacing w:line="380" w:lineRule="exact"/>
              <w:ind w:right="-108"/>
              <w:rPr>
                <w:rFonts w:ascii="Arial" w:hAnsi="Arial" w:cs="Arial"/>
                <w:sz w:val="20"/>
                <w:szCs w:val="20"/>
              </w:rPr>
            </w:pPr>
            <w:r w:rsidRPr="00CA5D69">
              <w:rPr>
                <w:rFonts w:ascii="Arial" w:hAnsi="Arial" w:cs="Arial"/>
                <w:sz w:val="20"/>
                <w:szCs w:val="20"/>
              </w:rPr>
              <w:t>Payables to Clearing House</w:t>
            </w:r>
          </w:p>
        </w:tc>
        <w:tc>
          <w:tcPr>
            <w:tcW w:w="1710" w:type="dxa"/>
          </w:tcPr>
          <w:p w14:paraId="37E7F5C7" w14:textId="38A96F44" w:rsidR="00BE6142" w:rsidRPr="00CA5D69" w:rsidRDefault="00343D34">
            <w:pPr>
              <w:tabs>
                <w:tab w:val="decimal" w:pos="1422"/>
              </w:tabs>
              <w:spacing w:line="380" w:lineRule="exact"/>
              <w:ind w:left="-18" w:right="-18"/>
              <w:jc w:val="both"/>
              <w:rPr>
                <w:rFonts w:ascii="Arial" w:hAnsi="Arial" w:cs="Arial"/>
                <w:sz w:val="20"/>
                <w:szCs w:val="20"/>
              </w:rPr>
            </w:pPr>
            <w:r>
              <w:rPr>
                <w:rFonts w:ascii="Arial" w:hAnsi="Arial" w:cs="Arial"/>
                <w:sz w:val="20"/>
                <w:szCs w:val="20"/>
              </w:rPr>
              <w:t>118,545</w:t>
            </w:r>
          </w:p>
        </w:tc>
        <w:tc>
          <w:tcPr>
            <w:tcW w:w="1710" w:type="dxa"/>
          </w:tcPr>
          <w:p w14:paraId="58CCB4A0" w14:textId="37A5B12A" w:rsidR="00BE6142" w:rsidRPr="00CA5D69" w:rsidRDefault="005D0C39">
            <w:pPr>
              <w:tabs>
                <w:tab w:val="decimal" w:pos="1422"/>
              </w:tabs>
              <w:spacing w:line="380" w:lineRule="exact"/>
              <w:ind w:left="-18" w:right="-18"/>
              <w:jc w:val="both"/>
              <w:rPr>
                <w:rFonts w:ascii="Arial" w:hAnsi="Arial" w:cs="Arial"/>
                <w:sz w:val="20"/>
                <w:szCs w:val="20"/>
              </w:rPr>
            </w:pPr>
            <w:r>
              <w:rPr>
                <w:rFonts w:ascii="Arial" w:hAnsi="Arial" w:cs="Arial"/>
                <w:sz w:val="20"/>
                <w:szCs w:val="20"/>
              </w:rPr>
              <w:t>-</w:t>
            </w:r>
          </w:p>
        </w:tc>
      </w:tr>
      <w:tr w:rsidR="00BE6142" w:rsidRPr="00CA5D69" w14:paraId="790B581F" w14:textId="77777777">
        <w:tc>
          <w:tcPr>
            <w:tcW w:w="5760" w:type="dxa"/>
          </w:tcPr>
          <w:p w14:paraId="1439F3A3" w14:textId="77777777" w:rsidR="00BE6142" w:rsidRPr="00CA5D69" w:rsidRDefault="00BE6142">
            <w:pPr>
              <w:tabs>
                <w:tab w:val="left" w:pos="612"/>
              </w:tabs>
              <w:spacing w:line="380" w:lineRule="exact"/>
              <w:ind w:right="-108"/>
              <w:rPr>
                <w:rFonts w:ascii="Arial" w:hAnsi="Arial" w:cs="Arial"/>
                <w:sz w:val="20"/>
                <w:szCs w:val="20"/>
              </w:rPr>
            </w:pPr>
            <w:r w:rsidRPr="00CA5D69">
              <w:rPr>
                <w:rFonts w:ascii="Arial" w:hAnsi="Arial" w:cs="Arial"/>
                <w:sz w:val="20"/>
                <w:szCs w:val="20"/>
              </w:rPr>
              <w:t>Payables to overseas securities companies</w:t>
            </w:r>
          </w:p>
        </w:tc>
        <w:tc>
          <w:tcPr>
            <w:tcW w:w="1710" w:type="dxa"/>
          </w:tcPr>
          <w:p w14:paraId="0E44818B" w14:textId="39D84152" w:rsidR="00BE6142" w:rsidRPr="00CA5D69" w:rsidRDefault="00343D34">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27,113</w:t>
            </w:r>
          </w:p>
        </w:tc>
        <w:tc>
          <w:tcPr>
            <w:tcW w:w="1710" w:type="dxa"/>
          </w:tcPr>
          <w:p w14:paraId="752A765A" w14:textId="52FBBE73" w:rsidR="00BE6142" w:rsidRPr="00CA5D69" w:rsidRDefault="005D0C39">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81,602</w:t>
            </w:r>
          </w:p>
        </w:tc>
      </w:tr>
      <w:tr w:rsidR="00CE764A" w:rsidRPr="00CA5D69" w14:paraId="4CFB438A" w14:textId="77777777" w:rsidTr="0096693A">
        <w:tc>
          <w:tcPr>
            <w:tcW w:w="5760" w:type="dxa"/>
          </w:tcPr>
          <w:p w14:paraId="58307AD8" w14:textId="77777777" w:rsidR="00CE764A" w:rsidRPr="00CA5D69" w:rsidRDefault="00CE764A" w:rsidP="00CE764A">
            <w:pPr>
              <w:tabs>
                <w:tab w:val="left" w:pos="612"/>
              </w:tabs>
              <w:spacing w:line="380" w:lineRule="exact"/>
              <w:ind w:right="-108"/>
              <w:rPr>
                <w:rFonts w:ascii="Arial" w:hAnsi="Arial" w:cs="Arial"/>
                <w:sz w:val="20"/>
                <w:szCs w:val="20"/>
              </w:rPr>
            </w:pPr>
            <w:r w:rsidRPr="00CA5D69">
              <w:rPr>
                <w:rFonts w:ascii="Arial" w:hAnsi="Arial" w:cs="Arial"/>
                <w:sz w:val="20"/>
                <w:szCs w:val="20"/>
              </w:rPr>
              <w:t>Total</w:t>
            </w:r>
          </w:p>
        </w:tc>
        <w:tc>
          <w:tcPr>
            <w:tcW w:w="1710" w:type="dxa"/>
          </w:tcPr>
          <w:p w14:paraId="56E5892F" w14:textId="3AFF3E30" w:rsidR="00CE764A" w:rsidRPr="00CA5D69" w:rsidRDefault="005D0C39" w:rsidP="00CE764A">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145,658</w:t>
            </w:r>
          </w:p>
        </w:tc>
        <w:tc>
          <w:tcPr>
            <w:tcW w:w="1710" w:type="dxa"/>
          </w:tcPr>
          <w:p w14:paraId="3ECCAC50" w14:textId="37C8FCA1" w:rsidR="00CE764A" w:rsidRPr="00CA5D69" w:rsidRDefault="00CE764A" w:rsidP="00CE764A">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81,602</w:t>
            </w:r>
          </w:p>
        </w:tc>
      </w:tr>
    </w:tbl>
    <w:p w14:paraId="5E5AF41A" w14:textId="18D98C79" w:rsidR="000508CA" w:rsidRPr="00CA5D69" w:rsidRDefault="0019422A" w:rsidP="00914FF8">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2</w:t>
      </w:r>
      <w:r w:rsidR="00AE761F">
        <w:rPr>
          <w:rFonts w:ascii="Arial" w:hAnsi="Arial" w:cs="Arial"/>
          <w:b/>
          <w:bCs/>
          <w:sz w:val="22"/>
          <w:szCs w:val="22"/>
        </w:rPr>
        <w:t>6</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p w14:paraId="625363A8" w14:textId="77777777" w:rsidR="00AD015C" w:rsidRPr="00CA5D69" w:rsidRDefault="00AD015C" w:rsidP="00AD015C">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CA5D69" w:rsidRPr="00CA5D69" w14:paraId="3907C50A" w14:textId="77777777" w:rsidTr="005B4013">
        <w:tc>
          <w:tcPr>
            <w:tcW w:w="5652" w:type="dxa"/>
          </w:tcPr>
          <w:p w14:paraId="3423188C" w14:textId="77777777" w:rsidR="00AD015C" w:rsidRPr="00CA5D69" w:rsidRDefault="00AD015C" w:rsidP="006E5BDF">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417177A5" w14:textId="77777777" w:rsidR="00AD015C" w:rsidRPr="00CA5D69" w:rsidRDefault="00AD015C" w:rsidP="006E5BD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w:t>
            </w:r>
            <w:r w:rsidR="0091244A" w:rsidRPr="00CA5D69">
              <w:rPr>
                <w:rFonts w:ascii="Arial" w:hAnsi="Arial" w:cs="Arial"/>
                <w:sz w:val="20"/>
                <w:szCs w:val="20"/>
              </w:rPr>
              <w:t xml:space="preserve"> </w:t>
            </w:r>
            <w:r w:rsidRPr="00CA5D69">
              <w:rPr>
                <w:rFonts w:ascii="Arial" w:hAnsi="Arial" w:cs="Arial"/>
                <w:sz w:val="20"/>
                <w:szCs w:val="20"/>
              </w:rPr>
              <w:t>financial statements</w:t>
            </w:r>
          </w:p>
        </w:tc>
      </w:tr>
      <w:tr w:rsidR="00CA5D69" w:rsidRPr="00CA5D69" w14:paraId="63B9B436" w14:textId="77777777" w:rsidTr="005B4013">
        <w:tc>
          <w:tcPr>
            <w:tcW w:w="5652" w:type="dxa"/>
          </w:tcPr>
          <w:p w14:paraId="7A1EF123" w14:textId="77777777" w:rsidR="00AD015C" w:rsidRPr="00CA5D69" w:rsidRDefault="00AD015C" w:rsidP="006E5BDF">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2EF7CB39" w14:textId="585C5B06" w:rsidR="00AD015C" w:rsidRPr="00CA5D69" w:rsidRDefault="00EF51EA"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2024</w:t>
            </w:r>
          </w:p>
        </w:tc>
        <w:tc>
          <w:tcPr>
            <w:tcW w:w="1710" w:type="dxa"/>
          </w:tcPr>
          <w:p w14:paraId="733C19E1" w14:textId="2BB7755B" w:rsidR="00AD015C" w:rsidRPr="00CA5D69" w:rsidRDefault="00EF51EA" w:rsidP="006E5BD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2023</w:t>
            </w:r>
          </w:p>
        </w:tc>
      </w:tr>
      <w:tr w:rsidR="00CA5D69" w:rsidRPr="00CA5D69" w14:paraId="2B2EDD86" w14:textId="77777777" w:rsidTr="005B4013">
        <w:tc>
          <w:tcPr>
            <w:tcW w:w="5652" w:type="dxa"/>
          </w:tcPr>
          <w:p w14:paraId="527C445C" w14:textId="77777777" w:rsidR="00AD015C" w:rsidRPr="00CA5D69" w:rsidRDefault="00AD015C" w:rsidP="006E5BDF">
            <w:pPr>
              <w:tabs>
                <w:tab w:val="left" w:pos="612"/>
              </w:tabs>
              <w:spacing w:line="380" w:lineRule="exact"/>
              <w:ind w:right="-108"/>
              <w:rPr>
                <w:rFonts w:ascii="Arial" w:hAnsi="Arial" w:cs="Arial"/>
                <w:sz w:val="20"/>
                <w:szCs w:val="20"/>
                <w:u w:val="single"/>
              </w:rPr>
            </w:pPr>
            <w:r w:rsidRPr="00CA5D69">
              <w:rPr>
                <w:rFonts w:ascii="Arial" w:hAnsi="Arial" w:cs="Arial"/>
                <w:sz w:val="20"/>
                <w:szCs w:val="20"/>
                <w:u w:val="single"/>
              </w:rPr>
              <w:t>Securities business payables</w:t>
            </w:r>
          </w:p>
        </w:tc>
        <w:tc>
          <w:tcPr>
            <w:tcW w:w="1710" w:type="dxa"/>
          </w:tcPr>
          <w:p w14:paraId="04576BCC" w14:textId="77777777" w:rsidR="00AD015C" w:rsidRPr="00CA5D69" w:rsidRDefault="00AD015C" w:rsidP="006E5BDF">
            <w:pPr>
              <w:tabs>
                <w:tab w:val="decimal" w:pos="1422"/>
              </w:tabs>
              <w:spacing w:line="380" w:lineRule="exact"/>
              <w:ind w:left="-18" w:right="-18"/>
              <w:jc w:val="both"/>
              <w:rPr>
                <w:rFonts w:ascii="Arial" w:hAnsi="Arial" w:cs="Arial"/>
                <w:sz w:val="20"/>
                <w:szCs w:val="20"/>
              </w:rPr>
            </w:pPr>
          </w:p>
        </w:tc>
        <w:tc>
          <w:tcPr>
            <w:tcW w:w="1710" w:type="dxa"/>
          </w:tcPr>
          <w:p w14:paraId="28CF1394" w14:textId="77777777" w:rsidR="00AD015C" w:rsidRPr="00CA5D69" w:rsidRDefault="00AD015C" w:rsidP="006E5BDF">
            <w:pPr>
              <w:tabs>
                <w:tab w:val="decimal" w:pos="1422"/>
              </w:tabs>
              <w:spacing w:line="380" w:lineRule="exact"/>
              <w:ind w:left="-18" w:right="-18"/>
              <w:jc w:val="both"/>
              <w:rPr>
                <w:rFonts w:ascii="Arial" w:hAnsi="Arial" w:cs="Arial"/>
                <w:sz w:val="20"/>
                <w:szCs w:val="20"/>
              </w:rPr>
            </w:pPr>
          </w:p>
        </w:tc>
      </w:tr>
      <w:tr w:rsidR="00CE764A" w:rsidRPr="00CA5D69" w14:paraId="0545A81D" w14:textId="77777777" w:rsidTr="005B4013">
        <w:tc>
          <w:tcPr>
            <w:tcW w:w="5652" w:type="dxa"/>
          </w:tcPr>
          <w:p w14:paraId="3FF51F78" w14:textId="77777777" w:rsidR="00CE764A" w:rsidRPr="00CA5D69" w:rsidRDefault="00CE764A" w:rsidP="00CE764A">
            <w:pPr>
              <w:tabs>
                <w:tab w:val="left" w:pos="612"/>
              </w:tabs>
              <w:spacing w:line="380" w:lineRule="exact"/>
              <w:ind w:right="-108"/>
              <w:rPr>
                <w:rFonts w:ascii="Arial" w:hAnsi="Arial" w:cs="Arial"/>
                <w:sz w:val="20"/>
                <w:szCs w:val="20"/>
              </w:rPr>
            </w:pPr>
            <w:r w:rsidRPr="00CA5D69">
              <w:rPr>
                <w:rFonts w:ascii="Arial" w:hAnsi="Arial" w:cs="Arial"/>
                <w:sz w:val="20"/>
                <w:szCs w:val="20"/>
              </w:rPr>
              <w:t>Cash accounts</w:t>
            </w:r>
          </w:p>
        </w:tc>
        <w:tc>
          <w:tcPr>
            <w:tcW w:w="1710" w:type="dxa"/>
          </w:tcPr>
          <w:p w14:paraId="39C50481" w14:textId="42D97AEB" w:rsidR="00CE764A" w:rsidRPr="00CA5D69" w:rsidRDefault="005D0C39" w:rsidP="00CE764A">
            <w:pPr>
              <w:tabs>
                <w:tab w:val="decimal" w:pos="1422"/>
              </w:tabs>
              <w:spacing w:line="380" w:lineRule="exact"/>
              <w:ind w:left="-18" w:right="-18"/>
              <w:jc w:val="both"/>
              <w:rPr>
                <w:rFonts w:ascii="Arial" w:hAnsi="Arial" w:cs="Arial"/>
                <w:sz w:val="20"/>
                <w:szCs w:val="20"/>
              </w:rPr>
            </w:pPr>
            <w:r>
              <w:rPr>
                <w:rFonts w:ascii="Arial" w:hAnsi="Arial" w:cs="Arial"/>
                <w:sz w:val="20"/>
                <w:szCs w:val="20"/>
              </w:rPr>
              <w:t>338,253</w:t>
            </w:r>
          </w:p>
        </w:tc>
        <w:tc>
          <w:tcPr>
            <w:tcW w:w="1710" w:type="dxa"/>
          </w:tcPr>
          <w:p w14:paraId="564A8E65" w14:textId="5A65C304" w:rsidR="00CE764A" w:rsidRPr="00CA5D69" w:rsidRDefault="00CE764A" w:rsidP="00CE764A">
            <w:pPr>
              <w:tabs>
                <w:tab w:val="decimal" w:pos="1422"/>
              </w:tabs>
              <w:spacing w:line="380" w:lineRule="exact"/>
              <w:ind w:left="-18" w:right="-18"/>
              <w:jc w:val="both"/>
              <w:rPr>
                <w:rFonts w:ascii="Arial" w:hAnsi="Arial" w:cs="Arial"/>
                <w:sz w:val="20"/>
                <w:szCs w:val="20"/>
              </w:rPr>
            </w:pPr>
            <w:r>
              <w:rPr>
                <w:rFonts w:ascii="Arial" w:hAnsi="Arial" w:cs="Arial"/>
                <w:sz w:val="20"/>
                <w:szCs w:val="20"/>
              </w:rPr>
              <w:t>934,090</w:t>
            </w:r>
          </w:p>
        </w:tc>
      </w:tr>
      <w:tr w:rsidR="00CE764A" w:rsidRPr="00CA5D69" w14:paraId="3607F200" w14:textId="77777777" w:rsidTr="005B4013">
        <w:tc>
          <w:tcPr>
            <w:tcW w:w="5652" w:type="dxa"/>
          </w:tcPr>
          <w:p w14:paraId="5C4F17D5" w14:textId="77777777" w:rsidR="00CE764A" w:rsidRPr="00CA5D69" w:rsidRDefault="00CE764A" w:rsidP="00CE764A">
            <w:pPr>
              <w:tabs>
                <w:tab w:val="left" w:pos="612"/>
              </w:tabs>
              <w:spacing w:line="380" w:lineRule="exact"/>
              <w:ind w:right="-108"/>
              <w:rPr>
                <w:rFonts w:ascii="Arial" w:hAnsi="Arial" w:cs="Arial"/>
                <w:sz w:val="20"/>
                <w:szCs w:val="20"/>
              </w:rPr>
            </w:pPr>
            <w:r w:rsidRPr="00CA5D69">
              <w:rPr>
                <w:rFonts w:ascii="Arial" w:hAnsi="Arial" w:cs="Arial"/>
                <w:sz w:val="20"/>
                <w:szCs w:val="20"/>
              </w:rPr>
              <w:t>Collateral payables</w:t>
            </w:r>
          </w:p>
        </w:tc>
        <w:tc>
          <w:tcPr>
            <w:tcW w:w="1710" w:type="dxa"/>
          </w:tcPr>
          <w:p w14:paraId="6152222A" w14:textId="3CD45634" w:rsidR="00CE764A" w:rsidRPr="00CA5D69" w:rsidRDefault="005D0C39" w:rsidP="00CE764A">
            <w:pPr>
              <w:tabs>
                <w:tab w:val="decimal" w:pos="1422"/>
              </w:tabs>
              <w:spacing w:line="380" w:lineRule="exact"/>
              <w:ind w:left="-18" w:right="-18"/>
              <w:jc w:val="both"/>
              <w:rPr>
                <w:rFonts w:ascii="Arial" w:hAnsi="Arial" w:cs="Arial"/>
                <w:sz w:val="20"/>
                <w:szCs w:val="20"/>
              </w:rPr>
            </w:pPr>
            <w:r>
              <w:rPr>
                <w:rFonts w:ascii="Arial" w:hAnsi="Arial" w:cs="Arial"/>
                <w:sz w:val="20"/>
                <w:szCs w:val="20"/>
              </w:rPr>
              <w:t>5,293</w:t>
            </w:r>
          </w:p>
        </w:tc>
        <w:tc>
          <w:tcPr>
            <w:tcW w:w="1710" w:type="dxa"/>
          </w:tcPr>
          <w:p w14:paraId="26F592A8" w14:textId="055477A6" w:rsidR="00CE764A" w:rsidRPr="00CA5D69" w:rsidRDefault="00CE764A" w:rsidP="00CE764A">
            <w:pPr>
              <w:tabs>
                <w:tab w:val="decimal" w:pos="1422"/>
              </w:tabs>
              <w:spacing w:line="380" w:lineRule="exact"/>
              <w:ind w:left="-18" w:right="-18"/>
              <w:jc w:val="both"/>
              <w:rPr>
                <w:rFonts w:ascii="Arial" w:hAnsi="Arial" w:cs="Arial"/>
                <w:sz w:val="20"/>
                <w:szCs w:val="20"/>
              </w:rPr>
            </w:pPr>
            <w:r>
              <w:rPr>
                <w:rFonts w:ascii="Arial" w:hAnsi="Arial" w:cs="Arial"/>
                <w:sz w:val="20"/>
                <w:szCs w:val="20"/>
              </w:rPr>
              <w:t>6,331</w:t>
            </w:r>
          </w:p>
        </w:tc>
      </w:tr>
      <w:tr w:rsidR="00CE764A" w:rsidRPr="00CA5D69" w14:paraId="443931BB" w14:textId="77777777" w:rsidTr="005B4013">
        <w:tc>
          <w:tcPr>
            <w:tcW w:w="5652" w:type="dxa"/>
          </w:tcPr>
          <w:p w14:paraId="69DBC1F7" w14:textId="2870E945" w:rsidR="00CE764A" w:rsidRPr="00CA5D69" w:rsidRDefault="00CE764A" w:rsidP="00CE764A">
            <w:pPr>
              <w:tabs>
                <w:tab w:val="left" w:pos="612"/>
              </w:tabs>
              <w:spacing w:line="380" w:lineRule="exact"/>
              <w:ind w:right="-108"/>
              <w:rPr>
                <w:rFonts w:ascii="Arial" w:hAnsi="Arial" w:cs="Arial"/>
                <w:sz w:val="20"/>
                <w:szCs w:val="20"/>
              </w:rPr>
            </w:pPr>
            <w:r w:rsidRPr="00CA5D69">
              <w:rPr>
                <w:rFonts w:ascii="Arial" w:hAnsi="Arial" w:cs="Arial"/>
                <w:sz w:val="20"/>
                <w:szCs w:val="20"/>
              </w:rPr>
              <w:t>Securities borrowing and lending payables</w:t>
            </w:r>
          </w:p>
        </w:tc>
        <w:tc>
          <w:tcPr>
            <w:tcW w:w="1710" w:type="dxa"/>
          </w:tcPr>
          <w:p w14:paraId="2EAD0403" w14:textId="2E0DAAEF" w:rsidR="00CE764A" w:rsidRPr="00CA5D69" w:rsidRDefault="005D0C39" w:rsidP="00CE764A">
            <w:pPr>
              <w:tabs>
                <w:tab w:val="decimal" w:pos="1422"/>
              </w:tabs>
              <w:spacing w:line="380" w:lineRule="exact"/>
              <w:ind w:left="-18" w:right="-18"/>
              <w:jc w:val="both"/>
              <w:rPr>
                <w:rFonts w:ascii="Arial" w:hAnsi="Arial" w:cs="Arial"/>
                <w:sz w:val="20"/>
                <w:szCs w:val="20"/>
              </w:rPr>
            </w:pPr>
            <w:r>
              <w:rPr>
                <w:rFonts w:ascii="Arial" w:hAnsi="Arial" w:cs="Arial"/>
                <w:sz w:val="20"/>
                <w:szCs w:val="20"/>
              </w:rPr>
              <w:t>16,878</w:t>
            </w:r>
          </w:p>
        </w:tc>
        <w:tc>
          <w:tcPr>
            <w:tcW w:w="1710" w:type="dxa"/>
          </w:tcPr>
          <w:p w14:paraId="3E7FB46B" w14:textId="5D5CFC85" w:rsidR="00CE764A" w:rsidRPr="00CA5D69" w:rsidRDefault="00CE764A" w:rsidP="00CE764A">
            <w:pPr>
              <w:tabs>
                <w:tab w:val="decimal" w:pos="1422"/>
              </w:tabs>
              <w:spacing w:line="380" w:lineRule="exact"/>
              <w:ind w:left="-18" w:right="-18"/>
              <w:jc w:val="both"/>
              <w:rPr>
                <w:rFonts w:ascii="Arial" w:hAnsi="Arial" w:cs="Arial"/>
                <w:sz w:val="20"/>
                <w:szCs w:val="20"/>
              </w:rPr>
            </w:pPr>
            <w:r>
              <w:rPr>
                <w:rFonts w:ascii="Arial" w:hAnsi="Arial" w:cs="Arial"/>
                <w:sz w:val="20"/>
                <w:szCs w:val="20"/>
              </w:rPr>
              <w:t>42,679</w:t>
            </w:r>
          </w:p>
        </w:tc>
      </w:tr>
      <w:tr w:rsidR="00CE764A" w:rsidRPr="00CA5D69" w14:paraId="605EB3F7" w14:textId="77777777" w:rsidTr="005B4013">
        <w:tc>
          <w:tcPr>
            <w:tcW w:w="5652" w:type="dxa"/>
          </w:tcPr>
          <w:p w14:paraId="6135AA00" w14:textId="77777777" w:rsidR="00CE764A" w:rsidRPr="00CA5D69" w:rsidRDefault="00CE764A" w:rsidP="00CE764A">
            <w:pPr>
              <w:tabs>
                <w:tab w:val="left" w:pos="612"/>
              </w:tabs>
              <w:spacing w:line="380" w:lineRule="exact"/>
              <w:ind w:right="-108"/>
              <w:rPr>
                <w:rFonts w:ascii="Arial" w:hAnsi="Arial" w:cs="Arial"/>
                <w:sz w:val="20"/>
                <w:szCs w:val="20"/>
              </w:rPr>
            </w:pPr>
            <w:r w:rsidRPr="00CA5D69">
              <w:rPr>
                <w:rFonts w:ascii="Arial" w:hAnsi="Arial" w:cs="Arial"/>
                <w:sz w:val="20"/>
                <w:szCs w:val="20"/>
              </w:rPr>
              <w:t>Add: Accrued interest expenses</w:t>
            </w:r>
          </w:p>
        </w:tc>
        <w:tc>
          <w:tcPr>
            <w:tcW w:w="1710" w:type="dxa"/>
          </w:tcPr>
          <w:p w14:paraId="62C79E63" w14:textId="7FE0DD27" w:rsidR="00CE764A" w:rsidRPr="00CA5D69" w:rsidRDefault="005D0C39" w:rsidP="00CE764A">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1</w:t>
            </w:r>
          </w:p>
        </w:tc>
        <w:tc>
          <w:tcPr>
            <w:tcW w:w="1710" w:type="dxa"/>
          </w:tcPr>
          <w:p w14:paraId="1F141462" w14:textId="4E0F394E" w:rsidR="00CE764A" w:rsidRPr="00CA5D69" w:rsidRDefault="00CE764A" w:rsidP="00CE764A">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3</w:t>
            </w:r>
          </w:p>
        </w:tc>
      </w:tr>
      <w:tr w:rsidR="00CE764A" w:rsidRPr="00CA5D69" w14:paraId="2364757F" w14:textId="77777777" w:rsidTr="005B4013">
        <w:tc>
          <w:tcPr>
            <w:tcW w:w="5652" w:type="dxa"/>
          </w:tcPr>
          <w:p w14:paraId="2C2AE5B2" w14:textId="77777777" w:rsidR="00CE764A" w:rsidRPr="00CA5D69" w:rsidRDefault="00CE764A" w:rsidP="00CE764A">
            <w:pPr>
              <w:tabs>
                <w:tab w:val="left" w:pos="612"/>
              </w:tabs>
              <w:spacing w:line="380" w:lineRule="exact"/>
              <w:ind w:right="-108"/>
              <w:rPr>
                <w:rFonts w:ascii="Arial" w:hAnsi="Arial" w:cs="Arial"/>
                <w:sz w:val="20"/>
                <w:szCs w:val="20"/>
              </w:rPr>
            </w:pPr>
            <w:r w:rsidRPr="00CA5D69">
              <w:rPr>
                <w:rFonts w:ascii="Arial" w:hAnsi="Arial" w:cs="Arial"/>
                <w:sz w:val="20"/>
                <w:szCs w:val="20"/>
              </w:rPr>
              <w:t>Securities business payables</w:t>
            </w:r>
          </w:p>
        </w:tc>
        <w:tc>
          <w:tcPr>
            <w:tcW w:w="1710" w:type="dxa"/>
          </w:tcPr>
          <w:p w14:paraId="04BAA4C6" w14:textId="1B39330D" w:rsidR="00CE764A" w:rsidRPr="00CA5D69" w:rsidRDefault="00332D49" w:rsidP="00CE764A">
            <w:pPr>
              <w:tabs>
                <w:tab w:val="decimal" w:pos="1422"/>
              </w:tabs>
              <w:spacing w:line="380" w:lineRule="exact"/>
              <w:ind w:left="-18" w:right="-18"/>
              <w:jc w:val="both"/>
              <w:rPr>
                <w:rFonts w:ascii="Arial" w:hAnsi="Arial" w:cs="Arial"/>
                <w:sz w:val="20"/>
                <w:szCs w:val="20"/>
              </w:rPr>
            </w:pPr>
            <w:r>
              <w:rPr>
                <w:rFonts w:ascii="Arial" w:hAnsi="Arial" w:cs="Arial"/>
                <w:sz w:val="20"/>
                <w:szCs w:val="20"/>
              </w:rPr>
              <w:t>360,425</w:t>
            </w:r>
          </w:p>
        </w:tc>
        <w:tc>
          <w:tcPr>
            <w:tcW w:w="1710" w:type="dxa"/>
          </w:tcPr>
          <w:p w14:paraId="075001DF" w14:textId="23774A8F" w:rsidR="00CE764A" w:rsidRPr="00CA5D69" w:rsidRDefault="00CE764A" w:rsidP="00CE764A">
            <w:pPr>
              <w:tabs>
                <w:tab w:val="decimal" w:pos="1422"/>
              </w:tabs>
              <w:spacing w:line="380" w:lineRule="exact"/>
              <w:ind w:left="-18" w:right="-18"/>
              <w:jc w:val="both"/>
              <w:rPr>
                <w:rFonts w:ascii="Arial" w:hAnsi="Arial" w:cs="Arial"/>
                <w:sz w:val="20"/>
                <w:szCs w:val="20"/>
              </w:rPr>
            </w:pPr>
            <w:r>
              <w:rPr>
                <w:rFonts w:ascii="Arial" w:hAnsi="Arial" w:cs="Arial"/>
                <w:sz w:val="20"/>
                <w:szCs w:val="20"/>
              </w:rPr>
              <w:t>983,103</w:t>
            </w:r>
          </w:p>
        </w:tc>
      </w:tr>
      <w:tr w:rsidR="00CE764A" w:rsidRPr="00CA5D69" w14:paraId="46E91D3B" w14:textId="77777777" w:rsidTr="005B4013">
        <w:tc>
          <w:tcPr>
            <w:tcW w:w="5652" w:type="dxa"/>
          </w:tcPr>
          <w:p w14:paraId="5FFC466D" w14:textId="77777777" w:rsidR="00CE764A" w:rsidRPr="00CA5D69" w:rsidRDefault="00CE764A" w:rsidP="00CE764A">
            <w:pPr>
              <w:tabs>
                <w:tab w:val="left" w:pos="612"/>
              </w:tabs>
              <w:spacing w:line="380" w:lineRule="exact"/>
              <w:ind w:right="-108"/>
              <w:rPr>
                <w:rFonts w:ascii="Arial" w:hAnsi="Arial" w:cs="Arial"/>
                <w:sz w:val="20"/>
                <w:szCs w:val="20"/>
                <w:u w:val="single"/>
              </w:rPr>
            </w:pPr>
            <w:r w:rsidRPr="00CA5D69">
              <w:rPr>
                <w:rFonts w:ascii="Arial" w:hAnsi="Arial" w:cs="Arial"/>
                <w:sz w:val="20"/>
                <w:szCs w:val="20"/>
                <w:u w:val="single"/>
              </w:rPr>
              <w:t>Derivatives business payables</w:t>
            </w:r>
          </w:p>
        </w:tc>
        <w:tc>
          <w:tcPr>
            <w:tcW w:w="1710" w:type="dxa"/>
          </w:tcPr>
          <w:p w14:paraId="6C26B3C3" w14:textId="77777777" w:rsidR="00CE764A" w:rsidRPr="00CA5D69" w:rsidRDefault="00CE764A" w:rsidP="00CE764A">
            <w:pPr>
              <w:tabs>
                <w:tab w:val="decimal" w:pos="1422"/>
              </w:tabs>
              <w:spacing w:line="380" w:lineRule="exact"/>
              <w:ind w:left="-18" w:right="-18"/>
              <w:jc w:val="both"/>
              <w:rPr>
                <w:rFonts w:ascii="Arial" w:hAnsi="Arial" w:cs="Arial"/>
                <w:sz w:val="20"/>
                <w:szCs w:val="20"/>
              </w:rPr>
            </w:pPr>
          </w:p>
        </w:tc>
        <w:tc>
          <w:tcPr>
            <w:tcW w:w="1710" w:type="dxa"/>
          </w:tcPr>
          <w:p w14:paraId="23CB3CD3" w14:textId="77777777" w:rsidR="00CE764A" w:rsidRPr="00CA5D69" w:rsidRDefault="00CE764A" w:rsidP="00CE764A">
            <w:pPr>
              <w:tabs>
                <w:tab w:val="decimal" w:pos="1422"/>
              </w:tabs>
              <w:spacing w:line="380" w:lineRule="exact"/>
              <w:ind w:left="-18" w:right="-18"/>
              <w:jc w:val="both"/>
              <w:rPr>
                <w:rFonts w:ascii="Arial" w:hAnsi="Arial" w:cs="Arial"/>
                <w:sz w:val="20"/>
                <w:szCs w:val="20"/>
              </w:rPr>
            </w:pPr>
          </w:p>
        </w:tc>
      </w:tr>
      <w:tr w:rsidR="00CE764A" w:rsidRPr="00CA5D69" w14:paraId="6CDDF614" w14:textId="77777777" w:rsidTr="005B4013">
        <w:tc>
          <w:tcPr>
            <w:tcW w:w="5652" w:type="dxa"/>
          </w:tcPr>
          <w:p w14:paraId="78132B35" w14:textId="77777777" w:rsidR="00CE764A" w:rsidRPr="00CA5D69" w:rsidRDefault="00CE764A" w:rsidP="00CE764A">
            <w:pPr>
              <w:tabs>
                <w:tab w:val="left" w:pos="612"/>
              </w:tabs>
              <w:spacing w:line="380" w:lineRule="exact"/>
              <w:ind w:right="-108"/>
              <w:rPr>
                <w:rFonts w:ascii="Arial" w:hAnsi="Arial" w:cs="Arial"/>
                <w:sz w:val="20"/>
                <w:szCs w:val="20"/>
              </w:rPr>
            </w:pPr>
            <w:r w:rsidRPr="00CA5D69">
              <w:rPr>
                <w:rFonts w:ascii="Arial" w:hAnsi="Arial" w:cs="Arial"/>
                <w:sz w:val="20"/>
                <w:szCs w:val="20"/>
              </w:rPr>
              <w:t>Derivatives business payables</w:t>
            </w:r>
          </w:p>
        </w:tc>
        <w:tc>
          <w:tcPr>
            <w:tcW w:w="1710" w:type="dxa"/>
          </w:tcPr>
          <w:p w14:paraId="126D9B19" w14:textId="6546665E" w:rsidR="00CE764A" w:rsidRPr="00CA5D69" w:rsidRDefault="00332D49" w:rsidP="00CE764A">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57,115</w:t>
            </w:r>
          </w:p>
        </w:tc>
        <w:tc>
          <w:tcPr>
            <w:tcW w:w="1710" w:type="dxa"/>
          </w:tcPr>
          <w:p w14:paraId="11E3D7E4" w14:textId="2ACD9A94" w:rsidR="00CE764A" w:rsidRPr="00CA5D69" w:rsidRDefault="00CE764A" w:rsidP="00CE764A">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7,311</w:t>
            </w:r>
          </w:p>
        </w:tc>
      </w:tr>
      <w:tr w:rsidR="00CE764A" w:rsidRPr="00CA5D69" w14:paraId="42DD7667" w14:textId="77777777" w:rsidTr="005B4013">
        <w:tc>
          <w:tcPr>
            <w:tcW w:w="5652" w:type="dxa"/>
          </w:tcPr>
          <w:p w14:paraId="1A365C92" w14:textId="77777777" w:rsidR="00CE764A" w:rsidRPr="00CA5D69" w:rsidRDefault="00CE764A" w:rsidP="00CE764A">
            <w:pPr>
              <w:tabs>
                <w:tab w:val="left" w:pos="612"/>
              </w:tabs>
              <w:spacing w:line="380" w:lineRule="exact"/>
              <w:ind w:right="-108"/>
              <w:rPr>
                <w:rFonts w:ascii="Arial" w:hAnsi="Arial" w:cs="Arial"/>
                <w:sz w:val="20"/>
                <w:szCs w:val="20"/>
              </w:rPr>
            </w:pPr>
            <w:r w:rsidRPr="00CA5D69">
              <w:rPr>
                <w:rFonts w:ascii="Arial" w:hAnsi="Arial" w:cs="Arial"/>
                <w:sz w:val="20"/>
                <w:szCs w:val="20"/>
              </w:rPr>
              <w:t>Securities and derivatives business payables</w:t>
            </w:r>
          </w:p>
        </w:tc>
        <w:tc>
          <w:tcPr>
            <w:tcW w:w="1710" w:type="dxa"/>
            <w:vAlign w:val="bottom"/>
          </w:tcPr>
          <w:p w14:paraId="328A17E5" w14:textId="7BBF37C9" w:rsidR="00CE764A" w:rsidRPr="00CA5D69" w:rsidRDefault="00332D49" w:rsidP="00CE764A">
            <w:pPr>
              <w:pBdr>
                <w:bottom w:val="doub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417,540</w:t>
            </w:r>
          </w:p>
        </w:tc>
        <w:tc>
          <w:tcPr>
            <w:tcW w:w="1710" w:type="dxa"/>
            <w:vAlign w:val="bottom"/>
          </w:tcPr>
          <w:p w14:paraId="76C37146" w14:textId="723BECB1" w:rsidR="00CE764A" w:rsidRPr="00CA5D69" w:rsidRDefault="00CE764A" w:rsidP="00CE764A">
            <w:pPr>
              <w:pBdr>
                <w:bottom w:val="doub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990,414</w:t>
            </w:r>
          </w:p>
        </w:tc>
      </w:tr>
    </w:tbl>
    <w:p w14:paraId="59EEB0D1" w14:textId="1CA0DAEC" w:rsidR="008E7364" w:rsidRPr="00D651B9" w:rsidRDefault="008E7364" w:rsidP="007124FA">
      <w:pPr>
        <w:widowControl/>
        <w:overflowPunct/>
        <w:autoSpaceDE/>
        <w:autoSpaceDN/>
        <w:adjustRightInd/>
        <w:spacing w:before="240" w:after="120" w:line="380" w:lineRule="exact"/>
        <w:ind w:left="547" w:hanging="547"/>
        <w:textAlignment w:val="auto"/>
        <w:rPr>
          <w:rFonts w:ascii="Arial" w:hAnsi="Arial" w:cstheme="minorBidi"/>
          <w:b/>
          <w:bCs/>
          <w:sz w:val="22"/>
          <w:szCs w:val="22"/>
        </w:rPr>
      </w:pPr>
      <w:r>
        <w:rPr>
          <w:rFonts w:ascii="Arial" w:hAnsi="Arial" w:cs="Arial"/>
          <w:b/>
          <w:bCs/>
          <w:sz w:val="22"/>
          <w:szCs w:val="22"/>
        </w:rPr>
        <w:t>2</w:t>
      </w:r>
      <w:r w:rsidR="00AE761F">
        <w:rPr>
          <w:rFonts w:ascii="Arial" w:hAnsi="Arial" w:cs="Arial"/>
          <w:b/>
          <w:bCs/>
          <w:sz w:val="22"/>
          <w:szCs w:val="22"/>
        </w:rPr>
        <w:t>7</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Long</w:t>
      </w:r>
      <w:r w:rsidRPr="00CA5D69">
        <w:rPr>
          <w:rFonts w:ascii="Arial" w:hAnsi="Arial" w:cs="Arial"/>
          <w:b/>
          <w:bCs/>
          <w:sz w:val="22"/>
          <w:szCs w:val="22"/>
        </w:rPr>
        <w:t xml:space="preserve">-term </w:t>
      </w:r>
      <w:r>
        <w:rPr>
          <w:rFonts w:ascii="Arial" w:hAnsi="Arial" w:cs="Arial"/>
          <w:b/>
          <w:bCs/>
          <w:sz w:val="22"/>
          <w:szCs w:val="22"/>
        </w:rPr>
        <w:t>debentures</w:t>
      </w:r>
    </w:p>
    <w:tbl>
      <w:tblPr>
        <w:tblStyle w:val="TableGrid"/>
        <w:tblW w:w="93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1389"/>
        <w:gridCol w:w="1343"/>
        <w:gridCol w:w="7"/>
        <w:gridCol w:w="1440"/>
        <w:gridCol w:w="1343"/>
        <w:gridCol w:w="7"/>
        <w:gridCol w:w="1350"/>
        <w:gridCol w:w="1350"/>
      </w:tblGrid>
      <w:tr w:rsidR="008E7364" w:rsidRPr="00E13DF4" w14:paraId="690A489D" w14:textId="77777777">
        <w:trPr>
          <w:tblHeader/>
        </w:trPr>
        <w:tc>
          <w:tcPr>
            <w:tcW w:w="1080" w:type="dxa"/>
          </w:tcPr>
          <w:p w14:paraId="35023145" w14:textId="77777777" w:rsidR="008E7364" w:rsidRPr="00E13DF4" w:rsidRDefault="008E7364" w:rsidP="00AB4AC4">
            <w:pPr>
              <w:tabs>
                <w:tab w:val="left" w:pos="1440"/>
                <w:tab w:val="right" w:pos="7200"/>
              </w:tabs>
              <w:spacing w:line="300" w:lineRule="exact"/>
              <w:rPr>
                <w:rFonts w:ascii="Arial" w:hAnsi="Arial" w:cs="Arial"/>
                <w:sz w:val="18"/>
                <w:szCs w:val="18"/>
              </w:rPr>
            </w:pPr>
          </w:p>
        </w:tc>
        <w:tc>
          <w:tcPr>
            <w:tcW w:w="2732" w:type="dxa"/>
            <w:gridSpan w:val="2"/>
            <w:vAlign w:val="bottom"/>
          </w:tcPr>
          <w:p w14:paraId="3028FAC2" w14:textId="77777777" w:rsidR="008E7364" w:rsidRPr="00E13DF4" w:rsidRDefault="008E7364" w:rsidP="00AB4AC4">
            <w:pPr>
              <w:tabs>
                <w:tab w:val="left" w:pos="1440"/>
                <w:tab w:val="right" w:pos="7200"/>
              </w:tabs>
              <w:spacing w:line="300" w:lineRule="exact"/>
              <w:jc w:val="center"/>
              <w:rPr>
                <w:rFonts w:ascii="Arial" w:hAnsi="Arial" w:cs="Arial"/>
                <w:sz w:val="18"/>
                <w:szCs w:val="18"/>
              </w:rPr>
            </w:pPr>
          </w:p>
        </w:tc>
        <w:tc>
          <w:tcPr>
            <w:tcW w:w="2790" w:type="dxa"/>
            <w:gridSpan w:val="3"/>
            <w:vAlign w:val="bottom"/>
          </w:tcPr>
          <w:p w14:paraId="2F28C463" w14:textId="77777777" w:rsidR="008E7364" w:rsidRPr="00E13DF4" w:rsidRDefault="008E7364" w:rsidP="00AB4AC4">
            <w:pPr>
              <w:tabs>
                <w:tab w:val="left" w:pos="1440"/>
                <w:tab w:val="right" w:pos="7200"/>
              </w:tabs>
              <w:spacing w:line="300" w:lineRule="exact"/>
              <w:jc w:val="center"/>
              <w:rPr>
                <w:rFonts w:ascii="Arial" w:hAnsi="Arial" w:cs="Arial"/>
                <w:sz w:val="18"/>
                <w:szCs w:val="18"/>
              </w:rPr>
            </w:pPr>
          </w:p>
        </w:tc>
        <w:tc>
          <w:tcPr>
            <w:tcW w:w="2707" w:type="dxa"/>
            <w:gridSpan w:val="3"/>
            <w:vAlign w:val="bottom"/>
          </w:tcPr>
          <w:p w14:paraId="4A02D09F" w14:textId="77777777" w:rsidR="008E7364" w:rsidRPr="00E13DF4" w:rsidRDefault="008E7364" w:rsidP="00AB4AC4">
            <w:pPr>
              <w:tabs>
                <w:tab w:val="left" w:pos="1440"/>
                <w:tab w:val="right" w:pos="7200"/>
              </w:tabs>
              <w:spacing w:line="300" w:lineRule="exact"/>
              <w:jc w:val="right"/>
              <w:rPr>
                <w:rFonts w:ascii="Arial" w:hAnsi="Arial" w:cs="Arial"/>
                <w:sz w:val="18"/>
                <w:szCs w:val="18"/>
              </w:rPr>
            </w:pPr>
            <w:r w:rsidRPr="00E13DF4">
              <w:rPr>
                <w:rFonts w:ascii="Arial" w:hAnsi="Arial" w:cs="Arial"/>
                <w:sz w:val="18"/>
                <w:szCs w:val="18"/>
              </w:rPr>
              <w:t>(Unit: Thousand Baht)</w:t>
            </w:r>
          </w:p>
        </w:tc>
      </w:tr>
      <w:tr w:rsidR="008E7364" w:rsidRPr="00E13DF4" w14:paraId="2C787FD3" w14:textId="77777777">
        <w:trPr>
          <w:tblHeader/>
        </w:trPr>
        <w:tc>
          <w:tcPr>
            <w:tcW w:w="1080" w:type="dxa"/>
          </w:tcPr>
          <w:p w14:paraId="4A909B9B" w14:textId="77777777" w:rsidR="008E7364" w:rsidRPr="00E13DF4" w:rsidRDefault="008E7364" w:rsidP="00AB4AC4">
            <w:pPr>
              <w:tabs>
                <w:tab w:val="left" w:pos="1440"/>
                <w:tab w:val="right" w:pos="7200"/>
              </w:tabs>
              <w:spacing w:line="300" w:lineRule="exact"/>
              <w:rPr>
                <w:rFonts w:ascii="Arial" w:hAnsi="Arial" w:cs="Arial"/>
                <w:sz w:val="18"/>
                <w:szCs w:val="18"/>
              </w:rPr>
            </w:pPr>
          </w:p>
        </w:tc>
        <w:tc>
          <w:tcPr>
            <w:tcW w:w="2732" w:type="dxa"/>
            <w:gridSpan w:val="2"/>
            <w:vAlign w:val="bottom"/>
          </w:tcPr>
          <w:p w14:paraId="28AE6AB8" w14:textId="77777777" w:rsidR="008E7364" w:rsidRPr="00E13DF4" w:rsidRDefault="008E7364" w:rsidP="00AB4AC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 xml:space="preserve">Interest rate                   </w:t>
            </w:r>
            <w:proofErr w:type="gramStart"/>
            <w:r w:rsidRPr="00E13DF4">
              <w:rPr>
                <w:rFonts w:ascii="Arial" w:hAnsi="Arial" w:cs="Arial"/>
                <w:sz w:val="18"/>
                <w:szCs w:val="18"/>
              </w:rPr>
              <w:t xml:space="preserve">   (</w:t>
            </w:r>
            <w:proofErr w:type="gramEnd"/>
            <w:r w:rsidRPr="00E13DF4">
              <w:rPr>
                <w:rFonts w:ascii="Arial" w:hAnsi="Arial" w:cs="Arial"/>
                <w:sz w:val="18"/>
                <w:szCs w:val="18"/>
              </w:rPr>
              <w:t>percent per annum)</w:t>
            </w:r>
          </w:p>
        </w:tc>
        <w:tc>
          <w:tcPr>
            <w:tcW w:w="2790" w:type="dxa"/>
            <w:gridSpan w:val="3"/>
            <w:vAlign w:val="bottom"/>
          </w:tcPr>
          <w:p w14:paraId="4640CD6A" w14:textId="77777777" w:rsidR="008E7364" w:rsidRPr="00E13DF4" w:rsidRDefault="008E7364" w:rsidP="00AB4AC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Remaining                         period to maturity</w:t>
            </w:r>
          </w:p>
        </w:tc>
        <w:tc>
          <w:tcPr>
            <w:tcW w:w="2707" w:type="dxa"/>
            <w:gridSpan w:val="3"/>
            <w:vAlign w:val="bottom"/>
          </w:tcPr>
          <w:p w14:paraId="3F153AAB" w14:textId="77777777" w:rsidR="008E7364" w:rsidRPr="00E13DF4" w:rsidRDefault="008E7364" w:rsidP="00AB4AC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Consolidated and Separate                  financial statements</w:t>
            </w:r>
          </w:p>
        </w:tc>
      </w:tr>
      <w:tr w:rsidR="00A00F8A" w:rsidRPr="00E13DF4" w14:paraId="23AEEEE4" w14:textId="77777777">
        <w:trPr>
          <w:tblHeader/>
        </w:trPr>
        <w:tc>
          <w:tcPr>
            <w:tcW w:w="1080" w:type="dxa"/>
            <w:vAlign w:val="bottom"/>
          </w:tcPr>
          <w:p w14:paraId="25CC82FE" w14:textId="77777777" w:rsidR="00A00F8A" w:rsidRPr="00E13DF4" w:rsidRDefault="00A00F8A" w:rsidP="00AB4AC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Debenture</w:t>
            </w:r>
          </w:p>
        </w:tc>
        <w:tc>
          <w:tcPr>
            <w:tcW w:w="1389" w:type="dxa"/>
            <w:vAlign w:val="bottom"/>
          </w:tcPr>
          <w:p w14:paraId="31CA0CBC" w14:textId="7212F863" w:rsidR="00A00F8A" w:rsidRPr="00E13DF4" w:rsidRDefault="00EF51EA" w:rsidP="00AB4AC4">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2024</w:t>
            </w:r>
          </w:p>
        </w:tc>
        <w:tc>
          <w:tcPr>
            <w:tcW w:w="1350" w:type="dxa"/>
            <w:gridSpan w:val="2"/>
            <w:vAlign w:val="bottom"/>
          </w:tcPr>
          <w:p w14:paraId="2F57668F" w14:textId="7023E36D" w:rsidR="00A00F8A" w:rsidRPr="00E13DF4" w:rsidRDefault="00EF51EA" w:rsidP="00AB4AC4">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2023</w:t>
            </w:r>
          </w:p>
        </w:tc>
        <w:tc>
          <w:tcPr>
            <w:tcW w:w="1440" w:type="dxa"/>
            <w:vAlign w:val="bottom"/>
          </w:tcPr>
          <w:p w14:paraId="470642C2" w14:textId="2C3F03FE" w:rsidR="00A00F8A" w:rsidRPr="00E13DF4" w:rsidRDefault="00EF51EA" w:rsidP="00AB4AC4">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2024</w:t>
            </w:r>
          </w:p>
        </w:tc>
        <w:tc>
          <w:tcPr>
            <w:tcW w:w="1350" w:type="dxa"/>
            <w:gridSpan w:val="2"/>
            <w:vAlign w:val="bottom"/>
          </w:tcPr>
          <w:p w14:paraId="563BD8E7" w14:textId="330B3620" w:rsidR="00A00F8A" w:rsidRPr="00E13DF4" w:rsidRDefault="00EF51EA" w:rsidP="00AB4AC4">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2023</w:t>
            </w:r>
          </w:p>
        </w:tc>
        <w:tc>
          <w:tcPr>
            <w:tcW w:w="1350" w:type="dxa"/>
            <w:vAlign w:val="bottom"/>
          </w:tcPr>
          <w:p w14:paraId="50FCFA3F" w14:textId="09393B84" w:rsidR="00A00F8A" w:rsidRPr="00E13DF4" w:rsidRDefault="00EF51EA" w:rsidP="00AB4AC4">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2024</w:t>
            </w:r>
          </w:p>
        </w:tc>
        <w:tc>
          <w:tcPr>
            <w:tcW w:w="1350" w:type="dxa"/>
            <w:vAlign w:val="bottom"/>
          </w:tcPr>
          <w:p w14:paraId="1419250C" w14:textId="32C82861" w:rsidR="00A00F8A" w:rsidRPr="00E13DF4" w:rsidRDefault="00EF51EA" w:rsidP="00AB4AC4">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2023</w:t>
            </w:r>
          </w:p>
        </w:tc>
      </w:tr>
      <w:tr w:rsidR="00CE612B" w:rsidRPr="00E13DF4" w14:paraId="2500629F" w14:textId="77777777">
        <w:tc>
          <w:tcPr>
            <w:tcW w:w="1080" w:type="dxa"/>
          </w:tcPr>
          <w:p w14:paraId="2B2BA540" w14:textId="25B16D60" w:rsidR="00CE612B" w:rsidRPr="00E13DF4" w:rsidRDefault="00336C06" w:rsidP="00CE612B">
            <w:pPr>
              <w:tabs>
                <w:tab w:val="left" w:pos="1440"/>
                <w:tab w:val="right" w:pos="7200"/>
              </w:tabs>
              <w:spacing w:line="300" w:lineRule="exact"/>
              <w:jc w:val="center"/>
              <w:rPr>
                <w:rFonts w:ascii="Arial" w:hAnsi="Arial" w:cs="Arial"/>
                <w:sz w:val="18"/>
                <w:szCs w:val="18"/>
              </w:rPr>
            </w:pPr>
            <w:r>
              <w:rPr>
                <w:rFonts w:ascii="Arial" w:hAnsi="Arial" w:cs="Arial"/>
                <w:sz w:val="18"/>
                <w:szCs w:val="18"/>
              </w:rPr>
              <w:t>1</w:t>
            </w:r>
          </w:p>
        </w:tc>
        <w:tc>
          <w:tcPr>
            <w:tcW w:w="1389" w:type="dxa"/>
          </w:tcPr>
          <w:p w14:paraId="446F629D" w14:textId="25AD3084" w:rsidR="00CE612B" w:rsidRPr="00E13DF4" w:rsidRDefault="00CE612B" w:rsidP="00CE612B">
            <w:pPr>
              <w:spacing w:line="300" w:lineRule="exact"/>
              <w:jc w:val="center"/>
              <w:rPr>
                <w:rFonts w:ascii="Arial" w:hAnsi="Arial" w:cs="Arial"/>
                <w:sz w:val="18"/>
                <w:szCs w:val="18"/>
              </w:rPr>
            </w:pPr>
            <w:r>
              <w:rPr>
                <w:rFonts w:ascii="Arial" w:hAnsi="Arial" w:cs="Arial"/>
                <w:sz w:val="18"/>
                <w:szCs w:val="18"/>
              </w:rPr>
              <w:t>3.00</w:t>
            </w:r>
          </w:p>
        </w:tc>
        <w:tc>
          <w:tcPr>
            <w:tcW w:w="1350" w:type="dxa"/>
            <w:gridSpan w:val="2"/>
          </w:tcPr>
          <w:p w14:paraId="0026FD20" w14:textId="7211DD74" w:rsidR="00CE612B" w:rsidRPr="00E13DF4" w:rsidRDefault="00CE612B" w:rsidP="00CE612B">
            <w:pPr>
              <w:spacing w:line="300" w:lineRule="exact"/>
              <w:jc w:val="center"/>
              <w:rPr>
                <w:rFonts w:ascii="Arial" w:hAnsi="Arial" w:cs="Arial"/>
                <w:sz w:val="18"/>
                <w:szCs w:val="18"/>
              </w:rPr>
            </w:pPr>
            <w:r>
              <w:rPr>
                <w:rFonts w:ascii="Arial" w:hAnsi="Arial" w:cs="Arial"/>
                <w:sz w:val="18"/>
                <w:szCs w:val="18"/>
              </w:rPr>
              <w:t>3.00</w:t>
            </w:r>
          </w:p>
        </w:tc>
        <w:tc>
          <w:tcPr>
            <w:tcW w:w="1440" w:type="dxa"/>
          </w:tcPr>
          <w:p w14:paraId="72C9712A" w14:textId="0FAB3E0A" w:rsidR="00CE612B" w:rsidRPr="00E13DF4" w:rsidRDefault="00CE612B" w:rsidP="00CE612B">
            <w:pPr>
              <w:spacing w:line="300" w:lineRule="exact"/>
              <w:jc w:val="center"/>
              <w:rPr>
                <w:rFonts w:ascii="Arial" w:hAnsi="Arial" w:cs="Arial"/>
                <w:sz w:val="18"/>
                <w:szCs w:val="18"/>
              </w:rPr>
            </w:pPr>
            <w:r>
              <w:rPr>
                <w:rFonts w:ascii="Arial" w:hAnsi="Arial" w:cs="Arial"/>
                <w:sz w:val="18"/>
                <w:szCs w:val="18"/>
              </w:rPr>
              <w:t>Less than</w:t>
            </w:r>
          </w:p>
        </w:tc>
        <w:tc>
          <w:tcPr>
            <w:tcW w:w="1350" w:type="dxa"/>
            <w:gridSpan w:val="2"/>
          </w:tcPr>
          <w:p w14:paraId="35074F79" w14:textId="48169714" w:rsidR="00CE612B" w:rsidRPr="00E13DF4" w:rsidRDefault="00CE612B" w:rsidP="00CE612B">
            <w:pPr>
              <w:spacing w:line="300" w:lineRule="exact"/>
              <w:jc w:val="center"/>
              <w:rPr>
                <w:rFonts w:ascii="Arial" w:hAnsi="Arial" w:cs="Arial"/>
                <w:sz w:val="18"/>
                <w:szCs w:val="18"/>
              </w:rPr>
            </w:pPr>
            <w:r>
              <w:rPr>
                <w:rFonts w:ascii="Arial" w:hAnsi="Arial" w:cs="Arial"/>
                <w:sz w:val="18"/>
                <w:szCs w:val="18"/>
              </w:rPr>
              <w:t>Less than</w:t>
            </w:r>
          </w:p>
        </w:tc>
        <w:tc>
          <w:tcPr>
            <w:tcW w:w="1350" w:type="dxa"/>
          </w:tcPr>
          <w:p w14:paraId="74809684" w14:textId="16F85808" w:rsidR="00CE612B" w:rsidRPr="00E13DF4" w:rsidRDefault="00CE612B" w:rsidP="00CE612B">
            <w:pPr>
              <w:tabs>
                <w:tab w:val="decimal" w:pos="975"/>
              </w:tabs>
              <w:spacing w:line="300" w:lineRule="exact"/>
              <w:rPr>
                <w:rFonts w:ascii="Arial" w:hAnsi="Arial" w:cs="Arial"/>
                <w:sz w:val="18"/>
                <w:szCs w:val="18"/>
              </w:rPr>
            </w:pPr>
          </w:p>
        </w:tc>
        <w:tc>
          <w:tcPr>
            <w:tcW w:w="1350" w:type="dxa"/>
          </w:tcPr>
          <w:p w14:paraId="041B43B0" w14:textId="77777777" w:rsidR="00CE612B" w:rsidRPr="00E13DF4" w:rsidRDefault="00CE612B" w:rsidP="00CE612B">
            <w:pPr>
              <w:tabs>
                <w:tab w:val="decimal" w:pos="1065"/>
              </w:tabs>
              <w:spacing w:line="300" w:lineRule="exact"/>
              <w:rPr>
                <w:rFonts w:ascii="Arial" w:hAnsi="Arial" w:cs="Arial"/>
                <w:sz w:val="18"/>
                <w:szCs w:val="18"/>
              </w:rPr>
            </w:pPr>
          </w:p>
        </w:tc>
      </w:tr>
      <w:tr w:rsidR="00CE612B" w:rsidRPr="00E13DF4" w14:paraId="7C33C61C" w14:textId="77777777">
        <w:trPr>
          <w:trHeight w:val="80"/>
        </w:trPr>
        <w:tc>
          <w:tcPr>
            <w:tcW w:w="1080" w:type="dxa"/>
          </w:tcPr>
          <w:p w14:paraId="1AD443A2" w14:textId="77777777" w:rsidR="00CE612B" w:rsidRPr="00E13DF4" w:rsidRDefault="00CE612B" w:rsidP="00CE612B">
            <w:pPr>
              <w:tabs>
                <w:tab w:val="left" w:pos="1440"/>
                <w:tab w:val="right" w:pos="7200"/>
              </w:tabs>
              <w:spacing w:line="300" w:lineRule="exact"/>
              <w:rPr>
                <w:rFonts w:ascii="Arial" w:hAnsi="Arial" w:cs="Arial"/>
                <w:sz w:val="18"/>
                <w:szCs w:val="18"/>
              </w:rPr>
            </w:pPr>
          </w:p>
        </w:tc>
        <w:tc>
          <w:tcPr>
            <w:tcW w:w="1389" w:type="dxa"/>
          </w:tcPr>
          <w:p w14:paraId="5C335778" w14:textId="77777777" w:rsidR="00CE612B" w:rsidRPr="00E13DF4" w:rsidRDefault="00CE612B" w:rsidP="00CE612B">
            <w:pPr>
              <w:spacing w:line="300" w:lineRule="exact"/>
              <w:jc w:val="center"/>
              <w:rPr>
                <w:rFonts w:ascii="Arial" w:hAnsi="Arial" w:cs="Arial"/>
                <w:sz w:val="18"/>
                <w:szCs w:val="18"/>
              </w:rPr>
            </w:pPr>
          </w:p>
        </w:tc>
        <w:tc>
          <w:tcPr>
            <w:tcW w:w="1350" w:type="dxa"/>
            <w:gridSpan w:val="2"/>
          </w:tcPr>
          <w:p w14:paraId="38AF8A95" w14:textId="07A10C07" w:rsidR="00CE612B" w:rsidRPr="00F1788B" w:rsidRDefault="00CE612B" w:rsidP="00CE612B">
            <w:pPr>
              <w:spacing w:line="300" w:lineRule="exact"/>
              <w:jc w:val="center"/>
              <w:rPr>
                <w:rFonts w:ascii="Arial" w:hAnsi="Arial" w:cstheme="minorBidi"/>
                <w:sz w:val="18"/>
                <w:szCs w:val="18"/>
              </w:rPr>
            </w:pPr>
          </w:p>
        </w:tc>
        <w:tc>
          <w:tcPr>
            <w:tcW w:w="1440" w:type="dxa"/>
          </w:tcPr>
          <w:p w14:paraId="416456DD" w14:textId="5E27FD00" w:rsidR="00CE612B" w:rsidRPr="00E13DF4" w:rsidRDefault="00CE612B" w:rsidP="00CE612B">
            <w:pPr>
              <w:spacing w:line="300" w:lineRule="exact"/>
              <w:jc w:val="center"/>
              <w:rPr>
                <w:rFonts w:ascii="Arial" w:hAnsi="Arial" w:cs="Arial"/>
                <w:sz w:val="18"/>
                <w:szCs w:val="18"/>
              </w:rPr>
            </w:pPr>
            <w:r>
              <w:rPr>
                <w:rFonts w:ascii="Arial" w:hAnsi="Arial" w:cs="Arial"/>
                <w:sz w:val="18"/>
                <w:szCs w:val="18"/>
              </w:rPr>
              <w:t>3 years</w:t>
            </w:r>
          </w:p>
        </w:tc>
        <w:tc>
          <w:tcPr>
            <w:tcW w:w="1350" w:type="dxa"/>
            <w:gridSpan w:val="2"/>
          </w:tcPr>
          <w:p w14:paraId="416522DE" w14:textId="3A7F7EA3" w:rsidR="00CE612B" w:rsidRPr="00E13DF4" w:rsidRDefault="00CE612B" w:rsidP="00CE612B">
            <w:pPr>
              <w:spacing w:line="300" w:lineRule="exact"/>
              <w:jc w:val="center"/>
              <w:rPr>
                <w:rFonts w:ascii="Arial" w:hAnsi="Arial" w:cs="Arial"/>
                <w:sz w:val="18"/>
                <w:szCs w:val="18"/>
              </w:rPr>
            </w:pPr>
            <w:r>
              <w:rPr>
                <w:rFonts w:ascii="Arial" w:hAnsi="Arial" w:cs="Arial"/>
                <w:sz w:val="18"/>
                <w:szCs w:val="18"/>
              </w:rPr>
              <w:t>4 years</w:t>
            </w:r>
          </w:p>
        </w:tc>
        <w:tc>
          <w:tcPr>
            <w:tcW w:w="1350" w:type="dxa"/>
          </w:tcPr>
          <w:p w14:paraId="5FF77C88" w14:textId="3731935B" w:rsidR="00CE612B" w:rsidRPr="00E13DF4" w:rsidRDefault="00336C06" w:rsidP="00CE612B">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1,000,000</w:t>
            </w:r>
          </w:p>
        </w:tc>
        <w:tc>
          <w:tcPr>
            <w:tcW w:w="1350" w:type="dxa"/>
          </w:tcPr>
          <w:p w14:paraId="34715E19" w14:textId="1328BC69" w:rsidR="00CE612B" w:rsidRPr="00E13DF4" w:rsidRDefault="00CE612B" w:rsidP="00CE612B">
            <w:pPr>
              <w:pBdr>
                <w:bottom w:val="single" w:sz="4" w:space="1" w:color="auto"/>
              </w:pBdr>
              <w:tabs>
                <w:tab w:val="decimal" w:pos="1065"/>
              </w:tabs>
              <w:spacing w:line="300" w:lineRule="exact"/>
              <w:rPr>
                <w:rFonts w:ascii="Arial" w:hAnsi="Arial" w:cs="Arial"/>
                <w:sz w:val="18"/>
                <w:szCs w:val="18"/>
              </w:rPr>
            </w:pPr>
            <w:r>
              <w:rPr>
                <w:rFonts w:ascii="Arial" w:hAnsi="Arial" w:cs="Arial"/>
                <w:sz w:val="18"/>
                <w:szCs w:val="18"/>
              </w:rPr>
              <w:t>1,000,000</w:t>
            </w:r>
          </w:p>
        </w:tc>
      </w:tr>
      <w:tr w:rsidR="00CE764A" w:rsidRPr="00E13DF4" w14:paraId="4DFA527C" w14:textId="77777777">
        <w:tc>
          <w:tcPr>
            <w:tcW w:w="1080" w:type="dxa"/>
          </w:tcPr>
          <w:p w14:paraId="694428FD" w14:textId="77777777" w:rsidR="00CE764A" w:rsidRPr="00E13DF4" w:rsidRDefault="00CE764A" w:rsidP="00AB4AC4">
            <w:pPr>
              <w:tabs>
                <w:tab w:val="left" w:pos="1440"/>
                <w:tab w:val="right" w:pos="7200"/>
              </w:tabs>
              <w:spacing w:line="300" w:lineRule="exact"/>
              <w:rPr>
                <w:rFonts w:ascii="Arial" w:hAnsi="Arial" w:cs="Arial"/>
                <w:sz w:val="18"/>
                <w:szCs w:val="18"/>
              </w:rPr>
            </w:pPr>
            <w:r w:rsidRPr="00E13DF4">
              <w:rPr>
                <w:rFonts w:ascii="Arial" w:hAnsi="Arial" w:cs="Arial"/>
                <w:sz w:val="18"/>
                <w:szCs w:val="18"/>
              </w:rPr>
              <w:t>Total</w:t>
            </w:r>
          </w:p>
        </w:tc>
        <w:tc>
          <w:tcPr>
            <w:tcW w:w="1389" w:type="dxa"/>
          </w:tcPr>
          <w:p w14:paraId="76E565D2" w14:textId="77777777" w:rsidR="00CE764A" w:rsidRPr="00E13DF4" w:rsidRDefault="00CE764A" w:rsidP="00AB4AC4">
            <w:pPr>
              <w:spacing w:line="300" w:lineRule="exact"/>
              <w:jc w:val="right"/>
              <w:rPr>
                <w:rFonts w:ascii="Arial" w:hAnsi="Arial" w:cs="Arial"/>
                <w:sz w:val="18"/>
                <w:szCs w:val="18"/>
              </w:rPr>
            </w:pPr>
          </w:p>
        </w:tc>
        <w:tc>
          <w:tcPr>
            <w:tcW w:w="1350" w:type="dxa"/>
            <w:gridSpan w:val="2"/>
          </w:tcPr>
          <w:p w14:paraId="5980296A" w14:textId="77777777" w:rsidR="00CE764A" w:rsidRPr="00E13DF4" w:rsidRDefault="00CE764A" w:rsidP="00AB4AC4">
            <w:pPr>
              <w:spacing w:line="300" w:lineRule="exact"/>
              <w:jc w:val="center"/>
              <w:rPr>
                <w:rFonts w:ascii="Arial" w:hAnsi="Arial" w:cs="Arial"/>
                <w:sz w:val="18"/>
                <w:szCs w:val="18"/>
              </w:rPr>
            </w:pPr>
          </w:p>
        </w:tc>
        <w:tc>
          <w:tcPr>
            <w:tcW w:w="1440" w:type="dxa"/>
          </w:tcPr>
          <w:p w14:paraId="24C1B8BA" w14:textId="77777777" w:rsidR="00CE764A" w:rsidRPr="00E13DF4" w:rsidRDefault="00CE764A" w:rsidP="00AB4AC4">
            <w:pPr>
              <w:spacing w:line="300" w:lineRule="exact"/>
              <w:rPr>
                <w:rFonts w:ascii="Arial" w:hAnsi="Arial" w:cs="Arial"/>
                <w:sz w:val="18"/>
                <w:szCs w:val="18"/>
              </w:rPr>
            </w:pPr>
          </w:p>
        </w:tc>
        <w:tc>
          <w:tcPr>
            <w:tcW w:w="1350" w:type="dxa"/>
            <w:gridSpan w:val="2"/>
          </w:tcPr>
          <w:p w14:paraId="36D87CA8" w14:textId="77777777" w:rsidR="00CE764A" w:rsidRPr="00E13DF4" w:rsidRDefault="00CE764A" w:rsidP="00AB4AC4">
            <w:pPr>
              <w:spacing w:line="300" w:lineRule="exact"/>
              <w:jc w:val="right"/>
              <w:rPr>
                <w:rFonts w:ascii="Arial" w:hAnsi="Arial" w:cs="Arial"/>
                <w:sz w:val="18"/>
                <w:szCs w:val="18"/>
              </w:rPr>
            </w:pPr>
          </w:p>
        </w:tc>
        <w:tc>
          <w:tcPr>
            <w:tcW w:w="1350" w:type="dxa"/>
          </w:tcPr>
          <w:p w14:paraId="2A32FEA4" w14:textId="32FE7C37" w:rsidR="00CE764A" w:rsidRPr="00E13DF4" w:rsidRDefault="00336C06" w:rsidP="00AB4AC4">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1,000,000</w:t>
            </w:r>
          </w:p>
        </w:tc>
        <w:tc>
          <w:tcPr>
            <w:tcW w:w="1350" w:type="dxa"/>
          </w:tcPr>
          <w:p w14:paraId="015FA99B" w14:textId="10D6FC20" w:rsidR="00CE764A" w:rsidRPr="00E13DF4" w:rsidRDefault="00CE764A" w:rsidP="00AB4AC4">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1,000,000</w:t>
            </w:r>
          </w:p>
        </w:tc>
      </w:tr>
    </w:tbl>
    <w:p w14:paraId="4AD189C6" w14:textId="77777777" w:rsidR="00913357" w:rsidRDefault="00913357"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p>
    <w:p w14:paraId="72857EE9" w14:textId="77777777" w:rsidR="00913357" w:rsidRDefault="0091335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141D84" w14:textId="639F54CF" w:rsidR="004D0FFD" w:rsidRPr="00CA5D69" w:rsidRDefault="008E7364"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w:t>
      </w:r>
      <w:r w:rsidR="00AE761F">
        <w:rPr>
          <w:rFonts w:ascii="Arial" w:hAnsi="Arial" w:cs="Arial"/>
          <w:b/>
          <w:bCs/>
          <w:sz w:val="22"/>
          <w:szCs w:val="22"/>
        </w:rPr>
        <w:t>8</w:t>
      </w:r>
      <w:r w:rsidR="004D0FFD" w:rsidRPr="00CA5D69">
        <w:rPr>
          <w:rFonts w:ascii="Arial" w:hAnsi="Arial" w:cs="Arial"/>
          <w:b/>
          <w:bCs/>
          <w:sz w:val="22"/>
          <w:szCs w:val="22"/>
        </w:rPr>
        <w:t>.</w:t>
      </w:r>
      <w:r w:rsidR="004D0FFD" w:rsidRPr="00CA5D69">
        <w:rPr>
          <w:rFonts w:ascii="Arial" w:hAnsi="Arial" w:cs="Arial"/>
          <w:b/>
          <w:bCs/>
          <w:sz w:val="22"/>
          <w:szCs w:val="22"/>
        </w:rPr>
        <w:tab/>
        <w:t xml:space="preserve">Other </w:t>
      </w:r>
      <w:r w:rsidR="004D0FFD" w:rsidRPr="00CA5D69">
        <w:rPr>
          <w:rFonts w:ascii="Arial" w:hAnsi="Arial" w:cs="Arial"/>
          <w:b/>
          <w:bCs/>
          <w:sz w:val="22"/>
        </w:rPr>
        <w:t>pay</w:t>
      </w:r>
      <w:r w:rsidR="004D0FFD" w:rsidRPr="00CA5D69">
        <w:rPr>
          <w:rFonts w:ascii="Arial" w:hAnsi="Arial" w:cs="Arial"/>
          <w:b/>
          <w:bCs/>
          <w:sz w:val="22"/>
          <w:szCs w:val="22"/>
        </w:rPr>
        <w:t xml:space="preserve">ables </w:t>
      </w:r>
    </w:p>
    <w:p w14:paraId="2FBD3176" w14:textId="77777777" w:rsidR="004D0FFD" w:rsidRPr="00CA5D69" w:rsidRDefault="004D0FFD" w:rsidP="00502B09">
      <w:pPr>
        <w:tabs>
          <w:tab w:val="left" w:pos="1440"/>
          <w:tab w:val="right" w:pos="7200"/>
        </w:tabs>
        <w:spacing w:line="340" w:lineRule="exact"/>
        <w:ind w:left="360" w:right="-43" w:hanging="360"/>
        <w:jc w:val="right"/>
        <w:rPr>
          <w:rFonts w:ascii="Arial" w:hAnsi="Arial" w:cs="Arial"/>
          <w:sz w:val="18"/>
          <w:szCs w:val="18"/>
        </w:rPr>
      </w:pPr>
      <w:r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4AC6CB45" w14:textId="77777777" w:rsidTr="0096693A">
        <w:trPr>
          <w:cantSplit/>
        </w:trPr>
        <w:tc>
          <w:tcPr>
            <w:tcW w:w="3780" w:type="dxa"/>
          </w:tcPr>
          <w:p w14:paraId="081F53E9" w14:textId="77777777" w:rsidR="004D0FFD" w:rsidRPr="00CA5D69" w:rsidRDefault="004D0FFD" w:rsidP="00AB4AC4">
            <w:pPr>
              <w:widowControl/>
              <w:spacing w:line="320" w:lineRule="exact"/>
              <w:rPr>
                <w:rFonts w:ascii="Arial" w:hAnsi="Arial" w:cs="Arial"/>
                <w:sz w:val="18"/>
                <w:szCs w:val="18"/>
              </w:rPr>
            </w:pPr>
          </w:p>
        </w:tc>
        <w:tc>
          <w:tcPr>
            <w:tcW w:w="2700" w:type="dxa"/>
            <w:gridSpan w:val="2"/>
          </w:tcPr>
          <w:p w14:paraId="34E2D588" w14:textId="77777777" w:rsidR="004D0FFD" w:rsidRPr="00CA5D69" w:rsidRDefault="004D0FFD" w:rsidP="00AB4AC4">
            <w:pPr>
              <w:pBdr>
                <w:bottom w:val="single" w:sz="4"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tcPr>
          <w:p w14:paraId="7D268B9C" w14:textId="77777777" w:rsidR="004D0FFD" w:rsidRPr="00CA5D69" w:rsidRDefault="004D0FFD" w:rsidP="00AB4AC4">
            <w:pPr>
              <w:pBdr>
                <w:bottom w:val="single" w:sz="4"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73A7AB9" w14:textId="77777777" w:rsidTr="0096693A">
        <w:tc>
          <w:tcPr>
            <w:tcW w:w="3780" w:type="dxa"/>
          </w:tcPr>
          <w:p w14:paraId="4770E99C" w14:textId="77777777" w:rsidR="005A235D" w:rsidRPr="00CA5D69" w:rsidRDefault="005A235D" w:rsidP="00AB4AC4">
            <w:pPr>
              <w:widowControl/>
              <w:spacing w:line="320" w:lineRule="exact"/>
              <w:rPr>
                <w:rFonts w:ascii="Arial" w:hAnsi="Arial" w:cs="Arial"/>
                <w:sz w:val="18"/>
                <w:szCs w:val="18"/>
              </w:rPr>
            </w:pPr>
          </w:p>
        </w:tc>
        <w:tc>
          <w:tcPr>
            <w:tcW w:w="1350" w:type="dxa"/>
          </w:tcPr>
          <w:p w14:paraId="51BEF3D1" w14:textId="4AD2B955" w:rsidR="005A235D" w:rsidRPr="00CA5D69" w:rsidRDefault="00EF51EA" w:rsidP="00AB4AC4">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2024</w:t>
            </w:r>
          </w:p>
        </w:tc>
        <w:tc>
          <w:tcPr>
            <w:tcW w:w="1350" w:type="dxa"/>
          </w:tcPr>
          <w:p w14:paraId="259C7337" w14:textId="7F9B247F" w:rsidR="005A235D" w:rsidRPr="00CA5D69" w:rsidRDefault="00EF51EA" w:rsidP="00AB4AC4">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Pr>
                <w:rFonts w:ascii="Arial" w:hAnsi="Arial" w:cs="Arial"/>
                <w:sz w:val="18"/>
                <w:szCs w:val="18"/>
              </w:rPr>
              <w:t>2023</w:t>
            </w:r>
          </w:p>
        </w:tc>
        <w:tc>
          <w:tcPr>
            <w:tcW w:w="1350" w:type="dxa"/>
          </w:tcPr>
          <w:p w14:paraId="7DFCDA18" w14:textId="1905206A" w:rsidR="005A235D" w:rsidRPr="00CA5D69" w:rsidRDefault="00EF51EA" w:rsidP="00AB4AC4">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2024</w:t>
            </w:r>
          </w:p>
        </w:tc>
        <w:tc>
          <w:tcPr>
            <w:tcW w:w="1350" w:type="dxa"/>
          </w:tcPr>
          <w:p w14:paraId="6847D81B" w14:textId="4DB4A2E6" w:rsidR="005A235D" w:rsidRPr="00CA5D69" w:rsidRDefault="00EF51EA" w:rsidP="00AB4AC4">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Pr>
                <w:rFonts w:ascii="Arial" w:hAnsi="Arial" w:cs="Arial"/>
                <w:sz w:val="18"/>
                <w:szCs w:val="18"/>
              </w:rPr>
              <w:t>2023</w:t>
            </w:r>
          </w:p>
        </w:tc>
      </w:tr>
      <w:tr w:rsidR="00CE764A" w:rsidRPr="00CA5D69" w14:paraId="0CAEE542" w14:textId="77777777" w:rsidTr="0096693A">
        <w:tc>
          <w:tcPr>
            <w:tcW w:w="3780" w:type="dxa"/>
          </w:tcPr>
          <w:p w14:paraId="41622C30" w14:textId="77777777" w:rsidR="00CE764A" w:rsidRPr="00CA5D69" w:rsidRDefault="00CE764A" w:rsidP="00AB4AC4">
            <w:pPr>
              <w:widowControl/>
              <w:spacing w:line="320" w:lineRule="exact"/>
              <w:rPr>
                <w:rFonts w:ascii="Arial" w:hAnsi="Arial" w:cs="Arial"/>
                <w:sz w:val="18"/>
                <w:szCs w:val="18"/>
              </w:rPr>
            </w:pPr>
            <w:r w:rsidRPr="00CA5D69">
              <w:rPr>
                <w:rFonts w:ascii="Arial" w:hAnsi="Arial" w:cs="Arial"/>
                <w:sz w:val="18"/>
                <w:szCs w:val="18"/>
              </w:rPr>
              <w:t>Accrued expenses</w:t>
            </w:r>
          </w:p>
        </w:tc>
        <w:tc>
          <w:tcPr>
            <w:tcW w:w="1350" w:type="dxa"/>
            <w:vAlign w:val="bottom"/>
          </w:tcPr>
          <w:p w14:paraId="6E460361" w14:textId="60319C5B" w:rsidR="00CE764A" w:rsidRPr="00CA5D69" w:rsidRDefault="005D1E86" w:rsidP="00AB4AC4">
            <w:pPr>
              <w:widowControl/>
              <w:tabs>
                <w:tab w:val="decimal" w:pos="1062"/>
              </w:tabs>
              <w:spacing w:line="320" w:lineRule="exact"/>
              <w:ind w:right="-14"/>
              <w:rPr>
                <w:rFonts w:ascii="Arial" w:hAnsi="Arial" w:cs="Arial"/>
                <w:sz w:val="18"/>
                <w:szCs w:val="18"/>
              </w:rPr>
            </w:pPr>
            <w:r>
              <w:rPr>
                <w:rFonts w:ascii="Arial" w:hAnsi="Arial" w:cs="Arial"/>
                <w:sz w:val="18"/>
                <w:szCs w:val="18"/>
              </w:rPr>
              <w:t>229,022</w:t>
            </w:r>
          </w:p>
        </w:tc>
        <w:tc>
          <w:tcPr>
            <w:tcW w:w="1350" w:type="dxa"/>
            <w:vAlign w:val="bottom"/>
          </w:tcPr>
          <w:p w14:paraId="0EFC8731" w14:textId="610A3177" w:rsidR="00CE764A" w:rsidRPr="00CA5D69" w:rsidRDefault="00CE764A" w:rsidP="00AB4AC4">
            <w:pPr>
              <w:widowControl/>
              <w:tabs>
                <w:tab w:val="decimal" w:pos="1062"/>
              </w:tabs>
              <w:spacing w:line="320" w:lineRule="exact"/>
              <w:ind w:right="-14"/>
              <w:rPr>
                <w:rFonts w:ascii="Arial" w:hAnsi="Arial" w:cs="Arial"/>
                <w:sz w:val="18"/>
                <w:szCs w:val="18"/>
              </w:rPr>
            </w:pPr>
            <w:r>
              <w:rPr>
                <w:rFonts w:ascii="Arial" w:hAnsi="Arial" w:cs="Arial"/>
                <w:sz w:val="18"/>
                <w:szCs w:val="18"/>
              </w:rPr>
              <w:t>252,933</w:t>
            </w:r>
          </w:p>
        </w:tc>
        <w:tc>
          <w:tcPr>
            <w:tcW w:w="1350" w:type="dxa"/>
            <w:vAlign w:val="bottom"/>
          </w:tcPr>
          <w:p w14:paraId="08DB2C76" w14:textId="05AACCE2" w:rsidR="00CE764A" w:rsidRPr="00CA5D69" w:rsidRDefault="009438C6" w:rsidP="00AB4AC4">
            <w:pPr>
              <w:widowControl/>
              <w:tabs>
                <w:tab w:val="decimal" w:pos="1062"/>
              </w:tabs>
              <w:spacing w:line="320" w:lineRule="exact"/>
              <w:ind w:right="-14"/>
              <w:rPr>
                <w:rFonts w:ascii="Arial" w:hAnsi="Arial" w:cs="Arial"/>
                <w:sz w:val="18"/>
                <w:szCs w:val="18"/>
              </w:rPr>
            </w:pPr>
            <w:r>
              <w:rPr>
                <w:rFonts w:ascii="Arial" w:hAnsi="Arial" w:cs="Arial"/>
                <w:sz w:val="18"/>
                <w:szCs w:val="18"/>
              </w:rPr>
              <w:t>82,997</w:t>
            </w:r>
          </w:p>
        </w:tc>
        <w:tc>
          <w:tcPr>
            <w:tcW w:w="1350" w:type="dxa"/>
            <w:vAlign w:val="bottom"/>
          </w:tcPr>
          <w:p w14:paraId="5B454D2F" w14:textId="0C2776F4" w:rsidR="00CE764A" w:rsidRPr="00CA5D69" w:rsidRDefault="00CE764A" w:rsidP="00AB4AC4">
            <w:pPr>
              <w:widowControl/>
              <w:tabs>
                <w:tab w:val="decimal" w:pos="1062"/>
              </w:tabs>
              <w:spacing w:line="320" w:lineRule="exact"/>
              <w:ind w:right="-14"/>
              <w:rPr>
                <w:rFonts w:ascii="Arial" w:hAnsi="Arial" w:cs="Arial"/>
                <w:sz w:val="18"/>
                <w:szCs w:val="18"/>
              </w:rPr>
            </w:pPr>
            <w:r>
              <w:rPr>
                <w:rFonts w:ascii="Arial" w:hAnsi="Arial" w:cs="Arial"/>
                <w:sz w:val="18"/>
                <w:szCs w:val="18"/>
              </w:rPr>
              <w:t>88,843</w:t>
            </w:r>
          </w:p>
        </w:tc>
      </w:tr>
      <w:tr w:rsidR="00CE764A" w:rsidRPr="00CA5D69" w14:paraId="5DB8633C" w14:textId="77777777" w:rsidTr="0096693A">
        <w:tc>
          <w:tcPr>
            <w:tcW w:w="3780" w:type="dxa"/>
          </w:tcPr>
          <w:p w14:paraId="2C9DDF02" w14:textId="77777777" w:rsidR="00CE764A" w:rsidRPr="00CA5D69" w:rsidRDefault="00CE764A" w:rsidP="00AB4AC4">
            <w:pPr>
              <w:widowControl/>
              <w:spacing w:line="320" w:lineRule="exact"/>
              <w:rPr>
                <w:rFonts w:ascii="Arial" w:hAnsi="Arial" w:cs="Arial"/>
                <w:sz w:val="18"/>
                <w:szCs w:val="18"/>
              </w:rPr>
            </w:pPr>
            <w:r w:rsidRPr="00CA5D69">
              <w:rPr>
                <w:rFonts w:ascii="Arial" w:hAnsi="Arial" w:cs="Arial"/>
                <w:sz w:val="18"/>
                <w:szCs w:val="18"/>
              </w:rPr>
              <w:t>Payable from securities trading</w:t>
            </w:r>
          </w:p>
        </w:tc>
        <w:tc>
          <w:tcPr>
            <w:tcW w:w="1350" w:type="dxa"/>
            <w:vAlign w:val="bottom"/>
          </w:tcPr>
          <w:p w14:paraId="3F8114E3" w14:textId="6A484BA9" w:rsidR="00CE764A" w:rsidRPr="00CA5D69" w:rsidRDefault="005D1E86" w:rsidP="00AB4AC4">
            <w:pPr>
              <w:widowControl/>
              <w:tabs>
                <w:tab w:val="decimal" w:pos="1062"/>
              </w:tabs>
              <w:spacing w:line="320" w:lineRule="exact"/>
              <w:ind w:right="-14"/>
              <w:rPr>
                <w:rFonts w:ascii="Arial" w:hAnsi="Arial" w:cs="Arial"/>
                <w:sz w:val="18"/>
                <w:szCs w:val="18"/>
              </w:rPr>
            </w:pPr>
            <w:r>
              <w:rPr>
                <w:rFonts w:ascii="Arial" w:hAnsi="Arial" w:cs="Arial"/>
                <w:sz w:val="18"/>
                <w:szCs w:val="18"/>
              </w:rPr>
              <w:t>-</w:t>
            </w:r>
          </w:p>
        </w:tc>
        <w:tc>
          <w:tcPr>
            <w:tcW w:w="1350" w:type="dxa"/>
            <w:vAlign w:val="bottom"/>
          </w:tcPr>
          <w:p w14:paraId="560B150A" w14:textId="48FAD49C" w:rsidR="00CE764A" w:rsidRPr="00CA5D69" w:rsidRDefault="00CE764A" w:rsidP="00AB4AC4">
            <w:pPr>
              <w:widowControl/>
              <w:tabs>
                <w:tab w:val="decimal" w:pos="1062"/>
              </w:tabs>
              <w:spacing w:line="320" w:lineRule="exact"/>
              <w:ind w:right="-14"/>
              <w:rPr>
                <w:rFonts w:ascii="Arial" w:hAnsi="Arial" w:cs="Arial"/>
                <w:sz w:val="18"/>
                <w:szCs w:val="18"/>
              </w:rPr>
            </w:pPr>
            <w:r>
              <w:rPr>
                <w:rFonts w:ascii="Arial" w:hAnsi="Arial" w:cs="Arial"/>
                <w:sz w:val="18"/>
                <w:szCs w:val="18"/>
              </w:rPr>
              <w:t>-</w:t>
            </w:r>
          </w:p>
        </w:tc>
        <w:tc>
          <w:tcPr>
            <w:tcW w:w="1350" w:type="dxa"/>
            <w:vAlign w:val="bottom"/>
          </w:tcPr>
          <w:p w14:paraId="023312E7" w14:textId="264E9C65" w:rsidR="00CE764A" w:rsidRPr="00CA5D69" w:rsidRDefault="009438C6" w:rsidP="00AB4AC4">
            <w:pPr>
              <w:widowControl/>
              <w:tabs>
                <w:tab w:val="decimal" w:pos="1062"/>
              </w:tabs>
              <w:spacing w:line="320" w:lineRule="exact"/>
              <w:ind w:right="-14"/>
              <w:rPr>
                <w:rFonts w:ascii="Arial" w:hAnsi="Arial" w:cs="Arial"/>
                <w:sz w:val="18"/>
                <w:szCs w:val="18"/>
              </w:rPr>
            </w:pPr>
            <w:r>
              <w:rPr>
                <w:rFonts w:ascii="Arial" w:hAnsi="Arial" w:cs="Arial"/>
                <w:sz w:val="18"/>
                <w:szCs w:val="18"/>
              </w:rPr>
              <w:t>182</w:t>
            </w:r>
          </w:p>
        </w:tc>
        <w:tc>
          <w:tcPr>
            <w:tcW w:w="1350" w:type="dxa"/>
            <w:vAlign w:val="bottom"/>
          </w:tcPr>
          <w:p w14:paraId="7C68DB77" w14:textId="02E96D6B" w:rsidR="00CE764A" w:rsidRPr="00CA5D69" w:rsidRDefault="00CE764A" w:rsidP="00AB4AC4">
            <w:pPr>
              <w:widowControl/>
              <w:tabs>
                <w:tab w:val="decimal" w:pos="1062"/>
              </w:tabs>
              <w:spacing w:line="320" w:lineRule="exact"/>
              <w:ind w:right="-14"/>
              <w:rPr>
                <w:rFonts w:ascii="Arial" w:hAnsi="Arial" w:cs="Arial"/>
                <w:sz w:val="18"/>
                <w:szCs w:val="18"/>
              </w:rPr>
            </w:pPr>
            <w:r>
              <w:rPr>
                <w:rFonts w:ascii="Arial" w:hAnsi="Arial" w:cs="Arial"/>
                <w:sz w:val="18"/>
                <w:szCs w:val="18"/>
              </w:rPr>
              <w:t>7</w:t>
            </w:r>
          </w:p>
        </w:tc>
      </w:tr>
      <w:tr w:rsidR="00CE764A" w:rsidRPr="00CA5D69" w14:paraId="677040E4" w14:textId="77777777" w:rsidTr="0096693A">
        <w:tc>
          <w:tcPr>
            <w:tcW w:w="3780" w:type="dxa"/>
          </w:tcPr>
          <w:p w14:paraId="05C3E112" w14:textId="77777777" w:rsidR="00CE764A" w:rsidRPr="00CA5D69" w:rsidRDefault="00CE764A" w:rsidP="00AB4AC4">
            <w:pPr>
              <w:widowControl/>
              <w:spacing w:line="320" w:lineRule="exact"/>
              <w:ind w:left="162" w:hanging="162"/>
              <w:rPr>
                <w:rFonts w:ascii="Arial" w:hAnsi="Arial" w:cs="Arial"/>
                <w:sz w:val="18"/>
                <w:szCs w:val="18"/>
              </w:rPr>
            </w:pPr>
            <w:r w:rsidRPr="00CA5D69">
              <w:rPr>
                <w:rFonts w:ascii="Arial" w:hAnsi="Arial" w:cs="Arial"/>
                <w:sz w:val="18"/>
                <w:szCs w:val="18"/>
              </w:rPr>
              <w:t xml:space="preserve">Other payables </w:t>
            </w:r>
          </w:p>
        </w:tc>
        <w:tc>
          <w:tcPr>
            <w:tcW w:w="1350" w:type="dxa"/>
            <w:vAlign w:val="bottom"/>
          </w:tcPr>
          <w:p w14:paraId="469E3513" w14:textId="46AEA9E1" w:rsidR="00CE764A" w:rsidRPr="00CA5D69" w:rsidRDefault="009438C6" w:rsidP="00AB4AC4">
            <w:pPr>
              <w:widowControl/>
              <w:pBdr>
                <w:bottom w:val="single" w:sz="6" w:space="1" w:color="auto"/>
              </w:pBdr>
              <w:tabs>
                <w:tab w:val="decimal" w:pos="1062"/>
              </w:tabs>
              <w:spacing w:line="320" w:lineRule="exact"/>
              <w:ind w:right="-14"/>
              <w:rPr>
                <w:rFonts w:ascii="Arial" w:hAnsi="Arial" w:cs="Arial"/>
                <w:sz w:val="18"/>
                <w:szCs w:val="18"/>
              </w:rPr>
            </w:pPr>
            <w:r>
              <w:rPr>
                <w:rFonts w:ascii="Arial" w:hAnsi="Arial" w:cs="Arial"/>
                <w:sz w:val="18"/>
                <w:szCs w:val="18"/>
              </w:rPr>
              <w:t>49,414</w:t>
            </w:r>
          </w:p>
        </w:tc>
        <w:tc>
          <w:tcPr>
            <w:tcW w:w="1350" w:type="dxa"/>
            <w:vAlign w:val="bottom"/>
          </w:tcPr>
          <w:p w14:paraId="3E66E2F5" w14:textId="7D49110E" w:rsidR="00CE764A" w:rsidRPr="00CA5D69" w:rsidRDefault="00CE764A" w:rsidP="00AB4AC4">
            <w:pPr>
              <w:widowControl/>
              <w:pBdr>
                <w:bottom w:val="single" w:sz="6" w:space="1" w:color="auto"/>
              </w:pBdr>
              <w:tabs>
                <w:tab w:val="decimal" w:pos="1062"/>
              </w:tabs>
              <w:spacing w:line="320" w:lineRule="exact"/>
              <w:ind w:right="-14"/>
              <w:rPr>
                <w:rFonts w:ascii="Arial" w:hAnsi="Arial" w:cs="Arial"/>
                <w:sz w:val="18"/>
                <w:szCs w:val="18"/>
              </w:rPr>
            </w:pPr>
            <w:r>
              <w:rPr>
                <w:rFonts w:ascii="Arial" w:hAnsi="Arial" w:cs="Arial"/>
                <w:sz w:val="18"/>
                <w:szCs w:val="18"/>
              </w:rPr>
              <w:t>66,091</w:t>
            </w:r>
          </w:p>
        </w:tc>
        <w:tc>
          <w:tcPr>
            <w:tcW w:w="1350" w:type="dxa"/>
            <w:vAlign w:val="bottom"/>
          </w:tcPr>
          <w:p w14:paraId="0C1DAEAB" w14:textId="4968368C" w:rsidR="00CE764A" w:rsidRPr="00CA5D69" w:rsidRDefault="009438C6" w:rsidP="00AB4AC4">
            <w:pPr>
              <w:widowControl/>
              <w:pBdr>
                <w:bottom w:val="single" w:sz="6" w:space="1" w:color="auto"/>
              </w:pBdr>
              <w:tabs>
                <w:tab w:val="decimal" w:pos="1062"/>
              </w:tabs>
              <w:spacing w:line="320" w:lineRule="exact"/>
              <w:ind w:right="-14"/>
              <w:rPr>
                <w:rFonts w:ascii="Arial" w:hAnsi="Arial" w:cs="Arial"/>
                <w:sz w:val="18"/>
                <w:szCs w:val="18"/>
              </w:rPr>
            </w:pPr>
            <w:r>
              <w:rPr>
                <w:rFonts w:ascii="Arial" w:hAnsi="Arial" w:cs="Arial"/>
                <w:sz w:val="18"/>
                <w:szCs w:val="18"/>
              </w:rPr>
              <w:t>3,544</w:t>
            </w:r>
          </w:p>
        </w:tc>
        <w:tc>
          <w:tcPr>
            <w:tcW w:w="1350" w:type="dxa"/>
            <w:vAlign w:val="bottom"/>
          </w:tcPr>
          <w:p w14:paraId="69C28B8B" w14:textId="2C3771BB" w:rsidR="00CE764A" w:rsidRPr="00CA5D69" w:rsidRDefault="00CE764A" w:rsidP="00AB4AC4">
            <w:pPr>
              <w:widowControl/>
              <w:pBdr>
                <w:bottom w:val="single" w:sz="6" w:space="1" w:color="auto"/>
              </w:pBdr>
              <w:tabs>
                <w:tab w:val="decimal" w:pos="1062"/>
              </w:tabs>
              <w:spacing w:line="320" w:lineRule="exact"/>
              <w:ind w:right="-14"/>
              <w:rPr>
                <w:rFonts w:ascii="Arial" w:hAnsi="Arial" w:cs="Arial"/>
                <w:sz w:val="18"/>
                <w:szCs w:val="18"/>
              </w:rPr>
            </w:pPr>
            <w:r>
              <w:rPr>
                <w:rFonts w:ascii="Arial" w:hAnsi="Arial" w:cs="Arial"/>
                <w:sz w:val="18"/>
                <w:szCs w:val="18"/>
              </w:rPr>
              <w:t>2,637</w:t>
            </w:r>
          </w:p>
        </w:tc>
      </w:tr>
      <w:tr w:rsidR="00CE764A" w:rsidRPr="00CA5D69" w14:paraId="7C733DF4" w14:textId="77777777" w:rsidTr="0096693A">
        <w:tc>
          <w:tcPr>
            <w:tcW w:w="3780" w:type="dxa"/>
          </w:tcPr>
          <w:p w14:paraId="58764C29" w14:textId="77777777" w:rsidR="00CE764A" w:rsidRPr="00CA5D69" w:rsidRDefault="00CE764A" w:rsidP="00AB4AC4">
            <w:pPr>
              <w:widowControl/>
              <w:tabs>
                <w:tab w:val="right" w:pos="5490"/>
              </w:tabs>
              <w:spacing w:line="320" w:lineRule="exact"/>
              <w:rPr>
                <w:rFonts w:ascii="Arial" w:hAnsi="Arial" w:cs="Arial"/>
                <w:sz w:val="18"/>
                <w:szCs w:val="18"/>
              </w:rPr>
            </w:pPr>
            <w:r w:rsidRPr="00CA5D69">
              <w:rPr>
                <w:rFonts w:ascii="Arial" w:hAnsi="Arial" w:cs="Arial"/>
                <w:sz w:val="18"/>
                <w:szCs w:val="18"/>
              </w:rPr>
              <w:t>Total</w:t>
            </w:r>
          </w:p>
        </w:tc>
        <w:tc>
          <w:tcPr>
            <w:tcW w:w="1350" w:type="dxa"/>
            <w:vAlign w:val="bottom"/>
          </w:tcPr>
          <w:p w14:paraId="4D5498DC" w14:textId="3DC2A2B1" w:rsidR="00CE764A" w:rsidRPr="00CA5D69" w:rsidRDefault="009438C6" w:rsidP="00AB4AC4">
            <w:pPr>
              <w:widowControl/>
              <w:pBdr>
                <w:bottom w:val="double" w:sz="6" w:space="1" w:color="auto"/>
              </w:pBdr>
              <w:tabs>
                <w:tab w:val="decimal" w:pos="1062"/>
              </w:tabs>
              <w:spacing w:line="320" w:lineRule="exact"/>
              <w:ind w:right="-14"/>
              <w:rPr>
                <w:rFonts w:ascii="Arial" w:hAnsi="Arial" w:cs="Arial"/>
                <w:sz w:val="18"/>
                <w:szCs w:val="18"/>
              </w:rPr>
            </w:pPr>
            <w:r>
              <w:rPr>
                <w:rFonts w:ascii="Arial" w:hAnsi="Arial" w:cs="Arial"/>
                <w:sz w:val="18"/>
                <w:szCs w:val="18"/>
              </w:rPr>
              <w:t>278,436</w:t>
            </w:r>
          </w:p>
        </w:tc>
        <w:tc>
          <w:tcPr>
            <w:tcW w:w="1350" w:type="dxa"/>
            <w:vAlign w:val="bottom"/>
          </w:tcPr>
          <w:p w14:paraId="41791334" w14:textId="2ACB26ED" w:rsidR="00CE764A" w:rsidRPr="00CA5D69" w:rsidRDefault="00CE764A" w:rsidP="00AB4AC4">
            <w:pPr>
              <w:widowControl/>
              <w:pBdr>
                <w:bottom w:val="double" w:sz="6" w:space="1" w:color="auto"/>
              </w:pBdr>
              <w:tabs>
                <w:tab w:val="decimal" w:pos="1062"/>
              </w:tabs>
              <w:spacing w:line="320" w:lineRule="exact"/>
              <w:ind w:right="-14"/>
              <w:rPr>
                <w:rFonts w:ascii="Arial" w:hAnsi="Arial" w:cs="Arial"/>
                <w:sz w:val="18"/>
                <w:szCs w:val="18"/>
              </w:rPr>
            </w:pPr>
            <w:r>
              <w:rPr>
                <w:rFonts w:ascii="Arial" w:hAnsi="Arial" w:cs="Arial"/>
                <w:sz w:val="18"/>
                <w:szCs w:val="18"/>
              </w:rPr>
              <w:t>319,024</w:t>
            </w:r>
          </w:p>
        </w:tc>
        <w:tc>
          <w:tcPr>
            <w:tcW w:w="1350" w:type="dxa"/>
            <w:vAlign w:val="bottom"/>
          </w:tcPr>
          <w:p w14:paraId="5CE27F37" w14:textId="4F21011E" w:rsidR="00CE764A" w:rsidRPr="00CA5D69" w:rsidRDefault="009438C6" w:rsidP="00AB4AC4">
            <w:pPr>
              <w:widowControl/>
              <w:pBdr>
                <w:bottom w:val="double" w:sz="6" w:space="1" w:color="auto"/>
              </w:pBdr>
              <w:tabs>
                <w:tab w:val="decimal" w:pos="1062"/>
              </w:tabs>
              <w:spacing w:line="320" w:lineRule="exact"/>
              <w:ind w:right="-14"/>
              <w:rPr>
                <w:rFonts w:ascii="Arial" w:hAnsi="Arial" w:cs="Arial"/>
                <w:sz w:val="18"/>
                <w:szCs w:val="18"/>
              </w:rPr>
            </w:pPr>
            <w:r>
              <w:rPr>
                <w:rFonts w:ascii="Arial" w:hAnsi="Arial" w:cs="Arial"/>
                <w:sz w:val="18"/>
                <w:szCs w:val="18"/>
              </w:rPr>
              <w:t>86,723</w:t>
            </w:r>
          </w:p>
        </w:tc>
        <w:tc>
          <w:tcPr>
            <w:tcW w:w="1350" w:type="dxa"/>
            <w:vAlign w:val="bottom"/>
          </w:tcPr>
          <w:p w14:paraId="78374C33" w14:textId="7AC54B21" w:rsidR="00CE764A" w:rsidRPr="00CA5D69" w:rsidRDefault="00CE764A" w:rsidP="00AB4AC4">
            <w:pPr>
              <w:widowControl/>
              <w:pBdr>
                <w:bottom w:val="double" w:sz="6" w:space="1" w:color="auto"/>
              </w:pBdr>
              <w:tabs>
                <w:tab w:val="decimal" w:pos="1062"/>
              </w:tabs>
              <w:spacing w:line="320" w:lineRule="exact"/>
              <w:ind w:right="-14"/>
              <w:rPr>
                <w:rFonts w:ascii="Arial" w:hAnsi="Arial" w:cs="Arial"/>
                <w:sz w:val="18"/>
                <w:szCs w:val="18"/>
              </w:rPr>
            </w:pPr>
            <w:r>
              <w:rPr>
                <w:rFonts w:ascii="Arial" w:hAnsi="Arial" w:cs="Arial"/>
                <w:sz w:val="18"/>
                <w:szCs w:val="18"/>
              </w:rPr>
              <w:t>91,487</w:t>
            </w:r>
          </w:p>
        </w:tc>
      </w:tr>
    </w:tbl>
    <w:p w14:paraId="42300C62" w14:textId="172855A6" w:rsidR="005D1822" w:rsidRPr="00CA5D69" w:rsidRDefault="008E7364" w:rsidP="005D1822">
      <w:pPr>
        <w:tabs>
          <w:tab w:val="left" w:pos="540"/>
        </w:tabs>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2</w:t>
      </w:r>
      <w:r w:rsidR="00AE761F">
        <w:rPr>
          <w:rFonts w:ascii="Arial" w:hAnsi="Arial" w:cstheme="minorBidi"/>
          <w:b/>
          <w:bCs/>
          <w:sz w:val="22"/>
          <w:szCs w:val="22"/>
        </w:rPr>
        <w:t>9</w:t>
      </w:r>
      <w:r w:rsidR="005D1822" w:rsidRPr="00CA5D69">
        <w:rPr>
          <w:rFonts w:ascii="Arial" w:hAnsi="Arial" w:cs="Arial"/>
          <w:b/>
          <w:bCs/>
          <w:sz w:val="22"/>
          <w:szCs w:val="22"/>
        </w:rPr>
        <w:t>.</w:t>
      </w:r>
      <w:r w:rsidR="005D1822" w:rsidRPr="00CA5D69">
        <w:rPr>
          <w:rFonts w:ascii="Arial" w:hAnsi="Arial" w:cs="Arial"/>
          <w:b/>
          <w:bCs/>
          <w:sz w:val="22"/>
          <w:szCs w:val="22"/>
        </w:rPr>
        <w:tab/>
        <w:t>Provision for long-term employee benefits</w:t>
      </w:r>
    </w:p>
    <w:p w14:paraId="4857D2DC" w14:textId="77777777" w:rsidR="005D1822" w:rsidRPr="00CA5D69" w:rsidRDefault="005D1822" w:rsidP="005D1822">
      <w:pPr>
        <w:spacing w:before="120" w:line="380" w:lineRule="exact"/>
        <w:ind w:left="547"/>
        <w:jc w:val="thaiDistribute"/>
        <w:rPr>
          <w:rFonts w:ascii="Arial" w:hAnsi="Arial" w:cs="Arial"/>
          <w:sz w:val="22"/>
          <w:szCs w:val="22"/>
        </w:rPr>
      </w:pPr>
      <w:r w:rsidRPr="00CA5D69">
        <w:rPr>
          <w:rFonts w:ascii="Arial" w:hAnsi="Arial" w:cs="Arial"/>
          <w:sz w:val="22"/>
          <w:szCs w:val="22"/>
        </w:rPr>
        <w:t>Provision for long-term employee benefits, which represents compensation payable to employees after they retire, was as follows:</w:t>
      </w:r>
    </w:p>
    <w:p w14:paraId="6C4111CB" w14:textId="77777777" w:rsidR="005D1822" w:rsidRPr="00CA5D69" w:rsidRDefault="005D1822" w:rsidP="007E0C1C">
      <w:pPr>
        <w:tabs>
          <w:tab w:val="left" w:pos="1440"/>
          <w:tab w:val="right" w:pos="7200"/>
        </w:tabs>
        <w:spacing w:line="380" w:lineRule="exact"/>
        <w:ind w:left="360" w:right="-97" w:hanging="360"/>
        <w:jc w:val="right"/>
        <w:rPr>
          <w:rFonts w:ascii="Arial" w:hAnsi="Arial" w:cs="Arial"/>
          <w:sz w:val="18"/>
          <w:szCs w:val="18"/>
        </w:rPr>
      </w:pPr>
      <w:r w:rsidRPr="00CA5D69">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CA5D69" w:rsidRPr="00CA5D69" w14:paraId="523DF3B6" w14:textId="77777777" w:rsidTr="006A6104">
        <w:trPr>
          <w:cantSplit/>
        </w:trPr>
        <w:tc>
          <w:tcPr>
            <w:tcW w:w="3780" w:type="dxa"/>
          </w:tcPr>
          <w:p w14:paraId="17548AB7" w14:textId="77777777" w:rsidR="005D1822" w:rsidRPr="00CA5D69" w:rsidRDefault="005D1822" w:rsidP="00AB4AC4">
            <w:pPr>
              <w:widowControl/>
              <w:spacing w:line="300" w:lineRule="exact"/>
              <w:rPr>
                <w:rFonts w:ascii="Arial" w:hAnsi="Arial" w:cs="Arial"/>
                <w:sz w:val="18"/>
                <w:szCs w:val="18"/>
              </w:rPr>
            </w:pPr>
          </w:p>
        </w:tc>
        <w:tc>
          <w:tcPr>
            <w:tcW w:w="2700" w:type="dxa"/>
            <w:gridSpan w:val="2"/>
          </w:tcPr>
          <w:p w14:paraId="215A4C99" w14:textId="77777777" w:rsidR="005D1822" w:rsidRPr="00CA5D69" w:rsidRDefault="005D1822" w:rsidP="00AB4AC4">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tcPr>
          <w:p w14:paraId="20395350" w14:textId="77777777" w:rsidR="005D1822" w:rsidRPr="00CA5D69" w:rsidRDefault="005D1822" w:rsidP="00AB4AC4">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C296ECD" w14:textId="77777777" w:rsidTr="00761786">
        <w:tc>
          <w:tcPr>
            <w:tcW w:w="3780" w:type="dxa"/>
          </w:tcPr>
          <w:p w14:paraId="2DBB6A2E" w14:textId="77777777" w:rsidR="005D1822" w:rsidRPr="00CA5D69" w:rsidRDefault="005D1822" w:rsidP="00AB4AC4">
            <w:pPr>
              <w:widowControl/>
              <w:spacing w:line="300" w:lineRule="exact"/>
              <w:rPr>
                <w:rFonts w:ascii="Arial" w:hAnsi="Arial" w:cs="Arial"/>
                <w:sz w:val="18"/>
                <w:szCs w:val="18"/>
              </w:rPr>
            </w:pPr>
          </w:p>
        </w:tc>
        <w:tc>
          <w:tcPr>
            <w:tcW w:w="1350" w:type="dxa"/>
          </w:tcPr>
          <w:p w14:paraId="09E5311E" w14:textId="02B47B10" w:rsidR="005D1822" w:rsidRPr="00CA5D69" w:rsidRDefault="00EF51EA" w:rsidP="00AB4AC4">
            <w:pPr>
              <w:pBdr>
                <w:bottom w:val="single" w:sz="4" w:space="1" w:color="auto"/>
              </w:pBdr>
              <w:tabs>
                <w:tab w:val="left" w:pos="2880"/>
                <w:tab w:val="right" w:pos="5040"/>
                <w:tab w:val="right" w:pos="6390"/>
                <w:tab w:val="right" w:pos="8190"/>
              </w:tabs>
              <w:spacing w:line="300" w:lineRule="exact"/>
              <w:ind w:right="-43"/>
              <w:jc w:val="center"/>
              <w:rPr>
                <w:rFonts w:ascii="Arial" w:hAnsi="Arial" w:cstheme="minorBidi"/>
                <w:sz w:val="18"/>
                <w:szCs w:val="18"/>
              </w:rPr>
            </w:pPr>
            <w:r>
              <w:rPr>
                <w:rFonts w:ascii="Arial" w:hAnsi="Arial" w:cs="Arial"/>
                <w:sz w:val="18"/>
                <w:szCs w:val="18"/>
              </w:rPr>
              <w:t>2024</w:t>
            </w:r>
          </w:p>
        </w:tc>
        <w:tc>
          <w:tcPr>
            <w:tcW w:w="1350" w:type="dxa"/>
          </w:tcPr>
          <w:p w14:paraId="389A0D89" w14:textId="41296C0C" w:rsidR="005D1822" w:rsidRPr="00CA5D69" w:rsidRDefault="00EF51EA" w:rsidP="00AB4AC4">
            <w:pPr>
              <w:pBdr>
                <w:bottom w:val="single" w:sz="4" w:space="1" w:color="auto"/>
              </w:pBdr>
              <w:tabs>
                <w:tab w:val="left" w:pos="2880"/>
                <w:tab w:val="right" w:pos="5040"/>
                <w:tab w:val="right" w:pos="6390"/>
                <w:tab w:val="right" w:pos="8190"/>
              </w:tabs>
              <w:spacing w:line="300" w:lineRule="exact"/>
              <w:jc w:val="center"/>
              <w:rPr>
                <w:rFonts w:ascii="Arial" w:hAnsi="Arial" w:cs="Arial"/>
                <w:sz w:val="18"/>
                <w:szCs w:val="18"/>
              </w:rPr>
            </w:pPr>
            <w:r>
              <w:rPr>
                <w:rFonts w:ascii="Arial" w:hAnsi="Arial" w:cs="Arial"/>
                <w:sz w:val="18"/>
                <w:szCs w:val="18"/>
              </w:rPr>
              <w:t>2023</w:t>
            </w:r>
          </w:p>
        </w:tc>
        <w:tc>
          <w:tcPr>
            <w:tcW w:w="1350" w:type="dxa"/>
          </w:tcPr>
          <w:p w14:paraId="09061F1C" w14:textId="5345F41B" w:rsidR="005D1822" w:rsidRPr="00CA5D69" w:rsidRDefault="00EF51EA" w:rsidP="00AB4AC4">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Pr>
                <w:rFonts w:ascii="Arial" w:hAnsi="Arial" w:cs="Arial"/>
                <w:sz w:val="18"/>
                <w:szCs w:val="18"/>
              </w:rPr>
              <w:t>2024</w:t>
            </w:r>
          </w:p>
        </w:tc>
        <w:tc>
          <w:tcPr>
            <w:tcW w:w="1350" w:type="dxa"/>
          </w:tcPr>
          <w:p w14:paraId="4AE41C95" w14:textId="70353A36" w:rsidR="005D1822" w:rsidRPr="00CA5D69" w:rsidRDefault="00EF51EA" w:rsidP="00AB4AC4">
            <w:pPr>
              <w:pBdr>
                <w:bottom w:val="single" w:sz="4" w:space="1" w:color="auto"/>
              </w:pBdr>
              <w:tabs>
                <w:tab w:val="left" w:pos="2880"/>
                <w:tab w:val="right" w:pos="5040"/>
                <w:tab w:val="right" w:pos="6390"/>
                <w:tab w:val="right" w:pos="8190"/>
              </w:tabs>
              <w:spacing w:line="300" w:lineRule="exact"/>
              <w:jc w:val="center"/>
              <w:rPr>
                <w:rFonts w:ascii="Arial" w:hAnsi="Arial" w:cs="Arial"/>
                <w:sz w:val="18"/>
                <w:szCs w:val="18"/>
              </w:rPr>
            </w:pPr>
            <w:r>
              <w:rPr>
                <w:rFonts w:ascii="Arial" w:hAnsi="Arial" w:cs="Arial"/>
                <w:sz w:val="18"/>
                <w:szCs w:val="18"/>
              </w:rPr>
              <w:t>2023</w:t>
            </w:r>
          </w:p>
        </w:tc>
      </w:tr>
      <w:tr w:rsidR="00CE764A" w:rsidRPr="00CA5D69" w14:paraId="1B56FC68" w14:textId="77777777">
        <w:tc>
          <w:tcPr>
            <w:tcW w:w="3780" w:type="dxa"/>
          </w:tcPr>
          <w:p w14:paraId="4C8C6CD0" w14:textId="77777777" w:rsidR="00CE764A" w:rsidRPr="00CA5D69" w:rsidRDefault="00CE764A" w:rsidP="00AB4AC4">
            <w:pPr>
              <w:widowControl/>
              <w:spacing w:line="300" w:lineRule="exact"/>
              <w:ind w:left="162" w:hanging="162"/>
              <w:rPr>
                <w:rFonts w:ascii="Arial" w:hAnsi="Arial" w:cs="Arial"/>
                <w:b/>
                <w:bCs/>
                <w:sz w:val="18"/>
                <w:szCs w:val="18"/>
              </w:rPr>
            </w:pPr>
            <w:r w:rsidRPr="00CA5D69">
              <w:rPr>
                <w:rFonts w:ascii="Arial" w:hAnsi="Arial" w:cs="Arial"/>
                <w:b/>
                <w:bCs/>
                <w:sz w:val="18"/>
                <w:szCs w:val="18"/>
              </w:rPr>
              <w:t>Provision for long-term employee benefits at beginning of year</w:t>
            </w:r>
          </w:p>
        </w:tc>
        <w:tc>
          <w:tcPr>
            <w:tcW w:w="1350" w:type="dxa"/>
          </w:tcPr>
          <w:p w14:paraId="52A72914" w14:textId="77777777" w:rsidR="00CE764A" w:rsidRDefault="00CE764A" w:rsidP="00AB4AC4">
            <w:pPr>
              <w:widowControl/>
              <w:tabs>
                <w:tab w:val="decimal" w:pos="1062"/>
              </w:tabs>
              <w:spacing w:line="300" w:lineRule="exact"/>
              <w:ind w:right="-14"/>
              <w:rPr>
                <w:rFonts w:ascii="Arial" w:hAnsi="Arial" w:cs="Arial"/>
                <w:sz w:val="18"/>
                <w:szCs w:val="18"/>
              </w:rPr>
            </w:pPr>
          </w:p>
          <w:p w14:paraId="42374632" w14:textId="317131A1" w:rsidR="002E3D7E" w:rsidRPr="00CA5D69" w:rsidRDefault="00EC0249" w:rsidP="00AB4AC4">
            <w:pPr>
              <w:widowControl/>
              <w:tabs>
                <w:tab w:val="decimal" w:pos="1062"/>
              </w:tabs>
              <w:spacing w:line="300" w:lineRule="exact"/>
              <w:ind w:right="-14"/>
              <w:rPr>
                <w:rFonts w:ascii="Arial" w:hAnsi="Arial" w:cs="Arial"/>
                <w:sz w:val="18"/>
                <w:szCs w:val="18"/>
              </w:rPr>
            </w:pPr>
            <w:r>
              <w:rPr>
                <w:rFonts w:ascii="Arial" w:hAnsi="Arial" w:cs="Arial"/>
                <w:sz w:val="18"/>
                <w:szCs w:val="18"/>
              </w:rPr>
              <w:t>262,871</w:t>
            </w:r>
          </w:p>
        </w:tc>
        <w:tc>
          <w:tcPr>
            <w:tcW w:w="1350" w:type="dxa"/>
          </w:tcPr>
          <w:p w14:paraId="287FF3F9" w14:textId="77777777" w:rsidR="00CE764A" w:rsidRDefault="00CE764A" w:rsidP="00AB4AC4">
            <w:pPr>
              <w:widowControl/>
              <w:tabs>
                <w:tab w:val="decimal" w:pos="1062"/>
              </w:tabs>
              <w:spacing w:line="300" w:lineRule="exact"/>
              <w:ind w:right="-14"/>
              <w:rPr>
                <w:rFonts w:ascii="Arial" w:hAnsi="Arial" w:cs="Arial"/>
                <w:sz w:val="18"/>
                <w:szCs w:val="18"/>
              </w:rPr>
            </w:pPr>
          </w:p>
          <w:p w14:paraId="5D8CD5D0" w14:textId="4FBF5187" w:rsidR="00CE764A" w:rsidRPr="00CA5D69" w:rsidRDefault="00CE764A" w:rsidP="00AB4AC4">
            <w:pPr>
              <w:widowControl/>
              <w:tabs>
                <w:tab w:val="decimal" w:pos="1062"/>
              </w:tabs>
              <w:spacing w:line="300" w:lineRule="exact"/>
              <w:ind w:right="-14"/>
              <w:rPr>
                <w:rFonts w:ascii="Arial" w:hAnsi="Arial" w:cs="Arial"/>
                <w:sz w:val="18"/>
                <w:szCs w:val="18"/>
              </w:rPr>
            </w:pPr>
            <w:r>
              <w:rPr>
                <w:rFonts w:ascii="Arial" w:hAnsi="Arial" w:cs="Arial"/>
                <w:sz w:val="18"/>
                <w:szCs w:val="18"/>
              </w:rPr>
              <w:t>253,189</w:t>
            </w:r>
          </w:p>
        </w:tc>
        <w:tc>
          <w:tcPr>
            <w:tcW w:w="1350" w:type="dxa"/>
          </w:tcPr>
          <w:p w14:paraId="3759FFCB" w14:textId="77777777" w:rsidR="00CE764A" w:rsidRDefault="00CE764A" w:rsidP="00AB4AC4">
            <w:pPr>
              <w:widowControl/>
              <w:tabs>
                <w:tab w:val="decimal" w:pos="1062"/>
              </w:tabs>
              <w:spacing w:line="300" w:lineRule="exact"/>
              <w:ind w:right="-14"/>
              <w:rPr>
                <w:rFonts w:ascii="Arial" w:hAnsi="Arial" w:cs="Arial"/>
                <w:sz w:val="18"/>
                <w:szCs w:val="18"/>
              </w:rPr>
            </w:pPr>
          </w:p>
          <w:p w14:paraId="7EF36ABE" w14:textId="08D30296" w:rsidR="00D300CB" w:rsidRPr="00CA5D69" w:rsidRDefault="00D300CB" w:rsidP="00AB4AC4">
            <w:pPr>
              <w:widowControl/>
              <w:tabs>
                <w:tab w:val="decimal" w:pos="1062"/>
              </w:tabs>
              <w:spacing w:line="300" w:lineRule="exact"/>
              <w:ind w:right="-14"/>
              <w:rPr>
                <w:rFonts w:ascii="Arial" w:hAnsi="Arial" w:cs="Arial"/>
                <w:sz w:val="18"/>
                <w:szCs w:val="18"/>
              </w:rPr>
            </w:pPr>
            <w:r>
              <w:rPr>
                <w:rFonts w:ascii="Arial" w:hAnsi="Arial" w:cs="Arial"/>
                <w:sz w:val="18"/>
                <w:szCs w:val="18"/>
              </w:rPr>
              <w:t>47,880</w:t>
            </w:r>
          </w:p>
        </w:tc>
        <w:tc>
          <w:tcPr>
            <w:tcW w:w="1350" w:type="dxa"/>
          </w:tcPr>
          <w:p w14:paraId="702180DF" w14:textId="77777777" w:rsidR="00CE764A" w:rsidRDefault="00CE764A" w:rsidP="00AB4AC4">
            <w:pPr>
              <w:widowControl/>
              <w:tabs>
                <w:tab w:val="decimal" w:pos="1062"/>
              </w:tabs>
              <w:spacing w:line="300" w:lineRule="exact"/>
              <w:ind w:right="-14"/>
              <w:rPr>
                <w:rFonts w:ascii="Arial" w:hAnsi="Arial" w:cs="Arial"/>
                <w:sz w:val="18"/>
                <w:szCs w:val="18"/>
              </w:rPr>
            </w:pPr>
          </w:p>
          <w:p w14:paraId="5B530796" w14:textId="5059EA9D" w:rsidR="00CE764A" w:rsidRPr="00CA5D69" w:rsidRDefault="00CE764A" w:rsidP="00AB4AC4">
            <w:pPr>
              <w:widowControl/>
              <w:tabs>
                <w:tab w:val="decimal" w:pos="1062"/>
              </w:tabs>
              <w:spacing w:line="300" w:lineRule="exact"/>
              <w:ind w:right="-14"/>
              <w:rPr>
                <w:rFonts w:ascii="Arial" w:hAnsi="Arial" w:cs="Arial"/>
                <w:sz w:val="18"/>
                <w:szCs w:val="18"/>
              </w:rPr>
            </w:pPr>
            <w:r>
              <w:rPr>
                <w:rFonts w:ascii="Arial" w:hAnsi="Arial" w:cs="Arial"/>
                <w:sz w:val="18"/>
                <w:szCs w:val="18"/>
              </w:rPr>
              <w:t>47,343</w:t>
            </w:r>
          </w:p>
        </w:tc>
      </w:tr>
      <w:tr w:rsidR="00CE764A" w:rsidRPr="00CA5D69" w14:paraId="3EAC73C1" w14:textId="77777777" w:rsidTr="006A6104">
        <w:tc>
          <w:tcPr>
            <w:tcW w:w="3780" w:type="dxa"/>
          </w:tcPr>
          <w:p w14:paraId="731DDF5F" w14:textId="77777777" w:rsidR="00CE764A" w:rsidRPr="00CA5D69" w:rsidRDefault="00CE764A" w:rsidP="00AB4AC4">
            <w:pPr>
              <w:widowControl/>
              <w:spacing w:line="300" w:lineRule="exact"/>
              <w:rPr>
                <w:rFonts w:ascii="Arial" w:hAnsi="Arial" w:cs="Arial"/>
                <w:sz w:val="18"/>
                <w:szCs w:val="18"/>
              </w:rPr>
            </w:pPr>
            <w:r w:rsidRPr="00CA5D69">
              <w:rPr>
                <w:rFonts w:ascii="Arial" w:hAnsi="Arial" w:cs="Arial"/>
                <w:sz w:val="18"/>
                <w:szCs w:val="18"/>
              </w:rPr>
              <w:t>Included in profit or loss:</w:t>
            </w:r>
          </w:p>
        </w:tc>
        <w:tc>
          <w:tcPr>
            <w:tcW w:w="1350" w:type="dxa"/>
          </w:tcPr>
          <w:p w14:paraId="5C0F2530" w14:textId="77777777" w:rsidR="00CE764A" w:rsidRPr="00CA5D69" w:rsidRDefault="00CE764A" w:rsidP="00AB4AC4">
            <w:pPr>
              <w:widowControl/>
              <w:tabs>
                <w:tab w:val="decimal" w:pos="1062"/>
              </w:tabs>
              <w:spacing w:line="300" w:lineRule="exact"/>
              <w:ind w:right="-14"/>
              <w:rPr>
                <w:rFonts w:ascii="Arial" w:hAnsi="Arial" w:cs="Arial"/>
                <w:sz w:val="18"/>
                <w:szCs w:val="18"/>
              </w:rPr>
            </w:pPr>
          </w:p>
        </w:tc>
        <w:tc>
          <w:tcPr>
            <w:tcW w:w="1350" w:type="dxa"/>
          </w:tcPr>
          <w:p w14:paraId="4C128F02" w14:textId="77777777" w:rsidR="00CE764A" w:rsidRPr="00CA5D69" w:rsidRDefault="00CE764A" w:rsidP="00AB4AC4">
            <w:pPr>
              <w:widowControl/>
              <w:tabs>
                <w:tab w:val="decimal" w:pos="1062"/>
              </w:tabs>
              <w:spacing w:line="300" w:lineRule="exact"/>
              <w:ind w:right="-14"/>
              <w:rPr>
                <w:rFonts w:ascii="Arial" w:hAnsi="Arial" w:cs="Arial"/>
                <w:sz w:val="18"/>
                <w:szCs w:val="18"/>
              </w:rPr>
            </w:pPr>
          </w:p>
        </w:tc>
        <w:tc>
          <w:tcPr>
            <w:tcW w:w="1350" w:type="dxa"/>
          </w:tcPr>
          <w:p w14:paraId="7F052121" w14:textId="77777777" w:rsidR="00CE764A" w:rsidRPr="00CA5D69" w:rsidRDefault="00CE764A" w:rsidP="00AB4AC4">
            <w:pPr>
              <w:widowControl/>
              <w:tabs>
                <w:tab w:val="decimal" w:pos="1062"/>
              </w:tabs>
              <w:spacing w:line="300" w:lineRule="exact"/>
              <w:ind w:right="-14"/>
              <w:rPr>
                <w:rFonts w:ascii="Arial" w:hAnsi="Arial" w:cs="Arial"/>
                <w:sz w:val="18"/>
                <w:szCs w:val="18"/>
              </w:rPr>
            </w:pPr>
          </w:p>
        </w:tc>
        <w:tc>
          <w:tcPr>
            <w:tcW w:w="1350" w:type="dxa"/>
          </w:tcPr>
          <w:p w14:paraId="02D4F44A" w14:textId="77777777" w:rsidR="00CE764A" w:rsidRPr="00CA5D69" w:rsidRDefault="00CE764A" w:rsidP="00AB4AC4">
            <w:pPr>
              <w:widowControl/>
              <w:tabs>
                <w:tab w:val="decimal" w:pos="1062"/>
              </w:tabs>
              <w:spacing w:line="300" w:lineRule="exact"/>
              <w:ind w:right="-14"/>
              <w:rPr>
                <w:rFonts w:ascii="Arial" w:hAnsi="Arial" w:cs="Arial"/>
                <w:sz w:val="18"/>
                <w:szCs w:val="18"/>
              </w:rPr>
            </w:pPr>
          </w:p>
        </w:tc>
      </w:tr>
      <w:tr w:rsidR="00CE764A" w:rsidRPr="00CA5D69" w14:paraId="09222A66" w14:textId="77777777" w:rsidTr="006A6104">
        <w:tc>
          <w:tcPr>
            <w:tcW w:w="3780" w:type="dxa"/>
          </w:tcPr>
          <w:p w14:paraId="78E187C8" w14:textId="77777777" w:rsidR="00CE764A" w:rsidRPr="00CA5D69" w:rsidRDefault="00CE764A" w:rsidP="00AB4AC4">
            <w:pPr>
              <w:widowControl/>
              <w:spacing w:line="300" w:lineRule="exact"/>
              <w:ind w:left="162"/>
              <w:rPr>
                <w:rFonts w:ascii="Arial" w:hAnsi="Arial" w:cs="Arial"/>
                <w:sz w:val="18"/>
                <w:szCs w:val="18"/>
              </w:rPr>
            </w:pPr>
            <w:r w:rsidRPr="00CA5D69">
              <w:rPr>
                <w:rFonts w:ascii="Arial" w:hAnsi="Arial" w:cs="Arial"/>
                <w:sz w:val="18"/>
                <w:szCs w:val="18"/>
              </w:rPr>
              <w:t>Current service cost</w:t>
            </w:r>
          </w:p>
        </w:tc>
        <w:tc>
          <w:tcPr>
            <w:tcW w:w="1350" w:type="dxa"/>
          </w:tcPr>
          <w:p w14:paraId="7F22FE3C" w14:textId="0E06FC02" w:rsidR="00CE764A" w:rsidRPr="00CA5D69" w:rsidRDefault="00ED1AD9" w:rsidP="00AB4AC4">
            <w:pPr>
              <w:widowControl/>
              <w:tabs>
                <w:tab w:val="decimal" w:pos="1062"/>
              </w:tabs>
              <w:spacing w:line="300" w:lineRule="exact"/>
              <w:ind w:right="-14"/>
              <w:rPr>
                <w:rFonts w:ascii="Arial" w:hAnsi="Arial" w:cs="Arial"/>
                <w:sz w:val="18"/>
                <w:szCs w:val="18"/>
              </w:rPr>
            </w:pPr>
            <w:r>
              <w:rPr>
                <w:rFonts w:ascii="Arial" w:hAnsi="Arial" w:cs="Arial"/>
                <w:sz w:val="18"/>
                <w:szCs w:val="18"/>
              </w:rPr>
              <w:t>19,883</w:t>
            </w:r>
          </w:p>
        </w:tc>
        <w:tc>
          <w:tcPr>
            <w:tcW w:w="1350" w:type="dxa"/>
          </w:tcPr>
          <w:p w14:paraId="7C804A4A" w14:textId="28DE3BE8" w:rsidR="00CE764A" w:rsidRPr="00CA5D69" w:rsidRDefault="00CE764A" w:rsidP="00AB4AC4">
            <w:pPr>
              <w:widowControl/>
              <w:tabs>
                <w:tab w:val="decimal" w:pos="1062"/>
              </w:tabs>
              <w:spacing w:line="300" w:lineRule="exact"/>
              <w:ind w:right="-14"/>
              <w:rPr>
                <w:rFonts w:ascii="Arial" w:hAnsi="Arial" w:cs="Arial"/>
                <w:sz w:val="18"/>
                <w:szCs w:val="18"/>
              </w:rPr>
            </w:pPr>
            <w:r>
              <w:rPr>
                <w:rFonts w:ascii="Arial" w:hAnsi="Arial" w:cs="Arial"/>
                <w:sz w:val="18"/>
                <w:szCs w:val="18"/>
              </w:rPr>
              <w:t>19,370</w:t>
            </w:r>
          </w:p>
        </w:tc>
        <w:tc>
          <w:tcPr>
            <w:tcW w:w="1350" w:type="dxa"/>
          </w:tcPr>
          <w:p w14:paraId="60AEFAE2" w14:textId="424D4A7D" w:rsidR="00CE764A" w:rsidRPr="00CA5D69" w:rsidRDefault="00893E0F" w:rsidP="00AB4AC4">
            <w:pPr>
              <w:widowControl/>
              <w:tabs>
                <w:tab w:val="decimal" w:pos="1062"/>
              </w:tabs>
              <w:spacing w:line="300" w:lineRule="exact"/>
              <w:ind w:right="-14"/>
              <w:rPr>
                <w:rFonts w:ascii="Arial" w:hAnsi="Arial" w:cs="Arial"/>
                <w:sz w:val="18"/>
                <w:szCs w:val="18"/>
              </w:rPr>
            </w:pPr>
            <w:r>
              <w:rPr>
                <w:rFonts w:ascii="Arial" w:hAnsi="Arial" w:cs="Arial"/>
                <w:sz w:val="18"/>
                <w:szCs w:val="18"/>
              </w:rPr>
              <w:t>4,900</w:t>
            </w:r>
          </w:p>
        </w:tc>
        <w:tc>
          <w:tcPr>
            <w:tcW w:w="1350" w:type="dxa"/>
          </w:tcPr>
          <w:p w14:paraId="33DB8FA3" w14:textId="6DEE66CD" w:rsidR="00CE764A" w:rsidRPr="00CA5D69" w:rsidRDefault="00CE764A" w:rsidP="00AB4AC4">
            <w:pPr>
              <w:widowControl/>
              <w:tabs>
                <w:tab w:val="decimal" w:pos="1062"/>
              </w:tabs>
              <w:spacing w:line="300" w:lineRule="exact"/>
              <w:ind w:right="-14"/>
              <w:rPr>
                <w:rFonts w:ascii="Arial" w:hAnsi="Arial" w:cs="Arial"/>
                <w:sz w:val="18"/>
                <w:szCs w:val="18"/>
              </w:rPr>
            </w:pPr>
            <w:r>
              <w:rPr>
                <w:rFonts w:ascii="Arial" w:hAnsi="Arial" w:cs="Arial"/>
                <w:sz w:val="18"/>
                <w:szCs w:val="18"/>
              </w:rPr>
              <w:t>4,857</w:t>
            </w:r>
          </w:p>
        </w:tc>
      </w:tr>
      <w:tr w:rsidR="00CE764A" w:rsidRPr="00CA5D69" w14:paraId="34AB3355" w14:textId="77777777" w:rsidTr="006A6104">
        <w:tc>
          <w:tcPr>
            <w:tcW w:w="3780" w:type="dxa"/>
          </w:tcPr>
          <w:p w14:paraId="7EC137C9" w14:textId="77777777" w:rsidR="00CE764A" w:rsidRPr="00CA5D69" w:rsidRDefault="00CE764A" w:rsidP="00AB4AC4">
            <w:pPr>
              <w:widowControl/>
              <w:spacing w:line="300" w:lineRule="exact"/>
              <w:ind w:left="162"/>
              <w:rPr>
                <w:rFonts w:ascii="Arial" w:hAnsi="Arial" w:cs="Arial"/>
                <w:sz w:val="18"/>
                <w:szCs w:val="18"/>
              </w:rPr>
            </w:pPr>
            <w:r w:rsidRPr="00CA5D69">
              <w:rPr>
                <w:rFonts w:ascii="Arial" w:hAnsi="Arial" w:cs="Arial"/>
                <w:sz w:val="18"/>
                <w:szCs w:val="18"/>
              </w:rPr>
              <w:t xml:space="preserve">Interest cost </w:t>
            </w:r>
          </w:p>
        </w:tc>
        <w:tc>
          <w:tcPr>
            <w:tcW w:w="1350" w:type="dxa"/>
          </w:tcPr>
          <w:p w14:paraId="558604B7" w14:textId="7273B6E2" w:rsidR="00CE764A" w:rsidRPr="00CA5D69" w:rsidRDefault="0012701F" w:rsidP="00AB4AC4">
            <w:pPr>
              <w:widowControl/>
              <w:tabs>
                <w:tab w:val="decimal" w:pos="1062"/>
              </w:tabs>
              <w:spacing w:line="300" w:lineRule="exact"/>
              <w:ind w:right="-14"/>
              <w:rPr>
                <w:rFonts w:ascii="Arial" w:hAnsi="Arial" w:cs="Arial"/>
                <w:sz w:val="18"/>
                <w:szCs w:val="18"/>
              </w:rPr>
            </w:pPr>
            <w:r>
              <w:rPr>
                <w:rFonts w:ascii="Arial" w:hAnsi="Arial" w:cs="Arial"/>
                <w:sz w:val="18"/>
                <w:szCs w:val="18"/>
              </w:rPr>
              <w:t>4,400</w:t>
            </w:r>
          </w:p>
        </w:tc>
        <w:tc>
          <w:tcPr>
            <w:tcW w:w="1350" w:type="dxa"/>
          </w:tcPr>
          <w:p w14:paraId="116FD380" w14:textId="37538D29" w:rsidR="00CE764A" w:rsidRPr="00CA5D69" w:rsidRDefault="00CE764A" w:rsidP="00AB4AC4">
            <w:pPr>
              <w:widowControl/>
              <w:tabs>
                <w:tab w:val="decimal" w:pos="1062"/>
              </w:tabs>
              <w:spacing w:line="300" w:lineRule="exact"/>
              <w:ind w:right="-14"/>
              <w:rPr>
                <w:rFonts w:ascii="Arial" w:hAnsi="Arial" w:cs="Arial"/>
                <w:sz w:val="18"/>
                <w:szCs w:val="18"/>
              </w:rPr>
            </w:pPr>
            <w:r>
              <w:rPr>
                <w:rFonts w:ascii="Arial" w:hAnsi="Arial" w:cs="Arial"/>
                <w:sz w:val="18"/>
                <w:szCs w:val="18"/>
              </w:rPr>
              <w:t>4,196</w:t>
            </w:r>
          </w:p>
        </w:tc>
        <w:tc>
          <w:tcPr>
            <w:tcW w:w="1350" w:type="dxa"/>
          </w:tcPr>
          <w:p w14:paraId="0A118203" w14:textId="2FBBE4E4" w:rsidR="00CE764A" w:rsidRPr="00CA5D69" w:rsidRDefault="0010019B" w:rsidP="00AB4AC4">
            <w:pPr>
              <w:widowControl/>
              <w:tabs>
                <w:tab w:val="decimal" w:pos="1062"/>
              </w:tabs>
              <w:spacing w:line="300" w:lineRule="exact"/>
              <w:ind w:right="-14"/>
              <w:rPr>
                <w:rFonts w:ascii="Arial" w:hAnsi="Arial" w:cs="Arial"/>
                <w:sz w:val="18"/>
                <w:szCs w:val="18"/>
              </w:rPr>
            </w:pPr>
            <w:r>
              <w:rPr>
                <w:rFonts w:ascii="Arial" w:hAnsi="Arial" w:cs="Arial"/>
                <w:sz w:val="18"/>
                <w:szCs w:val="18"/>
              </w:rPr>
              <w:t>775</w:t>
            </w:r>
          </w:p>
        </w:tc>
        <w:tc>
          <w:tcPr>
            <w:tcW w:w="1350" w:type="dxa"/>
          </w:tcPr>
          <w:p w14:paraId="5CB55C85" w14:textId="60060CED" w:rsidR="00CE764A" w:rsidRPr="00CA5D69" w:rsidRDefault="00CE764A" w:rsidP="00AB4AC4">
            <w:pPr>
              <w:widowControl/>
              <w:tabs>
                <w:tab w:val="decimal" w:pos="1062"/>
              </w:tabs>
              <w:spacing w:line="300" w:lineRule="exact"/>
              <w:ind w:right="-14"/>
              <w:rPr>
                <w:rFonts w:ascii="Arial" w:hAnsi="Arial" w:cs="Arial"/>
                <w:sz w:val="18"/>
                <w:szCs w:val="18"/>
              </w:rPr>
            </w:pPr>
            <w:r>
              <w:rPr>
                <w:rFonts w:ascii="Arial" w:hAnsi="Arial" w:cs="Arial"/>
                <w:sz w:val="18"/>
                <w:szCs w:val="18"/>
              </w:rPr>
              <w:t>741</w:t>
            </w:r>
          </w:p>
        </w:tc>
      </w:tr>
      <w:tr w:rsidR="00217219" w:rsidRPr="00CA5D69" w14:paraId="7F78A27D" w14:textId="77777777" w:rsidTr="006A6104">
        <w:tc>
          <w:tcPr>
            <w:tcW w:w="3780" w:type="dxa"/>
          </w:tcPr>
          <w:p w14:paraId="5D74E6B2" w14:textId="653050C2" w:rsidR="00217219" w:rsidRPr="00B020D2" w:rsidRDefault="00217219" w:rsidP="00AB4AC4">
            <w:pPr>
              <w:widowControl/>
              <w:spacing w:line="300" w:lineRule="exact"/>
              <w:ind w:left="162" w:hanging="162"/>
              <w:rPr>
                <w:rFonts w:ascii="Arial" w:hAnsi="Arial" w:cs="Arial"/>
                <w:sz w:val="18"/>
                <w:szCs w:val="18"/>
              </w:rPr>
            </w:pPr>
            <w:r w:rsidRPr="00B020D2">
              <w:rPr>
                <w:rFonts w:ascii="Arial" w:hAnsi="Arial" w:cs="Arial"/>
                <w:sz w:val="18"/>
                <w:szCs w:val="18"/>
              </w:rPr>
              <w:t>Included in other comprehensive income:</w:t>
            </w:r>
          </w:p>
        </w:tc>
        <w:tc>
          <w:tcPr>
            <w:tcW w:w="1350" w:type="dxa"/>
          </w:tcPr>
          <w:p w14:paraId="68C322D0" w14:textId="77777777" w:rsidR="00217219" w:rsidRPr="00B020D2" w:rsidRDefault="00217219" w:rsidP="00AB4AC4">
            <w:pPr>
              <w:widowControl/>
              <w:tabs>
                <w:tab w:val="decimal" w:pos="1062"/>
              </w:tabs>
              <w:spacing w:line="300" w:lineRule="exact"/>
              <w:ind w:right="-14"/>
              <w:rPr>
                <w:rFonts w:ascii="Arial" w:hAnsi="Arial" w:cs="Arial"/>
                <w:sz w:val="18"/>
                <w:szCs w:val="18"/>
              </w:rPr>
            </w:pPr>
          </w:p>
        </w:tc>
        <w:tc>
          <w:tcPr>
            <w:tcW w:w="1350" w:type="dxa"/>
          </w:tcPr>
          <w:p w14:paraId="211B71D6" w14:textId="77777777" w:rsidR="00217219" w:rsidRPr="00B020D2" w:rsidRDefault="00217219" w:rsidP="00AB4AC4">
            <w:pPr>
              <w:widowControl/>
              <w:tabs>
                <w:tab w:val="decimal" w:pos="1062"/>
              </w:tabs>
              <w:spacing w:line="300" w:lineRule="exact"/>
              <w:ind w:right="-14"/>
              <w:rPr>
                <w:rFonts w:ascii="Arial" w:hAnsi="Arial" w:cs="Arial"/>
                <w:sz w:val="18"/>
                <w:szCs w:val="18"/>
              </w:rPr>
            </w:pPr>
          </w:p>
        </w:tc>
        <w:tc>
          <w:tcPr>
            <w:tcW w:w="1350" w:type="dxa"/>
          </w:tcPr>
          <w:p w14:paraId="34EAE447" w14:textId="77777777" w:rsidR="00217219" w:rsidRPr="00B020D2" w:rsidRDefault="00217219" w:rsidP="00AB4AC4">
            <w:pPr>
              <w:widowControl/>
              <w:tabs>
                <w:tab w:val="decimal" w:pos="1062"/>
              </w:tabs>
              <w:spacing w:line="300" w:lineRule="exact"/>
              <w:ind w:right="-14"/>
              <w:rPr>
                <w:rFonts w:ascii="Arial" w:hAnsi="Arial" w:cs="Arial"/>
                <w:sz w:val="18"/>
                <w:szCs w:val="18"/>
              </w:rPr>
            </w:pPr>
          </w:p>
        </w:tc>
        <w:tc>
          <w:tcPr>
            <w:tcW w:w="1350" w:type="dxa"/>
          </w:tcPr>
          <w:p w14:paraId="324440D9" w14:textId="77777777" w:rsidR="00217219" w:rsidRPr="00B020D2" w:rsidRDefault="00217219" w:rsidP="00AB4AC4">
            <w:pPr>
              <w:widowControl/>
              <w:tabs>
                <w:tab w:val="decimal" w:pos="1062"/>
              </w:tabs>
              <w:spacing w:line="300" w:lineRule="exact"/>
              <w:ind w:right="-14"/>
              <w:rPr>
                <w:rFonts w:ascii="Arial" w:hAnsi="Arial" w:cs="Arial"/>
                <w:sz w:val="18"/>
                <w:szCs w:val="18"/>
              </w:rPr>
            </w:pPr>
          </w:p>
        </w:tc>
      </w:tr>
      <w:tr w:rsidR="00217219" w:rsidRPr="00CA5D69" w14:paraId="635D2E19" w14:textId="77777777" w:rsidTr="006A6104">
        <w:tc>
          <w:tcPr>
            <w:tcW w:w="3780" w:type="dxa"/>
          </w:tcPr>
          <w:p w14:paraId="3833D0B3" w14:textId="09970A1B" w:rsidR="00217219" w:rsidRPr="00B020D2" w:rsidRDefault="00217219" w:rsidP="00AB4AC4">
            <w:pPr>
              <w:widowControl/>
              <w:spacing w:line="300" w:lineRule="exact"/>
              <w:ind w:left="162" w:firstLine="68"/>
              <w:rPr>
                <w:rFonts w:ascii="Arial" w:hAnsi="Arial" w:cs="Arial"/>
                <w:sz w:val="18"/>
                <w:szCs w:val="18"/>
              </w:rPr>
            </w:pPr>
            <w:r w:rsidRPr="00B020D2">
              <w:rPr>
                <w:rFonts w:ascii="Arial" w:hAnsi="Arial" w:cs="Arial"/>
                <w:sz w:val="18"/>
                <w:szCs w:val="18"/>
              </w:rPr>
              <w:t>Actuarial (gain) loss arising from</w:t>
            </w:r>
          </w:p>
        </w:tc>
        <w:tc>
          <w:tcPr>
            <w:tcW w:w="1350" w:type="dxa"/>
          </w:tcPr>
          <w:p w14:paraId="36DA3C58" w14:textId="77777777" w:rsidR="00217219" w:rsidRPr="00B020D2" w:rsidRDefault="00217219" w:rsidP="00AB4AC4">
            <w:pPr>
              <w:widowControl/>
              <w:tabs>
                <w:tab w:val="decimal" w:pos="1062"/>
              </w:tabs>
              <w:spacing w:line="300" w:lineRule="exact"/>
              <w:ind w:right="-14"/>
              <w:rPr>
                <w:rFonts w:ascii="Arial" w:hAnsi="Arial" w:cs="Arial"/>
                <w:sz w:val="18"/>
                <w:szCs w:val="18"/>
              </w:rPr>
            </w:pPr>
          </w:p>
        </w:tc>
        <w:tc>
          <w:tcPr>
            <w:tcW w:w="1350" w:type="dxa"/>
          </w:tcPr>
          <w:p w14:paraId="6D49C339" w14:textId="77777777" w:rsidR="00217219" w:rsidRPr="00B020D2" w:rsidRDefault="00217219" w:rsidP="00AB4AC4">
            <w:pPr>
              <w:widowControl/>
              <w:tabs>
                <w:tab w:val="decimal" w:pos="1062"/>
              </w:tabs>
              <w:spacing w:line="300" w:lineRule="exact"/>
              <w:ind w:right="-14"/>
              <w:rPr>
                <w:rFonts w:ascii="Arial" w:hAnsi="Arial" w:cs="Arial"/>
                <w:sz w:val="18"/>
                <w:szCs w:val="18"/>
              </w:rPr>
            </w:pPr>
          </w:p>
        </w:tc>
        <w:tc>
          <w:tcPr>
            <w:tcW w:w="1350" w:type="dxa"/>
          </w:tcPr>
          <w:p w14:paraId="41D357F2" w14:textId="77777777" w:rsidR="00217219" w:rsidRPr="00B020D2" w:rsidRDefault="00217219" w:rsidP="00AB4AC4">
            <w:pPr>
              <w:widowControl/>
              <w:tabs>
                <w:tab w:val="decimal" w:pos="1062"/>
              </w:tabs>
              <w:spacing w:line="300" w:lineRule="exact"/>
              <w:ind w:right="-14"/>
              <w:rPr>
                <w:rFonts w:ascii="Arial" w:hAnsi="Arial" w:cs="Arial"/>
                <w:sz w:val="18"/>
                <w:szCs w:val="18"/>
              </w:rPr>
            </w:pPr>
          </w:p>
        </w:tc>
        <w:tc>
          <w:tcPr>
            <w:tcW w:w="1350" w:type="dxa"/>
          </w:tcPr>
          <w:p w14:paraId="63E1AAAA" w14:textId="77777777" w:rsidR="00217219" w:rsidRPr="00B020D2" w:rsidRDefault="00217219" w:rsidP="00AB4AC4">
            <w:pPr>
              <w:widowControl/>
              <w:tabs>
                <w:tab w:val="decimal" w:pos="1062"/>
              </w:tabs>
              <w:spacing w:line="300" w:lineRule="exact"/>
              <w:ind w:right="-14"/>
              <w:rPr>
                <w:rFonts w:ascii="Arial" w:hAnsi="Arial" w:cs="Arial"/>
                <w:sz w:val="18"/>
                <w:szCs w:val="18"/>
              </w:rPr>
            </w:pPr>
          </w:p>
        </w:tc>
      </w:tr>
      <w:tr w:rsidR="00217219" w:rsidRPr="00CA5D69" w14:paraId="031D358B" w14:textId="77777777" w:rsidTr="006A6104">
        <w:tc>
          <w:tcPr>
            <w:tcW w:w="3780" w:type="dxa"/>
          </w:tcPr>
          <w:p w14:paraId="3AA699FE" w14:textId="026B694E" w:rsidR="00217219" w:rsidRPr="00B020D2" w:rsidRDefault="00217219" w:rsidP="00AB4AC4">
            <w:pPr>
              <w:widowControl/>
              <w:spacing w:line="300" w:lineRule="exact"/>
              <w:ind w:left="162" w:firstLine="158"/>
              <w:rPr>
                <w:rFonts w:ascii="Arial" w:hAnsi="Arial" w:cs="Arial"/>
                <w:sz w:val="18"/>
                <w:szCs w:val="18"/>
              </w:rPr>
            </w:pPr>
            <w:r w:rsidRPr="00B020D2">
              <w:rPr>
                <w:rFonts w:ascii="Arial" w:hAnsi="Arial" w:cs="Arial"/>
                <w:sz w:val="18"/>
                <w:szCs w:val="18"/>
              </w:rPr>
              <w:t>Demographic assumptions changes</w:t>
            </w:r>
          </w:p>
        </w:tc>
        <w:tc>
          <w:tcPr>
            <w:tcW w:w="1350" w:type="dxa"/>
          </w:tcPr>
          <w:p w14:paraId="246E7227" w14:textId="27B04921" w:rsidR="00217219" w:rsidRPr="00B020D2" w:rsidRDefault="00C05116" w:rsidP="00AB4AC4">
            <w:pPr>
              <w:widowControl/>
              <w:tabs>
                <w:tab w:val="decimal" w:pos="1062"/>
              </w:tabs>
              <w:spacing w:line="300" w:lineRule="exact"/>
              <w:ind w:right="-14"/>
              <w:rPr>
                <w:rFonts w:ascii="Arial" w:hAnsi="Arial" w:cs="Arial"/>
                <w:sz w:val="18"/>
                <w:szCs w:val="18"/>
              </w:rPr>
            </w:pPr>
            <w:r w:rsidRPr="00B020D2">
              <w:rPr>
                <w:rFonts w:ascii="Arial" w:hAnsi="Arial" w:cs="Arial"/>
                <w:sz w:val="18"/>
                <w:szCs w:val="18"/>
              </w:rPr>
              <w:t>1,184</w:t>
            </w:r>
          </w:p>
        </w:tc>
        <w:tc>
          <w:tcPr>
            <w:tcW w:w="1350" w:type="dxa"/>
          </w:tcPr>
          <w:p w14:paraId="3C1E0395" w14:textId="49603F74" w:rsidR="00217219" w:rsidRPr="00B020D2" w:rsidRDefault="00217219" w:rsidP="00AB4AC4">
            <w:pPr>
              <w:widowControl/>
              <w:tabs>
                <w:tab w:val="decimal" w:pos="1062"/>
              </w:tabs>
              <w:spacing w:line="300" w:lineRule="exact"/>
              <w:ind w:right="-14"/>
              <w:rPr>
                <w:rFonts w:ascii="Arial" w:hAnsi="Arial" w:cs="Arial"/>
                <w:sz w:val="18"/>
                <w:szCs w:val="18"/>
              </w:rPr>
            </w:pPr>
            <w:r w:rsidRPr="00B020D2">
              <w:rPr>
                <w:rFonts w:ascii="Arial" w:hAnsi="Arial" w:cs="Arial"/>
                <w:sz w:val="18"/>
                <w:szCs w:val="18"/>
              </w:rPr>
              <w:t>-</w:t>
            </w:r>
          </w:p>
        </w:tc>
        <w:tc>
          <w:tcPr>
            <w:tcW w:w="1350" w:type="dxa"/>
          </w:tcPr>
          <w:p w14:paraId="667C348E" w14:textId="5722E14E" w:rsidR="00217219" w:rsidRPr="00B020D2" w:rsidRDefault="004174D0" w:rsidP="00AB4AC4">
            <w:pPr>
              <w:widowControl/>
              <w:tabs>
                <w:tab w:val="decimal" w:pos="1062"/>
              </w:tabs>
              <w:spacing w:line="300" w:lineRule="exact"/>
              <w:ind w:right="-14"/>
              <w:rPr>
                <w:rFonts w:ascii="Arial" w:hAnsi="Arial" w:cs="Arial"/>
                <w:sz w:val="18"/>
                <w:szCs w:val="18"/>
              </w:rPr>
            </w:pPr>
            <w:r w:rsidRPr="00B020D2">
              <w:rPr>
                <w:rFonts w:ascii="Arial" w:hAnsi="Arial" w:cs="Arial"/>
                <w:sz w:val="18"/>
                <w:szCs w:val="18"/>
              </w:rPr>
              <w:t>1,184</w:t>
            </w:r>
          </w:p>
        </w:tc>
        <w:tc>
          <w:tcPr>
            <w:tcW w:w="1350" w:type="dxa"/>
          </w:tcPr>
          <w:p w14:paraId="45F92C17" w14:textId="424F65C3" w:rsidR="00217219" w:rsidRPr="00B020D2" w:rsidRDefault="00217219" w:rsidP="00AB4AC4">
            <w:pPr>
              <w:widowControl/>
              <w:tabs>
                <w:tab w:val="decimal" w:pos="1062"/>
              </w:tabs>
              <w:spacing w:line="300" w:lineRule="exact"/>
              <w:ind w:right="-14"/>
              <w:rPr>
                <w:rFonts w:ascii="Arial" w:hAnsi="Arial" w:cs="Arial"/>
                <w:sz w:val="18"/>
                <w:szCs w:val="18"/>
              </w:rPr>
            </w:pPr>
            <w:r w:rsidRPr="00B020D2">
              <w:rPr>
                <w:rFonts w:ascii="Arial" w:hAnsi="Arial" w:cs="Arial"/>
                <w:sz w:val="18"/>
                <w:szCs w:val="18"/>
              </w:rPr>
              <w:t>-</w:t>
            </w:r>
          </w:p>
        </w:tc>
      </w:tr>
      <w:tr w:rsidR="00217219" w:rsidRPr="00CA5D69" w14:paraId="775DE1CC" w14:textId="77777777" w:rsidTr="006A6104">
        <w:tc>
          <w:tcPr>
            <w:tcW w:w="3780" w:type="dxa"/>
          </w:tcPr>
          <w:p w14:paraId="3B5A7E85" w14:textId="6DB3915A" w:rsidR="00217219" w:rsidRPr="00B020D2" w:rsidRDefault="00217219" w:rsidP="00AB4AC4">
            <w:pPr>
              <w:widowControl/>
              <w:spacing w:line="300" w:lineRule="exact"/>
              <w:ind w:left="162" w:firstLine="158"/>
              <w:rPr>
                <w:rFonts w:ascii="Arial" w:hAnsi="Arial" w:cs="Arial"/>
                <w:sz w:val="18"/>
                <w:szCs w:val="18"/>
              </w:rPr>
            </w:pPr>
            <w:r w:rsidRPr="00B020D2">
              <w:rPr>
                <w:rFonts w:ascii="Arial" w:hAnsi="Arial" w:cs="Arial"/>
                <w:sz w:val="18"/>
                <w:szCs w:val="18"/>
              </w:rPr>
              <w:t>Financial assumptions changes</w:t>
            </w:r>
          </w:p>
        </w:tc>
        <w:tc>
          <w:tcPr>
            <w:tcW w:w="1350" w:type="dxa"/>
          </w:tcPr>
          <w:p w14:paraId="19B475E2" w14:textId="5A02F2DE" w:rsidR="00217219" w:rsidRPr="00B020D2" w:rsidRDefault="004D2114" w:rsidP="00AB4AC4">
            <w:pPr>
              <w:widowControl/>
              <w:tabs>
                <w:tab w:val="decimal" w:pos="1062"/>
              </w:tabs>
              <w:spacing w:line="300" w:lineRule="exact"/>
              <w:ind w:right="-14"/>
              <w:rPr>
                <w:rFonts w:ascii="Arial" w:hAnsi="Arial" w:cs="Arial"/>
                <w:sz w:val="18"/>
                <w:szCs w:val="18"/>
              </w:rPr>
            </w:pPr>
            <w:r w:rsidRPr="00B020D2">
              <w:rPr>
                <w:rFonts w:ascii="Arial" w:hAnsi="Arial" w:cs="Arial"/>
                <w:sz w:val="18"/>
                <w:szCs w:val="18"/>
              </w:rPr>
              <w:t>(3,709)</w:t>
            </w:r>
          </w:p>
        </w:tc>
        <w:tc>
          <w:tcPr>
            <w:tcW w:w="1350" w:type="dxa"/>
          </w:tcPr>
          <w:p w14:paraId="3B1B101B" w14:textId="0C6F1D2F" w:rsidR="00217219" w:rsidRPr="00B020D2" w:rsidRDefault="00217219" w:rsidP="00AB4AC4">
            <w:pPr>
              <w:widowControl/>
              <w:tabs>
                <w:tab w:val="decimal" w:pos="1062"/>
              </w:tabs>
              <w:spacing w:line="300" w:lineRule="exact"/>
              <w:ind w:right="-14"/>
              <w:rPr>
                <w:rFonts w:ascii="Arial" w:hAnsi="Arial" w:cs="Arial"/>
                <w:sz w:val="18"/>
                <w:szCs w:val="18"/>
              </w:rPr>
            </w:pPr>
            <w:r w:rsidRPr="00B020D2">
              <w:rPr>
                <w:rFonts w:ascii="Arial" w:hAnsi="Arial" w:cs="Arial"/>
                <w:sz w:val="18"/>
                <w:szCs w:val="18"/>
              </w:rPr>
              <w:t>-</w:t>
            </w:r>
          </w:p>
        </w:tc>
        <w:tc>
          <w:tcPr>
            <w:tcW w:w="1350" w:type="dxa"/>
          </w:tcPr>
          <w:p w14:paraId="1845ADB5" w14:textId="129499D0" w:rsidR="00217219" w:rsidRPr="00B020D2" w:rsidRDefault="00464D9F" w:rsidP="00AB4AC4">
            <w:pPr>
              <w:widowControl/>
              <w:tabs>
                <w:tab w:val="decimal" w:pos="1062"/>
              </w:tabs>
              <w:spacing w:line="300" w:lineRule="exact"/>
              <w:ind w:right="-14"/>
              <w:rPr>
                <w:rFonts w:ascii="Arial" w:hAnsi="Arial" w:cs="Arial"/>
                <w:sz w:val="18"/>
                <w:szCs w:val="18"/>
              </w:rPr>
            </w:pPr>
            <w:r w:rsidRPr="00B020D2">
              <w:rPr>
                <w:rFonts w:ascii="Arial" w:hAnsi="Arial" w:cs="Arial"/>
                <w:sz w:val="18"/>
                <w:szCs w:val="18"/>
              </w:rPr>
              <w:t>1,078</w:t>
            </w:r>
          </w:p>
        </w:tc>
        <w:tc>
          <w:tcPr>
            <w:tcW w:w="1350" w:type="dxa"/>
          </w:tcPr>
          <w:p w14:paraId="4425C0AF" w14:textId="624669A2" w:rsidR="00217219" w:rsidRPr="00B020D2" w:rsidRDefault="00217219" w:rsidP="00AB4AC4">
            <w:pPr>
              <w:widowControl/>
              <w:tabs>
                <w:tab w:val="decimal" w:pos="1062"/>
              </w:tabs>
              <w:spacing w:line="300" w:lineRule="exact"/>
              <w:ind w:right="-14"/>
              <w:rPr>
                <w:rFonts w:ascii="Arial" w:hAnsi="Arial" w:cs="Arial"/>
                <w:sz w:val="18"/>
                <w:szCs w:val="18"/>
              </w:rPr>
            </w:pPr>
            <w:r w:rsidRPr="00B020D2">
              <w:rPr>
                <w:rFonts w:ascii="Arial" w:hAnsi="Arial" w:cs="Arial"/>
                <w:sz w:val="18"/>
                <w:szCs w:val="18"/>
              </w:rPr>
              <w:t>-</w:t>
            </w:r>
          </w:p>
        </w:tc>
      </w:tr>
      <w:tr w:rsidR="00217219" w:rsidRPr="00CA5D69" w14:paraId="72E557AD" w14:textId="77777777" w:rsidTr="006A6104">
        <w:tc>
          <w:tcPr>
            <w:tcW w:w="3780" w:type="dxa"/>
          </w:tcPr>
          <w:p w14:paraId="371692AC" w14:textId="1CDC167F" w:rsidR="00217219" w:rsidRPr="00B020D2" w:rsidRDefault="00217219" w:rsidP="00AB4AC4">
            <w:pPr>
              <w:widowControl/>
              <w:spacing w:line="300" w:lineRule="exact"/>
              <w:ind w:left="162" w:firstLine="158"/>
              <w:rPr>
                <w:rFonts w:ascii="Arial" w:hAnsi="Arial" w:cs="Arial"/>
                <w:sz w:val="18"/>
                <w:szCs w:val="18"/>
              </w:rPr>
            </w:pPr>
            <w:r w:rsidRPr="00B020D2">
              <w:rPr>
                <w:rFonts w:ascii="Arial" w:hAnsi="Arial" w:cs="Arial"/>
                <w:sz w:val="18"/>
                <w:szCs w:val="18"/>
              </w:rPr>
              <w:t>Experience adjustments</w:t>
            </w:r>
          </w:p>
        </w:tc>
        <w:tc>
          <w:tcPr>
            <w:tcW w:w="1350" w:type="dxa"/>
          </w:tcPr>
          <w:p w14:paraId="78059EA2" w14:textId="55D3E88E" w:rsidR="00217219" w:rsidRPr="00B020D2" w:rsidRDefault="001057EE" w:rsidP="00AB4AC4">
            <w:pPr>
              <w:widowControl/>
              <w:tabs>
                <w:tab w:val="decimal" w:pos="1062"/>
              </w:tabs>
              <w:spacing w:line="300" w:lineRule="exact"/>
              <w:ind w:right="-14"/>
              <w:rPr>
                <w:rFonts w:ascii="Arial" w:hAnsi="Arial" w:cs="Arial"/>
                <w:sz w:val="18"/>
                <w:szCs w:val="18"/>
              </w:rPr>
            </w:pPr>
            <w:r w:rsidRPr="00B020D2">
              <w:rPr>
                <w:rFonts w:ascii="Arial" w:hAnsi="Arial" w:cs="Arial"/>
                <w:sz w:val="18"/>
                <w:szCs w:val="18"/>
              </w:rPr>
              <w:t>(13,061)</w:t>
            </w:r>
          </w:p>
        </w:tc>
        <w:tc>
          <w:tcPr>
            <w:tcW w:w="1350" w:type="dxa"/>
          </w:tcPr>
          <w:p w14:paraId="0AA39801" w14:textId="1DBF57F6" w:rsidR="00217219" w:rsidRPr="00B020D2" w:rsidRDefault="00217219" w:rsidP="00AB4AC4">
            <w:pPr>
              <w:widowControl/>
              <w:tabs>
                <w:tab w:val="decimal" w:pos="1062"/>
              </w:tabs>
              <w:spacing w:line="300" w:lineRule="exact"/>
              <w:ind w:right="-14"/>
              <w:rPr>
                <w:rFonts w:ascii="Arial" w:hAnsi="Arial" w:cs="Arial"/>
                <w:sz w:val="18"/>
                <w:szCs w:val="18"/>
              </w:rPr>
            </w:pPr>
            <w:r w:rsidRPr="00B020D2">
              <w:rPr>
                <w:rFonts w:ascii="Arial" w:hAnsi="Arial" w:cs="Arial"/>
                <w:sz w:val="18"/>
                <w:szCs w:val="18"/>
              </w:rPr>
              <w:t>-</w:t>
            </w:r>
          </w:p>
        </w:tc>
        <w:tc>
          <w:tcPr>
            <w:tcW w:w="1350" w:type="dxa"/>
          </w:tcPr>
          <w:p w14:paraId="410B0840" w14:textId="435A5D19" w:rsidR="00217219" w:rsidRPr="00B020D2" w:rsidRDefault="00577370" w:rsidP="00AB4AC4">
            <w:pPr>
              <w:widowControl/>
              <w:tabs>
                <w:tab w:val="decimal" w:pos="1062"/>
              </w:tabs>
              <w:spacing w:line="300" w:lineRule="exact"/>
              <w:ind w:right="-14"/>
              <w:rPr>
                <w:rFonts w:ascii="Arial" w:hAnsi="Arial" w:cs="Arial"/>
                <w:sz w:val="18"/>
                <w:szCs w:val="18"/>
              </w:rPr>
            </w:pPr>
            <w:r w:rsidRPr="00B020D2">
              <w:rPr>
                <w:rFonts w:ascii="Arial" w:hAnsi="Arial" w:cs="Arial"/>
                <w:sz w:val="18"/>
                <w:szCs w:val="18"/>
              </w:rPr>
              <w:t>12,443</w:t>
            </w:r>
          </w:p>
        </w:tc>
        <w:tc>
          <w:tcPr>
            <w:tcW w:w="1350" w:type="dxa"/>
          </w:tcPr>
          <w:p w14:paraId="5F484754" w14:textId="509E4192" w:rsidR="00217219" w:rsidRPr="00B020D2" w:rsidRDefault="00217219" w:rsidP="00AB4AC4">
            <w:pPr>
              <w:widowControl/>
              <w:tabs>
                <w:tab w:val="decimal" w:pos="1062"/>
              </w:tabs>
              <w:spacing w:line="300" w:lineRule="exact"/>
              <w:ind w:right="-14"/>
              <w:rPr>
                <w:rFonts w:ascii="Arial" w:hAnsi="Arial" w:cs="Arial"/>
                <w:sz w:val="18"/>
                <w:szCs w:val="18"/>
              </w:rPr>
            </w:pPr>
            <w:r w:rsidRPr="00B020D2">
              <w:rPr>
                <w:rFonts w:ascii="Arial" w:hAnsi="Arial" w:cs="Arial"/>
                <w:sz w:val="18"/>
                <w:szCs w:val="18"/>
              </w:rPr>
              <w:t>-</w:t>
            </w:r>
          </w:p>
        </w:tc>
      </w:tr>
      <w:tr w:rsidR="00217219" w:rsidRPr="00CA5D69" w14:paraId="1932ADBC" w14:textId="77777777" w:rsidTr="006A6104">
        <w:tc>
          <w:tcPr>
            <w:tcW w:w="3780" w:type="dxa"/>
          </w:tcPr>
          <w:p w14:paraId="5B1903C5" w14:textId="77777777" w:rsidR="00217219" w:rsidRPr="00B020D2" w:rsidRDefault="00217219" w:rsidP="0085660B">
            <w:pPr>
              <w:widowControl/>
              <w:spacing w:line="300" w:lineRule="exact"/>
              <w:rPr>
                <w:rFonts w:ascii="Arial" w:hAnsi="Arial" w:cs="Arial"/>
                <w:sz w:val="18"/>
                <w:szCs w:val="18"/>
              </w:rPr>
            </w:pPr>
            <w:r w:rsidRPr="00B020D2">
              <w:rPr>
                <w:rFonts w:ascii="Arial" w:hAnsi="Arial" w:cs="Arial"/>
                <w:sz w:val="18"/>
                <w:szCs w:val="18"/>
              </w:rPr>
              <w:t>Benefit paid during the year</w:t>
            </w:r>
          </w:p>
        </w:tc>
        <w:tc>
          <w:tcPr>
            <w:tcW w:w="1350" w:type="dxa"/>
          </w:tcPr>
          <w:p w14:paraId="69B27C8C" w14:textId="2C66F5C9" w:rsidR="00217219" w:rsidRPr="00B020D2" w:rsidRDefault="005D0001" w:rsidP="00AB4AC4">
            <w:pPr>
              <w:widowControl/>
              <w:pBdr>
                <w:bottom w:val="single" w:sz="4" w:space="1" w:color="auto"/>
              </w:pBdr>
              <w:tabs>
                <w:tab w:val="decimal" w:pos="1062"/>
              </w:tabs>
              <w:spacing w:line="300" w:lineRule="exact"/>
              <w:ind w:right="-14"/>
              <w:rPr>
                <w:rFonts w:ascii="Arial" w:hAnsi="Arial" w:cs="Arial"/>
                <w:sz w:val="18"/>
                <w:szCs w:val="18"/>
              </w:rPr>
            </w:pPr>
            <w:r w:rsidRPr="00B020D2">
              <w:rPr>
                <w:rFonts w:ascii="Arial" w:hAnsi="Arial" w:cs="Arial"/>
                <w:sz w:val="18"/>
                <w:szCs w:val="18"/>
              </w:rPr>
              <w:t>(18,502)</w:t>
            </w:r>
          </w:p>
        </w:tc>
        <w:tc>
          <w:tcPr>
            <w:tcW w:w="1350" w:type="dxa"/>
          </w:tcPr>
          <w:p w14:paraId="7F60FAD8" w14:textId="16FCE762" w:rsidR="00217219" w:rsidRPr="00B020D2" w:rsidRDefault="00217219" w:rsidP="00AB4AC4">
            <w:pPr>
              <w:widowControl/>
              <w:pBdr>
                <w:bottom w:val="single" w:sz="4" w:space="1" w:color="auto"/>
              </w:pBdr>
              <w:tabs>
                <w:tab w:val="decimal" w:pos="1062"/>
              </w:tabs>
              <w:spacing w:line="300" w:lineRule="exact"/>
              <w:ind w:right="-14"/>
              <w:rPr>
                <w:rFonts w:ascii="Arial" w:hAnsi="Arial" w:cs="Arial"/>
                <w:sz w:val="18"/>
                <w:szCs w:val="18"/>
              </w:rPr>
            </w:pPr>
            <w:r w:rsidRPr="00B020D2">
              <w:rPr>
                <w:rFonts w:ascii="Arial" w:hAnsi="Arial" w:cs="Arial"/>
                <w:sz w:val="18"/>
                <w:szCs w:val="18"/>
              </w:rPr>
              <w:t>(13,884)</w:t>
            </w:r>
          </w:p>
        </w:tc>
        <w:tc>
          <w:tcPr>
            <w:tcW w:w="1350" w:type="dxa"/>
          </w:tcPr>
          <w:p w14:paraId="46843790" w14:textId="442F8F07" w:rsidR="00217219" w:rsidRPr="00B020D2" w:rsidRDefault="00B520E8" w:rsidP="00AB4AC4">
            <w:pPr>
              <w:widowControl/>
              <w:pBdr>
                <w:bottom w:val="single" w:sz="4" w:space="1" w:color="auto"/>
              </w:pBdr>
              <w:tabs>
                <w:tab w:val="decimal" w:pos="1062"/>
              </w:tabs>
              <w:spacing w:line="300" w:lineRule="exact"/>
              <w:ind w:right="-14"/>
              <w:rPr>
                <w:rFonts w:ascii="Arial" w:hAnsi="Arial" w:cs="Arial"/>
                <w:sz w:val="18"/>
                <w:szCs w:val="18"/>
              </w:rPr>
            </w:pPr>
            <w:r w:rsidRPr="00B020D2">
              <w:rPr>
                <w:rFonts w:ascii="Arial" w:hAnsi="Arial" w:cs="Arial"/>
                <w:sz w:val="18"/>
                <w:szCs w:val="18"/>
              </w:rPr>
              <w:t>(4,277)</w:t>
            </w:r>
          </w:p>
        </w:tc>
        <w:tc>
          <w:tcPr>
            <w:tcW w:w="1350" w:type="dxa"/>
          </w:tcPr>
          <w:p w14:paraId="59547C55" w14:textId="79543C0C" w:rsidR="00217219" w:rsidRPr="00B020D2" w:rsidRDefault="00217219" w:rsidP="00AB4AC4">
            <w:pPr>
              <w:widowControl/>
              <w:pBdr>
                <w:bottom w:val="single" w:sz="4" w:space="1" w:color="auto"/>
              </w:pBdr>
              <w:tabs>
                <w:tab w:val="decimal" w:pos="1062"/>
              </w:tabs>
              <w:spacing w:line="300" w:lineRule="exact"/>
              <w:ind w:right="-14"/>
              <w:rPr>
                <w:rFonts w:ascii="Arial" w:hAnsi="Arial" w:cs="Arial"/>
                <w:sz w:val="18"/>
                <w:szCs w:val="18"/>
              </w:rPr>
            </w:pPr>
            <w:r w:rsidRPr="00B020D2">
              <w:rPr>
                <w:rFonts w:ascii="Arial" w:hAnsi="Arial" w:cs="Arial"/>
                <w:sz w:val="18"/>
                <w:szCs w:val="18"/>
              </w:rPr>
              <w:t>(5,061)</w:t>
            </w:r>
          </w:p>
        </w:tc>
      </w:tr>
      <w:tr w:rsidR="00217219" w:rsidRPr="00CA5D69" w14:paraId="1C7CC2EC" w14:textId="77777777" w:rsidTr="006A6104">
        <w:tc>
          <w:tcPr>
            <w:tcW w:w="3780" w:type="dxa"/>
          </w:tcPr>
          <w:p w14:paraId="483FCB81" w14:textId="77777777" w:rsidR="00217219" w:rsidRPr="00CA5D69" w:rsidRDefault="00217219" w:rsidP="00AB4AC4">
            <w:pPr>
              <w:widowControl/>
              <w:spacing w:line="300" w:lineRule="exact"/>
              <w:ind w:left="162" w:hanging="162"/>
              <w:rPr>
                <w:rFonts w:ascii="Arial" w:hAnsi="Arial" w:cs="Arial"/>
                <w:sz w:val="18"/>
                <w:szCs w:val="18"/>
              </w:rPr>
            </w:pPr>
            <w:r w:rsidRPr="00CA5D69">
              <w:rPr>
                <w:rFonts w:ascii="Arial" w:hAnsi="Arial" w:cs="Arial"/>
                <w:b/>
                <w:bCs/>
                <w:sz w:val="18"/>
                <w:szCs w:val="18"/>
              </w:rPr>
              <w:t>Provision for long-term employee benefits at end of year</w:t>
            </w:r>
          </w:p>
        </w:tc>
        <w:tc>
          <w:tcPr>
            <w:tcW w:w="1350" w:type="dxa"/>
            <w:vAlign w:val="bottom"/>
          </w:tcPr>
          <w:p w14:paraId="526EF545" w14:textId="1EC37DD4" w:rsidR="00217219" w:rsidRPr="00CA5D69" w:rsidRDefault="00997480" w:rsidP="00AB4AC4">
            <w:pPr>
              <w:widowControl/>
              <w:pBdr>
                <w:bottom w:val="double" w:sz="4" w:space="1" w:color="auto"/>
              </w:pBdr>
              <w:tabs>
                <w:tab w:val="decimal" w:pos="1062"/>
              </w:tabs>
              <w:spacing w:line="300" w:lineRule="exact"/>
              <w:ind w:right="-14"/>
              <w:rPr>
                <w:rFonts w:ascii="Arial" w:hAnsi="Arial" w:cs="Arial"/>
                <w:sz w:val="18"/>
                <w:szCs w:val="18"/>
              </w:rPr>
            </w:pPr>
            <w:r>
              <w:rPr>
                <w:rFonts w:ascii="Arial" w:hAnsi="Arial" w:cs="Arial"/>
                <w:sz w:val="18"/>
                <w:szCs w:val="18"/>
              </w:rPr>
              <w:t>253,066</w:t>
            </w:r>
          </w:p>
        </w:tc>
        <w:tc>
          <w:tcPr>
            <w:tcW w:w="1350" w:type="dxa"/>
            <w:vAlign w:val="bottom"/>
          </w:tcPr>
          <w:p w14:paraId="05C43701" w14:textId="22FECDDA" w:rsidR="00217219" w:rsidRPr="00CA5D69" w:rsidRDefault="00217219" w:rsidP="00AB4AC4">
            <w:pPr>
              <w:widowControl/>
              <w:pBdr>
                <w:bottom w:val="double" w:sz="4" w:space="1" w:color="auto"/>
              </w:pBdr>
              <w:tabs>
                <w:tab w:val="decimal" w:pos="1062"/>
              </w:tabs>
              <w:spacing w:line="300" w:lineRule="exact"/>
              <w:ind w:right="-14"/>
              <w:rPr>
                <w:rFonts w:ascii="Arial" w:hAnsi="Arial" w:cs="Arial"/>
                <w:sz w:val="18"/>
                <w:szCs w:val="18"/>
              </w:rPr>
            </w:pPr>
            <w:r>
              <w:rPr>
                <w:rFonts w:ascii="Arial" w:hAnsi="Arial" w:cs="Arial"/>
                <w:sz w:val="18"/>
                <w:szCs w:val="18"/>
              </w:rPr>
              <w:t>262,871</w:t>
            </w:r>
          </w:p>
        </w:tc>
        <w:tc>
          <w:tcPr>
            <w:tcW w:w="1350" w:type="dxa"/>
            <w:vAlign w:val="bottom"/>
          </w:tcPr>
          <w:p w14:paraId="537EDA28" w14:textId="21FEBA7E" w:rsidR="00217219" w:rsidRPr="00CA5D69" w:rsidRDefault="00AC1CA4" w:rsidP="00AB4AC4">
            <w:pPr>
              <w:widowControl/>
              <w:pBdr>
                <w:bottom w:val="double" w:sz="4" w:space="1" w:color="auto"/>
              </w:pBdr>
              <w:tabs>
                <w:tab w:val="decimal" w:pos="1062"/>
              </w:tabs>
              <w:spacing w:line="300" w:lineRule="exact"/>
              <w:ind w:right="-14"/>
              <w:rPr>
                <w:rFonts w:ascii="Arial" w:hAnsi="Arial" w:cs="Arial"/>
                <w:sz w:val="18"/>
                <w:szCs w:val="18"/>
              </w:rPr>
            </w:pPr>
            <w:r>
              <w:rPr>
                <w:rFonts w:ascii="Arial" w:hAnsi="Arial" w:cs="Arial"/>
                <w:sz w:val="18"/>
                <w:szCs w:val="18"/>
              </w:rPr>
              <w:t>63,983</w:t>
            </w:r>
          </w:p>
        </w:tc>
        <w:tc>
          <w:tcPr>
            <w:tcW w:w="1350" w:type="dxa"/>
            <w:vAlign w:val="bottom"/>
          </w:tcPr>
          <w:p w14:paraId="44842498" w14:textId="5642C033" w:rsidR="00217219" w:rsidRPr="00CA5D69" w:rsidRDefault="00217219" w:rsidP="00AB4AC4">
            <w:pPr>
              <w:widowControl/>
              <w:pBdr>
                <w:bottom w:val="double" w:sz="4" w:space="1" w:color="auto"/>
              </w:pBdr>
              <w:tabs>
                <w:tab w:val="decimal" w:pos="1062"/>
              </w:tabs>
              <w:spacing w:line="300" w:lineRule="exact"/>
              <w:ind w:right="-14"/>
              <w:rPr>
                <w:rFonts w:ascii="Arial" w:hAnsi="Arial" w:cs="Arial"/>
                <w:sz w:val="18"/>
                <w:szCs w:val="18"/>
              </w:rPr>
            </w:pPr>
            <w:r>
              <w:rPr>
                <w:rFonts w:ascii="Arial" w:hAnsi="Arial" w:cs="Arial"/>
                <w:sz w:val="18"/>
                <w:szCs w:val="18"/>
              </w:rPr>
              <w:t>47,880</w:t>
            </w:r>
          </w:p>
        </w:tc>
      </w:tr>
    </w:tbl>
    <w:p w14:paraId="2393728F" w14:textId="2118A77A" w:rsidR="005D1822" w:rsidRPr="00CA5D69" w:rsidRDefault="00AB4AC4" w:rsidP="007124FA">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005D1822" w:rsidRPr="00CA5D69">
        <w:rPr>
          <w:rFonts w:ascii="Arial" w:hAnsi="Arial" w:cs="Arial"/>
          <w:sz w:val="22"/>
          <w:szCs w:val="22"/>
        </w:rPr>
        <w:t>Long-term employee benefit expenses included in employee benefits expenses in profit or loss are as follow:</w:t>
      </w:r>
    </w:p>
    <w:tbl>
      <w:tblPr>
        <w:tblW w:w="9082" w:type="dxa"/>
        <w:tblInd w:w="558" w:type="dxa"/>
        <w:tblCellMar>
          <w:left w:w="0" w:type="dxa"/>
          <w:right w:w="0" w:type="dxa"/>
        </w:tblCellMar>
        <w:tblLook w:val="04A0" w:firstRow="1" w:lastRow="0" w:firstColumn="1" w:lastColumn="0" w:noHBand="0" w:noVBand="1"/>
      </w:tblPr>
      <w:tblGrid>
        <w:gridCol w:w="3672"/>
        <w:gridCol w:w="1350"/>
        <w:gridCol w:w="1355"/>
        <w:gridCol w:w="1350"/>
        <w:gridCol w:w="1348"/>
        <w:gridCol w:w="7"/>
      </w:tblGrid>
      <w:tr w:rsidR="00CA5D69" w:rsidRPr="00F1788B" w14:paraId="5F6BC55D" w14:textId="77777777" w:rsidTr="00444139">
        <w:trPr>
          <w:gridAfter w:val="1"/>
          <w:wAfter w:w="7" w:type="dxa"/>
        </w:trPr>
        <w:tc>
          <w:tcPr>
            <w:tcW w:w="9075" w:type="dxa"/>
            <w:gridSpan w:val="5"/>
            <w:tcMar>
              <w:top w:w="0" w:type="dxa"/>
              <w:left w:w="108" w:type="dxa"/>
              <w:bottom w:w="0" w:type="dxa"/>
              <w:right w:w="108" w:type="dxa"/>
            </w:tcMar>
            <w:hideMark/>
          </w:tcPr>
          <w:p w14:paraId="6A9E8BF2" w14:textId="77777777" w:rsidR="005D1822" w:rsidRPr="00F1788B" w:rsidRDefault="005D1822" w:rsidP="006A6104">
            <w:pPr>
              <w:spacing w:line="380" w:lineRule="exact"/>
              <w:jc w:val="right"/>
              <w:rPr>
                <w:rFonts w:ascii="Arial" w:hAnsi="Arial" w:cs="Arial"/>
                <w:sz w:val="22"/>
                <w:szCs w:val="22"/>
              </w:rPr>
            </w:pPr>
            <w:r w:rsidRPr="00F1788B">
              <w:rPr>
                <w:rFonts w:ascii="Arial" w:hAnsi="Arial" w:cs="Arial"/>
                <w:sz w:val="22"/>
                <w:szCs w:val="22"/>
              </w:rPr>
              <w:t>(Unit: Thousand Baht)</w:t>
            </w:r>
          </w:p>
        </w:tc>
      </w:tr>
      <w:tr w:rsidR="00CA5D69" w:rsidRPr="00F1788B" w14:paraId="3EE60932" w14:textId="77777777" w:rsidTr="00444139">
        <w:tc>
          <w:tcPr>
            <w:tcW w:w="3672" w:type="dxa"/>
            <w:tcMar>
              <w:top w:w="0" w:type="dxa"/>
              <w:left w:w="108" w:type="dxa"/>
              <w:bottom w:w="0" w:type="dxa"/>
              <w:right w:w="108" w:type="dxa"/>
            </w:tcMar>
          </w:tcPr>
          <w:p w14:paraId="447F63B1" w14:textId="77777777" w:rsidR="005D1822" w:rsidRPr="00F1788B" w:rsidRDefault="005D1822" w:rsidP="006A6104">
            <w:pPr>
              <w:spacing w:line="380" w:lineRule="exact"/>
              <w:rPr>
                <w:rFonts w:ascii="Arial" w:hAnsi="Arial" w:cs="Arial"/>
                <w:sz w:val="22"/>
                <w:szCs w:val="22"/>
              </w:rPr>
            </w:pPr>
          </w:p>
        </w:tc>
        <w:tc>
          <w:tcPr>
            <w:tcW w:w="2705" w:type="dxa"/>
            <w:gridSpan w:val="2"/>
            <w:tcMar>
              <w:top w:w="0" w:type="dxa"/>
              <w:left w:w="108" w:type="dxa"/>
              <w:bottom w:w="0" w:type="dxa"/>
              <w:right w:w="108" w:type="dxa"/>
            </w:tcMar>
            <w:hideMark/>
          </w:tcPr>
          <w:p w14:paraId="66204E25" w14:textId="77777777" w:rsidR="005D1822" w:rsidRPr="00F1788B" w:rsidRDefault="005D1822" w:rsidP="006A6104">
            <w:pPr>
              <w:pBdr>
                <w:bottom w:val="single" w:sz="4" w:space="1" w:color="auto"/>
              </w:pBdr>
              <w:spacing w:line="380" w:lineRule="exact"/>
              <w:jc w:val="center"/>
              <w:rPr>
                <w:rFonts w:ascii="Arial" w:hAnsi="Arial" w:cs="Arial"/>
                <w:spacing w:val="-4"/>
                <w:sz w:val="22"/>
                <w:szCs w:val="22"/>
              </w:rPr>
            </w:pPr>
            <w:r w:rsidRPr="00F1788B">
              <w:rPr>
                <w:rFonts w:ascii="Arial" w:hAnsi="Arial" w:cs="Arial"/>
                <w:spacing w:val="-4"/>
                <w:sz w:val="22"/>
                <w:szCs w:val="22"/>
              </w:rPr>
              <w:t xml:space="preserve">Consolidated </w:t>
            </w:r>
          </w:p>
          <w:p w14:paraId="0062E146" w14:textId="77777777" w:rsidR="005D1822" w:rsidRPr="00F1788B" w:rsidRDefault="005D1822" w:rsidP="006A6104">
            <w:pPr>
              <w:pBdr>
                <w:bottom w:val="single" w:sz="4" w:space="1" w:color="auto"/>
              </w:pBdr>
              <w:spacing w:line="380" w:lineRule="exact"/>
              <w:jc w:val="center"/>
              <w:rPr>
                <w:rFonts w:ascii="Arial" w:hAnsi="Arial" w:cs="Arial"/>
                <w:spacing w:val="-4"/>
                <w:sz w:val="22"/>
                <w:szCs w:val="22"/>
              </w:rPr>
            </w:pPr>
            <w:r w:rsidRPr="00F1788B">
              <w:rPr>
                <w:rFonts w:ascii="Arial" w:hAnsi="Arial" w:cs="Arial"/>
                <w:spacing w:val="-4"/>
                <w:sz w:val="22"/>
                <w:szCs w:val="22"/>
              </w:rPr>
              <w:t>financial statements</w:t>
            </w:r>
          </w:p>
        </w:tc>
        <w:tc>
          <w:tcPr>
            <w:tcW w:w="2705" w:type="dxa"/>
            <w:gridSpan w:val="3"/>
            <w:tcMar>
              <w:top w:w="0" w:type="dxa"/>
              <w:left w:w="108" w:type="dxa"/>
              <w:bottom w:w="0" w:type="dxa"/>
              <w:right w:w="108" w:type="dxa"/>
            </w:tcMar>
            <w:hideMark/>
          </w:tcPr>
          <w:p w14:paraId="6C68E942" w14:textId="77777777" w:rsidR="005D1822" w:rsidRPr="00F1788B" w:rsidRDefault="005D1822" w:rsidP="006A6104">
            <w:pPr>
              <w:pBdr>
                <w:bottom w:val="single" w:sz="4" w:space="1" w:color="auto"/>
              </w:pBdr>
              <w:spacing w:line="380" w:lineRule="exact"/>
              <w:jc w:val="center"/>
              <w:rPr>
                <w:rFonts w:ascii="Arial" w:hAnsi="Arial" w:cs="Arial"/>
                <w:spacing w:val="-4"/>
                <w:sz w:val="22"/>
                <w:szCs w:val="22"/>
              </w:rPr>
            </w:pPr>
            <w:r w:rsidRPr="00F1788B">
              <w:rPr>
                <w:rFonts w:ascii="Arial" w:hAnsi="Arial" w:cs="Arial"/>
                <w:spacing w:val="-4"/>
                <w:sz w:val="22"/>
                <w:szCs w:val="22"/>
              </w:rPr>
              <w:t xml:space="preserve">Separate </w:t>
            </w:r>
          </w:p>
          <w:p w14:paraId="0FC976FA" w14:textId="77777777" w:rsidR="005D1822" w:rsidRPr="00F1788B" w:rsidRDefault="005D1822" w:rsidP="006A6104">
            <w:pPr>
              <w:pBdr>
                <w:bottom w:val="single" w:sz="4" w:space="1" w:color="auto"/>
              </w:pBdr>
              <w:spacing w:line="380" w:lineRule="exact"/>
              <w:jc w:val="center"/>
              <w:rPr>
                <w:rFonts w:ascii="Arial" w:hAnsi="Arial" w:cs="Arial"/>
                <w:spacing w:val="-4"/>
                <w:sz w:val="22"/>
                <w:szCs w:val="22"/>
              </w:rPr>
            </w:pPr>
            <w:r w:rsidRPr="00F1788B">
              <w:rPr>
                <w:rFonts w:ascii="Arial" w:hAnsi="Arial" w:cs="Arial"/>
                <w:spacing w:val="-4"/>
                <w:sz w:val="22"/>
                <w:szCs w:val="22"/>
              </w:rPr>
              <w:t>financial statements</w:t>
            </w:r>
          </w:p>
        </w:tc>
      </w:tr>
      <w:tr w:rsidR="00CA5D69" w:rsidRPr="00F1788B" w14:paraId="5B7C9985" w14:textId="77777777" w:rsidTr="00444139">
        <w:tc>
          <w:tcPr>
            <w:tcW w:w="3672" w:type="dxa"/>
            <w:tcMar>
              <w:top w:w="0" w:type="dxa"/>
              <w:left w:w="108" w:type="dxa"/>
              <w:bottom w:w="0" w:type="dxa"/>
              <w:right w:w="108" w:type="dxa"/>
            </w:tcMar>
          </w:tcPr>
          <w:p w14:paraId="19FB9BBB" w14:textId="77777777" w:rsidR="00411E24" w:rsidRPr="00F1788B" w:rsidRDefault="00411E24" w:rsidP="00411E24">
            <w:pPr>
              <w:spacing w:line="380" w:lineRule="exact"/>
              <w:rPr>
                <w:rFonts w:ascii="Arial" w:hAnsi="Arial" w:cs="Arial"/>
                <w:sz w:val="22"/>
                <w:szCs w:val="22"/>
              </w:rPr>
            </w:pPr>
          </w:p>
        </w:tc>
        <w:tc>
          <w:tcPr>
            <w:tcW w:w="1350" w:type="dxa"/>
            <w:tcMar>
              <w:top w:w="0" w:type="dxa"/>
              <w:left w:w="108" w:type="dxa"/>
              <w:bottom w:w="0" w:type="dxa"/>
              <w:right w:w="108" w:type="dxa"/>
            </w:tcMar>
            <w:hideMark/>
          </w:tcPr>
          <w:p w14:paraId="6492233B" w14:textId="051559F4" w:rsidR="00411E24" w:rsidRPr="00F1788B" w:rsidRDefault="00EF51EA" w:rsidP="00411E24">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2024</w:t>
            </w:r>
          </w:p>
        </w:tc>
        <w:tc>
          <w:tcPr>
            <w:tcW w:w="1355" w:type="dxa"/>
            <w:tcMar>
              <w:top w:w="0" w:type="dxa"/>
              <w:left w:w="108" w:type="dxa"/>
              <w:bottom w:w="0" w:type="dxa"/>
              <w:right w:w="108" w:type="dxa"/>
            </w:tcMar>
            <w:hideMark/>
          </w:tcPr>
          <w:p w14:paraId="555E8784" w14:textId="3D49C124" w:rsidR="00411E24" w:rsidRPr="00F1788B" w:rsidRDefault="00EF51EA" w:rsidP="00411E24">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2023</w:t>
            </w:r>
          </w:p>
        </w:tc>
        <w:tc>
          <w:tcPr>
            <w:tcW w:w="1350" w:type="dxa"/>
            <w:tcMar>
              <w:top w:w="0" w:type="dxa"/>
              <w:left w:w="108" w:type="dxa"/>
              <w:bottom w:w="0" w:type="dxa"/>
              <w:right w:w="108" w:type="dxa"/>
            </w:tcMar>
            <w:hideMark/>
          </w:tcPr>
          <w:p w14:paraId="2681C12D" w14:textId="762A672D" w:rsidR="00411E24" w:rsidRPr="00F1788B" w:rsidRDefault="00EF51EA" w:rsidP="00411E24">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2024</w:t>
            </w:r>
          </w:p>
        </w:tc>
        <w:tc>
          <w:tcPr>
            <w:tcW w:w="1355" w:type="dxa"/>
            <w:gridSpan w:val="2"/>
            <w:tcMar>
              <w:top w:w="0" w:type="dxa"/>
              <w:left w:w="108" w:type="dxa"/>
              <w:bottom w:w="0" w:type="dxa"/>
              <w:right w:w="108" w:type="dxa"/>
            </w:tcMar>
            <w:hideMark/>
          </w:tcPr>
          <w:p w14:paraId="5ADC963D" w14:textId="389DAA35" w:rsidR="00411E24" w:rsidRPr="00F1788B" w:rsidRDefault="00EF51EA" w:rsidP="00411E24">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2023</w:t>
            </w:r>
          </w:p>
        </w:tc>
      </w:tr>
      <w:tr w:rsidR="00CE764A" w:rsidRPr="00F1788B" w14:paraId="19AAE11B" w14:textId="77777777" w:rsidTr="00444139">
        <w:tc>
          <w:tcPr>
            <w:tcW w:w="3672" w:type="dxa"/>
            <w:tcMar>
              <w:top w:w="0" w:type="dxa"/>
              <w:left w:w="108" w:type="dxa"/>
              <w:bottom w:w="0" w:type="dxa"/>
              <w:right w:w="108" w:type="dxa"/>
            </w:tcMar>
            <w:hideMark/>
          </w:tcPr>
          <w:p w14:paraId="561A6AB7" w14:textId="77777777" w:rsidR="00CE764A" w:rsidRPr="00F1788B" w:rsidRDefault="00CE764A" w:rsidP="00CE764A">
            <w:pPr>
              <w:spacing w:line="380" w:lineRule="exact"/>
              <w:rPr>
                <w:rFonts w:ascii="Arial" w:hAnsi="Arial" w:cs="Arial"/>
                <w:sz w:val="22"/>
                <w:szCs w:val="22"/>
              </w:rPr>
            </w:pPr>
            <w:r w:rsidRPr="00F1788B">
              <w:rPr>
                <w:rFonts w:ascii="Arial" w:hAnsi="Arial" w:cs="Arial"/>
                <w:sz w:val="22"/>
                <w:szCs w:val="22"/>
              </w:rPr>
              <w:t>Current service cost</w:t>
            </w:r>
          </w:p>
        </w:tc>
        <w:tc>
          <w:tcPr>
            <w:tcW w:w="1350" w:type="dxa"/>
            <w:tcMar>
              <w:top w:w="0" w:type="dxa"/>
              <w:left w:w="108" w:type="dxa"/>
              <w:bottom w:w="0" w:type="dxa"/>
              <w:right w:w="108" w:type="dxa"/>
            </w:tcMar>
          </w:tcPr>
          <w:p w14:paraId="4E7CE1CB" w14:textId="6328AD01" w:rsidR="00CE764A" w:rsidRPr="00F1788B" w:rsidRDefault="002E27FE" w:rsidP="00CE764A">
            <w:pPr>
              <w:tabs>
                <w:tab w:val="decimal" w:pos="1065"/>
              </w:tabs>
              <w:spacing w:line="380" w:lineRule="exact"/>
              <w:rPr>
                <w:rFonts w:ascii="Arial" w:hAnsi="Arial" w:cs="Arial"/>
                <w:sz w:val="22"/>
                <w:szCs w:val="22"/>
              </w:rPr>
            </w:pPr>
            <w:r>
              <w:rPr>
                <w:rFonts w:ascii="Arial" w:hAnsi="Arial" w:cs="Arial"/>
                <w:sz w:val="22"/>
                <w:szCs w:val="22"/>
              </w:rPr>
              <w:t>19,883</w:t>
            </w:r>
          </w:p>
        </w:tc>
        <w:tc>
          <w:tcPr>
            <w:tcW w:w="1355" w:type="dxa"/>
            <w:tcMar>
              <w:top w:w="0" w:type="dxa"/>
              <w:left w:w="108" w:type="dxa"/>
              <w:bottom w:w="0" w:type="dxa"/>
              <w:right w:w="108" w:type="dxa"/>
            </w:tcMar>
            <w:hideMark/>
          </w:tcPr>
          <w:p w14:paraId="27EF177E" w14:textId="724C87D3" w:rsidR="00CE764A" w:rsidRPr="00F1788B" w:rsidRDefault="00CE764A" w:rsidP="00CE764A">
            <w:pPr>
              <w:tabs>
                <w:tab w:val="decimal" w:pos="1065"/>
              </w:tabs>
              <w:spacing w:line="380" w:lineRule="exact"/>
              <w:rPr>
                <w:rFonts w:ascii="Arial" w:hAnsi="Arial" w:cs="Arial"/>
                <w:sz w:val="22"/>
                <w:szCs w:val="22"/>
              </w:rPr>
            </w:pPr>
            <w:r>
              <w:rPr>
                <w:rFonts w:ascii="Arial" w:hAnsi="Arial" w:cs="Arial"/>
                <w:sz w:val="22"/>
                <w:szCs w:val="22"/>
              </w:rPr>
              <w:t>19,370</w:t>
            </w:r>
          </w:p>
        </w:tc>
        <w:tc>
          <w:tcPr>
            <w:tcW w:w="1350" w:type="dxa"/>
            <w:tcMar>
              <w:top w:w="0" w:type="dxa"/>
              <w:left w:w="108" w:type="dxa"/>
              <w:bottom w:w="0" w:type="dxa"/>
              <w:right w:w="108" w:type="dxa"/>
            </w:tcMar>
          </w:tcPr>
          <w:p w14:paraId="1A650216" w14:textId="666D3143" w:rsidR="00CE764A" w:rsidRPr="00F1788B" w:rsidRDefault="00CF26F2" w:rsidP="00CE764A">
            <w:pPr>
              <w:tabs>
                <w:tab w:val="decimal" w:pos="1065"/>
              </w:tabs>
              <w:spacing w:line="380" w:lineRule="exact"/>
              <w:rPr>
                <w:rFonts w:ascii="Arial" w:hAnsi="Arial" w:cs="Arial"/>
                <w:sz w:val="22"/>
                <w:szCs w:val="22"/>
              </w:rPr>
            </w:pPr>
            <w:r>
              <w:rPr>
                <w:rFonts w:ascii="Arial" w:hAnsi="Arial" w:cs="Arial"/>
                <w:sz w:val="22"/>
                <w:szCs w:val="22"/>
              </w:rPr>
              <w:t>4,900</w:t>
            </w:r>
          </w:p>
        </w:tc>
        <w:tc>
          <w:tcPr>
            <w:tcW w:w="1355" w:type="dxa"/>
            <w:gridSpan w:val="2"/>
            <w:tcMar>
              <w:top w:w="0" w:type="dxa"/>
              <w:left w:w="108" w:type="dxa"/>
              <w:bottom w:w="0" w:type="dxa"/>
              <w:right w:w="108" w:type="dxa"/>
            </w:tcMar>
            <w:hideMark/>
          </w:tcPr>
          <w:p w14:paraId="300DBA25" w14:textId="73841639" w:rsidR="00CE764A" w:rsidRPr="00F1788B" w:rsidRDefault="00CE764A" w:rsidP="00CE764A">
            <w:pPr>
              <w:tabs>
                <w:tab w:val="decimal" w:pos="1065"/>
              </w:tabs>
              <w:spacing w:line="380" w:lineRule="exact"/>
              <w:rPr>
                <w:rFonts w:ascii="Arial" w:hAnsi="Arial" w:cs="Arial"/>
                <w:sz w:val="22"/>
                <w:szCs w:val="22"/>
              </w:rPr>
            </w:pPr>
            <w:r>
              <w:rPr>
                <w:rFonts w:ascii="Arial" w:hAnsi="Arial" w:cs="Arial"/>
                <w:sz w:val="22"/>
                <w:szCs w:val="22"/>
              </w:rPr>
              <w:t>4,857</w:t>
            </w:r>
          </w:p>
        </w:tc>
      </w:tr>
      <w:tr w:rsidR="00CE764A" w:rsidRPr="00F1788B" w14:paraId="1ED98090" w14:textId="77777777" w:rsidTr="00444139">
        <w:tc>
          <w:tcPr>
            <w:tcW w:w="3672" w:type="dxa"/>
            <w:tcMar>
              <w:top w:w="0" w:type="dxa"/>
              <w:left w:w="108" w:type="dxa"/>
              <w:bottom w:w="0" w:type="dxa"/>
              <w:right w:w="108" w:type="dxa"/>
            </w:tcMar>
            <w:hideMark/>
          </w:tcPr>
          <w:p w14:paraId="4B8A7D1C" w14:textId="77777777" w:rsidR="00CE764A" w:rsidRPr="00F1788B" w:rsidRDefault="00CE764A" w:rsidP="00CE764A">
            <w:pPr>
              <w:spacing w:line="380" w:lineRule="exact"/>
              <w:rPr>
                <w:rFonts w:ascii="Arial" w:hAnsi="Arial" w:cs="Arial"/>
                <w:sz w:val="22"/>
                <w:szCs w:val="22"/>
              </w:rPr>
            </w:pPr>
            <w:r w:rsidRPr="00F1788B">
              <w:rPr>
                <w:rFonts w:ascii="Arial" w:hAnsi="Arial" w:cs="Arial"/>
                <w:sz w:val="22"/>
                <w:szCs w:val="22"/>
              </w:rPr>
              <w:t>Interest cost</w:t>
            </w:r>
          </w:p>
        </w:tc>
        <w:tc>
          <w:tcPr>
            <w:tcW w:w="1350" w:type="dxa"/>
            <w:tcMar>
              <w:top w:w="0" w:type="dxa"/>
              <w:left w:w="108" w:type="dxa"/>
              <w:bottom w:w="0" w:type="dxa"/>
              <w:right w:w="108" w:type="dxa"/>
            </w:tcMar>
          </w:tcPr>
          <w:p w14:paraId="1AEE6CC5" w14:textId="7026D048" w:rsidR="00CE764A" w:rsidRPr="00F1788B" w:rsidRDefault="0032222A" w:rsidP="00CE764A">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4,400</w:t>
            </w:r>
          </w:p>
        </w:tc>
        <w:tc>
          <w:tcPr>
            <w:tcW w:w="1355" w:type="dxa"/>
            <w:tcMar>
              <w:top w:w="0" w:type="dxa"/>
              <w:left w:w="108" w:type="dxa"/>
              <w:bottom w:w="0" w:type="dxa"/>
              <w:right w:w="108" w:type="dxa"/>
            </w:tcMar>
            <w:hideMark/>
          </w:tcPr>
          <w:p w14:paraId="47CF93FD" w14:textId="11334153" w:rsidR="00CE764A" w:rsidRPr="00F1788B" w:rsidRDefault="00CE764A" w:rsidP="00CE764A">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4,196</w:t>
            </w:r>
          </w:p>
        </w:tc>
        <w:tc>
          <w:tcPr>
            <w:tcW w:w="1350" w:type="dxa"/>
            <w:tcMar>
              <w:top w:w="0" w:type="dxa"/>
              <w:left w:w="108" w:type="dxa"/>
              <w:bottom w:w="0" w:type="dxa"/>
              <w:right w:w="108" w:type="dxa"/>
            </w:tcMar>
          </w:tcPr>
          <w:p w14:paraId="016D2343" w14:textId="5996E8A9" w:rsidR="00CE764A" w:rsidRPr="00F1788B" w:rsidRDefault="00F161BE" w:rsidP="00CE764A">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775</w:t>
            </w:r>
          </w:p>
        </w:tc>
        <w:tc>
          <w:tcPr>
            <w:tcW w:w="1355" w:type="dxa"/>
            <w:gridSpan w:val="2"/>
            <w:tcMar>
              <w:top w:w="0" w:type="dxa"/>
              <w:left w:w="108" w:type="dxa"/>
              <w:bottom w:w="0" w:type="dxa"/>
              <w:right w:w="108" w:type="dxa"/>
            </w:tcMar>
            <w:hideMark/>
          </w:tcPr>
          <w:p w14:paraId="52EE665B" w14:textId="41DA4DC7" w:rsidR="00CE764A" w:rsidRPr="00F1788B" w:rsidRDefault="00CE764A" w:rsidP="00CE764A">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741</w:t>
            </w:r>
          </w:p>
        </w:tc>
      </w:tr>
      <w:tr w:rsidR="00CE764A" w:rsidRPr="00F1788B" w14:paraId="1A63BEB9" w14:textId="77777777" w:rsidTr="00444139">
        <w:tc>
          <w:tcPr>
            <w:tcW w:w="3672" w:type="dxa"/>
            <w:tcMar>
              <w:top w:w="0" w:type="dxa"/>
              <w:left w:w="108" w:type="dxa"/>
              <w:bottom w:w="0" w:type="dxa"/>
              <w:right w:w="108" w:type="dxa"/>
            </w:tcMar>
            <w:hideMark/>
          </w:tcPr>
          <w:p w14:paraId="65992C84" w14:textId="77777777" w:rsidR="00CE764A" w:rsidRPr="00F1788B" w:rsidRDefault="00CE764A" w:rsidP="00CE764A">
            <w:pPr>
              <w:spacing w:line="380" w:lineRule="exact"/>
              <w:rPr>
                <w:rFonts w:ascii="Arial" w:hAnsi="Arial" w:cs="Arial"/>
                <w:sz w:val="22"/>
                <w:szCs w:val="22"/>
              </w:rPr>
            </w:pPr>
            <w:r w:rsidRPr="00F1788B">
              <w:rPr>
                <w:rFonts w:ascii="Arial" w:hAnsi="Arial" w:cs="Arial"/>
                <w:sz w:val="22"/>
                <w:szCs w:val="22"/>
              </w:rPr>
              <w:t xml:space="preserve">Total </w:t>
            </w:r>
          </w:p>
        </w:tc>
        <w:tc>
          <w:tcPr>
            <w:tcW w:w="1350" w:type="dxa"/>
            <w:tcMar>
              <w:top w:w="0" w:type="dxa"/>
              <w:left w:w="108" w:type="dxa"/>
              <w:bottom w:w="0" w:type="dxa"/>
              <w:right w:w="108" w:type="dxa"/>
            </w:tcMar>
          </w:tcPr>
          <w:p w14:paraId="404DA835" w14:textId="4A09162A" w:rsidR="00CE764A" w:rsidRPr="00F1788B" w:rsidRDefault="0032222A" w:rsidP="00CE764A">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24,283</w:t>
            </w:r>
          </w:p>
        </w:tc>
        <w:tc>
          <w:tcPr>
            <w:tcW w:w="1355" w:type="dxa"/>
            <w:tcMar>
              <w:top w:w="0" w:type="dxa"/>
              <w:left w:w="108" w:type="dxa"/>
              <w:bottom w:w="0" w:type="dxa"/>
              <w:right w:w="108" w:type="dxa"/>
            </w:tcMar>
            <w:hideMark/>
          </w:tcPr>
          <w:p w14:paraId="7E3AD470" w14:textId="07D5D998" w:rsidR="00CE764A" w:rsidRPr="00F1788B" w:rsidRDefault="00CE764A" w:rsidP="00CE764A">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23,566</w:t>
            </w:r>
          </w:p>
        </w:tc>
        <w:tc>
          <w:tcPr>
            <w:tcW w:w="1350" w:type="dxa"/>
            <w:tcMar>
              <w:top w:w="0" w:type="dxa"/>
              <w:left w:w="108" w:type="dxa"/>
              <w:bottom w:w="0" w:type="dxa"/>
              <w:right w:w="108" w:type="dxa"/>
            </w:tcMar>
          </w:tcPr>
          <w:p w14:paraId="31F4CF10" w14:textId="4947EE57" w:rsidR="00CE764A" w:rsidRPr="00F1788B" w:rsidRDefault="00A3271A" w:rsidP="00CE764A">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5,675</w:t>
            </w:r>
          </w:p>
        </w:tc>
        <w:tc>
          <w:tcPr>
            <w:tcW w:w="1355" w:type="dxa"/>
            <w:gridSpan w:val="2"/>
            <w:tcMar>
              <w:top w:w="0" w:type="dxa"/>
              <w:left w:w="108" w:type="dxa"/>
              <w:bottom w:w="0" w:type="dxa"/>
              <w:right w:w="108" w:type="dxa"/>
            </w:tcMar>
            <w:hideMark/>
          </w:tcPr>
          <w:p w14:paraId="17B874C1" w14:textId="1EBC1929" w:rsidR="00CE764A" w:rsidRPr="00F1788B" w:rsidRDefault="00CE764A" w:rsidP="00CE764A">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5,598</w:t>
            </w:r>
          </w:p>
        </w:tc>
      </w:tr>
    </w:tbl>
    <w:p w14:paraId="7F9871EE" w14:textId="1F7D97FE" w:rsidR="005D1822" w:rsidRPr="00CA5D69" w:rsidRDefault="007124FA" w:rsidP="005D1822">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5D1822" w:rsidRPr="00CA5D69">
        <w:rPr>
          <w:rFonts w:ascii="Arial" w:hAnsi="Arial" w:cs="Arial"/>
          <w:sz w:val="22"/>
          <w:szCs w:val="22"/>
        </w:rPr>
        <w:t>The Group expects to pay Baht</w:t>
      </w:r>
      <w:r w:rsidR="00592540" w:rsidRPr="00CA5D69">
        <w:rPr>
          <w:rFonts w:ascii="Arial" w:hAnsi="Arial" w:cs="Arial"/>
          <w:sz w:val="22"/>
          <w:szCs w:val="22"/>
        </w:rPr>
        <w:t xml:space="preserve"> </w:t>
      </w:r>
      <w:r w:rsidR="0011418B">
        <w:rPr>
          <w:rFonts w:ascii="Arial" w:hAnsi="Arial" w:cs="Arial"/>
          <w:sz w:val="22"/>
          <w:szCs w:val="22"/>
        </w:rPr>
        <w:t>36</w:t>
      </w:r>
      <w:r w:rsidR="008E7364">
        <w:rPr>
          <w:rFonts w:ascii="Arial" w:hAnsi="Arial" w:cs="Arial"/>
          <w:sz w:val="22"/>
          <w:szCs w:val="22"/>
        </w:rPr>
        <w:t>.</w:t>
      </w:r>
      <w:r w:rsidR="0011418B">
        <w:rPr>
          <w:rFonts w:ascii="Arial" w:hAnsi="Arial" w:cs="Arial"/>
          <w:sz w:val="22"/>
          <w:szCs w:val="22"/>
        </w:rPr>
        <w:t>7</w:t>
      </w:r>
      <w:r w:rsidR="00592540" w:rsidRPr="00CA5D69">
        <w:rPr>
          <w:rFonts w:ascii="Arial" w:hAnsi="Arial" w:cs="Arial"/>
          <w:sz w:val="22"/>
          <w:szCs w:val="22"/>
        </w:rPr>
        <w:t xml:space="preserve"> </w:t>
      </w:r>
      <w:r w:rsidR="005D1822" w:rsidRPr="00CA5D69">
        <w:rPr>
          <w:rFonts w:ascii="Arial" w:hAnsi="Arial" w:cs="Arial"/>
          <w:sz w:val="22"/>
          <w:szCs w:val="22"/>
        </w:rPr>
        <w:t>million of long-term employee benefits during the next year (</w:t>
      </w:r>
      <w:r w:rsidR="00EF51EA">
        <w:rPr>
          <w:rFonts w:ascii="Arial" w:hAnsi="Arial" w:cs="Arial"/>
          <w:sz w:val="22"/>
          <w:szCs w:val="22"/>
        </w:rPr>
        <w:t>2023</w:t>
      </w:r>
      <w:r w:rsidR="008E7364">
        <w:rPr>
          <w:rFonts w:ascii="Arial" w:hAnsi="Arial" w:cs="Arial"/>
          <w:sz w:val="22"/>
          <w:szCs w:val="22"/>
        </w:rPr>
        <w:t>: Baht 1</w:t>
      </w:r>
      <w:r w:rsidR="003C436C">
        <w:rPr>
          <w:rFonts w:ascii="Arial" w:hAnsi="Arial" w:cs="Arial"/>
          <w:sz w:val="22"/>
          <w:szCs w:val="22"/>
        </w:rPr>
        <w:t>2</w:t>
      </w:r>
      <w:r w:rsidR="008E7364">
        <w:rPr>
          <w:rFonts w:ascii="Arial" w:hAnsi="Arial" w:cs="Arial"/>
          <w:sz w:val="22"/>
          <w:szCs w:val="22"/>
        </w:rPr>
        <w:t>.</w:t>
      </w:r>
      <w:r w:rsidR="00940925">
        <w:rPr>
          <w:rFonts w:ascii="Arial" w:hAnsi="Arial" w:cs="Arial"/>
          <w:sz w:val="22"/>
          <w:szCs w:val="22"/>
        </w:rPr>
        <w:t>5</w:t>
      </w:r>
      <w:r w:rsidR="008E7364">
        <w:rPr>
          <w:rFonts w:ascii="Arial" w:hAnsi="Arial" w:cs="Arial"/>
          <w:sz w:val="22"/>
          <w:szCs w:val="22"/>
        </w:rPr>
        <w:t xml:space="preserve"> million) (the Company only: Baht </w:t>
      </w:r>
      <w:r w:rsidR="00872504">
        <w:rPr>
          <w:rFonts w:ascii="Arial" w:hAnsi="Arial" w:cs="Arial"/>
          <w:sz w:val="22"/>
          <w:szCs w:val="22"/>
        </w:rPr>
        <w:t>10</w:t>
      </w:r>
      <w:r w:rsidR="008E7364">
        <w:rPr>
          <w:rFonts w:ascii="Arial" w:hAnsi="Arial" w:cs="Arial"/>
          <w:sz w:val="22"/>
          <w:szCs w:val="22"/>
        </w:rPr>
        <w:t xml:space="preserve"> million (</w:t>
      </w:r>
      <w:r w:rsidR="00EF51EA">
        <w:rPr>
          <w:rFonts w:ascii="Arial" w:hAnsi="Arial" w:cs="Arial"/>
          <w:sz w:val="22"/>
          <w:szCs w:val="22"/>
        </w:rPr>
        <w:t>2023</w:t>
      </w:r>
      <w:r w:rsidR="008E7364">
        <w:rPr>
          <w:rFonts w:ascii="Arial" w:hAnsi="Arial" w:cs="Arial"/>
          <w:sz w:val="22"/>
          <w:szCs w:val="22"/>
        </w:rPr>
        <w:t xml:space="preserve">: Baht </w:t>
      </w:r>
      <w:r w:rsidR="00CE764A">
        <w:rPr>
          <w:rFonts w:ascii="Arial" w:hAnsi="Arial" w:cs="Arial"/>
          <w:sz w:val="22"/>
          <w:szCs w:val="22"/>
        </w:rPr>
        <w:t>2.5</w:t>
      </w:r>
      <w:r w:rsidR="008E7364">
        <w:rPr>
          <w:rFonts w:ascii="Arial" w:hAnsi="Arial" w:cs="Arial"/>
          <w:sz w:val="22"/>
          <w:szCs w:val="22"/>
        </w:rPr>
        <w:t xml:space="preserve"> million)).</w:t>
      </w:r>
    </w:p>
    <w:p w14:paraId="1657B68B" w14:textId="188A7AA7" w:rsidR="005D1822" w:rsidRPr="00CA5D69" w:rsidRDefault="00120B70" w:rsidP="005D182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D1822" w:rsidRPr="00CA5D69">
        <w:rPr>
          <w:rFonts w:ascii="Arial" w:hAnsi="Arial" w:cs="Arial"/>
          <w:sz w:val="22"/>
          <w:szCs w:val="22"/>
        </w:rPr>
        <w:t xml:space="preserve">As </w:t>
      </w:r>
      <w:proofErr w:type="gramStart"/>
      <w:r w:rsidR="005D1822" w:rsidRPr="00CA5D69">
        <w:rPr>
          <w:rFonts w:ascii="Arial" w:hAnsi="Arial" w:cs="Arial"/>
          <w:sz w:val="22"/>
          <w:szCs w:val="22"/>
        </w:rPr>
        <w:t>at</w:t>
      </w:r>
      <w:proofErr w:type="gramEnd"/>
      <w:r w:rsidR="005D1822" w:rsidRPr="00CA5D69">
        <w:rPr>
          <w:rFonts w:ascii="Arial" w:hAnsi="Arial" w:cs="Arial"/>
          <w:sz w:val="22"/>
          <w:szCs w:val="22"/>
        </w:rPr>
        <w:t xml:space="preserve"> 31 December </w:t>
      </w:r>
      <w:r w:rsidR="00EF51EA">
        <w:rPr>
          <w:rFonts w:ascii="Arial" w:hAnsi="Arial" w:cs="Arial"/>
          <w:sz w:val="22"/>
          <w:szCs w:val="22"/>
        </w:rPr>
        <w:t>2024</w:t>
      </w:r>
      <w:r w:rsidR="005D1822" w:rsidRPr="00CA5D69">
        <w:rPr>
          <w:rFonts w:ascii="Arial" w:hAnsi="Arial" w:cs="Arial"/>
          <w:sz w:val="22"/>
          <w:szCs w:val="22"/>
        </w:rPr>
        <w:t>, the weighted average duration of the liabilities for long-term employee benefit is</w:t>
      </w:r>
      <w:r w:rsidR="00592540" w:rsidRPr="00CA5D69">
        <w:rPr>
          <w:rFonts w:ascii="Arial" w:hAnsi="Arial" w:cs="Arial"/>
          <w:sz w:val="22"/>
          <w:szCs w:val="22"/>
        </w:rPr>
        <w:t xml:space="preserve"> </w:t>
      </w:r>
      <w:r w:rsidR="005B6A29">
        <w:rPr>
          <w:rFonts w:ascii="Arial" w:hAnsi="Arial" w:cs="Arial"/>
          <w:sz w:val="22"/>
          <w:szCs w:val="22"/>
        </w:rPr>
        <w:t>6</w:t>
      </w:r>
      <w:r w:rsidR="003C436C">
        <w:rPr>
          <w:rFonts w:ascii="Arial" w:hAnsi="Arial" w:cs="Arial"/>
          <w:sz w:val="22"/>
          <w:szCs w:val="22"/>
        </w:rPr>
        <w:t xml:space="preserve"> </w:t>
      </w:r>
      <w:r w:rsidR="005D1822" w:rsidRPr="00CA5D69">
        <w:rPr>
          <w:rFonts w:ascii="Arial" w:hAnsi="Arial" w:cs="Arial"/>
          <w:sz w:val="22"/>
          <w:szCs w:val="22"/>
        </w:rPr>
        <w:t xml:space="preserve">years </w:t>
      </w:r>
      <w:r w:rsidR="008E7364" w:rsidRPr="00CA5D69">
        <w:rPr>
          <w:rFonts w:ascii="Arial" w:hAnsi="Arial" w:cs="Arial"/>
          <w:sz w:val="22"/>
          <w:szCs w:val="22"/>
        </w:rPr>
        <w:t>(</w:t>
      </w:r>
      <w:r w:rsidR="00EF51EA">
        <w:rPr>
          <w:rFonts w:ascii="Arial" w:hAnsi="Arial" w:cs="Arial"/>
          <w:sz w:val="22"/>
          <w:szCs w:val="22"/>
        </w:rPr>
        <w:t>2023</w:t>
      </w:r>
      <w:r w:rsidR="008E7364" w:rsidRPr="00CA5D69">
        <w:rPr>
          <w:rFonts w:ascii="Arial" w:hAnsi="Arial" w:cs="Arial"/>
          <w:sz w:val="22"/>
          <w:szCs w:val="22"/>
        </w:rPr>
        <w:t xml:space="preserve">: </w:t>
      </w:r>
      <w:r w:rsidR="008E7364">
        <w:rPr>
          <w:rFonts w:ascii="Arial" w:hAnsi="Arial" w:cs="Arial"/>
          <w:sz w:val="22"/>
          <w:szCs w:val="22"/>
        </w:rPr>
        <w:t>8</w:t>
      </w:r>
      <w:r w:rsidR="008E7364" w:rsidRPr="00CA5D69">
        <w:rPr>
          <w:rFonts w:ascii="Arial" w:hAnsi="Arial" w:cs="Arial"/>
          <w:sz w:val="22"/>
          <w:szCs w:val="22"/>
        </w:rPr>
        <w:t xml:space="preserve"> years</w:t>
      </w:r>
      <w:r w:rsidR="008E7364">
        <w:rPr>
          <w:rFonts w:ascii="Arial" w:hAnsi="Arial" w:cs="Arial"/>
          <w:sz w:val="22"/>
          <w:szCs w:val="22"/>
        </w:rPr>
        <w:t xml:space="preserve">) </w:t>
      </w:r>
      <w:r w:rsidR="005D1822" w:rsidRPr="00CA5D69">
        <w:rPr>
          <w:rFonts w:ascii="Arial" w:hAnsi="Arial" w:cs="Arial"/>
          <w:sz w:val="22"/>
          <w:szCs w:val="22"/>
        </w:rPr>
        <w:t>(the Company only</w:t>
      </w:r>
      <w:r w:rsidR="00592540" w:rsidRPr="00CA5D69">
        <w:rPr>
          <w:rFonts w:ascii="Arial" w:hAnsi="Arial" w:cs="Arial"/>
          <w:sz w:val="22"/>
          <w:szCs w:val="22"/>
        </w:rPr>
        <w:t>:</w:t>
      </w:r>
      <w:r w:rsidR="003C436C">
        <w:rPr>
          <w:rFonts w:ascii="Arial" w:hAnsi="Arial" w:cs="Arial"/>
          <w:sz w:val="22"/>
          <w:szCs w:val="22"/>
        </w:rPr>
        <w:t xml:space="preserve"> </w:t>
      </w:r>
      <w:r w:rsidR="005B6A29">
        <w:rPr>
          <w:rFonts w:ascii="Arial" w:hAnsi="Arial" w:cs="Arial"/>
          <w:sz w:val="22"/>
          <w:szCs w:val="22"/>
        </w:rPr>
        <w:t>6</w:t>
      </w:r>
      <w:r w:rsidR="00592540" w:rsidRPr="00CA5D69">
        <w:rPr>
          <w:rFonts w:ascii="Arial" w:hAnsi="Arial" w:cs="Arial"/>
          <w:sz w:val="22"/>
          <w:szCs w:val="22"/>
        </w:rPr>
        <w:t xml:space="preserve"> </w:t>
      </w:r>
      <w:r w:rsidR="005D1822" w:rsidRPr="00CA5D69">
        <w:rPr>
          <w:rFonts w:ascii="Arial" w:hAnsi="Arial" w:cs="Arial"/>
          <w:sz w:val="22"/>
          <w:szCs w:val="22"/>
        </w:rPr>
        <w:t xml:space="preserve">years </w:t>
      </w:r>
      <w:r w:rsidR="008E7364">
        <w:rPr>
          <w:rFonts w:ascii="Arial" w:hAnsi="Arial" w:cs="Arial"/>
          <w:sz w:val="22"/>
          <w:szCs w:val="22"/>
        </w:rPr>
        <w:t>(</w:t>
      </w:r>
      <w:r w:rsidR="00EF51EA">
        <w:rPr>
          <w:rFonts w:ascii="Arial" w:hAnsi="Arial" w:cs="Arial"/>
          <w:sz w:val="22"/>
          <w:szCs w:val="22"/>
        </w:rPr>
        <w:t>2023</w:t>
      </w:r>
      <w:r w:rsidR="008E7364">
        <w:rPr>
          <w:rFonts w:ascii="Arial" w:hAnsi="Arial" w:cs="Arial"/>
          <w:sz w:val="22"/>
          <w:szCs w:val="22"/>
        </w:rPr>
        <w:t>:</w:t>
      </w:r>
      <w:r w:rsidR="005D1822" w:rsidRPr="00CA5D69">
        <w:rPr>
          <w:rFonts w:ascii="Arial" w:hAnsi="Arial" w:cs="Arial"/>
          <w:sz w:val="22"/>
          <w:szCs w:val="22"/>
        </w:rPr>
        <w:t xml:space="preserve"> </w:t>
      </w:r>
      <w:r w:rsidR="0023711F">
        <w:rPr>
          <w:rFonts w:ascii="Arial" w:hAnsi="Arial" w:cs="Arial"/>
          <w:sz w:val="22"/>
          <w:szCs w:val="22"/>
        </w:rPr>
        <w:t>8</w:t>
      </w:r>
      <w:r w:rsidR="005D1822" w:rsidRPr="00CA5D69">
        <w:rPr>
          <w:rFonts w:ascii="Arial" w:hAnsi="Arial" w:cs="Arial"/>
          <w:sz w:val="22"/>
          <w:szCs w:val="22"/>
        </w:rPr>
        <w:t xml:space="preserve"> years)</w:t>
      </w:r>
      <w:r w:rsidR="00A00F8A">
        <w:rPr>
          <w:rFonts w:ascii="Arial" w:hAnsi="Arial" w:cs="Arial"/>
          <w:sz w:val="22"/>
          <w:szCs w:val="22"/>
        </w:rPr>
        <w:t>).</w:t>
      </w:r>
    </w:p>
    <w:p w14:paraId="3E02A85F" w14:textId="02A7EDD4" w:rsidR="005D1822" w:rsidRPr="00CA5D69" w:rsidRDefault="005D1822" w:rsidP="005D1822">
      <w:pPr>
        <w:spacing w:before="80" w:after="80" w:line="380" w:lineRule="exact"/>
        <w:ind w:left="540"/>
        <w:jc w:val="both"/>
        <w:rPr>
          <w:rFonts w:ascii="Arial" w:hAnsi="Arial" w:cs="Arial"/>
          <w:sz w:val="22"/>
          <w:szCs w:val="22"/>
        </w:rPr>
      </w:pPr>
      <w:r w:rsidRPr="00CA5D69">
        <w:rPr>
          <w:rFonts w:ascii="Arial" w:hAnsi="Arial" w:cs="Arial"/>
          <w:sz w:val="22"/>
          <w:szCs w:val="22"/>
        </w:rPr>
        <w:t>Significant actuarial assumptions are summarised below:</w:t>
      </w:r>
    </w:p>
    <w:p w14:paraId="07020EFF" w14:textId="77777777" w:rsidR="005D1822" w:rsidRPr="00CA5D69" w:rsidRDefault="005D1822" w:rsidP="005B4013">
      <w:pPr>
        <w:spacing w:before="120" w:after="120" w:line="320" w:lineRule="exact"/>
        <w:ind w:left="605"/>
        <w:jc w:val="right"/>
        <w:rPr>
          <w:rFonts w:ascii="Arial" w:hAnsi="Arial" w:cs="Arial"/>
          <w:spacing w:val="-4"/>
          <w:sz w:val="20"/>
          <w:szCs w:val="20"/>
        </w:rPr>
      </w:pPr>
      <w:r w:rsidRPr="00CA5D69">
        <w:rPr>
          <w:rFonts w:ascii="Arial" w:hAnsi="Arial" w:cs="Arial"/>
          <w:spacing w:val="-4"/>
          <w:sz w:val="20"/>
          <w:szCs w:val="20"/>
        </w:rPr>
        <w:t>(Unit: Percent per annum)</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CA5D69" w:rsidRPr="00CA5D69" w14:paraId="4CB8D59B" w14:textId="77777777" w:rsidTr="005B4013">
        <w:tc>
          <w:tcPr>
            <w:tcW w:w="4140" w:type="dxa"/>
          </w:tcPr>
          <w:p w14:paraId="7505EEE0" w14:textId="77777777" w:rsidR="005D1822" w:rsidRPr="00CA5D69" w:rsidRDefault="005D1822" w:rsidP="005B4013">
            <w:pPr>
              <w:tabs>
                <w:tab w:val="left" w:pos="900"/>
                <w:tab w:val="left" w:pos="2160"/>
                <w:tab w:val="right" w:pos="8100"/>
              </w:tabs>
              <w:spacing w:line="380" w:lineRule="exact"/>
              <w:jc w:val="center"/>
              <w:rPr>
                <w:rFonts w:ascii="Arial" w:hAnsi="Arial" w:cs="Arial"/>
                <w:sz w:val="20"/>
                <w:szCs w:val="20"/>
                <w:cs/>
              </w:rPr>
            </w:pPr>
          </w:p>
        </w:tc>
        <w:tc>
          <w:tcPr>
            <w:tcW w:w="2475" w:type="dxa"/>
            <w:gridSpan w:val="2"/>
            <w:vAlign w:val="bottom"/>
          </w:tcPr>
          <w:p w14:paraId="7FAA07F3" w14:textId="77777777" w:rsidR="005D1822" w:rsidRPr="00CA5D69" w:rsidRDefault="005D1822" w:rsidP="005B4013">
            <w:pPr>
              <w:pBdr>
                <w:bottom w:val="single" w:sz="4" w:space="1" w:color="auto"/>
              </w:pBdr>
              <w:tabs>
                <w:tab w:val="right" w:pos="8100"/>
              </w:tabs>
              <w:spacing w:line="380" w:lineRule="exact"/>
              <w:jc w:val="center"/>
              <w:rPr>
                <w:rFonts w:ascii="Arial" w:hAnsi="Arial" w:cs="Arial"/>
                <w:sz w:val="20"/>
                <w:szCs w:val="20"/>
              </w:rPr>
            </w:pPr>
            <w:r w:rsidRPr="00CA5D69">
              <w:rPr>
                <w:rFonts w:ascii="Arial" w:hAnsi="Arial" w:cs="Arial"/>
                <w:spacing w:val="-4"/>
                <w:sz w:val="20"/>
                <w:szCs w:val="20"/>
              </w:rPr>
              <w:t>Consolidated                    financial statements</w:t>
            </w:r>
          </w:p>
        </w:tc>
        <w:tc>
          <w:tcPr>
            <w:tcW w:w="2475" w:type="dxa"/>
            <w:gridSpan w:val="2"/>
            <w:vAlign w:val="bottom"/>
          </w:tcPr>
          <w:p w14:paraId="38FFE9CB" w14:textId="77777777" w:rsidR="005D1822" w:rsidRPr="00CA5D69" w:rsidRDefault="005D1822" w:rsidP="005B4013">
            <w:pPr>
              <w:pBdr>
                <w:bottom w:val="single" w:sz="4" w:space="1" w:color="auto"/>
              </w:pBdr>
              <w:tabs>
                <w:tab w:val="right" w:pos="8100"/>
              </w:tabs>
              <w:spacing w:line="380" w:lineRule="exact"/>
              <w:jc w:val="center"/>
              <w:rPr>
                <w:rFonts w:ascii="Arial" w:hAnsi="Arial" w:cs="Arial"/>
                <w:sz w:val="20"/>
                <w:szCs w:val="20"/>
              </w:rPr>
            </w:pPr>
            <w:r w:rsidRPr="00CA5D69">
              <w:rPr>
                <w:rFonts w:ascii="Arial" w:hAnsi="Arial" w:cs="Arial"/>
                <w:spacing w:val="-4"/>
                <w:sz w:val="20"/>
                <w:szCs w:val="20"/>
              </w:rPr>
              <w:t>Separate                   financial statements</w:t>
            </w:r>
          </w:p>
        </w:tc>
      </w:tr>
      <w:tr w:rsidR="00CA5D69" w:rsidRPr="00CA5D69" w14:paraId="31B7A5A6" w14:textId="77777777" w:rsidTr="005B4013">
        <w:tc>
          <w:tcPr>
            <w:tcW w:w="4140" w:type="dxa"/>
          </w:tcPr>
          <w:p w14:paraId="69E7725F" w14:textId="77777777" w:rsidR="00641FA2" w:rsidRPr="00CA5D69" w:rsidRDefault="00641FA2" w:rsidP="005B4013">
            <w:pPr>
              <w:tabs>
                <w:tab w:val="left" w:pos="900"/>
                <w:tab w:val="left" w:pos="2160"/>
                <w:tab w:val="right" w:pos="8100"/>
              </w:tabs>
              <w:spacing w:line="380" w:lineRule="exact"/>
              <w:jc w:val="center"/>
              <w:rPr>
                <w:rFonts w:ascii="Arial" w:hAnsi="Arial" w:cs="Arial"/>
                <w:sz w:val="20"/>
                <w:szCs w:val="20"/>
                <w:cs/>
              </w:rPr>
            </w:pPr>
          </w:p>
        </w:tc>
        <w:tc>
          <w:tcPr>
            <w:tcW w:w="1237" w:type="dxa"/>
            <w:vAlign w:val="bottom"/>
          </w:tcPr>
          <w:p w14:paraId="6F1BA942" w14:textId="2CA728CB" w:rsidR="00641FA2" w:rsidRPr="00CA5D69" w:rsidRDefault="00EF51EA"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2024</w:t>
            </w:r>
          </w:p>
        </w:tc>
        <w:tc>
          <w:tcPr>
            <w:tcW w:w="1238" w:type="dxa"/>
            <w:vAlign w:val="bottom"/>
          </w:tcPr>
          <w:p w14:paraId="133947C2" w14:textId="2D8C9A44" w:rsidR="00641FA2" w:rsidRPr="00CA5D69" w:rsidRDefault="00EF51EA"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2023</w:t>
            </w:r>
          </w:p>
        </w:tc>
        <w:tc>
          <w:tcPr>
            <w:tcW w:w="1237" w:type="dxa"/>
            <w:vAlign w:val="bottom"/>
          </w:tcPr>
          <w:p w14:paraId="17829DD8" w14:textId="33EB9BAB" w:rsidR="00641FA2" w:rsidRPr="00CA5D69" w:rsidRDefault="00EF51EA"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2024</w:t>
            </w:r>
          </w:p>
        </w:tc>
        <w:tc>
          <w:tcPr>
            <w:tcW w:w="1238" w:type="dxa"/>
            <w:vAlign w:val="bottom"/>
          </w:tcPr>
          <w:p w14:paraId="08EE1C12" w14:textId="51925A84" w:rsidR="00641FA2" w:rsidRPr="00CA5D69" w:rsidRDefault="00EF51EA"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2023</w:t>
            </w:r>
          </w:p>
        </w:tc>
      </w:tr>
      <w:tr w:rsidR="00CE764A" w:rsidRPr="00CA5D69" w14:paraId="34008362" w14:textId="77777777" w:rsidTr="005B4013">
        <w:tc>
          <w:tcPr>
            <w:tcW w:w="4140" w:type="dxa"/>
          </w:tcPr>
          <w:p w14:paraId="6D5A933D" w14:textId="77777777" w:rsidR="00CE764A" w:rsidRPr="00CA5D69" w:rsidRDefault="00CE764A" w:rsidP="00CE764A">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Discount rate</w:t>
            </w:r>
          </w:p>
        </w:tc>
        <w:tc>
          <w:tcPr>
            <w:tcW w:w="1237" w:type="dxa"/>
          </w:tcPr>
          <w:p w14:paraId="46CF855E" w14:textId="6033661B" w:rsidR="00CE764A" w:rsidRPr="00CA5D69" w:rsidRDefault="00047FEC" w:rsidP="00CE764A">
            <w:pPr>
              <w:spacing w:line="380" w:lineRule="exact"/>
              <w:jc w:val="center"/>
              <w:rPr>
                <w:rFonts w:ascii="Arial" w:hAnsi="Arial" w:cs="Arial"/>
                <w:sz w:val="20"/>
                <w:szCs w:val="20"/>
              </w:rPr>
            </w:pPr>
            <w:r>
              <w:rPr>
                <w:rFonts w:ascii="Arial" w:hAnsi="Arial" w:cs="Arial"/>
                <w:sz w:val="20"/>
                <w:szCs w:val="20"/>
              </w:rPr>
              <w:t>2.3</w:t>
            </w:r>
          </w:p>
        </w:tc>
        <w:tc>
          <w:tcPr>
            <w:tcW w:w="1238" w:type="dxa"/>
          </w:tcPr>
          <w:p w14:paraId="223C4AE1" w14:textId="519B5BFC" w:rsidR="00CE764A" w:rsidRPr="00CA5D69" w:rsidRDefault="00CE764A" w:rsidP="00CE764A">
            <w:pPr>
              <w:spacing w:line="380" w:lineRule="exact"/>
              <w:jc w:val="center"/>
              <w:rPr>
                <w:rFonts w:ascii="Arial" w:hAnsi="Arial" w:cs="Arial"/>
                <w:sz w:val="20"/>
                <w:szCs w:val="20"/>
              </w:rPr>
            </w:pPr>
            <w:r>
              <w:rPr>
                <w:rFonts w:ascii="Arial" w:hAnsi="Arial" w:cs="Arial"/>
                <w:sz w:val="20"/>
                <w:szCs w:val="20"/>
              </w:rPr>
              <w:t>1.8</w:t>
            </w:r>
          </w:p>
        </w:tc>
        <w:tc>
          <w:tcPr>
            <w:tcW w:w="1237" w:type="dxa"/>
          </w:tcPr>
          <w:p w14:paraId="7E116A82" w14:textId="7AE76B6F" w:rsidR="00CE764A" w:rsidRPr="00CA5D69" w:rsidRDefault="007C7CDA" w:rsidP="00CE764A">
            <w:pPr>
              <w:spacing w:line="380" w:lineRule="exact"/>
              <w:jc w:val="center"/>
              <w:rPr>
                <w:rFonts w:ascii="Arial" w:hAnsi="Arial" w:cs="Arial"/>
                <w:sz w:val="20"/>
                <w:szCs w:val="20"/>
              </w:rPr>
            </w:pPr>
            <w:r>
              <w:rPr>
                <w:rFonts w:ascii="Arial" w:hAnsi="Arial" w:cs="Arial"/>
                <w:sz w:val="20"/>
                <w:szCs w:val="20"/>
              </w:rPr>
              <w:t>2</w:t>
            </w:r>
            <w:r w:rsidR="00806689">
              <w:rPr>
                <w:rFonts w:ascii="Arial" w:hAnsi="Arial" w:cs="Arial"/>
                <w:sz w:val="20"/>
                <w:szCs w:val="20"/>
              </w:rPr>
              <w:t>.</w:t>
            </w:r>
            <w:r>
              <w:rPr>
                <w:rFonts w:ascii="Arial" w:hAnsi="Arial" w:cs="Arial"/>
                <w:sz w:val="20"/>
                <w:szCs w:val="20"/>
              </w:rPr>
              <w:t>3</w:t>
            </w:r>
          </w:p>
        </w:tc>
        <w:tc>
          <w:tcPr>
            <w:tcW w:w="1238" w:type="dxa"/>
          </w:tcPr>
          <w:p w14:paraId="7D2FF615" w14:textId="635E2988" w:rsidR="00CE764A" w:rsidRPr="00CA5D69" w:rsidRDefault="00CE764A" w:rsidP="00CE764A">
            <w:pPr>
              <w:spacing w:line="380" w:lineRule="exact"/>
              <w:jc w:val="center"/>
              <w:rPr>
                <w:rFonts w:ascii="Arial" w:hAnsi="Arial" w:cs="Arial"/>
                <w:sz w:val="20"/>
                <w:szCs w:val="20"/>
              </w:rPr>
            </w:pPr>
            <w:r>
              <w:rPr>
                <w:rFonts w:ascii="Arial" w:hAnsi="Arial" w:cs="Arial"/>
                <w:sz w:val="20"/>
                <w:szCs w:val="20"/>
              </w:rPr>
              <w:t>1.8</w:t>
            </w:r>
          </w:p>
        </w:tc>
      </w:tr>
      <w:tr w:rsidR="00CE764A" w:rsidRPr="00CA5D69" w14:paraId="38D623EB" w14:textId="77777777" w:rsidTr="005B4013">
        <w:tc>
          <w:tcPr>
            <w:tcW w:w="4140" w:type="dxa"/>
          </w:tcPr>
          <w:p w14:paraId="12BD14E8" w14:textId="77777777" w:rsidR="00CE764A" w:rsidRPr="00CA5D69" w:rsidRDefault="00CE764A" w:rsidP="00CE764A">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 xml:space="preserve">Salary </w:t>
            </w:r>
            <w:proofErr w:type="gramStart"/>
            <w:r w:rsidRPr="00CA5D69">
              <w:rPr>
                <w:rFonts w:ascii="Arial" w:hAnsi="Arial" w:cs="Arial"/>
                <w:spacing w:val="-2"/>
                <w:sz w:val="20"/>
                <w:lang w:val="en-US" w:eastAsia="en-US"/>
              </w:rPr>
              <w:t>increase</w:t>
            </w:r>
            <w:proofErr w:type="gramEnd"/>
            <w:r w:rsidRPr="00CA5D69">
              <w:rPr>
                <w:rFonts w:ascii="Arial" w:hAnsi="Arial" w:cs="Arial"/>
                <w:spacing w:val="-2"/>
                <w:sz w:val="20"/>
                <w:lang w:val="en-US" w:eastAsia="en-US"/>
              </w:rPr>
              <w:t xml:space="preserve"> rate </w:t>
            </w:r>
          </w:p>
        </w:tc>
        <w:tc>
          <w:tcPr>
            <w:tcW w:w="1237" w:type="dxa"/>
          </w:tcPr>
          <w:p w14:paraId="7AD7B4A3" w14:textId="3DA3FAD6" w:rsidR="00CE764A" w:rsidRPr="00CA5D69" w:rsidRDefault="000440A2" w:rsidP="00CE764A">
            <w:pPr>
              <w:spacing w:line="380" w:lineRule="exact"/>
              <w:jc w:val="center"/>
              <w:rPr>
                <w:rFonts w:ascii="Arial" w:hAnsi="Arial" w:cs="Arial"/>
                <w:sz w:val="20"/>
                <w:szCs w:val="20"/>
              </w:rPr>
            </w:pPr>
            <w:r>
              <w:rPr>
                <w:rFonts w:ascii="Arial" w:hAnsi="Arial" w:cs="Arial"/>
                <w:sz w:val="20"/>
                <w:szCs w:val="20"/>
              </w:rPr>
              <w:t>5.0</w:t>
            </w:r>
          </w:p>
        </w:tc>
        <w:tc>
          <w:tcPr>
            <w:tcW w:w="1238" w:type="dxa"/>
          </w:tcPr>
          <w:p w14:paraId="4039BF6F" w14:textId="2C6BA751" w:rsidR="00CE764A" w:rsidRPr="00CA5D69" w:rsidRDefault="00CE764A" w:rsidP="00CE764A">
            <w:pPr>
              <w:spacing w:line="380" w:lineRule="exact"/>
              <w:jc w:val="center"/>
              <w:rPr>
                <w:rFonts w:ascii="Arial" w:hAnsi="Arial" w:cs="Arial"/>
                <w:sz w:val="20"/>
                <w:szCs w:val="20"/>
              </w:rPr>
            </w:pPr>
            <w:r>
              <w:rPr>
                <w:rFonts w:ascii="Arial" w:hAnsi="Arial" w:cs="Arial"/>
                <w:sz w:val="20"/>
                <w:szCs w:val="20"/>
              </w:rPr>
              <w:t>4.0 - 5.0</w:t>
            </w:r>
          </w:p>
        </w:tc>
        <w:tc>
          <w:tcPr>
            <w:tcW w:w="1237" w:type="dxa"/>
          </w:tcPr>
          <w:p w14:paraId="0271E6A9" w14:textId="7E07FE0C" w:rsidR="00CE764A" w:rsidRPr="00CA5D69" w:rsidRDefault="00062C8D" w:rsidP="00CE764A">
            <w:pPr>
              <w:spacing w:line="380" w:lineRule="exact"/>
              <w:jc w:val="center"/>
              <w:rPr>
                <w:rFonts w:ascii="Arial" w:hAnsi="Arial" w:cs="Arial"/>
                <w:sz w:val="20"/>
                <w:szCs w:val="20"/>
              </w:rPr>
            </w:pPr>
            <w:r>
              <w:rPr>
                <w:rFonts w:ascii="Arial" w:hAnsi="Arial" w:cs="Arial"/>
                <w:sz w:val="20"/>
                <w:szCs w:val="20"/>
              </w:rPr>
              <w:t>5.0</w:t>
            </w:r>
          </w:p>
        </w:tc>
        <w:tc>
          <w:tcPr>
            <w:tcW w:w="1238" w:type="dxa"/>
          </w:tcPr>
          <w:p w14:paraId="66AA92FF" w14:textId="08B8990C" w:rsidR="00CE764A" w:rsidRPr="00CA5D69" w:rsidRDefault="00CE764A" w:rsidP="00CE764A">
            <w:pPr>
              <w:spacing w:line="380" w:lineRule="exact"/>
              <w:jc w:val="center"/>
              <w:rPr>
                <w:rFonts w:ascii="Arial" w:hAnsi="Arial" w:cs="Arial"/>
                <w:sz w:val="20"/>
                <w:szCs w:val="20"/>
              </w:rPr>
            </w:pPr>
            <w:r>
              <w:rPr>
                <w:rFonts w:ascii="Arial" w:hAnsi="Arial" w:cs="Arial"/>
                <w:sz w:val="20"/>
                <w:szCs w:val="20"/>
              </w:rPr>
              <w:t>4.0</w:t>
            </w:r>
          </w:p>
        </w:tc>
      </w:tr>
      <w:tr w:rsidR="00CE764A" w:rsidRPr="00CA5D69" w14:paraId="7CBFF7C9" w14:textId="77777777" w:rsidTr="005B4013">
        <w:tc>
          <w:tcPr>
            <w:tcW w:w="4140" w:type="dxa"/>
          </w:tcPr>
          <w:p w14:paraId="0A2CD2B4" w14:textId="77777777" w:rsidR="00CE764A" w:rsidRPr="00CA5D69" w:rsidRDefault="00CE764A" w:rsidP="00CE764A">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 xml:space="preserve">Turnover rate </w:t>
            </w:r>
          </w:p>
        </w:tc>
        <w:tc>
          <w:tcPr>
            <w:tcW w:w="1237" w:type="dxa"/>
          </w:tcPr>
          <w:p w14:paraId="749BFF2E" w14:textId="1DB9A66C" w:rsidR="00CE764A" w:rsidRPr="00CA5D69" w:rsidRDefault="00B218BE" w:rsidP="00CE764A">
            <w:pPr>
              <w:spacing w:line="380" w:lineRule="exact"/>
              <w:jc w:val="center"/>
              <w:rPr>
                <w:rFonts w:ascii="Arial" w:hAnsi="Arial" w:cs="Arial"/>
                <w:sz w:val="20"/>
                <w:szCs w:val="20"/>
                <w:cs/>
              </w:rPr>
            </w:pPr>
            <w:r>
              <w:rPr>
                <w:rFonts w:ascii="Arial" w:hAnsi="Arial" w:cs="Arial"/>
                <w:sz w:val="20"/>
                <w:szCs w:val="20"/>
              </w:rPr>
              <w:t>0 - 45</w:t>
            </w:r>
          </w:p>
        </w:tc>
        <w:tc>
          <w:tcPr>
            <w:tcW w:w="1238" w:type="dxa"/>
          </w:tcPr>
          <w:p w14:paraId="1F9985F8" w14:textId="19738DF1" w:rsidR="00CE764A" w:rsidRPr="00CA5D69" w:rsidRDefault="00CE764A" w:rsidP="00CE764A">
            <w:pPr>
              <w:spacing w:line="380" w:lineRule="exact"/>
              <w:jc w:val="center"/>
              <w:rPr>
                <w:rFonts w:ascii="Arial" w:hAnsi="Arial" w:cs="Arial"/>
                <w:sz w:val="20"/>
                <w:szCs w:val="20"/>
                <w:cs/>
              </w:rPr>
            </w:pPr>
            <w:r>
              <w:rPr>
                <w:rFonts w:ascii="Arial" w:hAnsi="Arial" w:cs="Arial"/>
                <w:sz w:val="20"/>
                <w:szCs w:val="20"/>
              </w:rPr>
              <w:t>0 - 45</w:t>
            </w:r>
          </w:p>
        </w:tc>
        <w:tc>
          <w:tcPr>
            <w:tcW w:w="1237" w:type="dxa"/>
          </w:tcPr>
          <w:p w14:paraId="5FB5311E" w14:textId="71678269" w:rsidR="00CE764A" w:rsidRPr="00CA5D69" w:rsidRDefault="00EE51F0" w:rsidP="00CE764A">
            <w:pPr>
              <w:spacing w:line="380" w:lineRule="exact"/>
              <w:jc w:val="center"/>
              <w:rPr>
                <w:rFonts w:ascii="Arial" w:hAnsi="Arial" w:cs="Arial"/>
                <w:sz w:val="20"/>
                <w:szCs w:val="20"/>
                <w:cs/>
              </w:rPr>
            </w:pPr>
            <w:r>
              <w:rPr>
                <w:rFonts w:ascii="Arial" w:hAnsi="Arial" w:cs="Arial"/>
                <w:sz w:val="20"/>
                <w:szCs w:val="20"/>
              </w:rPr>
              <w:t>0 - 25</w:t>
            </w:r>
          </w:p>
        </w:tc>
        <w:tc>
          <w:tcPr>
            <w:tcW w:w="1238" w:type="dxa"/>
          </w:tcPr>
          <w:p w14:paraId="452A2450" w14:textId="6218A5EB" w:rsidR="00CE764A" w:rsidRPr="00CA5D69" w:rsidRDefault="00CE764A" w:rsidP="00CE764A">
            <w:pPr>
              <w:spacing w:line="380" w:lineRule="exact"/>
              <w:jc w:val="center"/>
              <w:rPr>
                <w:rFonts w:ascii="Arial" w:hAnsi="Arial" w:cs="Arial"/>
                <w:sz w:val="20"/>
                <w:szCs w:val="20"/>
                <w:cs/>
              </w:rPr>
            </w:pPr>
            <w:r>
              <w:rPr>
                <w:rFonts w:ascii="Arial" w:hAnsi="Arial" w:cs="Arial"/>
                <w:sz w:val="20"/>
                <w:szCs w:val="20"/>
              </w:rPr>
              <w:t>0 - 45</w:t>
            </w:r>
          </w:p>
        </w:tc>
      </w:tr>
    </w:tbl>
    <w:p w14:paraId="5D21ECCD" w14:textId="0F2C030E" w:rsidR="005D1822" w:rsidRPr="00CA5D69" w:rsidRDefault="005D1822" w:rsidP="007124FA">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The result of sensitivity analysis for significant assumptions</w:t>
      </w:r>
      <w:r w:rsidRPr="00CA5D69">
        <w:rPr>
          <w:rFonts w:ascii="Arial" w:hAnsi="Arial" w:cs="Arial"/>
          <w:sz w:val="22"/>
          <w:szCs w:val="22"/>
          <w:cs/>
        </w:rPr>
        <w:t xml:space="preserve"> </w:t>
      </w:r>
      <w:r w:rsidRPr="00CA5D69">
        <w:rPr>
          <w:rFonts w:ascii="Arial" w:hAnsi="Arial" w:cs="Arial"/>
          <w:sz w:val="22"/>
          <w:szCs w:val="22"/>
        </w:rPr>
        <w:t xml:space="preserve">that affect the present value of the long-term employee benefit obligation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EF51EA">
        <w:rPr>
          <w:rFonts w:ascii="Arial" w:hAnsi="Arial" w:cs="Arial"/>
          <w:sz w:val="22"/>
          <w:szCs w:val="22"/>
        </w:rPr>
        <w:t>2024</w:t>
      </w:r>
      <w:r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xml:space="preserve"> are summarised below: </w:t>
      </w:r>
    </w:p>
    <w:tbl>
      <w:tblPr>
        <w:tblW w:w="9096" w:type="dxa"/>
        <w:tblInd w:w="450" w:type="dxa"/>
        <w:tblLayout w:type="fixed"/>
        <w:tblLook w:val="01E0" w:firstRow="1" w:lastRow="1" w:firstColumn="1" w:lastColumn="1" w:noHBand="0" w:noVBand="0"/>
      </w:tblPr>
      <w:tblGrid>
        <w:gridCol w:w="2256"/>
        <w:gridCol w:w="1710"/>
        <w:gridCol w:w="1800"/>
        <w:gridCol w:w="1620"/>
        <w:gridCol w:w="1710"/>
      </w:tblGrid>
      <w:tr w:rsidR="00CA5D69" w:rsidRPr="007E0C1C" w14:paraId="6E3072F0" w14:textId="77777777" w:rsidTr="00F1788B">
        <w:tc>
          <w:tcPr>
            <w:tcW w:w="2256" w:type="dxa"/>
          </w:tcPr>
          <w:p w14:paraId="4F41C9D7" w14:textId="011B4BF5" w:rsidR="00E13003" w:rsidRPr="007E0C1C" w:rsidRDefault="00E13003" w:rsidP="00CE764A">
            <w:pPr>
              <w:spacing w:line="320" w:lineRule="exact"/>
              <w:rPr>
                <w:rFonts w:ascii="Arial" w:hAnsi="Arial" w:cs="Arial"/>
                <w:sz w:val="22"/>
                <w:szCs w:val="22"/>
              </w:rPr>
            </w:pPr>
          </w:p>
        </w:tc>
        <w:tc>
          <w:tcPr>
            <w:tcW w:w="6840" w:type="dxa"/>
            <w:gridSpan w:val="4"/>
          </w:tcPr>
          <w:p w14:paraId="29E91752"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Consolidated financial statements</w:t>
            </w:r>
          </w:p>
        </w:tc>
      </w:tr>
      <w:tr w:rsidR="00CA5D69" w:rsidRPr="007E0C1C" w14:paraId="48455CDB" w14:textId="77777777" w:rsidTr="00F1788B">
        <w:tc>
          <w:tcPr>
            <w:tcW w:w="2256" w:type="dxa"/>
          </w:tcPr>
          <w:p w14:paraId="53B64C56" w14:textId="77777777" w:rsidR="00E13003" w:rsidRPr="007E0C1C" w:rsidRDefault="00E13003" w:rsidP="00CE764A">
            <w:pPr>
              <w:spacing w:line="320" w:lineRule="exact"/>
              <w:rPr>
                <w:rFonts w:ascii="Arial" w:hAnsi="Arial" w:cs="Arial"/>
                <w:sz w:val="22"/>
                <w:szCs w:val="22"/>
              </w:rPr>
            </w:pPr>
          </w:p>
        </w:tc>
        <w:tc>
          <w:tcPr>
            <w:tcW w:w="6840" w:type="dxa"/>
            <w:gridSpan w:val="4"/>
          </w:tcPr>
          <w:p w14:paraId="139B4F7E" w14:textId="6CD0B6E4" w:rsidR="00E13003" w:rsidRPr="007E0C1C" w:rsidRDefault="00EF51EA" w:rsidP="00CE764A">
            <w:pPr>
              <w:pBdr>
                <w:bottom w:val="single" w:sz="4" w:space="1" w:color="auto"/>
              </w:pBdr>
              <w:tabs>
                <w:tab w:val="left" w:pos="1440"/>
              </w:tabs>
              <w:spacing w:line="320" w:lineRule="exact"/>
              <w:jc w:val="center"/>
              <w:rPr>
                <w:rFonts w:ascii="Arial" w:hAnsi="Arial" w:cs="Arial"/>
                <w:spacing w:val="-4"/>
                <w:sz w:val="22"/>
                <w:szCs w:val="22"/>
              </w:rPr>
            </w:pPr>
            <w:r>
              <w:rPr>
                <w:rFonts w:ascii="Arial" w:hAnsi="Arial" w:cs="Arial"/>
                <w:spacing w:val="-4"/>
                <w:sz w:val="22"/>
                <w:szCs w:val="22"/>
              </w:rPr>
              <w:t>2024</w:t>
            </w:r>
          </w:p>
        </w:tc>
      </w:tr>
      <w:tr w:rsidR="00CA5D69" w:rsidRPr="007E0C1C" w14:paraId="45DB40B6" w14:textId="77777777" w:rsidTr="00F1788B">
        <w:tc>
          <w:tcPr>
            <w:tcW w:w="2256" w:type="dxa"/>
          </w:tcPr>
          <w:p w14:paraId="28080D5C" w14:textId="77777777" w:rsidR="00E13003" w:rsidRPr="007E0C1C" w:rsidRDefault="00E13003" w:rsidP="00CE764A">
            <w:pPr>
              <w:spacing w:line="320" w:lineRule="exact"/>
              <w:rPr>
                <w:rFonts w:ascii="Arial" w:hAnsi="Arial" w:cs="Arial"/>
                <w:sz w:val="22"/>
                <w:szCs w:val="22"/>
              </w:rPr>
            </w:pPr>
          </w:p>
        </w:tc>
        <w:tc>
          <w:tcPr>
            <w:tcW w:w="1710" w:type="dxa"/>
            <w:vAlign w:val="bottom"/>
          </w:tcPr>
          <w:p w14:paraId="57F5470E"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77B3CC9C"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47BD656C"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47E8B7AD"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CA5D69" w:rsidRPr="007E0C1C" w14:paraId="43FDB06D" w14:textId="77777777" w:rsidTr="00F1788B">
        <w:tc>
          <w:tcPr>
            <w:tcW w:w="2256" w:type="dxa"/>
          </w:tcPr>
          <w:p w14:paraId="074E704B" w14:textId="77777777" w:rsidR="00E13003" w:rsidRPr="007E0C1C" w:rsidRDefault="00E13003" w:rsidP="00CE764A">
            <w:pPr>
              <w:spacing w:line="320" w:lineRule="exact"/>
              <w:rPr>
                <w:rFonts w:ascii="Arial" w:hAnsi="Arial" w:cs="Arial"/>
                <w:sz w:val="22"/>
                <w:szCs w:val="22"/>
              </w:rPr>
            </w:pPr>
          </w:p>
        </w:tc>
        <w:tc>
          <w:tcPr>
            <w:tcW w:w="1710" w:type="dxa"/>
          </w:tcPr>
          <w:p w14:paraId="6736AF7B"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(Percent)</w:t>
            </w:r>
          </w:p>
        </w:tc>
        <w:tc>
          <w:tcPr>
            <w:tcW w:w="1800" w:type="dxa"/>
          </w:tcPr>
          <w:p w14:paraId="37F6F167"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1797CF97"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(Percent)</w:t>
            </w:r>
          </w:p>
        </w:tc>
        <w:tc>
          <w:tcPr>
            <w:tcW w:w="1710" w:type="dxa"/>
          </w:tcPr>
          <w:p w14:paraId="36039F29"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(Million Baht)</w:t>
            </w:r>
          </w:p>
        </w:tc>
      </w:tr>
      <w:tr w:rsidR="008E7364" w:rsidRPr="007E0C1C" w14:paraId="6A94B025" w14:textId="77777777" w:rsidTr="00F1788B">
        <w:tc>
          <w:tcPr>
            <w:tcW w:w="2256" w:type="dxa"/>
          </w:tcPr>
          <w:p w14:paraId="766618D7" w14:textId="77777777" w:rsidR="008E7364" w:rsidRPr="007E0C1C" w:rsidRDefault="008E7364" w:rsidP="00CE764A">
            <w:pPr>
              <w:spacing w:line="32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45D3E8BD" w14:textId="3AC367F0" w:rsidR="008E7364" w:rsidRPr="007E0C1C" w:rsidRDefault="00727F77"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6D948595" w14:textId="25657F1A" w:rsidR="008E7364" w:rsidRPr="007E0C1C" w:rsidRDefault="00F0617B" w:rsidP="00CE764A">
            <w:pPr>
              <w:tabs>
                <w:tab w:val="decimal" w:pos="795"/>
              </w:tabs>
              <w:spacing w:line="320" w:lineRule="exact"/>
              <w:ind w:right="45"/>
              <w:rPr>
                <w:rFonts w:ascii="Arial" w:hAnsi="Arial" w:cs="Arial"/>
                <w:sz w:val="22"/>
                <w:szCs w:val="22"/>
              </w:rPr>
            </w:pPr>
            <w:r>
              <w:rPr>
                <w:rFonts w:ascii="Arial" w:hAnsi="Arial" w:cs="Arial"/>
                <w:sz w:val="22"/>
                <w:szCs w:val="22"/>
              </w:rPr>
              <w:t>(7.3)</w:t>
            </w:r>
          </w:p>
        </w:tc>
        <w:tc>
          <w:tcPr>
            <w:tcW w:w="1620" w:type="dxa"/>
            <w:vAlign w:val="bottom"/>
          </w:tcPr>
          <w:p w14:paraId="75D586AF" w14:textId="406CD341" w:rsidR="008E7364" w:rsidRPr="007E0C1C" w:rsidRDefault="00E54F00"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710" w:type="dxa"/>
            <w:vAlign w:val="bottom"/>
          </w:tcPr>
          <w:p w14:paraId="1B9CD499" w14:textId="520BD411" w:rsidR="008E7364" w:rsidRPr="007E0C1C" w:rsidRDefault="00252093" w:rsidP="00CE764A">
            <w:pPr>
              <w:tabs>
                <w:tab w:val="decimal" w:pos="795"/>
              </w:tabs>
              <w:spacing w:line="320" w:lineRule="exact"/>
              <w:ind w:right="45"/>
              <w:rPr>
                <w:rFonts w:ascii="Arial" w:hAnsi="Arial" w:cs="Arial"/>
                <w:sz w:val="22"/>
                <w:szCs w:val="22"/>
              </w:rPr>
            </w:pPr>
            <w:r>
              <w:rPr>
                <w:rFonts w:ascii="Arial" w:hAnsi="Arial" w:cs="Arial"/>
                <w:sz w:val="22"/>
                <w:szCs w:val="22"/>
              </w:rPr>
              <w:t>7.8</w:t>
            </w:r>
          </w:p>
        </w:tc>
      </w:tr>
      <w:tr w:rsidR="008E7364" w:rsidRPr="007E0C1C" w14:paraId="373D6D92" w14:textId="77777777" w:rsidTr="00F1788B">
        <w:tc>
          <w:tcPr>
            <w:tcW w:w="2256" w:type="dxa"/>
          </w:tcPr>
          <w:p w14:paraId="65366EFB" w14:textId="77777777" w:rsidR="008E7364" w:rsidRPr="007E0C1C" w:rsidRDefault="008E7364" w:rsidP="00CE764A">
            <w:pPr>
              <w:spacing w:line="320" w:lineRule="exact"/>
              <w:rPr>
                <w:rFonts w:ascii="Arial" w:hAnsi="Arial" w:cs="Arial"/>
                <w:sz w:val="22"/>
                <w:szCs w:val="22"/>
              </w:rPr>
            </w:pPr>
            <w:r w:rsidRPr="007E0C1C">
              <w:rPr>
                <w:rFonts w:ascii="Arial" w:hAnsi="Arial" w:cs="Arial"/>
                <w:sz w:val="22"/>
                <w:szCs w:val="22"/>
              </w:rPr>
              <w:t xml:space="preserve">Salary </w:t>
            </w:r>
            <w:proofErr w:type="gramStart"/>
            <w:r w:rsidRPr="007E0C1C">
              <w:rPr>
                <w:rFonts w:ascii="Arial" w:hAnsi="Arial" w:cs="Arial"/>
                <w:sz w:val="22"/>
                <w:szCs w:val="22"/>
              </w:rPr>
              <w:t>increase</w:t>
            </w:r>
            <w:proofErr w:type="gramEnd"/>
            <w:r w:rsidRPr="007E0C1C">
              <w:rPr>
                <w:rFonts w:ascii="Arial" w:hAnsi="Arial" w:cs="Arial"/>
                <w:sz w:val="22"/>
                <w:szCs w:val="22"/>
              </w:rPr>
              <w:t xml:space="preserve"> rate</w:t>
            </w:r>
          </w:p>
        </w:tc>
        <w:tc>
          <w:tcPr>
            <w:tcW w:w="1710" w:type="dxa"/>
            <w:vAlign w:val="bottom"/>
          </w:tcPr>
          <w:p w14:paraId="744C7077" w14:textId="3D168115" w:rsidR="008E7364" w:rsidRPr="007E0C1C" w:rsidRDefault="00727F77"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33838AE7" w14:textId="08BC7125" w:rsidR="008E7364" w:rsidRPr="007E0C1C" w:rsidRDefault="00445372" w:rsidP="00CE764A">
            <w:pPr>
              <w:tabs>
                <w:tab w:val="decimal" w:pos="795"/>
              </w:tabs>
              <w:spacing w:line="320" w:lineRule="exact"/>
              <w:ind w:right="45"/>
              <w:rPr>
                <w:rFonts w:ascii="Arial" w:hAnsi="Arial" w:cs="Arial"/>
                <w:sz w:val="22"/>
                <w:szCs w:val="22"/>
              </w:rPr>
            </w:pPr>
            <w:r>
              <w:rPr>
                <w:rFonts w:ascii="Arial" w:hAnsi="Arial" w:cs="Arial"/>
                <w:sz w:val="22"/>
                <w:szCs w:val="22"/>
              </w:rPr>
              <w:t>7.6</w:t>
            </w:r>
          </w:p>
        </w:tc>
        <w:tc>
          <w:tcPr>
            <w:tcW w:w="1620" w:type="dxa"/>
            <w:vAlign w:val="bottom"/>
          </w:tcPr>
          <w:p w14:paraId="58749B8E" w14:textId="50F5B2E8" w:rsidR="008E7364" w:rsidRPr="007E0C1C" w:rsidRDefault="00E54F00"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710" w:type="dxa"/>
            <w:vAlign w:val="bottom"/>
          </w:tcPr>
          <w:p w14:paraId="0C80760C" w14:textId="59CD8EDE" w:rsidR="008E7364" w:rsidRPr="007E0C1C" w:rsidRDefault="005F195C" w:rsidP="00CE764A">
            <w:pPr>
              <w:tabs>
                <w:tab w:val="decimal" w:pos="795"/>
              </w:tabs>
              <w:spacing w:line="320" w:lineRule="exact"/>
              <w:ind w:right="45"/>
              <w:rPr>
                <w:rFonts w:ascii="Arial" w:hAnsi="Arial" w:cs="Arial"/>
                <w:sz w:val="22"/>
                <w:szCs w:val="22"/>
              </w:rPr>
            </w:pPr>
            <w:r>
              <w:rPr>
                <w:rFonts w:ascii="Arial" w:hAnsi="Arial" w:cs="Arial"/>
                <w:sz w:val="22"/>
                <w:szCs w:val="22"/>
              </w:rPr>
              <w:t>(7.2)</w:t>
            </w:r>
          </w:p>
        </w:tc>
      </w:tr>
      <w:tr w:rsidR="008E7364" w:rsidRPr="007E0C1C" w14:paraId="2C459274" w14:textId="77777777" w:rsidTr="00F1788B">
        <w:tc>
          <w:tcPr>
            <w:tcW w:w="2256" w:type="dxa"/>
          </w:tcPr>
          <w:p w14:paraId="4AA15141" w14:textId="77777777" w:rsidR="008E7364" w:rsidRPr="007E0C1C" w:rsidRDefault="008E7364" w:rsidP="00CE764A">
            <w:pPr>
              <w:spacing w:line="32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29B714F0" w14:textId="2AE464BA" w:rsidR="008E7364" w:rsidRPr="007E0C1C" w:rsidRDefault="009E6E50" w:rsidP="00CE764A">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800" w:type="dxa"/>
            <w:vAlign w:val="bottom"/>
          </w:tcPr>
          <w:p w14:paraId="6FAB0B5C" w14:textId="30BCD817" w:rsidR="008E7364" w:rsidRPr="007E0C1C" w:rsidRDefault="00C73314" w:rsidP="00CE764A">
            <w:pPr>
              <w:tabs>
                <w:tab w:val="decimal" w:pos="795"/>
              </w:tabs>
              <w:spacing w:line="320" w:lineRule="exact"/>
              <w:ind w:right="45"/>
              <w:rPr>
                <w:rFonts w:ascii="Arial" w:hAnsi="Arial" w:cs="Arial"/>
                <w:sz w:val="22"/>
                <w:szCs w:val="22"/>
              </w:rPr>
            </w:pPr>
            <w:r>
              <w:rPr>
                <w:rFonts w:ascii="Arial" w:hAnsi="Arial" w:cs="Arial"/>
                <w:sz w:val="22"/>
                <w:szCs w:val="22"/>
              </w:rPr>
              <w:t>(5.0)</w:t>
            </w:r>
          </w:p>
        </w:tc>
        <w:tc>
          <w:tcPr>
            <w:tcW w:w="1620" w:type="dxa"/>
            <w:vAlign w:val="bottom"/>
          </w:tcPr>
          <w:p w14:paraId="0FDFAFE7" w14:textId="116C5B37" w:rsidR="008E7364" w:rsidRPr="007E0C1C" w:rsidRDefault="00E54F00" w:rsidP="00CE764A">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710" w:type="dxa"/>
            <w:vAlign w:val="bottom"/>
          </w:tcPr>
          <w:p w14:paraId="136BDE8D" w14:textId="52A1E4D1" w:rsidR="008E7364" w:rsidRPr="007E0C1C" w:rsidRDefault="00F663E6" w:rsidP="00CE764A">
            <w:pPr>
              <w:tabs>
                <w:tab w:val="decimal" w:pos="795"/>
              </w:tabs>
              <w:spacing w:line="320" w:lineRule="exact"/>
              <w:ind w:right="45"/>
              <w:rPr>
                <w:rFonts w:ascii="Arial" w:hAnsi="Arial" w:cs="Arial"/>
                <w:sz w:val="22"/>
                <w:szCs w:val="22"/>
              </w:rPr>
            </w:pPr>
            <w:r>
              <w:rPr>
                <w:rFonts w:ascii="Arial" w:hAnsi="Arial" w:cs="Arial"/>
                <w:sz w:val="22"/>
                <w:szCs w:val="22"/>
              </w:rPr>
              <w:t>5.5</w:t>
            </w:r>
          </w:p>
        </w:tc>
      </w:tr>
      <w:tr w:rsidR="0085660B" w:rsidRPr="007E0C1C" w14:paraId="141243CD" w14:textId="77777777" w:rsidTr="00F1788B">
        <w:tc>
          <w:tcPr>
            <w:tcW w:w="2256" w:type="dxa"/>
          </w:tcPr>
          <w:p w14:paraId="754C9EE0" w14:textId="77777777" w:rsidR="0085660B" w:rsidRPr="007E0C1C" w:rsidRDefault="0085660B" w:rsidP="00CE764A">
            <w:pPr>
              <w:spacing w:line="320" w:lineRule="exact"/>
              <w:rPr>
                <w:rFonts w:ascii="Arial" w:hAnsi="Arial" w:cs="Arial"/>
                <w:sz w:val="22"/>
                <w:szCs w:val="22"/>
              </w:rPr>
            </w:pPr>
          </w:p>
        </w:tc>
        <w:tc>
          <w:tcPr>
            <w:tcW w:w="1710" w:type="dxa"/>
            <w:vAlign w:val="bottom"/>
          </w:tcPr>
          <w:p w14:paraId="1777FFF9" w14:textId="77777777" w:rsidR="0085660B" w:rsidRDefault="0085660B" w:rsidP="00CE764A">
            <w:pPr>
              <w:tabs>
                <w:tab w:val="decimal" w:pos="795"/>
              </w:tabs>
              <w:spacing w:line="320" w:lineRule="exact"/>
              <w:ind w:right="45"/>
              <w:rPr>
                <w:rFonts w:ascii="Arial" w:hAnsi="Arial" w:cs="Arial"/>
                <w:sz w:val="22"/>
                <w:szCs w:val="22"/>
              </w:rPr>
            </w:pPr>
          </w:p>
        </w:tc>
        <w:tc>
          <w:tcPr>
            <w:tcW w:w="1800" w:type="dxa"/>
            <w:vAlign w:val="bottom"/>
          </w:tcPr>
          <w:p w14:paraId="71A3AC06" w14:textId="77777777" w:rsidR="0085660B" w:rsidRDefault="0085660B" w:rsidP="00CE764A">
            <w:pPr>
              <w:tabs>
                <w:tab w:val="decimal" w:pos="795"/>
              </w:tabs>
              <w:spacing w:line="320" w:lineRule="exact"/>
              <w:ind w:right="45"/>
              <w:rPr>
                <w:rFonts w:ascii="Arial" w:hAnsi="Arial" w:cs="Arial"/>
                <w:sz w:val="22"/>
                <w:szCs w:val="22"/>
              </w:rPr>
            </w:pPr>
          </w:p>
        </w:tc>
        <w:tc>
          <w:tcPr>
            <w:tcW w:w="1620" w:type="dxa"/>
            <w:vAlign w:val="bottom"/>
          </w:tcPr>
          <w:p w14:paraId="2F0B67B4" w14:textId="77777777" w:rsidR="0085660B" w:rsidRDefault="0085660B" w:rsidP="00CE764A">
            <w:pPr>
              <w:tabs>
                <w:tab w:val="decimal" w:pos="795"/>
              </w:tabs>
              <w:spacing w:line="320" w:lineRule="exact"/>
              <w:ind w:right="45"/>
              <w:rPr>
                <w:rFonts w:ascii="Arial" w:hAnsi="Arial" w:cs="Arial"/>
                <w:sz w:val="22"/>
                <w:szCs w:val="22"/>
              </w:rPr>
            </w:pPr>
          </w:p>
        </w:tc>
        <w:tc>
          <w:tcPr>
            <w:tcW w:w="1710" w:type="dxa"/>
            <w:vAlign w:val="bottom"/>
          </w:tcPr>
          <w:p w14:paraId="6396323D" w14:textId="77777777" w:rsidR="0085660B" w:rsidRDefault="0085660B" w:rsidP="00CE764A">
            <w:pPr>
              <w:tabs>
                <w:tab w:val="decimal" w:pos="795"/>
              </w:tabs>
              <w:spacing w:line="320" w:lineRule="exact"/>
              <w:ind w:right="45"/>
              <w:rPr>
                <w:rFonts w:ascii="Arial" w:hAnsi="Arial" w:cs="Arial"/>
                <w:sz w:val="22"/>
                <w:szCs w:val="22"/>
              </w:rPr>
            </w:pPr>
          </w:p>
        </w:tc>
      </w:tr>
      <w:tr w:rsidR="00CA5D69" w:rsidRPr="007E0C1C" w14:paraId="66762FE1" w14:textId="77777777" w:rsidTr="00F1788B">
        <w:tc>
          <w:tcPr>
            <w:tcW w:w="2256" w:type="dxa"/>
          </w:tcPr>
          <w:p w14:paraId="7BB629C1" w14:textId="77777777" w:rsidR="00E13003" w:rsidRPr="007E0C1C" w:rsidRDefault="00E13003" w:rsidP="00CE764A">
            <w:pPr>
              <w:spacing w:line="320" w:lineRule="exact"/>
              <w:rPr>
                <w:rFonts w:ascii="Arial" w:hAnsi="Arial" w:cs="Arial"/>
                <w:sz w:val="22"/>
                <w:szCs w:val="22"/>
              </w:rPr>
            </w:pPr>
          </w:p>
        </w:tc>
        <w:tc>
          <w:tcPr>
            <w:tcW w:w="6840" w:type="dxa"/>
            <w:gridSpan w:val="4"/>
          </w:tcPr>
          <w:p w14:paraId="166CC960"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Separate financial statements</w:t>
            </w:r>
          </w:p>
        </w:tc>
      </w:tr>
      <w:tr w:rsidR="00CA5D69" w:rsidRPr="007E0C1C" w14:paraId="66B5EBEA" w14:textId="77777777" w:rsidTr="00F1788B">
        <w:tc>
          <w:tcPr>
            <w:tcW w:w="2256" w:type="dxa"/>
          </w:tcPr>
          <w:p w14:paraId="5F17B9EE" w14:textId="77777777" w:rsidR="00E13003" w:rsidRPr="007E0C1C" w:rsidRDefault="00E13003" w:rsidP="00CE764A">
            <w:pPr>
              <w:spacing w:line="320" w:lineRule="exact"/>
              <w:rPr>
                <w:rFonts w:ascii="Arial" w:hAnsi="Arial" w:cs="Arial"/>
                <w:sz w:val="22"/>
                <w:szCs w:val="22"/>
              </w:rPr>
            </w:pPr>
          </w:p>
        </w:tc>
        <w:tc>
          <w:tcPr>
            <w:tcW w:w="6840" w:type="dxa"/>
            <w:gridSpan w:val="4"/>
          </w:tcPr>
          <w:p w14:paraId="2C44CE95" w14:textId="48C76C92" w:rsidR="00E13003" w:rsidRPr="007E0C1C" w:rsidRDefault="00EF51EA" w:rsidP="00CE764A">
            <w:pPr>
              <w:pBdr>
                <w:bottom w:val="single" w:sz="4" w:space="1" w:color="auto"/>
              </w:pBdr>
              <w:tabs>
                <w:tab w:val="left" w:pos="1440"/>
              </w:tabs>
              <w:spacing w:line="320" w:lineRule="exact"/>
              <w:jc w:val="center"/>
              <w:rPr>
                <w:rFonts w:ascii="Arial" w:hAnsi="Arial" w:cs="Arial"/>
                <w:spacing w:val="-4"/>
                <w:sz w:val="22"/>
                <w:szCs w:val="22"/>
              </w:rPr>
            </w:pPr>
            <w:r>
              <w:rPr>
                <w:rFonts w:ascii="Arial" w:hAnsi="Arial" w:cs="Arial"/>
                <w:spacing w:val="-4"/>
                <w:sz w:val="22"/>
                <w:szCs w:val="22"/>
              </w:rPr>
              <w:t>2024</w:t>
            </w:r>
          </w:p>
        </w:tc>
      </w:tr>
      <w:tr w:rsidR="00CA5D69" w:rsidRPr="007E0C1C" w14:paraId="71A5F9E2" w14:textId="77777777" w:rsidTr="00F1788B">
        <w:tc>
          <w:tcPr>
            <w:tcW w:w="2256" w:type="dxa"/>
          </w:tcPr>
          <w:p w14:paraId="6C285C47" w14:textId="77777777" w:rsidR="00E13003" w:rsidRPr="007E0C1C" w:rsidRDefault="00E13003" w:rsidP="00CE764A">
            <w:pPr>
              <w:spacing w:line="320" w:lineRule="exact"/>
              <w:rPr>
                <w:rFonts w:ascii="Arial" w:hAnsi="Arial" w:cs="Arial"/>
                <w:sz w:val="22"/>
                <w:szCs w:val="22"/>
              </w:rPr>
            </w:pPr>
          </w:p>
        </w:tc>
        <w:tc>
          <w:tcPr>
            <w:tcW w:w="1710" w:type="dxa"/>
            <w:vAlign w:val="bottom"/>
          </w:tcPr>
          <w:p w14:paraId="6368FBB0"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4D8C7E5B"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21D846B9"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011DDCA3" w14:textId="77777777" w:rsidR="00E13003" w:rsidRPr="007E0C1C" w:rsidRDefault="00E13003"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CA5D69" w:rsidRPr="007E0C1C" w14:paraId="295914F5" w14:textId="77777777" w:rsidTr="00F1788B">
        <w:tc>
          <w:tcPr>
            <w:tcW w:w="2256" w:type="dxa"/>
          </w:tcPr>
          <w:p w14:paraId="07703470" w14:textId="77777777" w:rsidR="00E13003" w:rsidRPr="007E0C1C" w:rsidRDefault="00E13003" w:rsidP="00CE764A">
            <w:pPr>
              <w:spacing w:line="320" w:lineRule="exact"/>
              <w:rPr>
                <w:rFonts w:ascii="Arial" w:hAnsi="Arial" w:cs="Arial"/>
                <w:sz w:val="22"/>
                <w:szCs w:val="22"/>
              </w:rPr>
            </w:pPr>
          </w:p>
        </w:tc>
        <w:tc>
          <w:tcPr>
            <w:tcW w:w="1710" w:type="dxa"/>
          </w:tcPr>
          <w:p w14:paraId="769869E7"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(Percent)</w:t>
            </w:r>
          </w:p>
        </w:tc>
        <w:tc>
          <w:tcPr>
            <w:tcW w:w="1800" w:type="dxa"/>
          </w:tcPr>
          <w:p w14:paraId="5023AC1E"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038ED5A4"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(Percent)</w:t>
            </w:r>
          </w:p>
        </w:tc>
        <w:tc>
          <w:tcPr>
            <w:tcW w:w="1710" w:type="dxa"/>
          </w:tcPr>
          <w:p w14:paraId="19A6A6C8" w14:textId="77777777" w:rsidR="00E13003" w:rsidRPr="007E0C1C" w:rsidRDefault="00E13003" w:rsidP="00CE764A">
            <w:pPr>
              <w:spacing w:line="320" w:lineRule="exact"/>
              <w:jc w:val="center"/>
              <w:rPr>
                <w:rFonts w:ascii="Arial" w:hAnsi="Arial" w:cs="Arial"/>
                <w:sz w:val="22"/>
                <w:szCs w:val="22"/>
              </w:rPr>
            </w:pPr>
            <w:r w:rsidRPr="007E0C1C">
              <w:rPr>
                <w:rFonts w:ascii="Arial" w:hAnsi="Arial" w:cs="Arial"/>
                <w:sz w:val="22"/>
                <w:szCs w:val="22"/>
              </w:rPr>
              <w:t>(Million Baht)</w:t>
            </w:r>
          </w:p>
        </w:tc>
      </w:tr>
      <w:tr w:rsidR="008E7364" w:rsidRPr="007E0C1C" w14:paraId="07FAA0CC" w14:textId="77777777" w:rsidTr="00F1788B">
        <w:tc>
          <w:tcPr>
            <w:tcW w:w="2256" w:type="dxa"/>
          </w:tcPr>
          <w:p w14:paraId="5985CDB9" w14:textId="77777777" w:rsidR="008E7364" w:rsidRPr="007E0C1C" w:rsidRDefault="008E7364" w:rsidP="00CE764A">
            <w:pPr>
              <w:spacing w:line="32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7D32206C" w14:textId="453093EE" w:rsidR="008E7364" w:rsidRPr="007E0C1C" w:rsidRDefault="0020596E"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0712D6DC" w14:textId="70536F91" w:rsidR="008E7364" w:rsidRPr="007E0C1C" w:rsidRDefault="00D954E6" w:rsidP="00CE764A">
            <w:pPr>
              <w:tabs>
                <w:tab w:val="decimal" w:pos="885"/>
              </w:tabs>
              <w:spacing w:line="320" w:lineRule="exact"/>
              <w:ind w:right="45"/>
              <w:rPr>
                <w:rFonts w:ascii="Arial" w:hAnsi="Arial" w:cs="Arial"/>
                <w:sz w:val="22"/>
                <w:szCs w:val="22"/>
              </w:rPr>
            </w:pPr>
            <w:r>
              <w:rPr>
                <w:rFonts w:ascii="Arial" w:hAnsi="Arial" w:cs="Arial"/>
                <w:sz w:val="22"/>
                <w:szCs w:val="22"/>
              </w:rPr>
              <w:t>(1.1)</w:t>
            </w:r>
          </w:p>
        </w:tc>
        <w:tc>
          <w:tcPr>
            <w:tcW w:w="1620" w:type="dxa"/>
            <w:vAlign w:val="bottom"/>
          </w:tcPr>
          <w:p w14:paraId="78C960B4" w14:textId="704B9E61" w:rsidR="008E7364" w:rsidRPr="007E0C1C" w:rsidRDefault="00A05358"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710" w:type="dxa"/>
            <w:vAlign w:val="bottom"/>
          </w:tcPr>
          <w:p w14:paraId="608FCEBA" w14:textId="69BEF5C6" w:rsidR="008E7364" w:rsidRPr="007E0C1C" w:rsidRDefault="006D4CDF" w:rsidP="00CE764A">
            <w:pPr>
              <w:tabs>
                <w:tab w:val="decimal" w:pos="885"/>
              </w:tabs>
              <w:spacing w:line="320" w:lineRule="exact"/>
              <w:ind w:right="45"/>
              <w:rPr>
                <w:rFonts w:ascii="Arial" w:hAnsi="Arial" w:cs="Arial"/>
                <w:sz w:val="22"/>
                <w:szCs w:val="22"/>
              </w:rPr>
            </w:pPr>
            <w:r>
              <w:rPr>
                <w:rFonts w:ascii="Arial" w:hAnsi="Arial" w:cs="Arial"/>
                <w:sz w:val="22"/>
                <w:szCs w:val="22"/>
              </w:rPr>
              <w:t>1.2</w:t>
            </w:r>
          </w:p>
        </w:tc>
      </w:tr>
      <w:tr w:rsidR="008E7364" w:rsidRPr="007E0C1C" w14:paraId="402B7D7C" w14:textId="77777777" w:rsidTr="00F1788B">
        <w:tc>
          <w:tcPr>
            <w:tcW w:w="2256" w:type="dxa"/>
          </w:tcPr>
          <w:p w14:paraId="34F762D0" w14:textId="77777777" w:rsidR="008E7364" w:rsidRPr="007E0C1C" w:rsidRDefault="008E7364" w:rsidP="00CE764A">
            <w:pPr>
              <w:spacing w:line="320" w:lineRule="exact"/>
              <w:rPr>
                <w:rFonts w:ascii="Arial" w:hAnsi="Arial" w:cs="Arial"/>
                <w:sz w:val="22"/>
                <w:szCs w:val="22"/>
              </w:rPr>
            </w:pPr>
            <w:r w:rsidRPr="007E0C1C">
              <w:rPr>
                <w:rFonts w:ascii="Arial" w:hAnsi="Arial" w:cs="Arial"/>
                <w:sz w:val="22"/>
                <w:szCs w:val="22"/>
              </w:rPr>
              <w:t xml:space="preserve">Salary </w:t>
            </w:r>
            <w:proofErr w:type="gramStart"/>
            <w:r w:rsidRPr="007E0C1C">
              <w:rPr>
                <w:rFonts w:ascii="Arial" w:hAnsi="Arial" w:cs="Arial"/>
                <w:sz w:val="22"/>
                <w:szCs w:val="22"/>
              </w:rPr>
              <w:t>increase</w:t>
            </w:r>
            <w:proofErr w:type="gramEnd"/>
            <w:r w:rsidRPr="007E0C1C">
              <w:rPr>
                <w:rFonts w:ascii="Arial" w:hAnsi="Arial" w:cs="Arial"/>
                <w:sz w:val="22"/>
                <w:szCs w:val="22"/>
              </w:rPr>
              <w:t xml:space="preserve"> rate</w:t>
            </w:r>
          </w:p>
        </w:tc>
        <w:tc>
          <w:tcPr>
            <w:tcW w:w="1710" w:type="dxa"/>
            <w:vAlign w:val="bottom"/>
          </w:tcPr>
          <w:p w14:paraId="1196A1F4" w14:textId="26C521E5" w:rsidR="008E7364" w:rsidRPr="007E0C1C" w:rsidRDefault="0020596E"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5ACFBFB1" w14:textId="47CD545F" w:rsidR="008E7364" w:rsidRPr="007E0C1C" w:rsidRDefault="004958F1" w:rsidP="00CE764A">
            <w:pPr>
              <w:tabs>
                <w:tab w:val="decimal" w:pos="885"/>
              </w:tabs>
              <w:spacing w:line="320" w:lineRule="exact"/>
              <w:ind w:right="45"/>
              <w:rPr>
                <w:rFonts w:ascii="Arial" w:hAnsi="Arial" w:cs="Arial"/>
                <w:sz w:val="22"/>
                <w:szCs w:val="22"/>
              </w:rPr>
            </w:pPr>
            <w:r>
              <w:rPr>
                <w:rFonts w:ascii="Arial" w:hAnsi="Arial" w:cs="Arial"/>
                <w:sz w:val="22"/>
                <w:szCs w:val="22"/>
              </w:rPr>
              <w:t>1.1</w:t>
            </w:r>
          </w:p>
        </w:tc>
        <w:tc>
          <w:tcPr>
            <w:tcW w:w="1620" w:type="dxa"/>
            <w:vAlign w:val="bottom"/>
          </w:tcPr>
          <w:p w14:paraId="6EF9D006" w14:textId="76AF1069" w:rsidR="008E7364" w:rsidRPr="007E0C1C" w:rsidRDefault="00A05358"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710" w:type="dxa"/>
            <w:vAlign w:val="bottom"/>
          </w:tcPr>
          <w:p w14:paraId="00AE7783" w14:textId="01294E35" w:rsidR="008E7364" w:rsidRPr="007E0C1C" w:rsidRDefault="00AB0B2B" w:rsidP="00CE764A">
            <w:pPr>
              <w:tabs>
                <w:tab w:val="decimal" w:pos="885"/>
              </w:tabs>
              <w:spacing w:line="320" w:lineRule="exact"/>
              <w:ind w:right="45"/>
              <w:rPr>
                <w:rFonts w:ascii="Arial" w:hAnsi="Arial" w:cs="Arial"/>
                <w:sz w:val="22"/>
                <w:szCs w:val="22"/>
              </w:rPr>
            </w:pPr>
            <w:r>
              <w:rPr>
                <w:rFonts w:ascii="Arial" w:hAnsi="Arial" w:cs="Arial"/>
                <w:sz w:val="22"/>
                <w:szCs w:val="22"/>
              </w:rPr>
              <w:t>(1.1)</w:t>
            </w:r>
          </w:p>
        </w:tc>
      </w:tr>
      <w:tr w:rsidR="008E7364" w:rsidRPr="007E0C1C" w14:paraId="73FD7B0E" w14:textId="77777777" w:rsidTr="00F1788B">
        <w:tc>
          <w:tcPr>
            <w:tcW w:w="2256" w:type="dxa"/>
          </w:tcPr>
          <w:p w14:paraId="5F79CDEC" w14:textId="77777777" w:rsidR="008E7364" w:rsidRPr="007E0C1C" w:rsidRDefault="008E7364" w:rsidP="00CE764A">
            <w:pPr>
              <w:spacing w:line="32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5EDDADCD" w14:textId="5C199771" w:rsidR="008E7364" w:rsidRPr="007E0C1C" w:rsidRDefault="0020596E" w:rsidP="00CE764A">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800" w:type="dxa"/>
            <w:vAlign w:val="bottom"/>
          </w:tcPr>
          <w:p w14:paraId="79616DDB" w14:textId="4D1F937E" w:rsidR="008E7364" w:rsidRPr="007E0C1C" w:rsidRDefault="00A87B78" w:rsidP="00CE764A">
            <w:pPr>
              <w:tabs>
                <w:tab w:val="decimal" w:pos="885"/>
              </w:tabs>
              <w:spacing w:line="320" w:lineRule="exact"/>
              <w:ind w:right="45"/>
              <w:rPr>
                <w:rFonts w:ascii="Arial" w:hAnsi="Arial" w:cs="Arial"/>
                <w:sz w:val="22"/>
                <w:szCs w:val="22"/>
              </w:rPr>
            </w:pPr>
            <w:r>
              <w:rPr>
                <w:rFonts w:ascii="Arial" w:hAnsi="Arial" w:cs="Arial"/>
                <w:sz w:val="22"/>
                <w:szCs w:val="22"/>
              </w:rPr>
              <w:t>(0.5)</w:t>
            </w:r>
          </w:p>
        </w:tc>
        <w:tc>
          <w:tcPr>
            <w:tcW w:w="1620" w:type="dxa"/>
            <w:vAlign w:val="bottom"/>
          </w:tcPr>
          <w:p w14:paraId="29C06957" w14:textId="2AF20FAA" w:rsidR="008E7364" w:rsidRPr="007E0C1C" w:rsidRDefault="00A05358" w:rsidP="00CE764A">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710" w:type="dxa"/>
            <w:vAlign w:val="bottom"/>
          </w:tcPr>
          <w:p w14:paraId="5595EEF8" w14:textId="76D547EC" w:rsidR="008E7364" w:rsidRPr="007E0C1C" w:rsidRDefault="00B54D5B" w:rsidP="00CE764A">
            <w:pPr>
              <w:tabs>
                <w:tab w:val="decimal" w:pos="885"/>
              </w:tabs>
              <w:spacing w:line="320" w:lineRule="exact"/>
              <w:ind w:right="45"/>
              <w:rPr>
                <w:rFonts w:ascii="Arial" w:hAnsi="Arial" w:cs="Arial"/>
                <w:sz w:val="22"/>
                <w:szCs w:val="22"/>
              </w:rPr>
            </w:pPr>
            <w:r>
              <w:rPr>
                <w:rFonts w:ascii="Arial" w:hAnsi="Arial" w:cs="Arial"/>
                <w:sz w:val="22"/>
                <w:szCs w:val="22"/>
              </w:rPr>
              <w:t>0.5</w:t>
            </w:r>
          </w:p>
        </w:tc>
      </w:tr>
    </w:tbl>
    <w:p w14:paraId="20C56A94" w14:textId="561639FB" w:rsidR="00CE764A" w:rsidRDefault="00CE764A">
      <w:pPr>
        <w:widowControl/>
        <w:overflowPunct/>
        <w:autoSpaceDE/>
        <w:autoSpaceDN/>
        <w:adjustRightInd/>
        <w:textAlignment w:val="auto"/>
        <w:rPr>
          <w:rFonts w:ascii="Arial" w:hAnsi="Arial" w:cs="Arial"/>
          <w:b/>
          <w:bCs/>
          <w:sz w:val="22"/>
          <w:szCs w:val="22"/>
        </w:rPr>
      </w:pPr>
    </w:p>
    <w:tbl>
      <w:tblPr>
        <w:tblW w:w="9096" w:type="dxa"/>
        <w:tblInd w:w="450" w:type="dxa"/>
        <w:tblLayout w:type="fixed"/>
        <w:tblLook w:val="01E0" w:firstRow="1" w:lastRow="1" w:firstColumn="1" w:lastColumn="1" w:noHBand="0" w:noVBand="0"/>
      </w:tblPr>
      <w:tblGrid>
        <w:gridCol w:w="2256"/>
        <w:gridCol w:w="1710"/>
        <w:gridCol w:w="1800"/>
        <w:gridCol w:w="1620"/>
        <w:gridCol w:w="1710"/>
      </w:tblGrid>
      <w:tr w:rsidR="00CE764A" w:rsidRPr="007E0C1C" w14:paraId="3CF00FFE" w14:textId="77777777">
        <w:tc>
          <w:tcPr>
            <w:tcW w:w="2256" w:type="dxa"/>
          </w:tcPr>
          <w:p w14:paraId="509667BD" w14:textId="25C10193" w:rsidR="00CE764A" w:rsidRPr="007E0C1C" w:rsidRDefault="00CE764A" w:rsidP="00CE764A">
            <w:pPr>
              <w:spacing w:line="320" w:lineRule="exact"/>
              <w:rPr>
                <w:rFonts w:ascii="Arial" w:hAnsi="Arial" w:cs="Arial"/>
                <w:sz w:val="22"/>
                <w:szCs w:val="22"/>
              </w:rPr>
            </w:pPr>
          </w:p>
        </w:tc>
        <w:tc>
          <w:tcPr>
            <w:tcW w:w="6840" w:type="dxa"/>
            <w:gridSpan w:val="4"/>
          </w:tcPr>
          <w:p w14:paraId="35168B70" w14:textId="77777777" w:rsidR="00CE764A" w:rsidRPr="007E0C1C" w:rsidRDefault="00CE764A"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Consolidated financial statements</w:t>
            </w:r>
          </w:p>
        </w:tc>
      </w:tr>
      <w:tr w:rsidR="00CE764A" w:rsidRPr="007E0C1C" w14:paraId="13930BCB" w14:textId="77777777">
        <w:tc>
          <w:tcPr>
            <w:tcW w:w="2256" w:type="dxa"/>
          </w:tcPr>
          <w:p w14:paraId="60A267FA" w14:textId="77777777" w:rsidR="00CE764A" w:rsidRPr="007E0C1C" w:rsidRDefault="00CE764A" w:rsidP="00CE764A">
            <w:pPr>
              <w:spacing w:line="320" w:lineRule="exact"/>
              <w:rPr>
                <w:rFonts w:ascii="Arial" w:hAnsi="Arial" w:cs="Arial"/>
                <w:sz w:val="22"/>
                <w:szCs w:val="22"/>
              </w:rPr>
            </w:pPr>
          </w:p>
        </w:tc>
        <w:tc>
          <w:tcPr>
            <w:tcW w:w="6840" w:type="dxa"/>
            <w:gridSpan w:val="4"/>
          </w:tcPr>
          <w:p w14:paraId="517BC074" w14:textId="02AB5BCD" w:rsidR="00CE764A" w:rsidRPr="007E0C1C" w:rsidRDefault="00CE764A" w:rsidP="00CE764A">
            <w:pPr>
              <w:pBdr>
                <w:bottom w:val="single" w:sz="4" w:space="1" w:color="auto"/>
              </w:pBdr>
              <w:tabs>
                <w:tab w:val="left" w:pos="1440"/>
              </w:tabs>
              <w:spacing w:line="320" w:lineRule="exact"/>
              <w:jc w:val="center"/>
              <w:rPr>
                <w:rFonts w:ascii="Arial" w:hAnsi="Arial" w:cs="Arial"/>
                <w:spacing w:val="-4"/>
                <w:sz w:val="22"/>
                <w:szCs w:val="22"/>
              </w:rPr>
            </w:pPr>
            <w:r>
              <w:rPr>
                <w:rFonts w:ascii="Arial" w:hAnsi="Arial" w:cs="Arial"/>
                <w:spacing w:val="-4"/>
                <w:sz w:val="22"/>
                <w:szCs w:val="22"/>
              </w:rPr>
              <w:t>2023</w:t>
            </w:r>
          </w:p>
        </w:tc>
      </w:tr>
      <w:tr w:rsidR="00CE764A" w:rsidRPr="007E0C1C" w14:paraId="616AF459" w14:textId="77777777">
        <w:tc>
          <w:tcPr>
            <w:tcW w:w="2256" w:type="dxa"/>
          </w:tcPr>
          <w:p w14:paraId="0B382292" w14:textId="77777777" w:rsidR="00CE764A" w:rsidRPr="007E0C1C" w:rsidRDefault="00CE764A" w:rsidP="00CE764A">
            <w:pPr>
              <w:spacing w:line="320" w:lineRule="exact"/>
              <w:rPr>
                <w:rFonts w:ascii="Arial" w:hAnsi="Arial" w:cs="Arial"/>
                <w:sz w:val="22"/>
                <w:szCs w:val="22"/>
              </w:rPr>
            </w:pPr>
          </w:p>
        </w:tc>
        <w:tc>
          <w:tcPr>
            <w:tcW w:w="1710" w:type="dxa"/>
            <w:vAlign w:val="bottom"/>
          </w:tcPr>
          <w:p w14:paraId="0392FAE2" w14:textId="77777777" w:rsidR="00CE764A" w:rsidRPr="007E0C1C" w:rsidRDefault="00CE764A"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38AF5A49" w14:textId="77777777" w:rsidR="00CE764A" w:rsidRPr="007E0C1C" w:rsidRDefault="00CE764A"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3A278679" w14:textId="77777777" w:rsidR="00CE764A" w:rsidRPr="007E0C1C" w:rsidRDefault="00CE764A"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195EB5A3" w14:textId="77777777" w:rsidR="00CE764A" w:rsidRPr="007E0C1C" w:rsidRDefault="00CE764A" w:rsidP="00CE764A">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CE764A" w:rsidRPr="007E0C1C" w14:paraId="0AC6C8FE" w14:textId="77777777">
        <w:tc>
          <w:tcPr>
            <w:tcW w:w="2256" w:type="dxa"/>
          </w:tcPr>
          <w:p w14:paraId="5F2CD4C5" w14:textId="77777777" w:rsidR="00CE764A" w:rsidRPr="007E0C1C" w:rsidRDefault="00CE764A" w:rsidP="00CE764A">
            <w:pPr>
              <w:spacing w:line="320" w:lineRule="exact"/>
              <w:rPr>
                <w:rFonts w:ascii="Arial" w:hAnsi="Arial" w:cs="Arial"/>
                <w:sz w:val="22"/>
                <w:szCs w:val="22"/>
              </w:rPr>
            </w:pPr>
          </w:p>
        </w:tc>
        <w:tc>
          <w:tcPr>
            <w:tcW w:w="1710" w:type="dxa"/>
          </w:tcPr>
          <w:p w14:paraId="55EB6C9F" w14:textId="77777777" w:rsidR="00CE764A" w:rsidRPr="007E0C1C" w:rsidRDefault="00CE764A" w:rsidP="00CE764A">
            <w:pPr>
              <w:spacing w:line="320" w:lineRule="exact"/>
              <w:jc w:val="center"/>
              <w:rPr>
                <w:rFonts w:ascii="Arial" w:hAnsi="Arial" w:cs="Arial"/>
                <w:sz w:val="22"/>
                <w:szCs w:val="22"/>
              </w:rPr>
            </w:pPr>
            <w:r w:rsidRPr="007E0C1C">
              <w:rPr>
                <w:rFonts w:ascii="Arial" w:hAnsi="Arial" w:cs="Arial"/>
                <w:sz w:val="22"/>
                <w:szCs w:val="22"/>
              </w:rPr>
              <w:t>(Percent)</w:t>
            </w:r>
          </w:p>
        </w:tc>
        <w:tc>
          <w:tcPr>
            <w:tcW w:w="1800" w:type="dxa"/>
          </w:tcPr>
          <w:p w14:paraId="43B2EE8C" w14:textId="77777777" w:rsidR="00CE764A" w:rsidRPr="007E0C1C" w:rsidRDefault="00CE764A" w:rsidP="00CE764A">
            <w:pPr>
              <w:spacing w:line="32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42764215" w14:textId="77777777" w:rsidR="00CE764A" w:rsidRPr="007E0C1C" w:rsidRDefault="00CE764A" w:rsidP="00CE764A">
            <w:pPr>
              <w:spacing w:line="320" w:lineRule="exact"/>
              <w:jc w:val="center"/>
              <w:rPr>
                <w:rFonts w:ascii="Arial" w:hAnsi="Arial" w:cs="Arial"/>
                <w:sz w:val="22"/>
                <w:szCs w:val="22"/>
              </w:rPr>
            </w:pPr>
            <w:r w:rsidRPr="007E0C1C">
              <w:rPr>
                <w:rFonts w:ascii="Arial" w:hAnsi="Arial" w:cs="Arial"/>
                <w:sz w:val="22"/>
                <w:szCs w:val="22"/>
              </w:rPr>
              <w:t>(Percent)</w:t>
            </w:r>
          </w:p>
        </w:tc>
        <w:tc>
          <w:tcPr>
            <w:tcW w:w="1710" w:type="dxa"/>
          </w:tcPr>
          <w:p w14:paraId="4DD1F592" w14:textId="77777777" w:rsidR="00CE764A" w:rsidRPr="007E0C1C" w:rsidRDefault="00CE764A" w:rsidP="00CE764A">
            <w:pPr>
              <w:spacing w:line="320" w:lineRule="exact"/>
              <w:jc w:val="center"/>
              <w:rPr>
                <w:rFonts w:ascii="Arial" w:hAnsi="Arial" w:cs="Arial"/>
                <w:sz w:val="22"/>
                <w:szCs w:val="22"/>
              </w:rPr>
            </w:pPr>
            <w:r w:rsidRPr="007E0C1C">
              <w:rPr>
                <w:rFonts w:ascii="Arial" w:hAnsi="Arial" w:cs="Arial"/>
                <w:sz w:val="22"/>
                <w:szCs w:val="22"/>
              </w:rPr>
              <w:t>(Million Baht)</w:t>
            </w:r>
          </w:p>
        </w:tc>
      </w:tr>
      <w:tr w:rsidR="00CE764A" w:rsidRPr="007E0C1C" w14:paraId="2B3FD616" w14:textId="77777777">
        <w:tc>
          <w:tcPr>
            <w:tcW w:w="2256" w:type="dxa"/>
          </w:tcPr>
          <w:p w14:paraId="071981C8" w14:textId="77777777" w:rsidR="00CE764A" w:rsidRPr="007E0C1C" w:rsidRDefault="00CE764A" w:rsidP="00CE764A">
            <w:pPr>
              <w:spacing w:line="32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78949066" w14:textId="77777777" w:rsidR="00CE764A" w:rsidRPr="007E0C1C" w:rsidRDefault="00CE764A"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7674827A" w14:textId="77777777" w:rsidR="00CE764A" w:rsidRPr="007E0C1C" w:rsidRDefault="00CE764A" w:rsidP="00CE764A">
            <w:pPr>
              <w:tabs>
                <w:tab w:val="decimal" w:pos="795"/>
              </w:tabs>
              <w:spacing w:line="320" w:lineRule="exact"/>
              <w:ind w:right="45"/>
              <w:rPr>
                <w:rFonts w:ascii="Arial" w:hAnsi="Arial" w:cs="Arial"/>
                <w:sz w:val="22"/>
                <w:szCs w:val="22"/>
              </w:rPr>
            </w:pPr>
            <w:r>
              <w:rPr>
                <w:rFonts w:ascii="Arial" w:hAnsi="Arial" w:cs="Arial"/>
                <w:sz w:val="22"/>
                <w:szCs w:val="22"/>
              </w:rPr>
              <w:t>(8.3)</w:t>
            </w:r>
          </w:p>
        </w:tc>
        <w:tc>
          <w:tcPr>
            <w:tcW w:w="1620" w:type="dxa"/>
            <w:vAlign w:val="bottom"/>
          </w:tcPr>
          <w:p w14:paraId="6EBE7209" w14:textId="77777777" w:rsidR="00CE764A" w:rsidRPr="007E0C1C" w:rsidRDefault="00CE764A"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710" w:type="dxa"/>
            <w:vAlign w:val="bottom"/>
          </w:tcPr>
          <w:p w14:paraId="1B29BCE1" w14:textId="77777777" w:rsidR="00CE764A" w:rsidRPr="007E0C1C" w:rsidRDefault="00CE764A" w:rsidP="00CE764A">
            <w:pPr>
              <w:tabs>
                <w:tab w:val="decimal" w:pos="795"/>
              </w:tabs>
              <w:spacing w:line="320" w:lineRule="exact"/>
              <w:ind w:right="45"/>
              <w:rPr>
                <w:rFonts w:ascii="Arial" w:hAnsi="Arial" w:cs="Arial"/>
                <w:sz w:val="22"/>
                <w:szCs w:val="22"/>
              </w:rPr>
            </w:pPr>
            <w:r>
              <w:rPr>
                <w:rFonts w:ascii="Arial" w:hAnsi="Arial" w:cs="Arial"/>
                <w:sz w:val="22"/>
                <w:szCs w:val="22"/>
              </w:rPr>
              <w:t>8.4</w:t>
            </w:r>
          </w:p>
        </w:tc>
      </w:tr>
      <w:tr w:rsidR="00CE764A" w:rsidRPr="007E0C1C" w14:paraId="42E0DC41" w14:textId="77777777">
        <w:tc>
          <w:tcPr>
            <w:tcW w:w="2256" w:type="dxa"/>
          </w:tcPr>
          <w:p w14:paraId="4B04D55F" w14:textId="77777777" w:rsidR="00CE764A" w:rsidRPr="007E0C1C" w:rsidRDefault="00CE764A" w:rsidP="00CE764A">
            <w:pPr>
              <w:spacing w:line="320" w:lineRule="exact"/>
              <w:rPr>
                <w:rFonts w:ascii="Arial" w:hAnsi="Arial" w:cs="Arial"/>
                <w:sz w:val="22"/>
                <w:szCs w:val="22"/>
              </w:rPr>
            </w:pPr>
            <w:r w:rsidRPr="007E0C1C">
              <w:rPr>
                <w:rFonts w:ascii="Arial" w:hAnsi="Arial" w:cs="Arial"/>
                <w:sz w:val="22"/>
                <w:szCs w:val="22"/>
              </w:rPr>
              <w:t xml:space="preserve">Salary </w:t>
            </w:r>
            <w:proofErr w:type="gramStart"/>
            <w:r w:rsidRPr="007E0C1C">
              <w:rPr>
                <w:rFonts w:ascii="Arial" w:hAnsi="Arial" w:cs="Arial"/>
                <w:sz w:val="22"/>
                <w:szCs w:val="22"/>
              </w:rPr>
              <w:t>increase</w:t>
            </w:r>
            <w:proofErr w:type="gramEnd"/>
            <w:r w:rsidRPr="007E0C1C">
              <w:rPr>
                <w:rFonts w:ascii="Arial" w:hAnsi="Arial" w:cs="Arial"/>
                <w:sz w:val="22"/>
                <w:szCs w:val="22"/>
              </w:rPr>
              <w:t xml:space="preserve"> rate</w:t>
            </w:r>
          </w:p>
        </w:tc>
        <w:tc>
          <w:tcPr>
            <w:tcW w:w="1710" w:type="dxa"/>
            <w:vAlign w:val="bottom"/>
          </w:tcPr>
          <w:p w14:paraId="137A6D04" w14:textId="77777777" w:rsidR="00CE764A" w:rsidRPr="007E0C1C" w:rsidRDefault="00CE764A"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5AB4DB36" w14:textId="77777777" w:rsidR="00CE764A" w:rsidRPr="007E0C1C" w:rsidRDefault="00CE764A" w:rsidP="00CE764A">
            <w:pPr>
              <w:tabs>
                <w:tab w:val="decimal" w:pos="795"/>
              </w:tabs>
              <w:spacing w:line="320" w:lineRule="exact"/>
              <w:ind w:right="45"/>
              <w:rPr>
                <w:rFonts w:ascii="Arial" w:hAnsi="Arial" w:cs="Arial"/>
                <w:sz w:val="22"/>
                <w:szCs w:val="22"/>
              </w:rPr>
            </w:pPr>
            <w:r>
              <w:rPr>
                <w:rFonts w:ascii="Arial" w:hAnsi="Arial" w:cs="Arial"/>
                <w:sz w:val="22"/>
                <w:szCs w:val="22"/>
              </w:rPr>
              <w:t>10.6</w:t>
            </w:r>
          </w:p>
        </w:tc>
        <w:tc>
          <w:tcPr>
            <w:tcW w:w="1620" w:type="dxa"/>
            <w:vAlign w:val="bottom"/>
          </w:tcPr>
          <w:p w14:paraId="674A9FA0" w14:textId="77777777" w:rsidR="00CE764A" w:rsidRPr="007E0C1C" w:rsidRDefault="00CE764A" w:rsidP="00CE764A">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710" w:type="dxa"/>
            <w:vAlign w:val="bottom"/>
          </w:tcPr>
          <w:p w14:paraId="34DAA461" w14:textId="77777777" w:rsidR="00CE764A" w:rsidRPr="007E0C1C" w:rsidRDefault="00CE764A" w:rsidP="00CE764A">
            <w:pPr>
              <w:tabs>
                <w:tab w:val="decimal" w:pos="795"/>
              </w:tabs>
              <w:spacing w:line="320" w:lineRule="exact"/>
              <w:ind w:right="45"/>
              <w:rPr>
                <w:rFonts w:ascii="Arial" w:hAnsi="Arial" w:cs="Arial"/>
                <w:sz w:val="22"/>
                <w:szCs w:val="22"/>
              </w:rPr>
            </w:pPr>
            <w:r>
              <w:rPr>
                <w:rFonts w:ascii="Arial" w:hAnsi="Arial" w:cs="Arial"/>
                <w:sz w:val="22"/>
                <w:szCs w:val="22"/>
              </w:rPr>
              <w:t>(10.4)</w:t>
            </w:r>
          </w:p>
        </w:tc>
      </w:tr>
      <w:tr w:rsidR="00CE764A" w:rsidRPr="007E0C1C" w14:paraId="077785B0" w14:textId="77777777">
        <w:tc>
          <w:tcPr>
            <w:tcW w:w="2256" w:type="dxa"/>
          </w:tcPr>
          <w:p w14:paraId="476E7A3C" w14:textId="77777777" w:rsidR="00CE764A" w:rsidRPr="007E0C1C" w:rsidRDefault="00CE764A" w:rsidP="00CE764A">
            <w:pPr>
              <w:spacing w:line="32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74543AB7" w14:textId="77777777" w:rsidR="00CE764A" w:rsidRPr="007E0C1C" w:rsidRDefault="00CE764A" w:rsidP="00CE764A">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800" w:type="dxa"/>
            <w:vAlign w:val="bottom"/>
          </w:tcPr>
          <w:p w14:paraId="5E5D8666" w14:textId="77777777" w:rsidR="00CE764A" w:rsidRPr="007E0C1C" w:rsidRDefault="00CE764A" w:rsidP="00CE764A">
            <w:pPr>
              <w:tabs>
                <w:tab w:val="decimal" w:pos="795"/>
              </w:tabs>
              <w:spacing w:line="320" w:lineRule="exact"/>
              <w:ind w:right="45"/>
              <w:rPr>
                <w:rFonts w:ascii="Arial" w:hAnsi="Arial" w:cs="Arial"/>
                <w:sz w:val="22"/>
                <w:szCs w:val="22"/>
              </w:rPr>
            </w:pPr>
            <w:r>
              <w:rPr>
                <w:rFonts w:ascii="Arial" w:hAnsi="Arial" w:cs="Arial"/>
                <w:sz w:val="22"/>
                <w:szCs w:val="22"/>
              </w:rPr>
              <w:t>(7.9)</w:t>
            </w:r>
          </w:p>
        </w:tc>
        <w:tc>
          <w:tcPr>
            <w:tcW w:w="1620" w:type="dxa"/>
            <w:vAlign w:val="bottom"/>
          </w:tcPr>
          <w:p w14:paraId="44F9E413" w14:textId="77777777" w:rsidR="00CE764A" w:rsidRPr="007E0C1C" w:rsidRDefault="00CE764A" w:rsidP="00CE764A">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710" w:type="dxa"/>
            <w:vAlign w:val="bottom"/>
          </w:tcPr>
          <w:p w14:paraId="41AF91C2" w14:textId="77777777" w:rsidR="00CE764A" w:rsidRPr="007E0C1C" w:rsidRDefault="00CE764A" w:rsidP="00CE764A">
            <w:pPr>
              <w:tabs>
                <w:tab w:val="decimal" w:pos="795"/>
              </w:tabs>
              <w:spacing w:line="320" w:lineRule="exact"/>
              <w:ind w:right="45"/>
              <w:rPr>
                <w:rFonts w:ascii="Arial" w:hAnsi="Arial" w:cs="Arial"/>
                <w:sz w:val="22"/>
                <w:szCs w:val="22"/>
              </w:rPr>
            </w:pPr>
            <w:r>
              <w:rPr>
                <w:rFonts w:ascii="Arial" w:hAnsi="Arial" w:cs="Arial"/>
                <w:sz w:val="22"/>
                <w:szCs w:val="22"/>
              </w:rPr>
              <w:t>8.4</w:t>
            </w:r>
          </w:p>
        </w:tc>
      </w:tr>
    </w:tbl>
    <w:p w14:paraId="0F506BFC" w14:textId="77777777" w:rsidR="00CE764A" w:rsidRPr="00CA5D69" w:rsidRDefault="00CE764A" w:rsidP="00CE764A">
      <w:pPr>
        <w:rPr>
          <w:rFonts w:ascii="Arial" w:hAnsi="Arial" w:cs="Arial"/>
        </w:rPr>
      </w:pPr>
    </w:p>
    <w:tbl>
      <w:tblPr>
        <w:tblW w:w="9096" w:type="dxa"/>
        <w:tblInd w:w="450" w:type="dxa"/>
        <w:tblLayout w:type="fixed"/>
        <w:tblLook w:val="01E0" w:firstRow="1" w:lastRow="1" w:firstColumn="1" w:lastColumn="1" w:noHBand="0" w:noVBand="0"/>
      </w:tblPr>
      <w:tblGrid>
        <w:gridCol w:w="2256"/>
        <w:gridCol w:w="1710"/>
        <w:gridCol w:w="1800"/>
        <w:gridCol w:w="1620"/>
        <w:gridCol w:w="1710"/>
      </w:tblGrid>
      <w:tr w:rsidR="00CE764A" w:rsidRPr="007E0C1C" w14:paraId="79ABA626" w14:textId="77777777">
        <w:tc>
          <w:tcPr>
            <w:tcW w:w="2256" w:type="dxa"/>
          </w:tcPr>
          <w:p w14:paraId="1B4B5B1F" w14:textId="77777777" w:rsidR="00CE764A" w:rsidRPr="007E0C1C" w:rsidRDefault="00CE764A" w:rsidP="00CE764A">
            <w:pPr>
              <w:spacing w:line="340" w:lineRule="exact"/>
              <w:rPr>
                <w:rFonts w:ascii="Arial" w:hAnsi="Arial" w:cs="Arial"/>
                <w:sz w:val="22"/>
                <w:szCs w:val="22"/>
              </w:rPr>
            </w:pPr>
          </w:p>
        </w:tc>
        <w:tc>
          <w:tcPr>
            <w:tcW w:w="6840" w:type="dxa"/>
            <w:gridSpan w:val="4"/>
          </w:tcPr>
          <w:p w14:paraId="34F36D0F" w14:textId="77777777" w:rsidR="00CE764A" w:rsidRPr="007E0C1C" w:rsidRDefault="00CE764A" w:rsidP="00CE764A">
            <w:pPr>
              <w:pBdr>
                <w:bottom w:val="single" w:sz="4" w:space="1" w:color="auto"/>
              </w:pBdr>
              <w:tabs>
                <w:tab w:val="left" w:pos="1440"/>
              </w:tabs>
              <w:spacing w:line="340" w:lineRule="exact"/>
              <w:jc w:val="center"/>
              <w:rPr>
                <w:rFonts w:ascii="Arial" w:hAnsi="Arial" w:cs="Arial"/>
                <w:spacing w:val="-4"/>
                <w:sz w:val="22"/>
                <w:szCs w:val="22"/>
              </w:rPr>
            </w:pPr>
            <w:r w:rsidRPr="007E0C1C">
              <w:rPr>
                <w:rFonts w:ascii="Arial" w:hAnsi="Arial" w:cs="Arial"/>
                <w:spacing w:val="-4"/>
                <w:sz w:val="22"/>
                <w:szCs w:val="22"/>
              </w:rPr>
              <w:t>Separate financial statements</w:t>
            </w:r>
          </w:p>
        </w:tc>
      </w:tr>
      <w:tr w:rsidR="00CE764A" w:rsidRPr="007E0C1C" w14:paraId="2E84C633" w14:textId="77777777">
        <w:tc>
          <w:tcPr>
            <w:tcW w:w="2256" w:type="dxa"/>
          </w:tcPr>
          <w:p w14:paraId="4911E781" w14:textId="77777777" w:rsidR="00CE764A" w:rsidRPr="007E0C1C" w:rsidRDefault="00CE764A" w:rsidP="00CE764A">
            <w:pPr>
              <w:spacing w:line="340" w:lineRule="exact"/>
              <w:rPr>
                <w:rFonts w:ascii="Arial" w:hAnsi="Arial" w:cs="Arial"/>
                <w:sz w:val="22"/>
                <w:szCs w:val="22"/>
              </w:rPr>
            </w:pPr>
          </w:p>
        </w:tc>
        <w:tc>
          <w:tcPr>
            <w:tcW w:w="6840" w:type="dxa"/>
            <w:gridSpan w:val="4"/>
          </w:tcPr>
          <w:p w14:paraId="4EEB28B0" w14:textId="6B9E0D6F" w:rsidR="00CE764A" w:rsidRPr="007E0C1C" w:rsidRDefault="00CE764A" w:rsidP="00CE764A">
            <w:pPr>
              <w:pBdr>
                <w:bottom w:val="single" w:sz="4" w:space="1" w:color="auto"/>
              </w:pBdr>
              <w:tabs>
                <w:tab w:val="left" w:pos="1440"/>
              </w:tabs>
              <w:spacing w:line="340" w:lineRule="exact"/>
              <w:jc w:val="center"/>
              <w:rPr>
                <w:rFonts w:ascii="Arial" w:hAnsi="Arial" w:cs="Arial"/>
                <w:spacing w:val="-4"/>
                <w:sz w:val="22"/>
                <w:szCs w:val="22"/>
              </w:rPr>
            </w:pPr>
            <w:r>
              <w:rPr>
                <w:rFonts w:ascii="Arial" w:hAnsi="Arial" w:cs="Arial"/>
                <w:spacing w:val="-4"/>
                <w:sz w:val="22"/>
                <w:szCs w:val="22"/>
              </w:rPr>
              <w:t>2023</w:t>
            </w:r>
          </w:p>
        </w:tc>
      </w:tr>
      <w:tr w:rsidR="00CE764A" w:rsidRPr="007E0C1C" w14:paraId="3266EDCB" w14:textId="77777777">
        <w:tc>
          <w:tcPr>
            <w:tcW w:w="2256" w:type="dxa"/>
          </w:tcPr>
          <w:p w14:paraId="36B45956" w14:textId="77777777" w:rsidR="00CE764A" w:rsidRPr="007E0C1C" w:rsidRDefault="00CE764A" w:rsidP="00CE764A">
            <w:pPr>
              <w:spacing w:line="340" w:lineRule="exact"/>
              <w:rPr>
                <w:rFonts w:ascii="Arial" w:hAnsi="Arial" w:cs="Arial"/>
                <w:sz w:val="22"/>
                <w:szCs w:val="22"/>
              </w:rPr>
            </w:pPr>
          </w:p>
        </w:tc>
        <w:tc>
          <w:tcPr>
            <w:tcW w:w="1710" w:type="dxa"/>
            <w:vAlign w:val="bottom"/>
          </w:tcPr>
          <w:p w14:paraId="3FD404AB" w14:textId="77777777" w:rsidR="00CE764A" w:rsidRPr="007E0C1C" w:rsidRDefault="00CE764A" w:rsidP="00CE764A">
            <w:pPr>
              <w:pBdr>
                <w:bottom w:val="single" w:sz="4" w:space="1" w:color="auto"/>
              </w:pBdr>
              <w:tabs>
                <w:tab w:val="left" w:pos="1440"/>
              </w:tabs>
              <w:spacing w:line="34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43C3F873" w14:textId="77777777" w:rsidR="00CE764A" w:rsidRPr="007E0C1C" w:rsidRDefault="00CE764A" w:rsidP="00CE764A">
            <w:pPr>
              <w:pBdr>
                <w:bottom w:val="single" w:sz="4" w:space="1" w:color="auto"/>
              </w:pBdr>
              <w:tabs>
                <w:tab w:val="left" w:pos="1440"/>
              </w:tabs>
              <w:spacing w:line="34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501F35EF" w14:textId="77777777" w:rsidR="00CE764A" w:rsidRPr="007E0C1C" w:rsidRDefault="00CE764A" w:rsidP="00CE764A">
            <w:pPr>
              <w:pBdr>
                <w:bottom w:val="single" w:sz="4" w:space="1" w:color="auto"/>
              </w:pBdr>
              <w:tabs>
                <w:tab w:val="left" w:pos="1440"/>
              </w:tabs>
              <w:spacing w:line="34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5864E9B7" w14:textId="77777777" w:rsidR="00CE764A" w:rsidRPr="007E0C1C" w:rsidRDefault="00CE764A" w:rsidP="00CE764A">
            <w:pPr>
              <w:pBdr>
                <w:bottom w:val="single" w:sz="4" w:space="1" w:color="auto"/>
              </w:pBdr>
              <w:tabs>
                <w:tab w:val="left" w:pos="1440"/>
              </w:tabs>
              <w:spacing w:line="34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CE764A" w:rsidRPr="007E0C1C" w14:paraId="2E59685A" w14:textId="77777777">
        <w:tc>
          <w:tcPr>
            <w:tcW w:w="2256" w:type="dxa"/>
          </w:tcPr>
          <w:p w14:paraId="31BD5632" w14:textId="77777777" w:rsidR="00CE764A" w:rsidRPr="007E0C1C" w:rsidRDefault="00CE764A" w:rsidP="00CE764A">
            <w:pPr>
              <w:spacing w:line="340" w:lineRule="exact"/>
              <w:rPr>
                <w:rFonts w:ascii="Arial" w:hAnsi="Arial" w:cs="Arial"/>
                <w:sz w:val="22"/>
                <w:szCs w:val="22"/>
              </w:rPr>
            </w:pPr>
          </w:p>
        </w:tc>
        <w:tc>
          <w:tcPr>
            <w:tcW w:w="1710" w:type="dxa"/>
          </w:tcPr>
          <w:p w14:paraId="47A080A6" w14:textId="77777777" w:rsidR="00CE764A" w:rsidRPr="007E0C1C" w:rsidRDefault="00CE764A" w:rsidP="00CE764A">
            <w:pPr>
              <w:spacing w:line="340" w:lineRule="exact"/>
              <w:jc w:val="center"/>
              <w:rPr>
                <w:rFonts w:ascii="Arial" w:hAnsi="Arial" w:cs="Arial"/>
                <w:sz w:val="22"/>
                <w:szCs w:val="22"/>
              </w:rPr>
            </w:pPr>
            <w:r w:rsidRPr="007E0C1C">
              <w:rPr>
                <w:rFonts w:ascii="Arial" w:hAnsi="Arial" w:cs="Arial"/>
                <w:sz w:val="22"/>
                <w:szCs w:val="22"/>
              </w:rPr>
              <w:t>(Percent)</w:t>
            </w:r>
          </w:p>
        </w:tc>
        <w:tc>
          <w:tcPr>
            <w:tcW w:w="1800" w:type="dxa"/>
          </w:tcPr>
          <w:p w14:paraId="73743AE4" w14:textId="77777777" w:rsidR="00CE764A" w:rsidRPr="007E0C1C" w:rsidRDefault="00CE764A" w:rsidP="00CE764A">
            <w:pPr>
              <w:spacing w:line="34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4D042DD2" w14:textId="77777777" w:rsidR="00CE764A" w:rsidRPr="007E0C1C" w:rsidRDefault="00CE764A" w:rsidP="00CE764A">
            <w:pPr>
              <w:spacing w:line="340" w:lineRule="exact"/>
              <w:jc w:val="center"/>
              <w:rPr>
                <w:rFonts w:ascii="Arial" w:hAnsi="Arial" w:cs="Arial"/>
                <w:sz w:val="22"/>
                <w:szCs w:val="22"/>
              </w:rPr>
            </w:pPr>
            <w:r w:rsidRPr="007E0C1C">
              <w:rPr>
                <w:rFonts w:ascii="Arial" w:hAnsi="Arial" w:cs="Arial"/>
                <w:sz w:val="22"/>
                <w:szCs w:val="22"/>
              </w:rPr>
              <w:t>(Percent)</w:t>
            </w:r>
          </w:p>
        </w:tc>
        <w:tc>
          <w:tcPr>
            <w:tcW w:w="1710" w:type="dxa"/>
          </w:tcPr>
          <w:p w14:paraId="345EA7D5" w14:textId="77777777" w:rsidR="00CE764A" w:rsidRPr="007E0C1C" w:rsidRDefault="00CE764A" w:rsidP="00CE764A">
            <w:pPr>
              <w:spacing w:line="340" w:lineRule="exact"/>
              <w:jc w:val="center"/>
              <w:rPr>
                <w:rFonts w:ascii="Arial" w:hAnsi="Arial" w:cs="Arial"/>
                <w:sz w:val="22"/>
                <w:szCs w:val="22"/>
              </w:rPr>
            </w:pPr>
            <w:r w:rsidRPr="007E0C1C">
              <w:rPr>
                <w:rFonts w:ascii="Arial" w:hAnsi="Arial" w:cs="Arial"/>
                <w:sz w:val="22"/>
                <w:szCs w:val="22"/>
              </w:rPr>
              <w:t>(Million Baht)</w:t>
            </w:r>
          </w:p>
        </w:tc>
      </w:tr>
      <w:tr w:rsidR="00CE764A" w:rsidRPr="007E0C1C" w14:paraId="4F51AD7F" w14:textId="77777777">
        <w:tc>
          <w:tcPr>
            <w:tcW w:w="2256" w:type="dxa"/>
          </w:tcPr>
          <w:p w14:paraId="37051398" w14:textId="77777777" w:rsidR="00CE764A" w:rsidRPr="007E0C1C" w:rsidRDefault="00CE764A" w:rsidP="00CE764A">
            <w:pPr>
              <w:spacing w:line="34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58CD9252" w14:textId="77777777" w:rsidR="00CE764A" w:rsidRPr="007E0C1C" w:rsidRDefault="00CE764A" w:rsidP="00CE764A">
            <w:pPr>
              <w:tabs>
                <w:tab w:val="decimal" w:pos="795"/>
              </w:tabs>
              <w:spacing w:line="340" w:lineRule="exact"/>
              <w:ind w:right="45"/>
              <w:rPr>
                <w:rFonts w:ascii="Arial" w:hAnsi="Arial" w:cs="Arial"/>
                <w:sz w:val="22"/>
                <w:szCs w:val="22"/>
              </w:rPr>
            </w:pPr>
            <w:r>
              <w:rPr>
                <w:rFonts w:ascii="Arial" w:hAnsi="Arial" w:cs="Arial"/>
                <w:sz w:val="22"/>
                <w:szCs w:val="22"/>
              </w:rPr>
              <w:t>0.5</w:t>
            </w:r>
          </w:p>
        </w:tc>
        <w:tc>
          <w:tcPr>
            <w:tcW w:w="1800" w:type="dxa"/>
            <w:vAlign w:val="bottom"/>
          </w:tcPr>
          <w:p w14:paraId="61734767" w14:textId="77777777" w:rsidR="00CE764A" w:rsidRPr="007E0C1C" w:rsidRDefault="00CE764A" w:rsidP="00CE764A">
            <w:pPr>
              <w:tabs>
                <w:tab w:val="decimal" w:pos="885"/>
              </w:tabs>
              <w:spacing w:line="340" w:lineRule="exact"/>
              <w:ind w:right="45"/>
              <w:rPr>
                <w:rFonts w:ascii="Arial" w:hAnsi="Arial" w:cs="Arial"/>
                <w:sz w:val="22"/>
                <w:szCs w:val="22"/>
              </w:rPr>
            </w:pPr>
            <w:r>
              <w:rPr>
                <w:rFonts w:ascii="Arial" w:hAnsi="Arial" w:cs="Arial"/>
                <w:sz w:val="22"/>
                <w:szCs w:val="22"/>
              </w:rPr>
              <w:t>(1.0)</w:t>
            </w:r>
          </w:p>
        </w:tc>
        <w:tc>
          <w:tcPr>
            <w:tcW w:w="1620" w:type="dxa"/>
            <w:vAlign w:val="bottom"/>
          </w:tcPr>
          <w:p w14:paraId="1E871EAD" w14:textId="77777777" w:rsidR="00CE764A" w:rsidRPr="007E0C1C" w:rsidRDefault="00CE764A" w:rsidP="00CE764A">
            <w:pPr>
              <w:tabs>
                <w:tab w:val="decimal" w:pos="795"/>
              </w:tabs>
              <w:spacing w:line="340" w:lineRule="exact"/>
              <w:ind w:right="45"/>
              <w:rPr>
                <w:rFonts w:ascii="Arial" w:hAnsi="Arial" w:cs="Arial"/>
                <w:sz w:val="22"/>
                <w:szCs w:val="22"/>
              </w:rPr>
            </w:pPr>
            <w:r>
              <w:rPr>
                <w:rFonts w:ascii="Arial" w:hAnsi="Arial" w:cs="Arial"/>
                <w:sz w:val="22"/>
                <w:szCs w:val="22"/>
              </w:rPr>
              <w:t>0.5</w:t>
            </w:r>
          </w:p>
        </w:tc>
        <w:tc>
          <w:tcPr>
            <w:tcW w:w="1710" w:type="dxa"/>
            <w:vAlign w:val="bottom"/>
          </w:tcPr>
          <w:p w14:paraId="40B087AC" w14:textId="77777777" w:rsidR="00CE764A" w:rsidRPr="007E0C1C" w:rsidRDefault="00CE764A" w:rsidP="00CE764A">
            <w:pPr>
              <w:tabs>
                <w:tab w:val="decimal" w:pos="885"/>
              </w:tabs>
              <w:spacing w:line="340" w:lineRule="exact"/>
              <w:ind w:right="45"/>
              <w:rPr>
                <w:rFonts w:ascii="Arial" w:hAnsi="Arial" w:cs="Arial"/>
                <w:sz w:val="22"/>
                <w:szCs w:val="22"/>
              </w:rPr>
            </w:pPr>
            <w:r>
              <w:rPr>
                <w:rFonts w:ascii="Arial" w:hAnsi="Arial" w:cs="Arial"/>
                <w:sz w:val="22"/>
                <w:szCs w:val="22"/>
              </w:rPr>
              <w:t>0.8</w:t>
            </w:r>
          </w:p>
        </w:tc>
      </w:tr>
      <w:tr w:rsidR="00CE764A" w:rsidRPr="007E0C1C" w14:paraId="5D78F7D4" w14:textId="77777777">
        <w:tc>
          <w:tcPr>
            <w:tcW w:w="2256" w:type="dxa"/>
          </w:tcPr>
          <w:p w14:paraId="0B79BD14" w14:textId="77777777" w:rsidR="00CE764A" w:rsidRPr="007E0C1C" w:rsidRDefault="00CE764A" w:rsidP="00CE764A">
            <w:pPr>
              <w:spacing w:line="340" w:lineRule="exact"/>
              <w:rPr>
                <w:rFonts w:ascii="Arial" w:hAnsi="Arial" w:cs="Arial"/>
                <w:sz w:val="22"/>
                <w:szCs w:val="22"/>
              </w:rPr>
            </w:pPr>
            <w:r w:rsidRPr="007E0C1C">
              <w:rPr>
                <w:rFonts w:ascii="Arial" w:hAnsi="Arial" w:cs="Arial"/>
                <w:sz w:val="22"/>
                <w:szCs w:val="22"/>
              </w:rPr>
              <w:t xml:space="preserve">Salary </w:t>
            </w:r>
            <w:proofErr w:type="gramStart"/>
            <w:r w:rsidRPr="007E0C1C">
              <w:rPr>
                <w:rFonts w:ascii="Arial" w:hAnsi="Arial" w:cs="Arial"/>
                <w:sz w:val="22"/>
                <w:szCs w:val="22"/>
              </w:rPr>
              <w:t>increase</w:t>
            </w:r>
            <w:proofErr w:type="gramEnd"/>
            <w:r w:rsidRPr="007E0C1C">
              <w:rPr>
                <w:rFonts w:ascii="Arial" w:hAnsi="Arial" w:cs="Arial"/>
                <w:sz w:val="22"/>
                <w:szCs w:val="22"/>
              </w:rPr>
              <w:t xml:space="preserve"> rate</w:t>
            </w:r>
          </w:p>
        </w:tc>
        <w:tc>
          <w:tcPr>
            <w:tcW w:w="1710" w:type="dxa"/>
            <w:vAlign w:val="bottom"/>
          </w:tcPr>
          <w:p w14:paraId="585756DF" w14:textId="77777777" w:rsidR="00CE764A" w:rsidRPr="007E0C1C" w:rsidRDefault="00CE764A" w:rsidP="00CE764A">
            <w:pPr>
              <w:tabs>
                <w:tab w:val="decimal" w:pos="795"/>
              </w:tabs>
              <w:spacing w:line="340" w:lineRule="exact"/>
              <w:ind w:right="45"/>
              <w:rPr>
                <w:rFonts w:ascii="Arial" w:hAnsi="Arial" w:cs="Arial"/>
                <w:sz w:val="22"/>
                <w:szCs w:val="22"/>
              </w:rPr>
            </w:pPr>
            <w:r>
              <w:rPr>
                <w:rFonts w:ascii="Arial" w:hAnsi="Arial" w:cs="Arial"/>
                <w:sz w:val="22"/>
                <w:szCs w:val="22"/>
              </w:rPr>
              <w:t>0.5</w:t>
            </w:r>
          </w:p>
        </w:tc>
        <w:tc>
          <w:tcPr>
            <w:tcW w:w="1800" w:type="dxa"/>
            <w:vAlign w:val="bottom"/>
          </w:tcPr>
          <w:p w14:paraId="29AC821A" w14:textId="77777777" w:rsidR="00CE764A" w:rsidRPr="007E0C1C" w:rsidRDefault="00CE764A" w:rsidP="00CE764A">
            <w:pPr>
              <w:tabs>
                <w:tab w:val="decimal" w:pos="885"/>
              </w:tabs>
              <w:spacing w:line="340" w:lineRule="exact"/>
              <w:ind w:right="45"/>
              <w:rPr>
                <w:rFonts w:ascii="Arial" w:hAnsi="Arial" w:cs="Arial"/>
                <w:sz w:val="22"/>
                <w:szCs w:val="22"/>
              </w:rPr>
            </w:pPr>
            <w:r>
              <w:rPr>
                <w:rFonts w:ascii="Arial" w:hAnsi="Arial" w:cs="Arial"/>
                <w:sz w:val="22"/>
                <w:szCs w:val="22"/>
              </w:rPr>
              <w:t>1.2</w:t>
            </w:r>
          </w:p>
        </w:tc>
        <w:tc>
          <w:tcPr>
            <w:tcW w:w="1620" w:type="dxa"/>
            <w:vAlign w:val="bottom"/>
          </w:tcPr>
          <w:p w14:paraId="5A07F829" w14:textId="77777777" w:rsidR="00CE764A" w:rsidRPr="007E0C1C" w:rsidRDefault="00CE764A" w:rsidP="00CE764A">
            <w:pPr>
              <w:tabs>
                <w:tab w:val="decimal" w:pos="795"/>
              </w:tabs>
              <w:spacing w:line="340" w:lineRule="exact"/>
              <w:ind w:right="45"/>
              <w:rPr>
                <w:rFonts w:ascii="Arial" w:hAnsi="Arial" w:cs="Arial"/>
                <w:sz w:val="22"/>
                <w:szCs w:val="22"/>
              </w:rPr>
            </w:pPr>
            <w:r>
              <w:rPr>
                <w:rFonts w:ascii="Arial" w:hAnsi="Arial" w:cs="Arial"/>
                <w:sz w:val="22"/>
                <w:szCs w:val="22"/>
              </w:rPr>
              <w:t>0.5</w:t>
            </w:r>
          </w:p>
        </w:tc>
        <w:tc>
          <w:tcPr>
            <w:tcW w:w="1710" w:type="dxa"/>
            <w:vAlign w:val="bottom"/>
          </w:tcPr>
          <w:p w14:paraId="7EC81921" w14:textId="77777777" w:rsidR="00CE764A" w:rsidRPr="007E0C1C" w:rsidRDefault="00CE764A" w:rsidP="00CE764A">
            <w:pPr>
              <w:tabs>
                <w:tab w:val="decimal" w:pos="885"/>
              </w:tabs>
              <w:spacing w:line="340" w:lineRule="exact"/>
              <w:ind w:right="45"/>
              <w:rPr>
                <w:rFonts w:ascii="Arial" w:hAnsi="Arial" w:cs="Arial"/>
                <w:sz w:val="22"/>
                <w:szCs w:val="22"/>
              </w:rPr>
            </w:pPr>
            <w:r>
              <w:rPr>
                <w:rFonts w:ascii="Arial" w:hAnsi="Arial" w:cs="Arial"/>
                <w:sz w:val="22"/>
                <w:szCs w:val="22"/>
              </w:rPr>
              <w:t>(1.4)</w:t>
            </w:r>
          </w:p>
        </w:tc>
      </w:tr>
      <w:tr w:rsidR="00CE764A" w:rsidRPr="007E0C1C" w14:paraId="6C203241" w14:textId="77777777">
        <w:tc>
          <w:tcPr>
            <w:tcW w:w="2256" w:type="dxa"/>
          </w:tcPr>
          <w:p w14:paraId="04C86F23" w14:textId="77777777" w:rsidR="00CE764A" w:rsidRPr="007E0C1C" w:rsidRDefault="00CE764A" w:rsidP="00CE764A">
            <w:pPr>
              <w:spacing w:line="34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185C5381" w14:textId="77777777" w:rsidR="00CE764A" w:rsidRPr="007E0C1C" w:rsidRDefault="00CE764A" w:rsidP="00CE764A">
            <w:pPr>
              <w:tabs>
                <w:tab w:val="decimal" w:pos="795"/>
              </w:tabs>
              <w:spacing w:line="340" w:lineRule="exact"/>
              <w:ind w:right="45"/>
              <w:rPr>
                <w:rFonts w:ascii="Arial" w:hAnsi="Arial" w:cs="Arial"/>
                <w:sz w:val="22"/>
                <w:szCs w:val="22"/>
              </w:rPr>
            </w:pPr>
            <w:r>
              <w:rPr>
                <w:rFonts w:ascii="Arial" w:hAnsi="Arial" w:cs="Arial"/>
                <w:sz w:val="22"/>
                <w:szCs w:val="22"/>
              </w:rPr>
              <w:t>10.0</w:t>
            </w:r>
          </w:p>
        </w:tc>
        <w:tc>
          <w:tcPr>
            <w:tcW w:w="1800" w:type="dxa"/>
            <w:vAlign w:val="bottom"/>
          </w:tcPr>
          <w:p w14:paraId="28FC41C6" w14:textId="77777777" w:rsidR="00CE764A" w:rsidRPr="007E0C1C" w:rsidRDefault="00CE764A" w:rsidP="00CE764A">
            <w:pPr>
              <w:tabs>
                <w:tab w:val="decimal" w:pos="885"/>
              </w:tabs>
              <w:spacing w:line="340" w:lineRule="exact"/>
              <w:ind w:right="45"/>
              <w:rPr>
                <w:rFonts w:ascii="Arial" w:hAnsi="Arial" w:cs="Arial"/>
                <w:sz w:val="22"/>
                <w:szCs w:val="22"/>
              </w:rPr>
            </w:pPr>
            <w:r>
              <w:rPr>
                <w:rFonts w:ascii="Arial" w:hAnsi="Arial" w:cs="Arial"/>
                <w:sz w:val="22"/>
                <w:szCs w:val="22"/>
              </w:rPr>
              <w:t>(0.8)</w:t>
            </w:r>
          </w:p>
        </w:tc>
        <w:tc>
          <w:tcPr>
            <w:tcW w:w="1620" w:type="dxa"/>
            <w:vAlign w:val="bottom"/>
          </w:tcPr>
          <w:p w14:paraId="70740E76" w14:textId="77777777" w:rsidR="00CE764A" w:rsidRPr="007E0C1C" w:rsidRDefault="00CE764A" w:rsidP="00CE764A">
            <w:pPr>
              <w:tabs>
                <w:tab w:val="decimal" w:pos="795"/>
              </w:tabs>
              <w:spacing w:line="340" w:lineRule="exact"/>
              <w:ind w:right="45"/>
              <w:rPr>
                <w:rFonts w:ascii="Arial" w:hAnsi="Arial" w:cs="Arial"/>
                <w:sz w:val="22"/>
                <w:szCs w:val="22"/>
              </w:rPr>
            </w:pPr>
            <w:r>
              <w:rPr>
                <w:rFonts w:ascii="Arial" w:hAnsi="Arial" w:cs="Arial"/>
                <w:sz w:val="22"/>
                <w:szCs w:val="22"/>
              </w:rPr>
              <w:t>10.0</w:t>
            </w:r>
          </w:p>
        </w:tc>
        <w:tc>
          <w:tcPr>
            <w:tcW w:w="1710" w:type="dxa"/>
            <w:vAlign w:val="bottom"/>
          </w:tcPr>
          <w:p w14:paraId="2F5BB449" w14:textId="77777777" w:rsidR="00CE764A" w:rsidRPr="007E0C1C" w:rsidRDefault="00CE764A" w:rsidP="00CE764A">
            <w:pPr>
              <w:tabs>
                <w:tab w:val="decimal" w:pos="885"/>
              </w:tabs>
              <w:spacing w:line="340" w:lineRule="exact"/>
              <w:ind w:right="45"/>
              <w:rPr>
                <w:rFonts w:ascii="Arial" w:hAnsi="Arial" w:cs="Arial"/>
                <w:sz w:val="22"/>
                <w:szCs w:val="22"/>
              </w:rPr>
            </w:pPr>
            <w:r>
              <w:rPr>
                <w:rFonts w:ascii="Arial" w:hAnsi="Arial" w:cs="Arial"/>
                <w:sz w:val="22"/>
                <w:szCs w:val="22"/>
              </w:rPr>
              <w:t>0.6</w:t>
            </w:r>
          </w:p>
        </w:tc>
      </w:tr>
    </w:tbl>
    <w:p w14:paraId="1575692D" w14:textId="3BCD4456" w:rsidR="005552FC" w:rsidRPr="00CA5D69" w:rsidRDefault="001464C8" w:rsidP="005552F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30</w:t>
      </w:r>
      <w:r w:rsidR="005552FC" w:rsidRPr="00CA5D69">
        <w:rPr>
          <w:rFonts w:ascii="Arial" w:hAnsi="Arial" w:cs="Arial"/>
          <w:b/>
          <w:bCs/>
          <w:sz w:val="22"/>
          <w:szCs w:val="22"/>
        </w:rPr>
        <w:t>.</w:t>
      </w:r>
      <w:r w:rsidR="005552FC" w:rsidRPr="00CA5D69">
        <w:rPr>
          <w:rFonts w:ascii="Arial" w:hAnsi="Arial" w:cs="Arial"/>
          <w:b/>
          <w:bCs/>
          <w:sz w:val="22"/>
          <w:szCs w:val="22"/>
        </w:rPr>
        <w:tab/>
        <w:t>Statutory reserve</w:t>
      </w:r>
    </w:p>
    <w:p w14:paraId="5450B1A6" w14:textId="745852D6" w:rsidR="005552FC" w:rsidRPr="00CA5D69" w:rsidRDefault="005552FC" w:rsidP="005552FC">
      <w:pPr>
        <w:pStyle w:val="BodyTextIndent"/>
        <w:spacing w:before="120" w:after="120" w:line="380" w:lineRule="exact"/>
        <w:ind w:left="547" w:hanging="547"/>
        <w:rPr>
          <w:rFonts w:ascii="Arial" w:hAnsi="Arial" w:cs="Arial"/>
          <w:sz w:val="22"/>
          <w:szCs w:val="22"/>
          <w:lang w:val="en-US"/>
        </w:rPr>
      </w:pPr>
      <w:r w:rsidRPr="00CA5D69">
        <w:rPr>
          <w:rFonts w:ascii="Arial" w:hAnsi="Arial" w:cs="Arial"/>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r w:rsidRPr="00CA5D69">
        <w:rPr>
          <w:rFonts w:ascii="Arial" w:hAnsi="Arial" w:cs="Arial"/>
          <w:sz w:val="22"/>
          <w:szCs w:val="22"/>
          <w:lang w:val="en-US"/>
        </w:rPr>
        <w:t xml:space="preserve"> </w:t>
      </w:r>
      <w:r w:rsidR="00B26747">
        <w:rPr>
          <w:rFonts w:ascii="Arial" w:hAnsi="Arial" w:cs="Arial"/>
          <w:sz w:val="22"/>
          <w:szCs w:val="22"/>
          <w:lang w:val="en-US"/>
        </w:rPr>
        <w:t xml:space="preserve">              </w:t>
      </w:r>
      <w:r w:rsidRPr="00CA5D69">
        <w:rPr>
          <w:rFonts w:ascii="Arial" w:hAnsi="Arial" w:cs="Arial"/>
          <w:sz w:val="22"/>
          <w:szCs w:val="22"/>
          <w:lang w:val="en-US"/>
        </w:rPr>
        <w:t>At present, the statutory reserve has fully been set aside.</w:t>
      </w:r>
    </w:p>
    <w:p w14:paraId="7E8183E7" w14:textId="7EC7FBF7" w:rsidR="00846FAF" w:rsidRPr="00CA5D69" w:rsidRDefault="008E7364" w:rsidP="00846FAF">
      <w:pPr>
        <w:widowControl/>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1464C8">
        <w:rPr>
          <w:rFonts w:ascii="Arial" w:hAnsi="Arial" w:cs="Arial"/>
          <w:b/>
          <w:bCs/>
          <w:sz w:val="22"/>
          <w:szCs w:val="22"/>
        </w:rPr>
        <w:t>1</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p w14:paraId="49AE41A2" w14:textId="77777777" w:rsidR="00846FAF" w:rsidRPr="00CA5D69" w:rsidRDefault="00846FAF" w:rsidP="00846FA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Thousand Baht</w:t>
      </w:r>
      <w:r w:rsidRPr="00CA5D69">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6120"/>
        <w:gridCol w:w="1485"/>
        <w:gridCol w:w="1485"/>
      </w:tblGrid>
      <w:tr w:rsidR="00CA5D69" w:rsidRPr="00CA5D69" w14:paraId="1FF6A2DA" w14:textId="77777777" w:rsidTr="00F1788B">
        <w:tc>
          <w:tcPr>
            <w:tcW w:w="6120" w:type="dxa"/>
          </w:tcPr>
          <w:p w14:paraId="3D18C27D" w14:textId="77777777" w:rsidR="00846FAF" w:rsidRPr="00CA5D69" w:rsidRDefault="00846FAF" w:rsidP="00F1788B">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79E9F8B1" w14:textId="77777777" w:rsidR="00846FAF" w:rsidRPr="00CA5D69" w:rsidRDefault="00846FAF" w:rsidP="00F1788B">
            <w:pPr>
              <w:widowControl/>
              <w:pBdr>
                <w:bottom w:val="single" w:sz="4" w:space="1" w:color="auto"/>
              </w:pBdr>
              <w:spacing w:line="38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CA5D69" w:rsidRPr="00CA5D69" w14:paraId="1ECEB89F" w14:textId="77777777" w:rsidTr="00F1788B">
        <w:tc>
          <w:tcPr>
            <w:tcW w:w="6120" w:type="dxa"/>
          </w:tcPr>
          <w:p w14:paraId="53D2451C" w14:textId="77777777" w:rsidR="00846FAF" w:rsidRPr="00CA5D69" w:rsidRDefault="00846FAF" w:rsidP="00F1788B">
            <w:pPr>
              <w:tabs>
                <w:tab w:val="left" w:pos="2880"/>
                <w:tab w:val="right" w:pos="5040"/>
                <w:tab w:val="right" w:pos="6390"/>
                <w:tab w:val="right" w:pos="8190"/>
              </w:tabs>
              <w:spacing w:line="380" w:lineRule="exact"/>
              <w:ind w:right="-43"/>
              <w:jc w:val="both"/>
              <w:rPr>
                <w:rFonts w:ascii="Arial" w:hAnsi="Arial" w:cs="Arial"/>
                <w:sz w:val="22"/>
                <w:szCs w:val="22"/>
              </w:rPr>
            </w:pPr>
          </w:p>
        </w:tc>
        <w:tc>
          <w:tcPr>
            <w:tcW w:w="1485" w:type="dxa"/>
          </w:tcPr>
          <w:p w14:paraId="44B21AB0" w14:textId="12B7BBE7" w:rsidR="00846FAF" w:rsidRPr="00CA5D69" w:rsidRDefault="00EF51EA" w:rsidP="00F1788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2024</w:t>
            </w:r>
          </w:p>
        </w:tc>
        <w:tc>
          <w:tcPr>
            <w:tcW w:w="1485" w:type="dxa"/>
          </w:tcPr>
          <w:p w14:paraId="7FB6B1C4" w14:textId="46D1F838" w:rsidR="00846FAF" w:rsidRPr="00CA5D69" w:rsidRDefault="00EF51EA" w:rsidP="00F1788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2023</w:t>
            </w:r>
          </w:p>
        </w:tc>
      </w:tr>
      <w:tr w:rsidR="00CE764A" w:rsidRPr="00CA5D69" w14:paraId="2E7468F9" w14:textId="77777777" w:rsidTr="00F1788B">
        <w:tc>
          <w:tcPr>
            <w:tcW w:w="6120" w:type="dxa"/>
          </w:tcPr>
          <w:p w14:paraId="7B8D6E85" w14:textId="77777777" w:rsidR="00CE764A" w:rsidRPr="00CA5D69" w:rsidRDefault="00CE764A" w:rsidP="00CE764A">
            <w:pPr>
              <w:widowControl/>
              <w:spacing w:line="38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vAlign w:val="bottom"/>
          </w:tcPr>
          <w:p w14:paraId="7BD5DE72" w14:textId="7A24FDA0" w:rsidR="00CE764A" w:rsidRPr="00CA5D69" w:rsidRDefault="00D457A0" w:rsidP="00CE764A">
            <w:pPr>
              <w:tabs>
                <w:tab w:val="decimal" w:pos="1152"/>
              </w:tabs>
              <w:spacing w:line="380" w:lineRule="exact"/>
              <w:ind w:right="-43"/>
              <w:rPr>
                <w:rFonts w:ascii="Arial" w:hAnsi="Arial" w:cs="Arial"/>
                <w:sz w:val="22"/>
                <w:szCs w:val="22"/>
              </w:rPr>
            </w:pPr>
            <w:r>
              <w:rPr>
                <w:rFonts w:ascii="Arial" w:hAnsi="Arial" w:cs="Arial"/>
                <w:sz w:val="22"/>
                <w:szCs w:val="22"/>
              </w:rPr>
              <w:t>453,612</w:t>
            </w:r>
          </w:p>
        </w:tc>
        <w:tc>
          <w:tcPr>
            <w:tcW w:w="1485" w:type="dxa"/>
            <w:vAlign w:val="bottom"/>
          </w:tcPr>
          <w:p w14:paraId="56C3BE9D" w14:textId="60E25FE3" w:rsidR="00CE764A" w:rsidRPr="00CA5D69" w:rsidRDefault="00CE764A" w:rsidP="00CE764A">
            <w:pPr>
              <w:tabs>
                <w:tab w:val="decimal" w:pos="1152"/>
              </w:tabs>
              <w:spacing w:line="380" w:lineRule="exact"/>
              <w:ind w:right="-43"/>
              <w:rPr>
                <w:rFonts w:ascii="Arial" w:hAnsi="Arial" w:cs="Arial"/>
                <w:sz w:val="22"/>
                <w:szCs w:val="22"/>
                <w:rtl/>
                <w:cs/>
              </w:rPr>
            </w:pPr>
            <w:r>
              <w:rPr>
                <w:rFonts w:ascii="Arial" w:hAnsi="Arial" w:cs="Arial"/>
                <w:sz w:val="22"/>
                <w:szCs w:val="22"/>
              </w:rPr>
              <w:t>538,432</w:t>
            </w:r>
          </w:p>
        </w:tc>
      </w:tr>
      <w:tr w:rsidR="00CE764A" w:rsidRPr="00CA5D69" w14:paraId="6857F9E7" w14:textId="77777777" w:rsidTr="00F1788B">
        <w:tc>
          <w:tcPr>
            <w:tcW w:w="6120" w:type="dxa"/>
          </w:tcPr>
          <w:p w14:paraId="42EBED6D" w14:textId="77777777" w:rsidR="00CE764A" w:rsidRPr="00CA5D69" w:rsidRDefault="00CE764A" w:rsidP="00CE764A">
            <w:pPr>
              <w:widowControl/>
              <w:spacing w:line="38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vAlign w:val="bottom"/>
          </w:tcPr>
          <w:p w14:paraId="700047AF" w14:textId="438FE9E4" w:rsidR="00CE764A" w:rsidRPr="00CA5D69" w:rsidRDefault="00954721" w:rsidP="00CE764A">
            <w:pPr>
              <w:pBdr>
                <w:bottom w:val="single" w:sz="4" w:space="1" w:color="auto"/>
              </w:pBdr>
              <w:tabs>
                <w:tab w:val="decimal" w:pos="1152"/>
              </w:tabs>
              <w:spacing w:line="380" w:lineRule="exact"/>
              <w:ind w:right="-43"/>
              <w:rPr>
                <w:rFonts w:ascii="Arial" w:hAnsi="Arial" w:cs="Arial"/>
                <w:sz w:val="22"/>
                <w:szCs w:val="22"/>
                <w:rtl/>
                <w:cs/>
              </w:rPr>
            </w:pPr>
            <w:r>
              <w:rPr>
                <w:rFonts w:ascii="Arial" w:hAnsi="Arial" w:cs="Arial"/>
                <w:sz w:val="22"/>
                <w:szCs w:val="22"/>
              </w:rPr>
              <w:t>43,343</w:t>
            </w:r>
          </w:p>
        </w:tc>
        <w:tc>
          <w:tcPr>
            <w:tcW w:w="1485" w:type="dxa"/>
            <w:vAlign w:val="bottom"/>
          </w:tcPr>
          <w:p w14:paraId="55CB03A7" w14:textId="059C005D" w:rsidR="00CE764A" w:rsidRPr="00CA5D69" w:rsidRDefault="00CE764A" w:rsidP="00CE764A">
            <w:pPr>
              <w:pBdr>
                <w:bottom w:val="single" w:sz="4" w:space="1" w:color="auto"/>
              </w:pBdr>
              <w:tabs>
                <w:tab w:val="decimal" w:pos="1152"/>
              </w:tabs>
              <w:spacing w:line="380" w:lineRule="exact"/>
              <w:ind w:right="-43"/>
              <w:rPr>
                <w:rFonts w:ascii="Arial" w:hAnsi="Arial" w:cs="Arial"/>
                <w:sz w:val="22"/>
                <w:szCs w:val="22"/>
                <w:rtl/>
                <w:cs/>
              </w:rPr>
            </w:pPr>
            <w:r>
              <w:rPr>
                <w:rFonts w:ascii="Arial" w:hAnsi="Arial" w:cs="Arial"/>
                <w:sz w:val="22"/>
                <w:szCs w:val="22"/>
              </w:rPr>
              <w:t>68,604</w:t>
            </w:r>
          </w:p>
        </w:tc>
      </w:tr>
      <w:tr w:rsidR="00CE764A" w:rsidRPr="00CA5D69" w14:paraId="6A1599A3" w14:textId="77777777" w:rsidTr="00F1788B">
        <w:tc>
          <w:tcPr>
            <w:tcW w:w="6120" w:type="dxa"/>
          </w:tcPr>
          <w:p w14:paraId="121B03C3" w14:textId="77777777" w:rsidR="00CE764A" w:rsidRPr="00CA5D69" w:rsidRDefault="00CE764A" w:rsidP="00CE764A">
            <w:pPr>
              <w:widowControl/>
              <w:spacing w:line="38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vAlign w:val="bottom"/>
          </w:tcPr>
          <w:p w14:paraId="316C1872" w14:textId="3A805063" w:rsidR="00CE764A" w:rsidRPr="00CA5D69" w:rsidRDefault="007658ED" w:rsidP="00CE764A">
            <w:pPr>
              <w:pBdr>
                <w:bottom w:val="double" w:sz="4" w:space="1" w:color="auto"/>
              </w:pBdr>
              <w:tabs>
                <w:tab w:val="decimal" w:pos="1152"/>
              </w:tabs>
              <w:spacing w:line="380" w:lineRule="exact"/>
              <w:ind w:right="-43"/>
              <w:rPr>
                <w:rFonts w:ascii="Arial" w:hAnsi="Arial" w:cs="Arial"/>
                <w:sz w:val="22"/>
                <w:szCs w:val="22"/>
                <w:rtl/>
                <w:cs/>
              </w:rPr>
            </w:pPr>
            <w:r>
              <w:rPr>
                <w:rFonts w:ascii="Arial" w:hAnsi="Arial" w:cs="Arial"/>
                <w:sz w:val="22"/>
                <w:szCs w:val="22"/>
              </w:rPr>
              <w:t>496,955</w:t>
            </w:r>
          </w:p>
        </w:tc>
        <w:tc>
          <w:tcPr>
            <w:tcW w:w="1485" w:type="dxa"/>
            <w:vAlign w:val="bottom"/>
          </w:tcPr>
          <w:p w14:paraId="1AF2A7A1" w14:textId="78BD522D" w:rsidR="00CE764A" w:rsidRPr="00CA5D69" w:rsidRDefault="00CE764A" w:rsidP="00CE764A">
            <w:pPr>
              <w:pBdr>
                <w:bottom w:val="double" w:sz="4" w:space="1" w:color="auto"/>
              </w:pBdr>
              <w:tabs>
                <w:tab w:val="decimal" w:pos="1152"/>
              </w:tabs>
              <w:spacing w:line="380" w:lineRule="exact"/>
              <w:ind w:right="-43"/>
              <w:rPr>
                <w:rFonts w:ascii="Arial" w:hAnsi="Arial" w:cs="Arial"/>
                <w:sz w:val="22"/>
                <w:szCs w:val="22"/>
                <w:rtl/>
                <w:cs/>
              </w:rPr>
            </w:pPr>
            <w:r>
              <w:rPr>
                <w:rFonts w:ascii="Arial" w:hAnsi="Arial" w:cs="Arial"/>
                <w:sz w:val="22"/>
                <w:szCs w:val="22"/>
              </w:rPr>
              <w:t>607,036</w:t>
            </w:r>
          </w:p>
        </w:tc>
      </w:tr>
    </w:tbl>
    <w:p w14:paraId="25E97C34" w14:textId="77777777" w:rsidR="007124FA" w:rsidRDefault="007124FA" w:rsidP="00697775">
      <w:pPr>
        <w:tabs>
          <w:tab w:val="right" w:pos="7200"/>
        </w:tabs>
        <w:spacing w:before="240" w:after="120" w:line="380" w:lineRule="exact"/>
        <w:ind w:left="547" w:hanging="547"/>
        <w:rPr>
          <w:rFonts w:ascii="Arial" w:hAnsi="Arial" w:cs="Arial"/>
          <w:b/>
          <w:bCs/>
          <w:sz w:val="22"/>
          <w:szCs w:val="22"/>
        </w:rPr>
      </w:pPr>
    </w:p>
    <w:p w14:paraId="4D73B3B3" w14:textId="094E8F17" w:rsidR="00AD3590" w:rsidRPr="00CA5D69" w:rsidRDefault="008E7364" w:rsidP="00697775">
      <w:pPr>
        <w:tabs>
          <w:tab w:val="right" w:pos="720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3</w:t>
      </w:r>
      <w:r w:rsidR="001464C8">
        <w:rPr>
          <w:rFonts w:ascii="Arial" w:hAnsi="Arial" w:cs="Arial"/>
          <w:b/>
          <w:bCs/>
          <w:sz w:val="22"/>
          <w:szCs w:val="22"/>
        </w:rPr>
        <w:t>2</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p w14:paraId="6AC1BFB4" w14:textId="77777777" w:rsidR="00AD3590" w:rsidRPr="007E0C1C" w:rsidRDefault="00AD3590" w:rsidP="00AD3590">
      <w:pPr>
        <w:tabs>
          <w:tab w:val="left" w:pos="1440"/>
          <w:tab w:val="right" w:pos="7200"/>
        </w:tabs>
        <w:spacing w:after="40" w:line="380" w:lineRule="exact"/>
        <w:ind w:left="360" w:hanging="360"/>
        <w:jc w:val="right"/>
        <w:rPr>
          <w:rFonts w:ascii="Arial" w:hAnsi="Arial" w:cs="Arial"/>
          <w:b/>
          <w:bCs/>
          <w:sz w:val="22"/>
          <w:szCs w:val="22"/>
        </w:rPr>
      </w:pPr>
      <w:r w:rsidRPr="007E0C1C">
        <w:rPr>
          <w:rFonts w:ascii="Arial" w:hAnsi="Arial" w:cs="Arial"/>
          <w:sz w:val="22"/>
          <w:szCs w:val="22"/>
          <w:lang w:val="en-GB"/>
        </w:rPr>
        <w:t>(</w:t>
      </w:r>
      <w:r w:rsidRPr="007E0C1C">
        <w:rPr>
          <w:rFonts w:ascii="Arial" w:hAnsi="Arial" w:cs="Arial"/>
          <w:sz w:val="22"/>
          <w:szCs w:val="22"/>
        </w:rPr>
        <w:t>Unit: Thousand Baht</w:t>
      </w:r>
      <w:r w:rsidRPr="007E0C1C">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64F6" w:rsidRPr="007E0C1C" w14:paraId="59A3F83E" w14:textId="5242EEC5" w:rsidTr="00B464F6">
        <w:tc>
          <w:tcPr>
            <w:tcW w:w="3510" w:type="dxa"/>
          </w:tcPr>
          <w:p w14:paraId="25E4545A" w14:textId="77777777" w:rsidR="00B464F6" w:rsidRPr="007E0C1C" w:rsidRDefault="00B464F6" w:rsidP="00B464F6">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4384D31E" w14:textId="77777777" w:rsidR="00B464F6" w:rsidRPr="007E0C1C" w:rsidRDefault="00B464F6" w:rsidP="00B464F6">
            <w:pPr>
              <w:widowControl/>
              <w:pBdr>
                <w:bottom w:val="single" w:sz="6" w:space="1" w:color="auto"/>
              </w:pBdr>
              <w:spacing w:line="360" w:lineRule="exact"/>
              <w:ind w:left="14"/>
              <w:jc w:val="center"/>
              <w:rPr>
                <w:rFonts w:ascii="Arial" w:hAnsi="Arial" w:cs="Arial"/>
                <w:sz w:val="22"/>
                <w:szCs w:val="22"/>
              </w:rPr>
            </w:pPr>
            <w:r w:rsidRPr="007E0C1C">
              <w:rPr>
                <w:rFonts w:ascii="Arial" w:hAnsi="Arial" w:cs="Arial"/>
                <w:sz w:val="22"/>
                <w:szCs w:val="22"/>
              </w:rPr>
              <w:t xml:space="preserve">Consolidated              </w:t>
            </w:r>
            <w:r w:rsidRPr="007E0C1C">
              <w:rPr>
                <w:rFonts w:ascii="Arial" w:hAnsi="Arial" w:cs="Arial"/>
                <w:sz w:val="22"/>
                <w:szCs w:val="22"/>
                <w:cs/>
              </w:rPr>
              <w:t xml:space="preserve">            </w:t>
            </w:r>
            <w:r w:rsidRPr="007E0C1C">
              <w:rPr>
                <w:rFonts w:ascii="Arial" w:hAnsi="Arial" w:cs="Arial"/>
                <w:sz w:val="22"/>
                <w:szCs w:val="22"/>
              </w:rPr>
              <w:t xml:space="preserve">financial statements              </w:t>
            </w:r>
          </w:p>
        </w:tc>
        <w:tc>
          <w:tcPr>
            <w:tcW w:w="2790" w:type="dxa"/>
            <w:gridSpan w:val="2"/>
          </w:tcPr>
          <w:p w14:paraId="6CCEE1FE" w14:textId="2FAFE9FE" w:rsidR="00B464F6" w:rsidRPr="007E0C1C" w:rsidRDefault="00B464F6" w:rsidP="00B464F6">
            <w:pPr>
              <w:widowControl/>
              <w:pBdr>
                <w:bottom w:val="single" w:sz="4" w:space="1" w:color="auto"/>
              </w:pBdr>
              <w:overflowPunct/>
              <w:autoSpaceDE/>
              <w:autoSpaceDN/>
              <w:adjustRightInd/>
              <w:spacing w:line="360" w:lineRule="exact"/>
              <w:jc w:val="center"/>
              <w:textAlignment w:val="auto"/>
              <w:rPr>
                <w:sz w:val="22"/>
                <w:szCs w:val="22"/>
              </w:rPr>
            </w:pPr>
            <w:r w:rsidRPr="007E0C1C">
              <w:rPr>
                <w:rFonts w:ascii="Arial" w:hAnsi="Arial" w:cs="Arial"/>
                <w:sz w:val="22"/>
                <w:szCs w:val="22"/>
              </w:rPr>
              <w:t xml:space="preserve">Separate              </w:t>
            </w:r>
            <w:r w:rsidRPr="007E0C1C">
              <w:rPr>
                <w:rFonts w:ascii="Arial" w:hAnsi="Arial" w:cs="Arial"/>
                <w:sz w:val="22"/>
                <w:szCs w:val="22"/>
                <w:cs/>
              </w:rPr>
              <w:t xml:space="preserve">            </w:t>
            </w:r>
            <w:r w:rsidRPr="007E0C1C">
              <w:rPr>
                <w:rFonts w:ascii="Arial" w:hAnsi="Arial" w:cs="Arial"/>
                <w:sz w:val="22"/>
                <w:szCs w:val="22"/>
              </w:rPr>
              <w:t>financial statements</w:t>
            </w:r>
          </w:p>
        </w:tc>
      </w:tr>
      <w:tr w:rsidR="00B464F6" w:rsidRPr="007E0C1C" w14:paraId="4269191A" w14:textId="4065B866" w:rsidTr="00B464F6">
        <w:tc>
          <w:tcPr>
            <w:tcW w:w="3510" w:type="dxa"/>
          </w:tcPr>
          <w:p w14:paraId="02775445" w14:textId="75D70F7B" w:rsidR="00B464F6" w:rsidRPr="007E0C1C" w:rsidRDefault="00B464F6" w:rsidP="00B464F6">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36E88434" w14:textId="6018B80A" w:rsidR="00B464F6" w:rsidRPr="007E0C1C" w:rsidRDefault="00EF51EA" w:rsidP="00B464F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2024</w:t>
            </w:r>
          </w:p>
        </w:tc>
        <w:tc>
          <w:tcPr>
            <w:tcW w:w="1395" w:type="dxa"/>
          </w:tcPr>
          <w:p w14:paraId="11248E05" w14:textId="400FD974" w:rsidR="00B464F6" w:rsidRPr="007E0C1C" w:rsidRDefault="00EF51EA" w:rsidP="00B464F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2023</w:t>
            </w:r>
          </w:p>
        </w:tc>
        <w:tc>
          <w:tcPr>
            <w:tcW w:w="1395" w:type="dxa"/>
          </w:tcPr>
          <w:p w14:paraId="195FEA43" w14:textId="0E7501FB" w:rsidR="00B464F6" w:rsidRPr="007E0C1C" w:rsidRDefault="00EF51EA" w:rsidP="00B464F6">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2024</w:t>
            </w:r>
          </w:p>
        </w:tc>
        <w:tc>
          <w:tcPr>
            <w:tcW w:w="1395" w:type="dxa"/>
          </w:tcPr>
          <w:p w14:paraId="0FAAD194" w14:textId="5817D2EE" w:rsidR="00B464F6" w:rsidRPr="007E0C1C" w:rsidRDefault="00EF51EA" w:rsidP="00B464F6">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2023</w:t>
            </w:r>
          </w:p>
        </w:tc>
      </w:tr>
      <w:tr w:rsidR="00CE764A" w:rsidRPr="007E0C1C" w14:paraId="684394C9" w14:textId="7D4782BC" w:rsidTr="00B464F6">
        <w:tc>
          <w:tcPr>
            <w:tcW w:w="3510" w:type="dxa"/>
          </w:tcPr>
          <w:p w14:paraId="54F4D8A1" w14:textId="77777777" w:rsidR="00CE764A" w:rsidRPr="007E0C1C" w:rsidRDefault="00CE764A" w:rsidP="00CE764A">
            <w:pPr>
              <w:widowControl/>
              <w:spacing w:line="360" w:lineRule="exact"/>
              <w:ind w:right="-36"/>
              <w:rPr>
                <w:rFonts w:ascii="Arial" w:hAnsi="Arial" w:cs="Arial"/>
                <w:sz w:val="22"/>
                <w:szCs w:val="22"/>
                <w:cs/>
              </w:rPr>
            </w:pPr>
            <w:r w:rsidRPr="007E0C1C">
              <w:rPr>
                <w:rFonts w:ascii="Arial" w:hAnsi="Arial" w:cs="Arial"/>
                <w:sz w:val="22"/>
                <w:szCs w:val="22"/>
              </w:rPr>
              <w:t>Underwriting fee</w:t>
            </w:r>
          </w:p>
        </w:tc>
        <w:tc>
          <w:tcPr>
            <w:tcW w:w="1395" w:type="dxa"/>
            <w:vAlign w:val="bottom"/>
          </w:tcPr>
          <w:p w14:paraId="50277EB1" w14:textId="089162D2" w:rsidR="00CE764A" w:rsidRPr="007E0C1C" w:rsidRDefault="0075477A" w:rsidP="00CE764A">
            <w:pPr>
              <w:widowControl/>
              <w:tabs>
                <w:tab w:val="decimal" w:pos="1152"/>
              </w:tabs>
              <w:spacing w:line="360" w:lineRule="exact"/>
              <w:ind w:left="14"/>
              <w:rPr>
                <w:rFonts w:ascii="Arial" w:hAnsi="Arial" w:cs="Arial"/>
                <w:sz w:val="22"/>
                <w:szCs w:val="22"/>
              </w:rPr>
            </w:pPr>
            <w:r>
              <w:rPr>
                <w:rFonts w:ascii="Arial" w:hAnsi="Arial" w:cs="Arial"/>
                <w:sz w:val="22"/>
                <w:szCs w:val="22"/>
              </w:rPr>
              <w:t>148,080</w:t>
            </w:r>
          </w:p>
        </w:tc>
        <w:tc>
          <w:tcPr>
            <w:tcW w:w="1395" w:type="dxa"/>
            <w:vAlign w:val="bottom"/>
          </w:tcPr>
          <w:p w14:paraId="16341CDA" w14:textId="5CF51E3B"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269,431</w:t>
            </w:r>
          </w:p>
        </w:tc>
        <w:tc>
          <w:tcPr>
            <w:tcW w:w="1395" w:type="dxa"/>
            <w:vAlign w:val="bottom"/>
          </w:tcPr>
          <w:p w14:paraId="3B6F61DB" w14:textId="2889C6D8" w:rsidR="00CE764A" w:rsidRPr="007E0C1C" w:rsidRDefault="003A4879"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B09D644" w14:textId="09DAEF8C"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CE764A" w:rsidRPr="007E0C1C" w14:paraId="36954BEF" w14:textId="24B9396C" w:rsidTr="00B464F6">
        <w:tc>
          <w:tcPr>
            <w:tcW w:w="3510" w:type="dxa"/>
          </w:tcPr>
          <w:p w14:paraId="03AFC8B4" w14:textId="77777777" w:rsidR="00CE764A" w:rsidRPr="007E0C1C" w:rsidRDefault="00CE764A" w:rsidP="00CE764A">
            <w:pPr>
              <w:widowControl/>
              <w:spacing w:line="360" w:lineRule="exact"/>
              <w:ind w:right="-36"/>
              <w:rPr>
                <w:rFonts w:ascii="Arial" w:hAnsi="Arial" w:cs="Arial"/>
                <w:sz w:val="22"/>
                <w:szCs w:val="22"/>
                <w:cs/>
              </w:rPr>
            </w:pPr>
            <w:r w:rsidRPr="007E0C1C">
              <w:rPr>
                <w:rFonts w:ascii="Arial" w:hAnsi="Arial" w:cs="Arial"/>
                <w:sz w:val="22"/>
                <w:szCs w:val="22"/>
              </w:rPr>
              <w:t>Financial advisory fee</w:t>
            </w:r>
          </w:p>
        </w:tc>
        <w:tc>
          <w:tcPr>
            <w:tcW w:w="1395" w:type="dxa"/>
            <w:vAlign w:val="bottom"/>
          </w:tcPr>
          <w:p w14:paraId="09B3412A" w14:textId="6CE6646B" w:rsidR="00CE764A" w:rsidRPr="007E0C1C" w:rsidRDefault="00583484" w:rsidP="00CE764A">
            <w:pPr>
              <w:widowControl/>
              <w:tabs>
                <w:tab w:val="decimal" w:pos="1152"/>
              </w:tabs>
              <w:spacing w:line="360" w:lineRule="exact"/>
              <w:ind w:left="14"/>
              <w:rPr>
                <w:rFonts w:ascii="Arial" w:hAnsi="Arial" w:cs="Arial"/>
                <w:sz w:val="22"/>
                <w:szCs w:val="22"/>
              </w:rPr>
            </w:pPr>
            <w:r>
              <w:rPr>
                <w:rFonts w:ascii="Arial" w:hAnsi="Arial" w:cs="Arial"/>
                <w:sz w:val="22"/>
                <w:szCs w:val="22"/>
              </w:rPr>
              <w:t>28,433</w:t>
            </w:r>
          </w:p>
        </w:tc>
        <w:tc>
          <w:tcPr>
            <w:tcW w:w="1395" w:type="dxa"/>
            <w:vAlign w:val="bottom"/>
          </w:tcPr>
          <w:p w14:paraId="3CD79C55" w14:textId="7F52102D"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31,768</w:t>
            </w:r>
          </w:p>
        </w:tc>
        <w:tc>
          <w:tcPr>
            <w:tcW w:w="1395" w:type="dxa"/>
            <w:vAlign w:val="bottom"/>
          </w:tcPr>
          <w:p w14:paraId="70DCA485" w14:textId="489E087C" w:rsidR="00CE764A" w:rsidRPr="007E0C1C" w:rsidRDefault="003A4879"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5BA07CAC" w14:textId="24D9250E"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CE764A" w:rsidRPr="007E0C1C" w14:paraId="604F494D" w14:textId="2800D4B3" w:rsidTr="00B464F6">
        <w:tc>
          <w:tcPr>
            <w:tcW w:w="3510" w:type="dxa"/>
          </w:tcPr>
          <w:p w14:paraId="188EEE9C" w14:textId="77777777" w:rsidR="00CE764A" w:rsidRPr="007E0C1C" w:rsidRDefault="00CE764A" w:rsidP="00CE764A">
            <w:pPr>
              <w:widowControl/>
              <w:spacing w:line="360" w:lineRule="exact"/>
              <w:ind w:right="-36"/>
              <w:rPr>
                <w:rFonts w:ascii="Arial" w:hAnsi="Arial" w:cs="Arial"/>
                <w:sz w:val="22"/>
                <w:szCs w:val="22"/>
              </w:rPr>
            </w:pPr>
            <w:r w:rsidRPr="007E0C1C">
              <w:rPr>
                <w:rFonts w:ascii="Arial" w:hAnsi="Arial" w:cs="Arial"/>
                <w:sz w:val="22"/>
                <w:szCs w:val="22"/>
              </w:rPr>
              <w:t>Selling agent fee</w:t>
            </w:r>
          </w:p>
        </w:tc>
        <w:tc>
          <w:tcPr>
            <w:tcW w:w="1395" w:type="dxa"/>
            <w:vAlign w:val="bottom"/>
          </w:tcPr>
          <w:p w14:paraId="3E64A7E5" w14:textId="6D743AC6" w:rsidR="00CE764A" w:rsidRPr="007E0C1C" w:rsidRDefault="004D1BE2" w:rsidP="00CE764A">
            <w:pPr>
              <w:widowControl/>
              <w:tabs>
                <w:tab w:val="decimal" w:pos="1152"/>
              </w:tabs>
              <w:spacing w:line="360" w:lineRule="exact"/>
              <w:ind w:left="14"/>
              <w:rPr>
                <w:rFonts w:ascii="Arial" w:hAnsi="Arial" w:cs="Arial"/>
                <w:sz w:val="22"/>
                <w:szCs w:val="22"/>
              </w:rPr>
            </w:pPr>
            <w:r>
              <w:rPr>
                <w:rFonts w:ascii="Arial" w:hAnsi="Arial" w:cs="Arial"/>
                <w:sz w:val="22"/>
                <w:szCs w:val="22"/>
              </w:rPr>
              <w:t>77,381</w:t>
            </w:r>
          </w:p>
        </w:tc>
        <w:tc>
          <w:tcPr>
            <w:tcW w:w="1395" w:type="dxa"/>
            <w:vAlign w:val="bottom"/>
          </w:tcPr>
          <w:p w14:paraId="3689D223" w14:textId="5CF72696"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23,927</w:t>
            </w:r>
          </w:p>
        </w:tc>
        <w:tc>
          <w:tcPr>
            <w:tcW w:w="1395" w:type="dxa"/>
            <w:vAlign w:val="bottom"/>
          </w:tcPr>
          <w:p w14:paraId="42ECAA46" w14:textId="71B869D7" w:rsidR="00CE764A" w:rsidRPr="007E0C1C" w:rsidRDefault="003A4879"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0C4D11B4" w14:textId="00B29446"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CE764A" w:rsidRPr="007E0C1C" w14:paraId="449442E8" w14:textId="77777777" w:rsidTr="00B464F6">
        <w:tc>
          <w:tcPr>
            <w:tcW w:w="3510" w:type="dxa"/>
          </w:tcPr>
          <w:p w14:paraId="7B2F3227" w14:textId="16D065B5" w:rsidR="00CE764A" w:rsidRPr="007E0C1C" w:rsidRDefault="00CE764A" w:rsidP="00CE764A">
            <w:pPr>
              <w:widowControl/>
              <w:spacing w:line="360" w:lineRule="exact"/>
              <w:ind w:right="-36"/>
              <w:rPr>
                <w:rFonts w:ascii="Arial" w:hAnsi="Arial" w:cs="Arial"/>
                <w:sz w:val="22"/>
                <w:szCs w:val="22"/>
              </w:rPr>
            </w:pPr>
            <w:r>
              <w:rPr>
                <w:rFonts w:ascii="Arial" w:hAnsi="Arial" w:cs="Arial"/>
                <w:sz w:val="22"/>
                <w:szCs w:val="22"/>
              </w:rPr>
              <w:t>Life insurance agent fee</w:t>
            </w:r>
          </w:p>
        </w:tc>
        <w:tc>
          <w:tcPr>
            <w:tcW w:w="1395" w:type="dxa"/>
            <w:vAlign w:val="bottom"/>
          </w:tcPr>
          <w:p w14:paraId="5CA40B6F" w14:textId="05673690" w:rsidR="00CE764A" w:rsidRDefault="0055440F" w:rsidP="00CE764A">
            <w:pPr>
              <w:widowControl/>
              <w:tabs>
                <w:tab w:val="decimal" w:pos="1152"/>
              </w:tabs>
              <w:spacing w:line="360" w:lineRule="exact"/>
              <w:ind w:left="14"/>
              <w:rPr>
                <w:rFonts w:ascii="Arial" w:hAnsi="Arial" w:cs="Arial"/>
                <w:sz w:val="22"/>
                <w:szCs w:val="22"/>
              </w:rPr>
            </w:pPr>
            <w:r>
              <w:rPr>
                <w:rFonts w:ascii="Arial" w:hAnsi="Arial" w:cs="Arial"/>
                <w:sz w:val="22"/>
                <w:szCs w:val="22"/>
              </w:rPr>
              <w:t>633</w:t>
            </w:r>
          </w:p>
        </w:tc>
        <w:tc>
          <w:tcPr>
            <w:tcW w:w="1395" w:type="dxa"/>
            <w:vAlign w:val="bottom"/>
          </w:tcPr>
          <w:p w14:paraId="1C57988A" w14:textId="064AF3FE"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3,781</w:t>
            </w:r>
          </w:p>
        </w:tc>
        <w:tc>
          <w:tcPr>
            <w:tcW w:w="1395" w:type="dxa"/>
            <w:vAlign w:val="bottom"/>
          </w:tcPr>
          <w:p w14:paraId="6783993B" w14:textId="4AC1536B" w:rsidR="00CE764A" w:rsidRPr="007E0C1C" w:rsidRDefault="003A4879"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E9A67FE" w14:textId="34782B79"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CE764A" w:rsidRPr="007E0C1C" w14:paraId="60CF6346" w14:textId="1BB88E18" w:rsidTr="00B464F6">
        <w:tc>
          <w:tcPr>
            <w:tcW w:w="3510" w:type="dxa"/>
          </w:tcPr>
          <w:p w14:paraId="5CBBFED7" w14:textId="77777777" w:rsidR="00CE764A" w:rsidRPr="007E0C1C" w:rsidRDefault="00CE764A" w:rsidP="00CE764A">
            <w:pPr>
              <w:widowControl/>
              <w:spacing w:line="360" w:lineRule="exact"/>
              <w:ind w:right="-36"/>
              <w:rPr>
                <w:rFonts w:ascii="Arial" w:hAnsi="Arial" w:cs="Arial"/>
                <w:sz w:val="22"/>
                <w:szCs w:val="22"/>
              </w:rPr>
            </w:pPr>
            <w:r w:rsidRPr="007E0C1C">
              <w:rPr>
                <w:rFonts w:ascii="Arial" w:hAnsi="Arial" w:cs="Arial"/>
                <w:sz w:val="22"/>
                <w:szCs w:val="22"/>
              </w:rPr>
              <w:t>Bond representative fee</w:t>
            </w:r>
          </w:p>
        </w:tc>
        <w:tc>
          <w:tcPr>
            <w:tcW w:w="1395" w:type="dxa"/>
            <w:vAlign w:val="bottom"/>
          </w:tcPr>
          <w:p w14:paraId="332C5F37" w14:textId="197178D5" w:rsidR="00CE764A" w:rsidRPr="007E0C1C" w:rsidRDefault="000A6E9C" w:rsidP="00CE764A">
            <w:pPr>
              <w:widowControl/>
              <w:tabs>
                <w:tab w:val="decimal" w:pos="1152"/>
              </w:tabs>
              <w:spacing w:line="360" w:lineRule="exact"/>
              <w:ind w:left="14"/>
              <w:rPr>
                <w:rFonts w:ascii="Arial" w:hAnsi="Arial" w:cs="Arial"/>
                <w:sz w:val="22"/>
                <w:szCs w:val="22"/>
              </w:rPr>
            </w:pPr>
            <w:r>
              <w:rPr>
                <w:rFonts w:ascii="Arial" w:hAnsi="Arial" w:cs="Arial"/>
                <w:sz w:val="22"/>
                <w:szCs w:val="22"/>
              </w:rPr>
              <w:t>76,286</w:t>
            </w:r>
          </w:p>
        </w:tc>
        <w:tc>
          <w:tcPr>
            <w:tcW w:w="1395" w:type="dxa"/>
            <w:vAlign w:val="bottom"/>
          </w:tcPr>
          <w:p w14:paraId="484D840B" w14:textId="18451F81"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74,032</w:t>
            </w:r>
          </w:p>
        </w:tc>
        <w:tc>
          <w:tcPr>
            <w:tcW w:w="1395" w:type="dxa"/>
            <w:vAlign w:val="bottom"/>
          </w:tcPr>
          <w:p w14:paraId="122FFD79" w14:textId="75AA0284" w:rsidR="00CE764A" w:rsidRPr="007E0C1C" w:rsidRDefault="003A4879"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561BBAC3" w14:textId="0980270F"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CE764A" w:rsidRPr="007E0C1C" w14:paraId="5E330DDC" w14:textId="118BC063" w:rsidTr="00B464F6">
        <w:tc>
          <w:tcPr>
            <w:tcW w:w="3510" w:type="dxa"/>
          </w:tcPr>
          <w:p w14:paraId="0F206700" w14:textId="77777777" w:rsidR="00CE764A" w:rsidRPr="007E0C1C" w:rsidRDefault="00CE764A" w:rsidP="00CE764A">
            <w:pPr>
              <w:widowControl/>
              <w:spacing w:line="360" w:lineRule="exact"/>
              <w:ind w:right="-36"/>
              <w:rPr>
                <w:rFonts w:ascii="Arial" w:hAnsi="Arial" w:cs="Arial"/>
                <w:sz w:val="22"/>
                <w:szCs w:val="22"/>
              </w:rPr>
            </w:pPr>
            <w:r w:rsidRPr="007E0C1C">
              <w:rPr>
                <w:rFonts w:ascii="Arial" w:hAnsi="Arial" w:cs="Arial"/>
                <w:sz w:val="22"/>
                <w:szCs w:val="22"/>
              </w:rPr>
              <w:t>Securities lending fee</w:t>
            </w:r>
          </w:p>
        </w:tc>
        <w:tc>
          <w:tcPr>
            <w:tcW w:w="1395" w:type="dxa"/>
            <w:vAlign w:val="bottom"/>
          </w:tcPr>
          <w:p w14:paraId="691C140F" w14:textId="1E3C397C" w:rsidR="00CE764A" w:rsidRPr="007E0C1C" w:rsidRDefault="00482125" w:rsidP="00CE764A">
            <w:pPr>
              <w:widowControl/>
              <w:tabs>
                <w:tab w:val="decimal" w:pos="1152"/>
              </w:tabs>
              <w:spacing w:line="360" w:lineRule="exact"/>
              <w:ind w:left="14"/>
              <w:rPr>
                <w:rFonts w:ascii="Arial" w:hAnsi="Arial" w:cs="Arial"/>
                <w:sz w:val="22"/>
                <w:szCs w:val="22"/>
              </w:rPr>
            </w:pPr>
            <w:r>
              <w:rPr>
                <w:rFonts w:ascii="Arial" w:hAnsi="Arial" w:cs="Arial"/>
                <w:sz w:val="22"/>
                <w:szCs w:val="22"/>
              </w:rPr>
              <w:t>510</w:t>
            </w:r>
          </w:p>
        </w:tc>
        <w:tc>
          <w:tcPr>
            <w:tcW w:w="1395" w:type="dxa"/>
            <w:vAlign w:val="bottom"/>
          </w:tcPr>
          <w:p w14:paraId="753A71F7" w14:textId="6E4BB7D1"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2,049</w:t>
            </w:r>
          </w:p>
        </w:tc>
        <w:tc>
          <w:tcPr>
            <w:tcW w:w="1395" w:type="dxa"/>
            <w:vAlign w:val="bottom"/>
          </w:tcPr>
          <w:p w14:paraId="396051D6" w14:textId="162F6935" w:rsidR="00CE764A" w:rsidRPr="007E0C1C" w:rsidRDefault="003A4879"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F3042BD" w14:textId="52784FD5"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CE764A" w:rsidRPr="007E0C1C" w14:paraId="080B6D19" w14:textId="132C17CD" w:rsidTr="00B464F6">
        <w:tc>
          <w:tcPr>
            <w:tcW w:w="3510" w:type="dxa"/>
          </w:tcPr>
          <w:p w14:paraId="67A797F2" w14:textId="77777777" w:rsidR="00CE764A" w:rsidRPr="007E0C1C" w:rsidRDefault="00CE764A" w:rsidP="00CE764A">
            <w:pPr>
              <w:widowControl/>
              <w:spacing w:line="360" w:lineRule="exact"/>
              <w:ind w:right="-36"/>
              <w:rPr>
                <w:rFonts w:ascii="Arial" w:hAnsi="Arial" w:cs="Arial"/>
                <w:sz w:val="22"/>
                <w:szCs w:val="22"/>
              </w:rPr>
            </w:pPr>
            <w:r w:rsidRPr="007E0C1C">
              <w:rPr>
                <w:rFonts w:ascii="Arial" w:hAnsi="Arial" w:cs="Arial"/>
                <w:sz w:val="22"/>
                <w:szCs w:val="22"/>
              </w:rPr>
              <w:t>Private fund management fee</w:t>
            </w:r>
          </w:p>
        </w:tc>
        <w:tc>
          <w:tcPr>
            <w:tcW w:w="1395" w:type="dxa"/>
            <w:vAlign w:val="bottom"/>
          </w:tcPr>
          <w:p w14:paraId="237D15C1" w14:textId="076C074A" w:rsidR="00CE764A" w:rsidRPr="007E0C1C" w:rsidRDefault="005A6FA0" w:rsidP="00CE764A">
            <w:pPr>
              <w:widowControl/>
              <w:tabs>
                <w:tab w:val="decimal" w:pos="1152"/>
              </w:tabs>
              <w:spacing w:line="360" w:lineRule="exact"/>
              <w:ind w:left="14"/>
              <w:rPr>
                <w:rFonts w:ascii="Arial" w:hAnsi="Arial" w:cs="Arial"/>
                <w:sz w:val="22"/>
                <w:szCs w:val="22"/>
              </w:rPr>
            </w:pPr>
            <w:r>
              <w:rPr>
                <w:rFonts w:ascii="Arial" w:hAnsi="Arial" w:cs="Arial"/>
                <w:sz w:val="22"/>
                <w:szCs w:val="22"/>
              </w:rPr>
              <w:t>32,432</w:t>
            </w:r>
          </w:p>
        </w:tc>
        <w:tc>
          <w:tcPr>
            <w:tcW w:w="1395" w:type="dxa"/>
            <w:vAlign w:val="bottom"/>
          </w:tcPr>
          <w:p w14:paraId="10B843BD" w14:textId="1697A028"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31,895</w:t>
            </w:r>
          </w:p>
        </w:tc>
        <w:tc>
          <w:tcPr>
            <w:tcW w:w="1395" w:type="dxa"/>
            <w:vAlign w:val="bottom"/>
          </w:tcPr>
          <w:p w14:paraId="1D99D676" w14:textId="33E3D56B" w:rsidR="00CE764A" w:rsidRPr="007E0C1C" w:rsidRDefault="003A4879"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1C52F2E" w14:textId="234FFEB1"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CE764A" w:rsidRPr="007E0C1C" w14:paraId="45C79EF1" w14:textId="1699D052" w:rsidTr="00B464F6">
        <w:tc>
          <w:tcPr>
            <w:tcW w:w="3510" w:type="dxa"/>
          </w:tcPr>
          <w:p w14:paraId="39651DD7" w14:textId="77777777" w:rsidR="00CE764A" w:rsidRPr="007E0C1C" w:rsidRDefault="00CE764A" w:rsidP="00CE764A">
            <w:pPr>
              <w:widowControl/>
              <w:spacing w:line="360" w:lineRule="exact"/>
              <w:ind w:right="-36"/>
              <w:rPr>
                <w:rFonts w:ascii="Arial" w:hAnsi="Arial" w:cs="Arial"/>
                <w:sz w:val="22"/>
                <w:szCs w:val="22"/>
              </w:rPr>
            </w:pPr>
            <w:r w:rsidRPr="007E0C1C">
              <w:rPr>
                <w:rFonts w:ascii="Arial" w:hAnsi="Arial" w:cs="Arial"/>
                <w:sz w:val="22"/>
                <w:szCs w:val="22"/>
              </w:rPr>
              <w:t>Mutual fund management fee</w:t>
            </w:r>
          </w:p>
        </w:tc>
        <w:tc>
          <w:tcPr>
            <w:tcW w:w="1395" w:type="dxa"/>
            <w:vAlign w:val="bottom"/>
          </w:tcPr>
          <w:p w14:paraId="77369F10" w14:textId="377C1AA1" w:rsidR="00CE764A" w:rsidRPr="007E0C1C" w:rsidRDefault="0041667A" w:rsidP="00CE764A">
            <w:pPr>
              <w:widowControl/>
              <w:tabs>
                <w:tab w:val="decimal" w:pos="1152"/>
              </w:tabs>
              <w:spacing w:line="360" w:lineRule="exact"/>
              <w:ind w:left="14"/>
              <w:rPr>
                <w:rFonts w:ascii="Arial" w:hAnsi="Arial" w:cs="Arial"/>
                <w:sz w:val="22"/>
                <w:szCs w:val="22"/>
              </w:rPr>
            </w:pPr>
            <w:r>
              <w:rPr>
                <w:rFonts w:ascii="Arial" w:hAnsi="Arial" w:cs="Arial"/>
                <w:sz w:val="22"/>
                <w:szCs w:val="22"/>
              </w:rPr>
              <w:t>542,394</w:t>
            </w:r>
          </w:p>
        </w:tc>
        <w:tc>
          <w:tcPr>
            <w:tcW w:w="1395" w:type="dxa"/>
            <w:vAlign w:val="bottom"/>
          </w:tcPr>
          <w:p w14:paraId="0581207A" w14:textId="44CC8FC5"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437,515</w:t>
            </w:r>
          </w:p>
        </w:tc>
        <w:tc>
          <w:tcPr>
            <w:tcW w:w="1395" w:type="dxa"/>
            <w:vAlign w:val="bottom"/>
          </w:tcPr>
          <w:p w14:paraId="25D9A58B" w14:textId="65CDD087" w:rsidR="00CE764A" w:rsidRPr="007E0C1C" w:rsidRDefault="003A4879"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29B0917A" w14:textId="18092661"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CE764A" w:rsidRPr="007E0C1C" w14:paraId="4E338820" w14:textId="77777777" w:rsidTr="00B464F6">
        <w:tc>
          <w:tcPr>
            <w:tcW w:w="3510" w:type="dxa"/>
          </w:tcPr>
          <w:p w14:paraId="6369C111" w14:textId="1DE9ED5F" w:rsidR="00CE764A" w:rsidRPr="007E0C1C" w:rsidRDefault="00CE764A" w:rsidP="00CE764A">
            <w:pPr>
              <w:widowControl/>
              <w:spacing w:line="360" w:lineRule="exact"/>
              <w:ind w:right="-36"/>
              <w:rPr>
                <w:rFonts w:ascii="Arial" w:hAnsi="Arial" w:cs="Arial"/>
                <w:sz w:val="22"/>
                <w:szCs w:val="22"/>
              </w:rPr>
            </w:pPr>
            <w:r w:rsidRPr="007E0C1C">
              <w:rPr>
                <w:rFonts w:ascii="Arial" w:hAnsi="Arial" w:cs="Arial"/>
                <w:sz w:val="22"/>
                <w:szCs w:val="22"/>
              </w:rPr>
              <w:t>Registrar fee</w:t>
            </w:r>
          </w:p>
        </w:tc>
        <w:tc>
          <w:tcPr>
            <w:tcW w:w="1395" w:type="dxa"/>
            <w:vAlign w:val="bottom"/>
          </w:tcPr>
          <w:p w14:paraId="6B208483" w14:textId="24523474" w:rsidR="00CE764A" w:rsidRPr="007E0C1C" w:rsidRDefault="00705E31" w:rsidP="00CE764A">
            <w:pPr>
              <w:widowControl/>
              <w:tabs>
                <w:tab w:val="decimal" w:pos="1152"/>
              </w:tabs>
              <w:spacing w:line="360" w:lineRule="exact"/>
              <w:ind w:left="14"/>
              <w:rPr>
                <w:rFonts w:ascii="Arial" w:hAnsi="Arial" w:cs="Arial"/>
                <w:sz w:val="22"/>
                <w:szCs w:val="22"/>
              </w:rPr>
            </w:pPr>
            <w:r>
              <w:rPr>
                <w:rFonts w:ascii="Arial" w:hAnsi="Arial" w:cs="Arial"/>
                <w:sz w:val="22"/>
                <w:szCs w:val="22"/>
              </w:rPr>
              <w:t>185,349</w:t>
            </w:r>
          </w:p>
        </w:tc>
        <w:tc>
          <w:tcPr>
            <w:tcW w:w="1395" w:type="dxa"/>
            <w:vAlign w:val="bottom"/>
          </w:tcPr>
          <w:p w14:paraId="59887F8A" w14:textId="7F6E0A14"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232,293</w:t>
            </w:r>
          </w:p>
        </w:tc>
        <w:tc>
          <w:tcPr>
            <w:tcW w:w="1395" w:type="dxa"/>
            <w:vAlign w:val="bottom"/>
          </w:tcPr>
          <w:p w14:paraId="6491A4FA" w14:textId="6221737D" w:rsidR="00CE764A" w:rsidRPr="007E0C1C" w:rsidRDefault="003A4879"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4272EE7A" w14:textId="78B92595"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CE764A" w:rsidRPr="007E0C1C" w14:paraId="7DDCE9BD" w14:textId="556B9FA0" w:rsidTr="00B464F6">
        <w:tc>
          <w:tcPr>
            <w:tcW w:w="3510" w:type="dxa"/>
          </w:tcPr>
          <w:p w14:paraId="16296D5A" w14:textId="5679E914" w:rsidR="00CE764A" w:rsidRPr="007E0C1C" w:rsidRDefault="00CE764A" w:rsidP="00CE764A">
            <w:pPr>
              <w:widowControl/>
              <w:spacing w:line="360" w:lineRule="exact"/>
              <w:ind w:right="-36"/>
              <w:rPr>
                <w:rFonts w:ascii="Arial" w:hAnsi="Arial" w:cs="Arial"/>
                <w:sz w:val="22"/>
                <w:szCs w:val="22"/>
              </w:rPr>
            </w:pPr>
            <w:r w:rsidRPr="007E0C1C">
              <w:rPr>
                <w:rFonts w:ascii="Arial" w:hAnsi="Arial" w:cs="Arial"/>
                <w:sz w:val="22"/>
                <w:szCs w:val="22"/>
              </w:rPr>
              <w:t>Arranger fee</w:t>
            </w:r>
          </w:p>
        </w:tc>
        <w:tc>
          <w:tcPr>
            <w:tcW w:w="1395" w:type="dxa"/>
            <w:vAlign w:val="bottom"/>
          </w:tcPr>
          <w:p w14:paraId="4E54DB74" w14:textId="2559EFD2" w:rsidR="00CE764A" w:rsidRPr="007E0C1C" w:rsidRDefault="007A7114" w:rsidP="00CE764A">
            <w:pPr>
              <w:widowControl/>
              <w:tabs>
                <w:tab w:val="decimal" w:pos="1152"/>
              </w:tabs>
              <w:spacing w:line="360" w:lineRule="exact"/>
              <w:ind w:left="14"/>
              <w:rPr>
                <w:rFonts w:ascii="Arial" w:hAnsi="Arial" w:cs="Arial"/>
                <w:sz w:val="22"/>
                <w:szCs w:val="22"/>
              </w:rPr>
            </w:pPr>
            <w:r>
              <w:rPr>
                <w:rFonts w:ascii="Arial" w:hAnsi="Arial" w:cs="Arial"/>
                <w:sz w:val="22"/>
                <w:szCs w:val="22"/>
              </w:rPr>
              <w:t>35,034</w:t>
            </w:r>
          </w:p>
        </w:tc>
        <w:tc>
          <w:tcPr>
            <w:tcW w:w="1395" w:type="dxa"/>
            <w:vAlign w:val="bottom"/>
          </w:tcPr>
          <w:p w14:paraId="2873CF1A" w14:textId="0FCCD323"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44,075</w:t>
            </w:r>
          </w:p>
        </w:tc>
        <w:tc>
          <w:tcPr>
            <w:tcW w:w="1395" w:type="dxa"/>
            <w:vAlign w:val="bottom"/>
          </w:tcPr>
          <w:p w14:paraId="1CD792C5" w14:textId="7A7B201A" w:rsidR="00CE764A" w:rsidRPr="007E0C1C" w:rsidRDefault="002B725D" w:rsidP="00CE764A">
            <w:pPr>
              <w:widowControl/>
              <w:tabs>
                <w:tab w:val="decimal" w:pos="1065"/>
              </w:tabs>
              <w:spacing w:line="360" w:lineRule="exact"/>
              <w:ind w:left="14"/>
              <w:rPr>
                <w:rFonts w:ascii="Arial" w:hAnsi="Arial" w:cs="Arial"/>
                <w:sz w:val="22"/>
                <w:szCs w:val="22"/>
              </w:rPr>
            </w:pPr>
            <w:r>
              <w:rPr>
                <w:rFonts w:ascii="Arial" w:hAnsi="Arial" w:cs="Arial"/>
                <w:sz w:val="22"/>
                <w:szCs w:val="22"/>
              </w:rPr>
              <w:t>6,037</w:t>
            </w:r>
          </w:p>
        </w:tc>
        <w:tc>
          <w:tcPr>
            <w:tcW w:w="1395" w:type="dxa"/>
            <w:vAlign w:val="bottom"/>
          </w:tcPr>
          <w:p w14:paraId="15265AA6" w14:textId="473640BC" w:rsidR="00CE764A" w:rsidRPr="007E0C1C" w:rsidRDefault="00CE764A" w:rsidP="00CE764A">
            <w:pPr>
              <w:widowControl/>
              <w:tabs>
                <w:tab w:val="decimal" w:pos="1065"/>
              </w:tabs>
              <w:spacing w:line="360" w:lineRule="exact"/>
              <w:ind w:left="14"/>
              <w:rPr>
                <w:rFonts w:ascii="Arial" w:hAnsi="Arial" w:cs="Arial"/>
                <w:sz w:val="22"/>
                <w:szCs w:val="22"/>
              </w:rPr>
            </w:pPr>
            <w:r>
              <w:rPr>
                <w:rFonts w:ascii="Arial" w:hAnsi="Arial" w:cs="Arial"/>
                <w:sz w:val="22"/>
                <w:szCs w:val="22"/>
              </w:rPr>
              <w:t>14,061</w:t>
            </w:r>
          </w:p>
        </w:tc>
      </w:tr>
      <w:tr w:rsidR="00CE764A" w:rsidRPr="007E0C1C" w14:paraId="1931933C" w14:textId="1D379B12" w:rsidTr="00B464F6">
        <w:tc>
          <w:tcPr>
            <w:tcW w:w="3510" w:type="dxa"/>
          </w:tcPr>
          <w:p w14:paraId="1EFFFAF0" w14:textId="77777777" w:rsidR="00CE764A" w:rsidRPr="007E0C1C" w:rsidRDefault="00CE764A" w:rsidP="00CE764A">
            <w:pPr>
              <w:widowControl/>
              <w:spacing w:line="360" w:lineRule="exact"/>
              <w:ind w:right="-36"/>
              <w:rPr>
                <w:rFonts w:ascii="Arial" w:hAnsi="Arial" w:cs="Arial"/>
                <w:sz w:val="22"/>
                <w:szCs w:val="22"/>
              </w:rPr>
            </w:pPr>
            <w:r w:rsidRPr="007E0C1C">
              <w:rPr>
                <w:rFonts w:ascii="Arial" w:hAnsi="Arial" w:cs="Arial"/>
                <w:sz w:val="22"/>
                <w:szCs w:val="22"/>
              </w:rPr>
              <w:t>Others</w:t>
            </w:r>
          </w:p>
        </w:tc>
        <w:tc>
          <w:tcPr>
            <w:tcW w:w="1395" w:type="dxa"/>
            <w:vAlign w:val="bottom"/>
          </w:tcPr>
          <w:p w14:paraId="5D4A85A7" w14:textId="08637388" w:rsidR="00CE764A" w:rsidRPr="007E0C1C" w:rsidRDefault="007A7114" w:rsidP="00CE764A">
            <w:pPr>
              <w:widowControl/>
              <w:pBdr>
                <w:bottom w:val="single" w:sz="4" w:space="1" w:color="auto"/>
              </w:pBdr>
              <w:tabs>
                <w:tab w:val="decimal" w:pos="1152"/>
              </w:tabs>
              <w:spacing w:line="360" w:lineRule="exact"/>
              <w:ind w:left="14"/>
              <w:rPr>
                <w:rFonts w:ascii="Arial" w:hAnsi="Arial" w:cs="Arial"/>
                <w:sz w:val="22"/>
                <w:szCs w:val="22"/>
              </w:rPr>
            </w:pPr>
            <w:r>
              <w:rPr>
                <w:rFonts w:ascii="Arial" w:hAnsi="Arial" w:cs="Arial"/>
                <w:sz w:val="22"/>
                <w:szCs w:val="22"/>
              </w:rPr>
              <w:t>7,295</w:t>
            </w:r>
          </w:p>
        </w:tc>
        <w:tc>
          <w:tcPr>
            <w:tcW w:w="1395" w:type="dxa"/>
            <w:vAlign w:val="bottom"/>
          </w:tcPr>
          <w:p w14:paraId="0EF647EA" w14:textId="29D83F0C" w:rsidR="00CE764A" w:rsidRPr="007E0C1C" w:rsidRDefault="00CE764A" w:rsidP="00CE764A">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7,434</w:t>
            </w:r>
          </w:p>
        </w:tc>
        <w:tc>
          <w:tcPr>
            <w:tcW w:w="1395" w:type="dxa"/>
            <w:vAlign w:val="bottom"/>
          </w:tcPr>
          <w:p w14:paraId="7944D2AF" w14:textId="4EDA5211" w:rsidR="00CE764A" w:rsidRPr="007E0C1C" w:rsidRDefault="002B725D" w:rsidP="00CE764A">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605378E9" w14:textId="44D2941D" w:rsidR="00CE764A" w:rsidRPr="007E0C1C" w:rsidRDefault="00CE764A" w:rsidP="00CE764A">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w:t>
            </w:r>
          </w:p>
        </w:tc>
      </w:tr>
      <w:tr w:rsidR="00CE764A" w:rsidRPr="007E0C1C" w14:paraId="3B6F6762" w14:textId="5E4DB4B7" w:rsidTr="00B464F6">
        <w:tc>
          <w:tcPr>
            <w:tcW w:w="3510" w:type="dxa"/>
          </w:tcPr>
          <w:p w14:paraId="1DEA1341" w14:textId="77777777" w:rsidR="00CE764A" w:rsidRPr="007E0C1C" w:rsidRDefault="00CE764A" w:rsidP="00CE764A">
            <w:pPr>
              <w:widowControl/>
              <w:spacing w:line="360" w:lineRule="exact"/>
              <w:ind w:right="-36"/>
              <w:rPr>
                <w:rFonts w:ascii="Arial" w:hAnsi="Arial" w:cs="Arial"/>
                <w:sz w:val="22"/>
                <w:szCs w:val="22"/>
                <w:cs/>
              </w:rPr>
            </w:pPr>
            <w:r w:rsidRPr="007E0C1C">
              <w:rPr>
                <w:rFonts w:ascii="Arial" w:hAnsi="Arial" w:cs="Arial"/>
                <w:sz w:val="22"/>
                <w:szCs w:val="22"/>
                <w:lang w:val="en-GB"/>
              </w:rPr>
              <w:t>Total</w:t>
            </w:r>
          </w:p>
        </w:tc>
        <w:tc>
          <w:tcPr>
            <w:tcW w:w="1395" w:type="dxa"/>
            <w:vAlign w:val="bottom"/>
          </w:tcPr>
          <w:p w14:paraId="37F16FC4" w14:textId="6279F646" w:rsidR="00CE764A" w:rsidRPr="007E0C1C" w:rsidRDefault="00C5789F" w:rsidP="00CE764A">
            <w:pPr>
              <w:widowControl/>
              <w:pBdr>
                <w:bottom w:val="double" w:sz="6" w:space="1" w:color="auto"/>
              </w:pBdr>
              <w:tabs>
                <w:tab w:val="decimal" w:pos="1152"/>
              </w:tabs>
              <w:spacing w:line="360" w:lineRule="exact"/>
              <w:ind w:left="14"/>
              <w:rPr>
                <w:rFonts w:ascii="Arial" w:hAnsi="Arial" w:cs="Arial"/>
                <w:sz w:val="22"/>
                <w:szCs w:val="22"/>
              </w:rPr>
            </w:pPr>
            <w:r>
              <w:rPr>
                <w:rFonts w:ascii="Arial" w:hAnsi="Arial" w:cs="Arial"/>
                <w:sz w:val="22"/>
                <w:szCs w:val="22"/>
              </w:rPr>
              <w:t>1,133,</w:t>
            </w:r>
            <w:r w:rsidR="006A53AF">
              <w:rPr>
                <w:rFonts w:ascii="Arial" w:hAnsi="Arial" w:cs="Arial"/>
                <w:sz w:val="22"/>
                <w:szCs w:val="22"/>
              </w:rPr>
              <w:t>827</w:t>
            </w:r>
          </w:p>
        </w:tc>
        <w:tc>
          <w:tcPr>
            <w:tcW w:w="1395" w:type="dxa"/>
            <w:vAlign w:val="bottom"/>
          </w:tcPr>
          <w:p w14:paraId="44599329" w14:textId="1DADA2D5" w:rsidR="00CE764A" w:rsidRPr="007E0C1C" w:rsidRDefault="00CE764A" w:rsidP="00CE764A">
            <w:pPr>
              <w:widowControl/>
              <w:pBdr>
                <w:bottom w:val="double" w:sz="6" w:space="1" w:color="auto"/>
              </w:pBdr>
              <w:tabs>
                <w:tab w:val="decimal" w:pos="1065"/>
              </w:tabs>
              <w:spacing w:line="360" w:lineRule="exact"/>
              <w:ind w:left="14"/>
              <w:rPr>
                <w:rFonts w:ascii="Arial" w:hAnsi="Arial" w:cs="Arial"/>
                <w:sz w:val="22"/>
                <w:szCs w:val="22"/>
              </w:rPr>
            </w:pPr>
            <w:r>
              <w:rPr>
                <w:rFonts w:ascii="Arial" w:hAnsi="Arial" w:cs="Arial"/>
                <w:sz w:val="22"/>
                <w:szCs w:val="22"/>
              </w:rPr>
              <w:t>1,158,200</w:t>
            </w:r>
          </w:p>
        </w:tc>
        <w:tc>
          <w:tcPr>
            <w:tcW w:w="1395" w:type="dxa"/>
            <w:vAlign w:val="bottom"/>
          </w:tcPr>
          <w:p w14:paraId="661AAD04" w14:textId="583B28C4" w:rsidR="00CE764A" w:rsidRPr="007E0C1C" w:rsidRDefault="00A025AA" w:rsidP="00CE764A">
            <w:pPr>
              <w:widowControl/>
              <w:pBdr>
                <w:bottom w:val="double" w:sz="4" w:space="1" w:color="auto"/>
              </w:pBdr>
              <w:tabs>
                <w:tab w:val="decimal" w:pos="1065"/>
              </w:tabs>
              <w:spacing w:line="360" w:lineRule="exact"/>
              <w:ind w:left="14"/>
              <w:rPr>
                <w:rFonts w:ascii="Arial" w:hAnsi="Arial" w:cs="Arial"/>
                <w:sz w:val="22"/>
                <w:szCs w:val="22"/>
              </w:rPr>
            </w:pPr>
            <w:r>
              <w:rPr>
                <w:rFonts w:ascii="Arial" w:hAnsi="Arial" w:cs="Arial"/>
                <w:sz w:val="22"/>
                <w:szCs w:val="22"/>
              </w:rPr>
              <w:t>6,037</w:t>
            </w:r>
          </w:p>
        </w:tc>
        <w:tc>
          <w:tcPr>
            <w:tcW w:w="1395" w:type="dxa"/>
            <w:vAlign w:val="bottom"/>
          </w:tcPr>
          <w:p w14:paraId="286C58CF" w14:textId="6A945037" w:rsidR="00CE764A" w:rsidRPr="007E0C1C" w:rsidRDefault="00CE764A" w:rsidP="00CE764A">
            <w:pPr>
              <w:widowControl/>
              <w:pBdr>
                <w:bottom w:val="double" w:sz="4" w:space="1" w:color="auto"/>
              </w:pBdr>
              <w:tabs>
                <w:tab w:val="decimal" w:pos="1065"/>
              </w:tabs>
              <w:spacing w:line="360" w:lineRule="exact"/>
              <w:ind w:left="14"/>
              <w:rPr>
                <w:rFonts w:ascii="Arial" w:hAnsi="Arial" w:cs="Arial"/>
                <w:sz w:val="22"/>
                <w:szCs w:val="22"/>
              </w:rPr>
            </w:pPr>
            <w:r>
              <w:rPr>
                <w:rFonts w:ascii="Arial" w:hAnsi="Arial" w:cs="Arial"/>
                <w:sz w:val="22"/>
                <w:szCs w:val="22"/>
              </w:rPr>
              <w:t>14,061</w:t>
            </w:r>
          </w:p>
        </w:tc>
      </w:tr>
    </w:tbl>
    <w:p w14:paraId="1EB65824" w14:textId="42101159" w:rsidR="00D15EC3" w:rsidRPr="00CA5D69" w:rsidRDefault="008E7364" w:rsidP="00120B70">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t>3</w:t>
      </w:r>
      <w:r w:rsidR="001464C8">
        <w:rPr>
          <w:rFonts w:ascii="Arial" w:hAnsi="Arial" w:cs="Arial"/>
          <w:color w:val="auto"/>
          <w:sz w:val="22"/>
          <w:szCs w:val="22"/>
          <w:lang w:val="en-US"/>
        </w:rPr>
        <w:t>3</w:t>
      </w:r>
      <w:r w:rsidR="00D15EC3" w:rsidRPr="00CA5D69">
        <w:rPr>
          <w:rFonts w:ascii="Arial" w:hAnsi="Arial" w:cs="Arial"/>
          <w:color w:val="auto"/>
          <w:sz w:val="22"/>
          <w:szCs w:val="22"/>
        </w:rPr>
        <w:t>.</w:t>
      </w:r>
      <w:r w:rsidR="00D15EC3" w:rsidRPr="00CA5D69">
        <w:rPr>
          <w:rFonts w:ascii="Arial" w:hAnsi="Arial" w:cs="Arial"/>
          <w:color w:val="auto"/>
          <w:sz w:val="22"/>
          <w:szCs w:val="22"/>
        </w:rPr>
        <w:tab/>
        <w:t>Finance income</w:t>
      </w:r>
    </w:p>
    <w:tbl>
      <w:tblPr>
        <w:tblW w:w="9362" w:type="dxa"/>
        <w:tblInd w:w="450" w:type="dxa"/>
        <w:tblLayout w:type="fixed"/>
        <w:tblLook w:val="04A0" w:firstRow="1" w:lastRow="0" w:firstColumn="1" w:lastColumn="0" w:noHBand="0" w:noVBand="1"/>
      </w:tblPr>
      <w:tblGrid>
        <w:gridCol w:w="4770"/>
        <w:gridCol w:w="1148"/>
        <w:gridCol w:w="1148"/>
        <w:gridCol w:w="1148"/>
        <w:gridCol w:w="1148"/>
      </w:tblGrid>
      <w:tr w:rsidR="00CA5D69" w:rsidRPr="00CA5D69" w14:paraId="061CD59B" w14:textId="77777777" w:rsidTr="0085660B">
        <w:trPr>
          <w:tblHeader/>
        </w:trPr>
        <w:tc>
          <w:tcPr>
            <w:tcW w:w="9362" w:type="dxa"/>
            <w:gridSpan w:val="5"/>
          </w:tcPr>
          <w:p w14:paraId="54601BF1" w14:textId="77777777" w:rsidR="00D15EC3" w:rsidRPr="00CA5D69" w:rsidRDefault="00D15EC3" w:rsidP="00697775">
            <w:pPr>
              <w:tabs>
                <w:tab w:val="left" w:pos="600"/>
                <w:tab w:val="left" w:pos="900"/>
                <w:tab w:val="right" w:pos="7280"/>
                <w:tab w:val="right" w:pos="8540"/>
              </w:tabs>
              <w:spacing w:line="340" w:lineRule="exact"/>
              <w:jc w:val="right"/>
              <w:rPr>
                <w:rFonts w:ascii="Arial" w:hAnsi="Arial" w:cs="Arial"/>
                <w:sz w:val="22"/>
                <w:szCs w:val="22"/>
                <w:cs/>
              </w:rPr>
            </w:pPr>
            <w:r w:rsidRPr="00CA5D69">
              <w:rPr>
                <w:rFonts w:ascii="Arial" w:hAnsi="Arial" w:cs="Arial"/>
                <w:sz w:val="22"/>
                <w:szCs w:val="22"/>
              </w:rPr>
              <w:t>(Unit: Thousand Baht)</w:t>
            </w:r>
          </w:p>
        </w:tc>
      </w:tr>
      <w:tr w:rsidR="00CA5D69" w:rsidRPr="00CA5D69" w14:paraId="51AF4A3E" w14:textId="77777777" w:rsidTr="0085660B">
        <w:trPr>
          <w:tblHeader/>
        </w:trPr>
        <w:tc>
          <w:tcPr>
            <w:tcW w:w="4770" w:type="dxa"/>
            <w:vAlign w:val="bottom"/>
          </w:tcPr>
          <w:p w14:paraId="1B3B41C0" w14:textId="77777777" w:rsidR="00D15EC3" w:rsidRPr="00CA5D69" w:rsidRDefault="00D15EC3" w:rsidP="00697775">
            <w:pPr>
              <w:tabs>
                <w:tab w:val="left" w:pos="600"/>
                <w:tab w:val="left" w:pos="900"/>
                <w:tab w:val="right" w:pos="7280"/>
                <w:tab w:val="right" w:pos="8540"/>
              </w:tabs>
              <w:spacing w:line="340" w:lineRule="exact"/>
              <w:ind w:right="-45"/>
              <w:jc w:val="center"/>
              <w:rPr>
                <w:rFonts w:ascii="Arial" w:hAnsi="Arial" w:cs="Arial"/>
                <w:sz w:val="22"/>
                <w:szCs w:val="22"/>
              </w:rPr>
            </w:pPr>
          </w:p>
        </w:tc>
        <w:tc>
          <w:tcPr>
            <w:tcW w:w="2296" w:type="dxa"/>
            <w:gridSpan w:val="2"/>
            <w:vAlign w:val="bottom"/>
          </w:tcPr>
          <w:p w14:paraId="4B561D32" w14:textId="77777777" w:rsidR="00D15EC3" w:rsidRPr="00CA5D69" w:rsidRDefault="00D15EC3"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cs="Arial"/>
                <w:sz w:val="22"/>
                <w:szCs w:val="22"/>
              </w:rPr>
              <w:t>Consolidated           financial statements</w:t>
            </w:r>
          </w:p>
        </w:tc>
        <w:tc>
          <w:tcPr>
            <w:tcW w:w="2296" w:type="dxa"/>
            <w:gridSpan w:val="2"/>
            <w:vAlign w:val="bottom"/>
          </w:tcPr>
          <w:p w14:paraId="41AAD4B7" w14:textId="77777777" w:rsidR="00D15EC3" w:rsidRPr="00CA5D69" w:rsidRDefault="00D15EC3"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0D93D643" w14:textId="77777777" w:rsidTr="0085660B">
        <w:trPr>
          <w:tblHeader/>
        </w:trPr>
        <w:tc>
          <w:tcPr>
            <w:tcW w:w="4770" w:type="dxa"/>
          </w:tcPr>
          <w:p w14:paraId="4CC01D97" w14:textId="77777777" w:rsidR="00D15EC3" w:rsidRPr="00CA5D69" w:rsidRDefault="00D15EC3" w:rsidP="00697775">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1148" w:type="dxa"/>
          </w:tcPr>
          <w:p w14:paraId="013C075F" w14:textId="71F2FB04" w:rsidR="00D15EC3" w:rsidRPr="00CA5D69" w:rsidRDefault="00EF51EA"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2024</w:t>
            </w:r>
          </w:p>
        </w:tc>
        <w:tc>
          <w:tcPr>
            <w:tcW w:w="1148" w:type="dxa"/>
          </w:tcPr>
          <w:p w14:paraId="76F36EFF" w14:textId="21724A97" w:rsidR="00D15EC3" w:rsidRPr="00CA5D69" w:rsidRDefault="00EF51EA"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2023</w:t>
            </w:r>
          </w:p>
        </w:tc>
        <w:tc>
          <w:tcPr>
            <w:tcW w:w="1148" w:type="dxa"/>
          </w:tcPr>
          <w:p w14:paraId="73F62246" w14:textId="132D8EDB" w:rsidR="00D15EC3" w:rsidRPr="00CA5D69" w:rsidRDefault="00EF51EA"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2024</w:t>
            </w:r>
          </w:p>
        </w:tc>
        <w:tc>
          <w:tcPr>
            <w:tcW w:w="1148" w:type="dxa"/>
          </w:tcPr>
          <w:p w14:paraId="448DC38D" w14:textId="11EA0858" w:rsidR="00D15EC3" w:rsidRPr="00CA5D69" w:rsidRDefault="00EF51EA"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2023</w:t>
            </w:r>
          </w:p>
        </w:tc>
      </w:tr>
      <w:tr w:rsidR="00CE764A" w:rsidRPr="00CA5D69" w14:paraId="66A28BA7" w14:textId="77777777" w:rsidTr="0085660B">
        <w:trPr>
          <w:tblHeader/>
        </w:trPr>
        <w:tc>
          <w:tcPr>
            <w:tcW w:w="4770" w:type="dxa"/>
          </w:tcPr>
          <w:p w14:paraId="7B3F9F17" w14:textId="3A02CE81" w:rsidR="00CE764A" w:rsidRPr="00CA5D69" w:rsidRDefault="00CE764A" w:rsidP="00CE764A">
            <w:pPr>
              <w:tabs>
                <w:tab w:val="left" w:pos="600"/>
                <w:tab w:val="left" w:pos="900"/>
                <w:tab w:val="right" w:pos="7280"/>
                <w:tab w:val="right" w:pos="8540"/>
              </w:tabs>
              <w:spacing w:line="340" w:lineRule="exact"/>
              <w:ind w:left="276" w:right="-45" w:hanging="276"/>
              <w:rPr>
                <w:rFonts w:ascii="Arial" w:hAnsi="Arial" w:cs="Arial"/>
                <w:sz w:val="22"/>
                <w:szCs w:val="22"/>
              </w:rPr>
            </w:pPr>
            <w:r w:rsidRPr="00CA5D69">
              <w:rPr>
                <w:rFonts w:ascii="Arial" w:hAnsi="Arial" w:cs="Arial"/>
                <w:sz w:val="22"/>
                <w:szCs w:val="22"/>
              </w:rPr>
              <w:t>Interest on margin loans</w:t>
            </w:r>
          </w:p>
        </w:tc>
        <w:tc>
          <w:tcPr>
            <w:tcW w:w="1148" w:type="dxa"/>
            <w:vAlign w:val="bottom"/>
          </w:tcPr>
          <w:p w14:paraId="52C728F8" w14:textId="39EA339F" w:rsidR="00CE764A" w:rsidRPr="00CA5D69" w:rsidRDefault="00CA1DA9" w:rsidP="00CE764A">
            <w:pPr>
              <w:tabs>
                <w:tab w:val="decimal" w:pos="791"/>
              </w:tabs>
              <w:spacing w:line="340" w:lineRule="exact"/>
              <w:ind w:right="-45"/>
              <w:jc w:val="center"/>
              <w:rPr>
                <w:rFonts w:ascii="Arial" w:hAnsi="Arial" w:cs="Arial"/>
                <w:sz w:val="22"/>
                <w:szCs w:val="22"/>
              </w:rPr>
            </w:pPr>
            <w:r>
              <w:rPr>
                <w:rFonts w:ascii="Arial" w:hAnsi="Arial" w:cs="Arial"/>
                <w:sz w:val="22"/>
                <w:szCs w:val="22"/>
              </w:rPr>
              <w:t>197,462</w:t>
            </w:r>
          </w:p>
        </w:tc>
        <w:tc>
          <w:tcPr>
            <w:tcW w:w="1148" w:type="dxa"/>
            <w:vAlign w:val="bottom"/>
          </w:tcPr>
          <w:p w14:paraId="3D7B966C" w14:textId="31E38C3A" w:rsidR="00CE764A" w:rsidRPr="00CA5D69" w:rsidRDefault="00CE764A" w:rsidP="00981E92">
            <w:pPr>
              <w:tabs>
                <w:tab w:val="decimal" w:pos="855"/>
              </w:tabs>
              <w:spacing w:line="340" w:lineRule="exact"/>
              <w:ind w:right="-45"/>
              <w:rPr>
                <w:rFonts w:ascii="Arial" w:hAnsi="Arial" w:cs="Arial"/>
                <w:sz w:val="22"/>
                <w:szCs w:val="22"/>
              </w:rPr>
            </w:pPr>
            <w:r>
              <w:rPr>
                <w:rFonts w:ascii="Arial" w:hAnsi="Arial" w:cs="Arial"/>
                <w:sz w:val="22"/>
                <w:szCs w:val="22"/>
              </w:rPr>
              <w:t>271,908</w:t>
            </w:r>
          </w:p>
        </w:tc>
        <w:tc>
          <w:tcPr>
            <w:tcW w:w="1148" w:type="dxa"/>
            <w:vAlign w:val="bottom"/>
          </w:tcPr>
          <w:p w14:paraId="49468F64" w14:textId="35E95614" w:rsidR="00CE764A" w:rsidRPr="00CA5D69" w:rsidRDefault="00ED741F" w:rsidP="00CE764A">
            <w:pPr>
              <w:tabs>
                <w:tab w:val="decimal" w:pos="791"/>
              </w:tabs>
              <w:spacing w:line="340" w:lineRule="exact"/>
              <w:ind w:right="-45"/>
              <w:rPr>
                <w:rFonts w:ascii="Arial" w:hAnsi="Arial" w:cs="Arial"/>
                <w:sz w:val="22"/>
                <w:szCs w:val="22"/>
              </w:rPr>
            </w:pPr>
            <w:r>
              <w:rPr>
                <w:rFonts w:ascii="Arial" w:hAnsi="Arial" w:cs="Arial"/>
                <w:sz w:val="22"/>
                <w:szCs w:val="22"/>
              </w:rPr>
              <w:t>-</w:t>
            </w:r>
          </w:p>
        </w:tc>
        <w:tc>
          <w:tcPr>
            <w:tcW w:w="1148" w:type="dxa"/>
            <w:vAlign w:val="bottom"/>
          </w:tcPr>
          <w:p w14:paraId="32F7C738" w14:textId="7DFD4225" w:rsidR="00CE764A" w:rsidRPr="00CA5D69" w:rsidRDefault="00CE764A" w:rsidP="00981E92">
            <w:pPr>
              <w:tabs>
                <w:tab w:val="decimal" w:pos="855"/>
              </w:tabs>
              <w:spacing w:line="340" w:lineRule="exact"/>
              <w:ind w:right="-45"/>
              <w:rPr>
                <w:rFonts w:ascii="Arial" w:hAnsi="Arial" w:cs="Arial"/>
                <w:sz w:val="22"/>
                <w:szCs w:val="22"/>
              </w:rPr>
            </w:pPr>
            <w:r>
              <w:rPr>
                <w:rFonts w:ascii="Arial" w:hAnsi="Arial" w:cs="Arial"/>
                <w:sz w:val="22"/>
                <w:szCs w:val="22"/>
              </w:rPr>
              <w:t>-</w:t>
            </w:r>
          </w:p>
        </w:tc>
      </w:tr>
      <w:tr w:rsidR="00CE764A" w:rsidRPr="00CA5D69" w14:paraId="2B4BF3A2" w14:textId="77777777" w:rsidTr="0085660B">
        <w:trPr>
          <w:tblHeader/>
        </w:trPr>
        <w:tc>
          <w:tcPr>
            <w:tcW w:w="4770" w:type="dxa"/>
          </w:tcPr>
          <w:p w14:paraId="3F09720D" w14:textId="498EBC91" w:rsidR="00CE764A" w:rsidRPr="00CA5D69" w:rsidRDefault="00CE764A" w:rsidP="00CE764A">
            <w:pPr>
              <w:tabs>
                <w:tab w:val="left" w:pos="600"/>
                <w:tab w:val="left" w:pos="900"/>
                <w:tab w:val="right" w:pos="7280"/>
                <w:tab w:val="right" w:pos="8540"/>
              </w:tabs>
              <w:spacing w:line="340" w:lineRule="exact"/>
              <w:ind w:left="276" w:right="-45" w:hanging="276"/>
              <w:rPr>
                <w:rFonts w:ascii="Arial" w:hAnsi="Arial" w:cs="Arial"/>
                <w:sz w:val="22"/>
                <w:szCs w:val="22"/>
              </w:rPr>
            </w:pPr>
            <w:r>
              <w:rPr>
                <w:rFonts w:ascii="Arial" w:hAnsi="Arial" w:cs="Arial"/>
                <w:sz w:val="22"/>
                <w:szCs w:val="22"/>
              </w:rPr>
              <w:t>Interest income from loans to subsidiary</w:t>
            </w:r>
          </w:p>
        </w:tc>
        <w:tc>
          <w:tcPr>
            <w:tcW w:w="1148" w:type="dxa"/>
            <w:vAlign w:val="bottom"/>
          </w:tcPr>
          <w:p w14:paraId="686944A5" w14:textId="28DD3F52" w:rsidR="00CE764A" w:rsidRPr="00CA5D69" w:rsidRDefault="00A32F9F" w:rsidP="00CE764A">
            <w:pPr>
              <w:tabs>
                <w:tab w:val="decimal" w:pos="791"/>
              </w:tabs>
              <w:spacing w:line="340" w:lineRule="exact"/>
              <w:ind w:right="-45"/>
              <w:jc w:val="center"/>
              <w:rPr>
                <w:rFonts w:ascii="Arial" w:hAnsi="Arial" w:cs="Arial"/>
                <w:sz w:val="22"/>
                <w:szCs w:val="22"/>
              </w:rPr>
            </w:pPr>
            <w:r>
              <w:rPr>
                <w:rFonts w:ascii="Arial" w:hAnsi="Arial" w:cs="Arial"/>
                <w:sz w:val="22"/>
                <w:szCs w:val="22"/>
              </w:rPr>
              <w:t>-</w:t>
            </w:r>
          </w:p>
        </w:tc>
        <w:tc>
          <w:tcPr>
            <w:tcW w:w="1148" w:type="dxa"/>
            <w:vAlign w:val="bottom"/>
          </w:tcPr>
          <w:p w14:paraId="297B6BAC" w14:textId="4144B8AC" w:rsidR="00CE764A" w:rsidRPr="00CA5D69" w:rsidRDefault="00CE764A" w:rsidP="00981E92">
            <w:pPr>
              <w:tabs>
                <w:tab w:val="decimal" w:pos="855"/>
              </w:tabs>
              <w:spacing w:line="340" w:lineRule="exact"/>
              <w:ind w:right="-45"/>
              <w:rPr>
                <w:rFonts w:ascii="Arial" w:hAnsi="Arial" w:cs="Arial"/>
                <w:sz w:val="22"/>
                <w:szCs w:val="22"/>
              </w:rPr>
            </w:pPr>
            <w:r>
              <w:rPr>
                <w:rFonts w:ascii="Arial" w:hAnsi="Arial" w:cs="Arial"/>
                <w:sz w:val="22"/>
                <w:szCs w:val="22"/>
              </w:rPr>
              <w:t>-</w:t>
            </w:r>
          </w:p>
        </w:tc>
        <w:tc>
          <w:tcPr>
            <w:tcW w:w="1148" w:type="dxa"/>
            <w:vAlign w:val="bottom"/>
          </w:tcPr>
          <w:p w14:paraId="7EDE7761" w14:textId="732C1C70" w:rsidR="00CE764A" w:rsidRPr="00CA5D69" w:rsidRDefault="008A0BB2" w:rsidP="00CE764A">
            <w:pPr>
              <w:tabs>
                <w:tab w:val="decimal" w:pos="791"/>
              </w:tabs>
              <w:spacing w:line="340" w:lineRule="exact"/>
              <w:ind w:right="-45"/>
              <w:rPr>
                <w:rFonts w:ascii="Arial" w:hAnsi="Arial" w:cs="Arial"/>
                <w:sz w:val="22"/>
                <w:szCs w:val="22"/>
              </w:rPr>
            </w:pPr>
            <w:r>
              <w:rPr>
                <w:rFonts w:ascii="Arial" w:hAnsi="Arial" w:cs="Arial"/>
                <w:sz w:val="22"/>
                <w:szCs w:val="22"/>
              </w:rPr>
              <w:t>178</w:t>
            </w:r>
          </w:p>
        </w:tc>
        <w:tc>
          <w:tcPr>
            <w:tcW w:w="1148" w:type="dxa"/>
            <w:vAlign w:val="bottom"/>
          </w:tcPr>
          <w:p w14:paraId="3796B289" w14:textId="53818EFF" w:rsidR="00CE764A" w:rsidRPr="00CA5D69" w:rsidRDefault="00CE764A" w:rsidP="00981E92">
            <w:pPr>
              <w:tabs>
                <w:tab w:val="decimal" w:pos="855"/>
              </w:tabs>
              <w:spacing w:line="340" w:lineRule="exact"/>
              <w:ind w:right="-45"/>
              <w:rPr>
                <w:rFonts w:ascii="Arial" w:hAnsi="Arial" w:cs="Arial"/>
                <w:sz w:val="22"/>
                <w:szCs w:val="22"/>
              </w:rPr>
            </w:pPr>
            <w:r>
              <w:rPr>
                <w:rFonts w:ascii="Arial" w:hAnsi="Arial" w:cs="Arial"/>
                <w:sz w:val="22"/>
                <w:szCs w:val="22"/>
              </w:rPr>
              <w:t>14,558</w:t>
            </w:r>
          </w:p>
        </w:tc>
      </w:tr>
      <w:tr w:rsidR="00CE764A" w:rsidRPr="00CA5D69" w14:paraId="584062EE" w14:textId="77777777" w:rsidTr="0085660B">
        <w:trPr>
          <w:tblHeader/>
        </w:trPr>
        <w:tc>
          <w:tcPr>
            <w:tcW w:w="4770" w:type="dxa"/>
          </w:tcPr>
          <w:p w14:paraId="04D47D7B" w14:textId="3F472D5D" w:rsidR="00CE764A" w:rsidRPr="00CA5D69" w:rsidRDefault="00CE764A" w:rsidP="00CE764A">
            <w:pPr>
              <w:tabs>
                <w:tab w:val="left" w:pos="600"/>
                <w:tab w:val="left" w:pos="900"/>
                <w:tab w:val="right" w:pos="7280"/>
                <w:tab w:val="right" w:pos="8540"/>
              </w:tabs>
              <w:spacing w:line="340" w:lineRule="exact"/>
              <w:ind w:left="276" w:right="-45" w:hanging="276"/>
              <w:rPr>
                <w:rFonts w:ascii="Arial" w:hAnsi="Arial" w:cs="Arial"/>
                <w:sz w:val="22"/>
                <w:szCs w:val="22"/>
              </w:rPr>
            </w:pPr>
            <w:r w:rsidRPr="00CA5D69">
              <w:rPr>
                <w:rFonts w:ascii="Arial" w:hAnsi="Arial" w:cs="Arial"/>
                <w:sz w:val="22"/>
                <w:szCs w:val="22"/>
              </w:rPr>
              <w:t>Interest income from deposits with financial institutions</w:t>
            </w:r>
          </w:p>
        </w:tc>
        <w:tc>
          <w:tcPr>
            <w:tcW w:w="1148" w:type="dxa"/>
            <w:vAlign w:val="bottom"/>
          </w:tcPr>
          <w:p w14:paraId="66DE9C2A" w14:textId="31FC444B" w:rsidR="00CE764A" w:rsidRPr="00CA5D69" w:rsidRDefault="00D250EE" w:rsidP="00CE764A">
            <w:pPr>
              <w:tabs>
                <w:tab w:val="decimal" w:pos="791"/>
              </w:tabs>
              <w:spacing w:line="340" w:lineRule="exact"/>
              <w:ind w:right="-45"/>
              <w:jc w:val="center"/>
              <w:rPr>
                <w:rFonts w:ascii="Arial" w:hAnsi="Arial" w:cs="Arial"/>
                <w:sz w:val="22"/>
                <w:szCs w:val="22"/>
              </w:rPr>
            </w:pPr>
            <w:r>
              <w:rPr>
                <w:rFonts w:ascii="Arial" w:hAnsi="Arial" w:cs="Arial"/>
                <w:sz w:val="22"/>
                <w:szCs w:val="22"/>
              </w:rPr>
              <w:t>127,210</w:t>
            </w:r>
          </w:p>
        </w:tc>
        <w:tc>
          <w:tcPr>
            <w:tcW w:w="1148" w:type="dxa"/>
            <w:vAlign w:val="bottom"/>
          </w:tcPr>
          <w:p w14:paraId="0519F837" w14:textId="762C8B1B" w:rsidR="00CE764A" w:rsidRPr="00CA5D69" w:rsidRDefault="00CE764A" w:rsidP="00981E92">
            <w:pPr>
              <w:tabs>
                <w:tab w:val="decimal" w:pos="855"/>
              </w:tabs>
              <w:spacing w:line="340" w:lineRule="exact"/>
              <w:ind w:right="-45"/>
              <w:rPr>
                <w:rFonts w:ascii="Arial" w:hAnsi="Arial" w:cs="Arial"/>
                <w:sz w:val="22"/>
                <w:szCs w:val="22"/>
              </w:rPr>
            </w:pPr>
            <w:r>
              <w:rPr>
                <w:rFonts w:ascii="Arial" w:hAnsi="Arial" w:cs="Arial"/>
                <w:sz w:val="22"/>
                <w:szCs w:val="22"/>
              </w:rPr>
              <w:t>110,400</w:t>
            </w:r>
          </w:p>
        </w:tc>
        <w:tc>
          <w:tcPr>
            <w:tcW w:w="1148" w:type="dxa"/>
            <w:vAlign w:val="bottom"/>
          </w:tcPr>
          <w:p w14:paraId="5053FA3F" w14:textId="1DB219DC" w:rsidR="00CE764A" w:rsidRPr="00CA5D69" w:rsidRDefault="00F26393" w:rsidP="00CE764A">
            <w:pPr>
              <w:tabs>
                <w:tab w:val="decimal" w:pos="791"/>
              </w:tabs>
              <w:spacing w:line="340" w:lineRule="exact"/>
              <w:ind w:right="-45"/>
              <w:rPr>
                <w:rFonts w:ascii="Arial" w:hAnsi="Arial" w:cs="Arial"/>
                <w:sz w:val="22"/>
                <w:szCs w:val="22"/>
              </w:rPr>
            </w:pPr>
            <w:r>
              <w:rPr>
                <w:rFonts w:ascii="Arial" w:hAnsi="Arial" w:cs="Arial"/>
                <w:sz w:val="22"/>
                <w:szCs w:val="22"/>
              </w:rPr>
              <w:t>1,961</w:t>
            </w:r>
          </w:p>
        </w:tc>
        <w:tc>
          <w:tcPr>
            <w:tcW w:w="1148" w:type="dxa"/>
            <w:vAlign w:val="bottom"/>
          </w:tcPr>
          <w:p w14:paraId="40B4196E" w14:textId="3C7A46E3" w:rsidR="00CE764A" w:rsidRPr="00CA5D69" w:rsidRDefault="00CE764A" w:rsidP="00981E92">
            <w:pPr>
              <w:tabs>
                <w:tab w:val="decimal" w:pos="855"/>
              </w:tabs>
              <w:spacing w:line="340" w:lineRule="exact"/>
              <w:ind w:right="-45"/>
              <w:rPr>
                <w:rFonts w:ascii="Arial" w:hAnsi="Arial" w:cs="Arial"/>
                <w:sz w:val="22"/>
                <w:szCs w:val="22"/>
              </w:rPr>
            </w:pPr>
            <w:r>
              <w:rPr>
                <w:rFonts w:ascii="Arial" w:hAnsi="Arial" w:cs="Arial"/>
                <w:sz w:val="22"/>
                <w:szCs w:val="22"/>
              </w:rPr>
              <w:t>2,475</w:t>
            </w:r>
          </w:p>
        </w:tc>
      </w:tr>
      <w:tr w:rsidR="00CE764A" w:rsidRPr="00CA5D69" w14:paraId="2C6AB4F8" w14:textId="77777777" w:rsidTr="0085660B">
        <w:trPr>
          <w:tblHeader/>
        </w:trPr>
        <w:tc>
          <w:tcPr>
            <w:tcW w:w="4770" w:type="dxa"/>
          </w:tcPr>
          <w:p w14:paraId="6A40464B" w14:textId="77A34E14" w:rsidR="00CE764A" w:rsidRPr="00CA5D69" w:rsidRDefault="00CE764A" w:rsidP="00CE764A">
            <w:pPr>
              <w:tabs>
                <w:tab w:val="left" w:pos="600"/>
                <w:tab w:val="left" w:pos="900"/>
                <w:tab w:val="right" w:pos="7280"/>
                <w:tab w:val="right" w:pos="8540"/>
              </w:tabs>
              <w:spacing w:line="340" w:lineRule="exact"/>
              <w:ind w:left="276" w:right="-45" w:hanging="276"/>
              <w:rPr>
                <w:rFonts w:ascii="Arial" w:hAnsi="Arial" w:cs="Arial"/>
                <w:i/>
                <w:iCs/>
                <w:sz w:val="22"/>
                <w:szCs w:val="22"/>
              </w:rPr>
            </w:pPr>
            <w:r w:rsidRPr="00CA5D69">
              <w:rPr>
                <w:rFonts w:ascii="Arial" w:hAnsi="Arial" w:cs="Arial"/>
                <w:sz w:val="22"/>
                <w:szCs w:val="22"/>
              </w:rPr>
              <w:t>Interest income on debt instruments measured at amortised cost</w:t>
            </w:r>
          </w:p>
        </w:tc>
        <w:tc>
          <w:tcPr>
            <w:tcW w:w="1148" w:type="dxa"/>
            <w:vAlign w:val="bottom"/>
          </w:tcPr>
          <w:p w14:paraId="3ED5A6A7" w14:textId="0BCA4485" w:rsidR="00CE764A" w:rsidRPr="00CA5D69" w:rsidRDefault="002378B3" w:rsidP="00CE764A">
            <w:pPr>
              <w:tabs>
                <w:tab w:val="decimal" w:pos="791"/>
              </w:tabs>
              <w:spacing w:line="340" w:lineRule="exact"/>
              <w:ind w:right="-45"/>
              <w:jc w:val="center"/>
              <w:rPr>
                <w:rFonts w:ascii="Arial" w:hAnsi="Arial" w:cs="Arial"/>
                <w:sz w:val="22"/>
                <w:szCs w:val="22"/>
              </w:rPr>
            </w:pPr>
            <w:r>
              <w:rPr>
                <w:rFonts w:ascii="Arial" w:hAnsi="Arial" w:cs="Arial"/>
                <w:sz w:val="22"/>
                <w:szCs w:val="22"/>
              </w:rPr>
              <w:t>6,248</w:t>
            </w:r>
          </w:p>
        </w:tc>
        <w:tc>
          <w:tcPr>
            <w:tcW w:w="1148" w:type="dxa"/>
            <w:vAlign w:val="bottom"/>
          </w:tcPr>
          <w:p w14:paraId="256734BA" w14:textId="56659D71" w:rsidR="00CE764A" w:rsidRPr="00CA5D69" w:rsidRDefault="00CE764A" w:rsidP="00981E92">
            <w:pPr>
              <w:tabs>
                <w:tab w:val="decimal" w:pos="855"/>
              </w:tabs>
              <w:spacing w:line="340" w:lineRule="exact"/>
              <w:ind w:right="-45"/>
              <w:rPr>
                <w:rFonts w:ascii="Arial" w:hAnsi="Arial" w:cs="Arial"/>
                <w:sz w:val="22"/>
                <w:szCs w:val="22"/>
              </w:rPr>
            </w:pPr>
            <w:r>
              <w:rPr>
                <w:rFonts w:ascii="Arial" w:hAnsi="Arial" w:cs="Arial"/>
                <w:sz w:val="22"/>
                <w:szCs w:val="22"/>
              </w:rPr>
              <w:t>337</w:t>
            </w:r>
          </w:p>
        </w:tc>
        <w:tc>
          <w:tcPr>
            <w:tcW w:w="1148" w:type="dxa"/>
            <w:vAlign w:val="bottom"/>
          </w:tcPr>
          <w:p w14:paraId="035E982B" w14:textId="114E5733" w:rsidR="00CE764A" w:rsidRPr="00CA5D69" w:rsidRDefault="00E60916" w:rsidP="00CE764A">
            <w:pPr>
              <w:tabs>
                <w:tab w:val="decimal" w:pos="791"/>
              </w:tabs>
              <w:spacing w:line="340" w:lineRule="exact"/>
              <w:ind w:right="-45"/>
              <w:rPr>
                <w:rFonts w:ascii="Arial" w:hAnsi="Arial" w:cs="Arial"/>
                <w:sz w:val="22"/>
                <w:szCs w:val="22"/>
              </w:rPr>
            </w:pPr>
            <w:r>
              <w:rPr>
                <w:rFonts w:ascii="Arial" w:hAnsi="Arial" w:cs="Arial"/>
                <w:sz w:val="22"/>
                <w:szCs w:val="22"/>
              </w:rPr>
              <w:t>-</w:t>
            </w:r>
          </w:p>
        </w:tc>
        <w:tc>
          <w:tcPr>
            <w:tcW w:w="1148" w:type="dxa"/>
            <w:vAlign w:val="bottom"/>
          </w:tcPr>
          <w:p w14:paraId="5F005FDE" w14:textId="68D0FFE4" w:rsidR="00CE764A" w:rsidRPr="00CA5D69" w:rsidRDefault="00CE764A" w:rsidP="00981E92">
            <w:pPr>
              <w:tabs>
                <w:tab w:val="decimal" w:pos="855"/>
              </w:tabs>
              <w:spacing w:line="340" w:lineRule="exact"/>
              <w:ind w:right="-45"/>
              <w:rPr>
                <w:rFonts w:ascii="Arial" w:hAnsi="Arial" w:cs="Arial"/>
                <w:sz w:val="22"/>
                <w:szCs w:val="22"/>
              </w:rPr>
            </w:pPr>
            <w:r>
              <w:rPr>
                <w:rFonts w:ascii="Arial" w:hAnsi="Arial" w:cs="Arial"/>
                <w:sz w:val="22"/>
                <w:szCs w:val="22"/>
              </w:rPr>
              <w:t>-</w:t>
            </w:r>
          </w:p>
        </w:tc>
      </w:tr>
      <w:tr w:rsidR="00CE764A" w:rsidRPr="00CA5D69" w14:paraId="3604F584" w14:textId="77777777" w:rsidTr="0085660B">
        <w:trPr>
          <w:tblHeader/>
        </w:trPr>
        <w:tc>
          <w:tcPr>
            <w:tcW w:w="4770" w:type="dxa"/>
          </w:tcPr>
          <w:p w14:paraId="713FD2EA" w14:textId="60003820" w:rsidR="00CE764A" w:rsidRPr="00CA5D69" w:rsidRDefault="00CE764A" w:rsidP="00CE764A">
            <w:pPr>
              <w:tabs>
                <w:tab w:val="left" w:pos="600"/>
                <w:tab w:val="left" w:pos="900"/>
                <w:tab w:val="right" w:pos="7280"/>
                <w:tab w:val="right" w:pos="8540"/>
              </w:tabs>
              <w:spacing w:line="340" w:lineRule="exact"/>
              <w:ind w:left="276" w:right="-45" w:hanging="276"/>
              <w:rPr>
                <w:rFonts w:ascii="Arial" w:hAnsi="Arial" w:cs="Arial"/>
                <w:sz w:val="22"/>
                <w:szCs w:val="22"/>
              </w:rPr>
            </w:pPr>
            <w:r w:rsidRPr="00CA5D69">
              <w:rPr>
                <w:rFonts w:ascii="Arial" w:hAnsi="Arial" w:cs="Arial"/>
                <w:sz w:val="22"/>
                <w:szCs w:val="22"/>
              </w:rPr>
              <w:t xml:space="preserve">Interest received from debt instruments measured at </w:t>
            </w:r>
            <w:r w:rsidRPr="00CA5D69">
              <w:rPr>
                <w:rFonts w:ascii="Arial" w:eastAsia="Arial Unicode MS" w:hAnsi="Arial" w:cs="Arial"/>
                <w:sz w:val="22"/>
                <w:szCs w:val="22"/>
              </w:rPr>
              <w:t>fair value through profit or loss</w:t>
            </w:r>
          </w:p>
        </w:tc>
        <w:tc>
          <w:tcPr>
            <w:tcW w:w="1148" w:type="dxa"/>
            <w:vAlign w:val="bottom"/>
          </w:tcPr>
          <w:p w14:paraId="388B57B0" w14:textId="649C1B71" w:rsidR="00CE764A" w:rsidRPr="00CA5D69" w:rsidRDefault="0075769E" w:rsidP="00CE764A">
            <w:pPr>
              <w:tabs>
                <w:tab w:val="decimal" w:pos="791"/>
              </w:tabs>
              <w:spacing w:line="340" w:lineRule="exact"/>
              <w:ind w:right="-45"/>
              <w:jc w:val="center"/>
              <w:rPr>
                <w:rFonts w:ascii="Arial" w:hAnsi="Arial" w:cs="Arial"/>
                <w:sz w:val="22"/>
                <w:szCs w:val="22"/>
              </w:rPr>
            </w:pPr>
            <w:r>
              <w:rPr>
                <w:rFonts w:ascii="Arial" w:hAnsi="Arial" w:cs="Arial"/>
                <w:sz w:val="22"/>
                <w:szCs w:val="22"/>
              </w:rPr>
              <w:t>32,394</w:t>
            </w:r>
          </w:p>
        </w:tc>
        <w:tc>
          <w:tcPr>
            <w:tcW w:w="1148" w:type="dxa"/>
            <w:vAlign w:val="bottom"/>
          </w:tcPr>
          <w:p w14:paraId="54AFDE5E" w14:textId="60E8AC66" w:rsidR="00CE764A" w:rsidRPr="00CA5D69" w:rsidRDefault="00CE764A" w:rsidP="00981E92">
            <w:pPr>
              <w:tabs>
                <w:tab w:val="decimal" w:pos="855"/>
              </w:tabs>
              <w:spacing w:line="340" w:lineRule="exact"/>
              <w:ind w:right="-45"/>
              <w:rPr>
                <w:rFonts w:ascii="Arial" w:hAnsi="Arial" w:cs="Arial"/>
                <w:sz w:val="22"/>
                <w:szCs w:val="22"/>
              </w:rPr>
            </w:pPr>
            <w:r>
              <w:rPr>
                <w:rFonts w:ascii="Arial" w:hAnsi="Arial" w:cs="Arial"/>
                <w:sz w:val="22"/>
                <w:szCs w:val="22"/>
              </w:rPr>
              <w:t>24,868</w:t>
            </w:r>
          </w:p>
        </w:tc>
        <w:tc>
          <w:tcPr>
            <w:tcW w:w="1148" w:type="dxa"/>
            <w:vAlign w:val="bottom"/>
          </w:tcPr>
          <w:p w14:paraId="79F29768" w14:textId="4A888D21" w:rsidR="00CE764A" w:rsidRPr="00CA5D69" w:rsidRDefault="00F542CD" w:rsidP="00CE764A">
            <w:pPr>
              <w:tabs>
                <w:tab w:val="decimal" w:pos="791"/>
              </w:tabs>
              <w:spacing w:line="340" w:lineRule="exact"/>
              <w:ind w:right="-45"/>
              <w:rPr>
                <w:rFonts w:ascii="Arial" w:hAnsi="Arial" w:cs="Arial"/>
                <w:sz w:val="22"/>
                <w:szCs w:val="22"/>
              </w:rPr>
            </w:pPr>
            <w:r>
              <w:rPr>
                <w:rFonts w:ascii="Arial" w:hAnsi="Arial" w:cs="Arial"/>
                <w:sz w:val="22"/>
                <w:szCs w:val="22"/>
              </w:rPr>
              <w:t>29,563</w:t>
            </w:r>
          </w:p>
        </w:tc>
        <w:tc>
          <w:tcPr>
            <w:tcW w:w="1148" w:type="dxa"/>
            <w:vAlign w:val="bottom"/>
          </w:tcPr>
          <w:p w14:paraId="6AA77A1F" w14:textId="4FF19400" w:rsidR="00CE764A" w:rsidRPr="00CA5D69" w:rsidRDefault="00CE764A" w:rsidP="00981E92">
            <w:pPr>
              <w:tabs>
                <w:tab w:val="decimal" w:pos="855"/>
              </w:tabs>
              <w:spacing w:line="340" w:lineRule="exact"/>
              <w:ind w:right="-45"/>
              <w:rPr>
                <w:rFonts w:ascii="Arial" w:hAnsi="Arial" w:cs="Arial"/>
                <w:sz w:val="22"/>
                <w:szCs w:val="22"/>
              </w:rPr>
            </w:pPr>
            <w:r>
              <w:rPr>
                <w:rFonts w:ascii="Arial" w:hAnsi="Arial" w:cs="Arial"/>
                <w:sz w:val="22"/>
                <w:szCs w:val="22"/>
              </w:rPr>
              <w:t>21,691</w:t>
            </w:r>
          </w:p>
        </w:tc>
      </w:tr>
      <w:tr w:rsidR="00CE764A" w:rsidRPr="00CA5D69" w14:paraId="10FE10AC" w14:textId="77777777" w:rsidTr="0085660B">
        <w:trPr>
          <w:tblHeader/>
        </w:trPr>
        <w:tc>
          <w:tcPr>
            <w:tcW w:w="4770" w:type="dxa"/>
          </w:tcPr>
          <w:p w14:paraId="14AD6876" w14:textId="4AEB3C1E" w:rsidR="00CE764A" w:rsidRPr="00CA5D69" w:rsidRDefault="00CE764A" w:rsidP="00CE764A">
            <w:pPr>
              <w:tabs>
                <w:tab w:val="left" w:pos="600"/>
                <w:tab w:val="left" w:pos="900"/>
                <w:tab w:val="right" w:pos="7280"/>
                <w:tab w:val="right" w:pos="8540"/>
              </w:tabs>
              <w:spacing w:line="340" w:lineRule="exact"/>
              <w:ind w:left="276" w:right="-45" w:hanging="276"/>
              <w:rPr>
                <w:rFonts w:ascii="Arial" w:hAnsi="Arial" w:cs="Arial"/>
                <w:sz w:val="22"/>
                <w:szCs w:val="22"/>
                <w:highlight w:val="cyan"/>
              </w:rPr>
            </w:pPr>
            <w:r w:rsidRPr="00CA5D69">
              <w:rPr>
                <w:rFonts w:ascii="Arial" w:hAnsi="Arial" w:cs="Arial"/>
                <w:sz w:val="22"/>
                <w:szCs w:val="22"/>
              </w:rPr>
              <w:t>Others</w:t>
            </w:r>
          </w:p>
        </w:tc>
        <w:tc>
          <w:tcPr>
            <w:tcW w:w="1148" w:type="dxa"/>
            <w:vAlign w:val="bottom"/>
          </w:tcPr>
          <w:p w14:paraId="2BD62CB0" w14:textId="6238B008" w:rsidR="00CE764A" w:rsidRPr="00CA5D69" w:rsidRDefault="003D47CB" w:rsidP="00CE764A">
            <w:pPr>
              <w:pBdr>
                <w:bottom w:val="single" w:sz="4" w:space="1" w:color="auto"/>
              </w:pBdr>
              <w:tabs>
                <w:tab w:val="decimal" w:pos="791"/>
              </w:tabs>
              <w:spacing w:line="340" w:lineRule="exact"/>
              <w:ind w:right="-45"/>
              <w:jc w:val="center"/>
              <w:rPr>
                <w:rFonts w:ascii="Arial" w:hAnsi="Arial" w:cs="Arial"/>
                <w:sz w:val="22"/>
                <w:szCs w:val="22"/>
              </w:rPr>
            </w:pPr>
            <w:r>
              <w:rPr>
                <w:rFonts w:ascii="Arial" w:hAnsi="Arial" w:cs="Arial"/>
                <w:sz w:val="22"/>
                <w:szCs w:val="22"/>
              </w:rPr>
              <w:t>17</w:t>
            </w:r>
          </w:p>
        </w:tc>
        <w:tc>
          <w:tcPr>
            <w:tcW w:w="1148" w:type="dxa"/>
            <w:vAlign w:val="bottom"/>
          </w:tcPr>
          <w:p w14:paraId="65F09FAA" w14:textId="57D2F2AD" w:rsidR="00CE764A" w:rsidRPr="00CA5D69" w:rsidRDefault="00CE764A" w:rsidP="00981E92">
            <w:pPr>
              <w:pBdr>
                <w:bottom w:val="single" w:sz="4" w:space="1" w:color="auto"/>
              </w:pBdr>
              <w:tabs>
                <w:tab w:val="decimal" w:pos="855"/>
              </w:tabs>
              <w:spacing w:line="340" w:lineRule="exact"/>
              <w:ind w:right="-45"/>
              <w:rPr>
                <w:rFonts w:ascii="Arial" w:hAnsi="Arial" w:cs="Arial"/>
                <w:sz w:val="22"/>
                <w:szCs w:val="22"/>
              </w:rPr>
            </w:pPr>
            <w:r>
              <w:rPr>
                <w:rFonts w:ascii="Arial" w:hAnsi="Arial" w:cs="Arial"/>
                <w:sz w:val="22"/>
                <w:szCs w:val="22"/>
              </w:rPr>
              <w:t>-</w:t>
            </w:r>
          </w:p>
        </w:tc>
        <w:tc>
          <w:tcPr>
            <w:tcW w:w="1148" w:type="dxa"/>
            <w:vAlign w:val="bottom"/>
          </w:tcPr>
          <w:p w14:paraId="590793B4" w14:textId="6D745778" w:rsidR="00CE764A" w:rsidRPr="00CA5D69" w:rsidRDefault="00CE30CE" w:rsidP="00CE764A">
            <w:pPr>
              <w:pBdr>
                <w:bottom w:val="single" w:sz="4" w:space="1" w:color="auto"/>
              </w:pBdr>
              <w:tabs>
                <w:tab w:val="decimal" w:pos="791"/>
              </w:tabs>
              <w:spacing w:line="340" w:lineRule="exact"/>
              <w:ind w:right="-45"/>
              <w:rPr>
                <w:rFonts w:ascii="Arial" w:hAnsi="Arial" w:cs="Arial"/>
                <w:sz w:val="22"/>
                <w:szCs w:val="22"/>
              </w:rPr>
            </w:pPr>
            <w:r>
              <w:rPr>
                <w:rFonts w:ascii="Arial" w:hAnsi="Arial" w:cs="Arial"/>
                <w:sz w:val="22"/>
                <w:szCs w:val="22"/>
              </w:rPr>
              <w:t>315</w:t>
            </w:r>
          </w:p>
        </w:tc>
        <w:tc>
          <w:tcPr>
            <w:tcW w:w="1148" w:type="dxa"/>
            <w:vAlign w:val="bottom"/>
          </w:tcPr>
          <w:p w14:paraId="33CE6B7B" w14:textId="602D67BA" w:rsidR="00CE764A" w:rsidRPr="00CA5D69" w:rsidRDefault="00CE764A" w:rsidP="00981E92">
            <w:pPr>
              <w:pBdr>
                <w:bottom w:val="single" w:sz="4" w:space="1" w:color="auto"/>
              </w:pBdr>
              <w:tabs>
                <w:tab w:val="decimal" w:pos="855"/>
              </w:tabs>
              <w:spacing w:line="340" w:lineRule="exact"/>
              <w:ind w:right="-45"/>
              <w:rPr>
                <w:rFonts w:ascii="Arial" w:hAnsi="Arial" w:cs="Arial"/>
                <w:sz w:val="22"/>
                <w:szCs w:val="22"/>
              </w:rPr>
            </w:pPr>
            <w:r>
              <w:rPr>
                <w:rFonts w:ascii="Arial" w:hAnsi="Arial" w:cs="Arial"/>
                <w:sz w:val="22"/>
                <w:szCs w:val="22"/>
              </w:rPr>
              <w:t>720</w:t>
            </w:r>
          </w:p>
        </w:tc>
      </w:tr>
      <w:tr w:rsidR="00CE764A" w:rsidRPr="00CA5D69" w14:paraId="01A6D53A" w14:textId="77777777" w:rsidTr="0085660B">
        <w:trPr>
          <w:tblHeader/>
        </w:trPr>
        <w:tc>
          <w:tcPr>
            <w:tcW w:w="4770" w:type="dxa"/>
          </w:tcPr>
          <w:p w14:paraId="7DD258CB" w14:textId="77777777" w:rsidR="00CE764A" w:rsidRPr="00697775" w:rsidRDefault="00CE764A" w:rsidP="00CE764A">
            <w:pPr>
              <w:tabs>
                <w:tab w:val="left" w:pos="600"/>
                <w:tab w:val="left" w:pos="900"/>
                <w:tab w:val="right" w:pos="7280"/>
                <w:tab w:val="right" w:pos="8540"/>
              </w:tabs>
              <w:spacing w:line="340" w:lineRule="exact"/>
              <w:ind w:right="-45"/>
              <w:jc w:val="thaiDistribute"/>
              <w:rPr>
                <w:rFonts w:ascii="Arial" w:hAnsi="Arial" w:cs="Arial"/>
                <w:sz w:val="22"/>
                <w:szCs w:val="22"/>
                <w:cs/>
              </w:rPr>
            </w:pPr>
            <w:r w:rsidRPr="00697775">
              <w:rPr>
                <w:rFonts w:ascii="Arial" w:hAnsi="Arial" w:cs="Arial"/>
                <w:sz w:val="22"/>
                <w:szCs w:val="22"/>
              </w:rPr>
              <w:t>Total</w:t>
            </w:r>
          </w:p>
        </w:tc>
        <w:tc>
          <w:tcPr>
            <w:tcW w:w="1148" w:type="dxa"/>
            <w:vAlign w:val="bottom"/>
          </w:tcPr>
          <w:p w14:paraId="09A55A70" w14:textId="29F6E9F1" w:rsidR="00CE764A" w:rsidRPr="00CA5D69" w:rsidRDefault="00A209A2" w:rsidP="00CE764A">
            <w:pPr>
              <w:pBdr>
                <w:bottom w:val="double" w:sz="4" w:space="1" w:color="auto"/>
              </w:pBdr>
              <w:tabs>
                <w:tab w:val="decimal" w:pos="791"/>
              </w:tabs>
              <w:spacing w:line="340" w:lineRule="exact"/>
              <w:ind w:right="-45"/>
              <w:jc w:val="center"/>
              <w:rPr>
                <w:rFonts w:ascii="Arial" w:hAnsi="Arial" w:cs="Arial"/>
                <w:sz w:val="22"/>
                <w:szCs w:val="22"/>
              </w:rPr>
            </w:pPr>
            <w:r>
              <w:rPr>
                <w:rFonts w:ascii="Arial" w:hAnsi="Arial" w:cs="Arial"/>
                <w:sz w:val="22"/>
                <w:szCs w:val="22"/>
              </w:rPr>
              <w:t>363,331</w:t>
            </w:r>
          </w:p>
        </w:tc>
        <w:tc>
          <w:tcPr>
            <w:tcW w:w="1148" w:type="dxa"/>
            <w:vAlign w:val="bottom"/>
          </w:tcPr>
          <w:p w14:paraId="278B2360" w14:textId="78CB8307" w:rsidR="00CE764A" w:rsidRPr="00CA5D69" w:rsidRDefault="00CE764A" w:rsidP="00981E92">
            <w:pPr>
              <w:pBdr>
                <w:bottom w:val="double" w:sz="4" w:space="1" w:color="auto"/>
              </w:pBdr>
              <w:tabs>
                <w:tab w:val="decimal" w:pos="855"/>
              </w:tabs>
              <w:spacing w:line="340" w:lineRule="exact"/>
              <w:ind w:right="-45"/>
              <w:rPr>
                <w:rFonts w:ascii="Arial" w:hAnsi="Arial" w:cs="Arial"/>
                <w:sz w:val="22"/>
                <w:szCs w:val="22"/>
              </w:rPr>
            </w:pPr>
            <w:r>
              <w:rPr>
                <w:rFonts w:ascii="Arial" w:hAnsi="Arial" w:cs="Arial"/>
                <w:sz w:val="22"/>
                <w:szCs w:val="22"/>
              </w:rPr>
              <w:t>407,513</w:t>
            </w:r>
          </w:p>
        </w:tc>
        <w:tc>
          <w:tcPr>
            <w:tcW w:w="1148" w:type="dxa"/>
            <w:vAlign w:val="bottom"/>
          </w:tcPr>
          <w:p w14:paraId="1FD8E58E" w14:textId="4B38B49A" w:rsidR="00CE764A" w:rsidRPr="00CA5D69" w:rsidRDefault="00FC6A45" w:rsidP="00CE764A">
            <w:pPr>
              <w:pBdr>
                <w:bottom w:val="double" w:sz="4" w:space="1" w:color="auto"/>
              </w:pBdr>
              <w:tabs>
                <w:tab w:val="decimal" w:pos="791"/>
              </w:tabs>
              <w:spacing w:line="340" w:lineRule="exact"/>
              <w:ind w:right="-45"/>
              <w:rPr>
                <w:rFonts w:ascii="Arial" w:hAnsi="Arial" w:cs="Arial"/>
                <w:sz w:val="22"/>
                <w:szCs w:val="22"/>
              </w:rPr>
            </w:pPr>
            <w:r>
              <w:rPr>
                <w:rFonts w:ascii="Arial" w:hAnsi="Arial" w:cs="Arial"/>
                <w:sz w:val="22"/>
                <w:szCs w:val="22"/>
              </w:rPr>
              <w:t>32,017</w:t>
            </w:r>
          </w:p>
        </w:tc>
        <w:tc>
          <w:tcPr>
            <w:tcW w:w="1148" w:type="dxa"/>
            <w:vAlign w:val="bottom"/>
          </w:tcPr>
          <w:p w14:paraId="5EEB3D98" w14:textId="684D9EF4" w:rsidR="00CE764A" w:rsidRPr="00CA5D69" w:rsidRDefault="00CE764A" w:rsidP="00981E92">
            <w:pPr>
              <w:pBdr>
                <w:bottom w:val="double" w:sz="4" w:space="1" w:color="auto"/>
              </w:pBdr>
              <w:tabs>
                <w:tab w:val="decimal" w:pos="855"/>
              </w:tabs>
              <w:spacing w:line="340" w:lineRule="exact"/>
              <w:ind w:right="-45"/>
              <w:rPr>
                <w:rFonts w:ascii="Arial" w:hAnsi="Arial" w:cs="Arial"/>
                <w:sz w:val="22"/>
                <w:szCs w:val="22"/>
              </w:rPr>
            </w:pPr>
            <w:r>
              <w:rPr>
                <w:rFonts w:ascii="Arial" w:hAnsi="Arial" w:cs="Arial"/>
                <w:sz w:val="22"/>
                <w:szCs w:val="22"/>
              </w:rPr>
              <w:t>39,444</w:t>
            </w:r>
          </w:p>
        </w:tc>
      </w:tr>
    </w:tbl>
    <w:p w14:paraId="24111C36" w14:textId="77777777" w:rsidR="007124FA" w:rsidRDefault="007124FA" w:rsidP="003E052C">
      <w:pPr>
        <w:widowControl/>
        <w:tabs>
          <w:tab w:val="left" w:pos="540"/>
        </w:tabs>
        <w:overflowPunct/>
        <w:autoSpaceDE/>
        <w:adjustRightInd/>
        <w:spacing w:before="240" w:after="120"/>
        <w:rPr>
          <w:rFonts w:ascii="Arial" w:hAnsi="Arial" w:cstheme="minorBidi"/>
          <w:b/>
          <w:bCs/>
          <w:sz w:val="22"/>
          <w:szCs w:val="22"/>
          <w:lang w:eastAsia="zh-CN"/>
        </w:rPr>
      </w:pPr>
    </w:p>
    <w:p w14:paraId="63BD8D22" w14:textId="77777777" w:rsidR="007124FA" w:rsidRDefault="007124FA">
      <w:pPr>
        <w:widowControl/>
        <w:overflowPunct/>
        <w:autoSpaceDE/>
        <w:autoSpaceDN/>
        <w:adjustRightInd/>
        <w:textAlignment w:val="auto"/>
        <w:rPr>
          <w:rFonts w:ascii="Arial" w:hAnsi="Arial" w:cstheme="minorBidi"/>
          <w:b/>
          <w:bCs/>
          <w:sz w:val="22"/>
          <w:szCs w:val="22"/>
          <w:lang w:eastAsia="zh-CN"/>
        </w:rPr>
      </w:pPr>
      <w:r>
        <w:rPr>
          <w:rFonts w:ascii="Arial" w:hAnsi="Arial" w:cstheme="minorBidi"/>
          <w:b/>
          <w:bCs/>
          <w:sz w:val="22"/>
          <w:szCs w:val="22"/>
          <w:lang w:eastAsia="zh-CN"/>
        </w:rPr>
        <w:br w:type="page"/>
      </w:r>
    </w:p>
    <w:p w14:paraId="5872D186" w14:textId="3F7417B0" w:rsidR="003E052C" w:rsidRPr="00CA5D69" w:rsidRDefault="008E7364" w:rsidP="003E052C">
      <w:pPr>
        <w:widowControl/>
        <w:tabs>
          <w:tab w:val="left" w:pos="540"/>
        </w:tabs>
        <w:overflowPunct/>
        <w:autoSpaceDE/>
        <w:adjustRightInd/>
        <w:spacing w:before="240" w:after="120"/>
        <w:rPr>
          <w:rFonts w:ascii="Arial" w:hAnsi="Arial" w:cs="Arial"/>
          <w:b/>
          <w:bCs/>
          <w:sz w:val="22"/>
          <w:szCs w:val="22"/>
          <w:lang w:eastAsia="zh-CN"/>
        </w:rPr>
      </w:pPr>
      <w:r>
        <w:rPr>
          <w:rFonts w:ascii="Arial" w:hAnsi="Arial" w:cstheme="minorBidi"/>
          <w:b/>
          <w:bCs/>
          <w:sz w:val="22"/>
          <w:szCs w:val="22"/>
          <w:lang w:eastAsia="zh-CN"/>
        </w:rPr>
        <w:lastRenderedPageBreak/>
        <w:t>3</w:t>
      </w:r>
      <w:r w:rsidR="001464C8">
        <w:rPr>
          <w:rFonts w:ascii="Arial" w:hAnsi="Arial" w:cstheme="minorBidi"/>
          <w:b/>
          <w:bCs/>
          <w:sz w:val="22"/>
          <w:szCs w:val="22"/>
          <w:lang w:eastAsia="zh-CN"/>
        </w:rPr>
        <w:t>4</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Gain</w:t>
      </w:r>
      <w:r w:rsidR="00136598">
        <w:rPr>
          <w:rFonts w:ascii="Arial" w:hAnsi="Arial" w:cs="Arial"/>
          <w:b/>
          <w:bCs/>
          <w:sz w:val="22"/>
          <w:szCs w:val="22"/>
          <w:lang w:eastAsia="zh-CN"/>
        </w:rPr>
        <w:t xml:space="preserve"> (loss)</w:t>
      </w:r>
      <w:r w:rsidR="000B7CE9" w:rsidRPr="00CA5D69">
        <w:rPr>
          <w:rFonts w:ascii="Arial" w:hAnsi="Arial" w:cs="Arial"/>
          <w:b/>
          <w:bCs/>
          <w:sz w:val="22"/>
          <w:szCs w:val="22"/>
          <w:lang w:eastAsia="zh-CN"/>
        </w:rPr>
        <w:t xml:space="preserve"> and return from financial instruments</w:t>
      </w:r>
    </w:p>
    <w:p w14:paraId="47DCDA52" w14:textId="77777777" w:rsidR="002F5AE4" w:rsidRPr="00253000" w:rsidRDefault="002F5AE4" w:rsidP="007E0C1C">
      <w:pPr>
        <w:tabs>
          <w:tab w:val="left" w:pos="1440"/>
          <w:tab w:val="right" w:pos="7200"/>
        </w:tabs>
        <w:spacing w:line="340" w:lineRule="exact"/>
        <w:ind w:left="360" w:right="-97" w:hanging="360"/>
        <w:jc w:val="right"/>
        <w:rPr>
          <w:rFonts w:ascii="Arial" w:hAnsi="Arial" w:cs="Arial"/>
          <w:sz w:val="18"/>
          <w:szCs w:val="18"/>
        </w:rPr>
      </w:pPr>
      <w:r w:rsidRPr="00253000">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253000" w:rsidRPr="00253000" w14:paraId="690B733F" w14:textId="77777777">
        <w:trPr>
          <w:cantSplit/>
        </w:trPr>
        <w:tc>
          <w:tcPr>
            <w:tcW w:w="3510" w:type="dxa"/>
          </w:tcPr>
          <w:p w14:paraId="7EB0510E" w14:textId="77777777" w:rsidR="00253000" w:rsidRPr="00253000" w:rsidRDefault="00253000" w:rsidP="00253000">
            <w:pPr>
              <w:widowControl/>
              <w:spacing w:line="340" w:lineRule="exact"/>
              <w:rPr>
                <w:rFonts w:ascii="Arial" w:hAnsi="Arial" w:cs="Arial"/>
                <w:sz w:val="18"/>
                <w:szCs w:val="18"/>
              </w:rPr>
            </w:pPr>
          </w:p>
        </w:tc>
        <w:tc>
          <w:tcPr>
            <w:tcW w:w="2880" w:type="dxa"/>
            <w:gridSpan w:val="2"/>
            <w:vAlign w:val="bottom"/>
          </w:tcPr>
          <w:p w14:paraId="4D227B0C" w14:textId="56AE8929" w:rsidR="00253000" w:rsidRPr="00253000" w:rsidRDefault="00253000" w:rsidP="0025300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253000">
              <w:rPr>
                <w:rFonts w:ascii="Arial" w:hAnsi="Arial"/>
                <w:sz w:val="18"/>
                <w:szCs w:val="18"/>
              </w:rPr>
              <w:t>Consolidated                     financial statements</w:t>
            </w:r>
          </w:p>
        </w:tc>
        <w:tc>
          <w:tcPr>
            <w:tcW w:w="2880" w:type="dxa"/>
            <w:gridSpan w:val="2"/>
            <w:vAlign w:val="bottom"/>
          </w:tcPr>
          <w:p w14:paraId="3ED76A07" w14:textId="67BA8962" w:rsidR="00253000" w:rsidRPr="00253000" w:rsidRDefault="00253000" w:rsidP="0025300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253000">
              <w:rPr>
                <w:rFonts w:ascii="Arial" w:hAnsi="Arial"/>
                <w:sz w:val="18"/>
                <w:szCs w:val="18"/>
              </w:rPr>
              <w:t xml:space="preserve">Separate                    </w:t>
            </w:r>
            <w:r>
              <w:rPr>
                <w:rFonts w:ascii="Arial" w:hAnsi="Arial"/>
                <w:sz w:val="18"/>
                <w:szCs w:val="18"/>
              </w:rPr>
              <w:t xml:space="preserve">   </w:t>
            </w:r>
            <w:r w:rsidRPr="00253000">
              <w:rPr>
                <w:rFonts w:ascii="Arial" w:hAnsi="Arial"/>
                <w:sz w:val="18"/>
                <w:szCs w:val="18"/>
              </w:rPr>
              <w:t xml:space="preserve">      financial statements</w:t>
            </w:r>
          </w:p>
        </w:tc>
      </w:tr>
      <w:tr w:rsidR="00253000" w:rsidRPr="00253000" w14:paraId="646F10C0" w14:textId="77777777" w:rsidTr="00CC2ADC">
        <w:tc>
          <w:tcPr>
            <w:tcW w:w="3510" w:type="dxa"/>
          </w:tcPr>
          <w:p w14:paraId="2803B107" w14:textId="77777777" w:rsidR="00253000" w:rsidRPr="00253000" w:rsidRDefault="00253000" w:rsidP="00253000">
            <w:pPr>
              <w:widowControl/>
              <w:spacing w:line="340" w:lineRule="exact"/>
              <w:rPr>
                <w:rFonts w:ascii="Arial" w:hAnsi="Arial" w:cs="Arial"/>
                <w:sz w:val="18"/>
                <w:szCs w:val="18"/>
              </w:rPr>
            </w:pPr>
          </w:p>
        </w:tc>
        <w:tc>
          <w:tcPr>
            <w:tcW w:w="1440" w:type="dxa"/>
          </w:tcPr>
          <w:p w14:paraId="30AB28D2" w14:textId="5D88AA1B" w:rsidR="00253000" w:rsidRPr="00253000" w:rsidRDefault="00EF51EA" w:rsidP="00253000">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2024</w:t>
            </w:r>
          </w:p>
        </w:tc>
        <w:tc>
          <w:tcPr>
            <w:tcW w:w="1440" w:type="dxa"/>
          </w:tcPr>
          <w:p w14:paraId="3149BA82" w14:textId="1B5B6C0A" w:rsidR="00253000" w:rsidRPr="00253000" w:rsidRDefault="00EF51EA" w:rsidP="00253000">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2023</w:t>
            </w:r>
          </w:p>
        </w:tc>
        <w:tc>
          <w:tcPr>
            <w:tcW w:w="1440" w:type="dxa"/>
          </w:tcPr>
          <w:p w14:paraId="7484EC3C" w14:textId="207AA16F" w:rsidR="00253000" w:rsidRPr="00253000" w:rsidRDefault="00EF51EA" w:rsidP="00253000">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2024</w:t>
            </w:r>
          </w:p>
        </w:tc>
        <w:tc>
          <w:tcPr>
            <w:tcW w:w="1440" w:type="dxa"/>
          </w:tcPr>
          <w:p w14:paraId="2A679FED" w14:textId="17E7DB81" w:rsidR="00253000" w:rsidRPr="00253000" w:rsidRDefault="00EF51EA" w:rsidP="00253000">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2023</w:t>
            </w:r>
          </w:p>
        </w:tc>
      </w:tr>
      <w:tr w:rsidR="007C0086" w:rsidRPr="00253000" w14:paraId="489E1E52" w14:textId="77777777" w:rsidTr="00CC2ADC">
        <w:tc>
          <w:tcPr>
            <w:tcW w:w="3510" w:type="dxa"/>
          </w:tcPr>
          <w:p w14:paraId="13E284CC" w14:textId="05409CD0" w:rsidR="007C0086" w:rsidRPr="00253000" w:rsidRDefault="00930A3B" w:rsidP="007C0086">
            <w:pPr>
              <w:widowControl/>
              <w:spacing w:line="380" w:lineRule="exact"/>
              <w:rPr>
                <w:rFonts w:ascii="Arial" w:hAnsi="Arial" w:cs="Browallia New"/>
                <w:sz w:val="18"/>
                <w:szCs w:val="18"/>
              </w:rPr>
            </w:pPr>
            <w:r>
              <w:rPr>
                <w:rFonts w:ascii="Arial" w:hAnsi="Arial" w:cs="Browallia New"/>
                <w:sz w:val="18"/>
                <w:szCs w:val="18"/>
              </w:rPr>
              <w:t>Gain (l</w:t>
            </w:r>
            <w:r w:rsidR="007C0086" w:rsidRPr="00253000">
              <w:rPr>
                <w:rFonts w:ascii="Arial" w:hAnsi="Arial" w:cs="Browallia New"/>
                <w:sz w:val="18"/>
                <w:szCs w:val="18"/>
              </w:rPr>
              <w:t>oss</w:t>
            </w:r>
            <w:r>
              <w:rPr>
                <w:rFonts w:ascii="Arial" w:hAnsi="Arial" w:cs="Browallia New"/>
                <w:sz w:val="18"/>
                <w:szCs w:val="18"/>
              </w:rPr>
              <w:t>)</w:t>
            </w:r>
            <w:r w:rsidR="007C0086" w:rsidRPr="00253000">
              <w:rPr>
                <w:rFonts w:ascii="Arial" w:hAnsi="Arial" w:cs="Browallia New"/>
                <w:sz w:val="18"/>
                <w:szCs w:val="18"/>
              </w:rPr>
              <w:t xml:space="preserve"> on investments</w:t>
            </w:r>
          </w:p>
        </w:tc>
        <w:tc>
          <w:tcPr>
            <w:tcW w:w="1440" w:type="dxa"/>
            <w:vAlign w:val="bottom"/>
          </w:tcPr>
          <w:p w14:paraId="740D40ED" w14:textId="711E2A88" w:rsidR="007C0086" w:rsidRPr="00253000" w:rsidRDefault="006C7CC9" w:rsidP="007C0086">
            <w:pPr>
              <w:tabs>
                <w:tab w:val="decimal" w:pos="1155"/>
              </w:tabs>
              <w:spacing w:line="380" w:lineRule="exact"/>
              <w:ind w:left="-18" w:right="-18"/>
              <w:rPr>
                <w:rFonts w:ascii="Arial" w:hAnsi="Arial" w:cs="Arial"/>
                <w:sz w:val="18"/>
                <w:szCs w:val="18"/>
              </w:rPr>
            </w:pPr>
            <w:r>
              <w:rPr>
                <w:rFonts w:ascii="Arial" w:hAnsi="Arial" w:cs="Arial"/>
                <w:sz w:val="18"/>
                <w:szCs w:val="18"/>
              </w:rPr>
              <w:t>61,018</w:t>
            </w:r>
          </w:p>
        </w:tc>
        <w:tc>
          <w:tcPr>
            <w:tcW w:w="1440" w:type="dxa"/>
            <w:vAlign w:val="bottom"/>
          </w:tcPr>
          <w:p w14:paraId="3B80B47E" w14:textId="5A3A0A62"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(146,036)</w:t>
            </w:r>
          </w:p>
        </w:tc>
        <w:tc>
          <w:tcPr>
            <w:tcW w:w="1440" w:type="dxa"/>
            <w:vAlign w:val="bottom"/>
          </w:tcPr>
          <w:p w14:paraId="53990AEE" w14:textId="0EBEB1DA" w:rsidR="007C0086" w:rsidRPr="00253000" w:rsidRDefault="00A36561" w:rsidP="007C0086">
            <w:pPr>
              <w:tabs>
                <w:tab w:val="decimal" w:pos="1155"/>
              </w:tabs>
              <w:spacing w:line="380" w:lineRule="exact"/>
              <w:ind w:left="-18" w:right="-18"/>
              <w:rPr>
                <w:rFonts w:ascii="Arial" w:hAnsi="Arial" w:cs="Arial"/>
                <w:sz w:val="18"/>
                <w:szCs w:val="18"/>
              </w:rPr>
            </w:pPr>
            <w:r>
              <w:rPr>
                <w:rFonts w:ascii="Arial" w:hAnsi="Arial" w:cs="Arial"/>
                <w:sz w:val="18"/>
                <w:szCs w:val="18"/>
              </w:rPr>
              <w:t>86,889</w:t>
            </w:r>
          </w:p>
        </w:tc>
        <w:tc>
          <w:tcPr>
            <w:tcW w:w="1440" w:type="dxa"/>
            <w:vAlign w:val="bottom"/>
          </w:tcPr>
          <w:p w14:paraId="31453F67" w14:textId="6019C370"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(22,097)</w:t>
            </w:r>
          </w:p>
        </w:tc>
      </w:tr>
      <w:tr w:rsidR="007C0086" w:rsidRPr="00253000" w14:paraId="12526260" w14:textId="77777777" w:rsidTr="00CC2ADC">
        <w:tc>
          <w:tcPr>
            <w:tcW w:w="3510" w:type="dxa"/>
          </w:tcPr>
          <w:p w14:paraId="284ACF33" w14:textId="436F3C17" w:rsidR="007C0086" w:rsidRPr="00253000" w:rsidRDefault="007C0086" w:rsidP="007C0086">
            <w:pPr>
              <w:widowControl/>
              <w:spacing w:line="380" w:lineRule="exact"/>
              <w:rPr>
                <w:rFonts w:ascii="Arial" w:hAnsi="Arial" w:cs="Browallia New"/>
                <w:sz w:val="18"/>
                <w:szCs w:val="18"/>
              </w:rPr>
            </w:pPr>
            <w:r w:rsidRPr="00253000">
              <w:rPr>
                <w:rFonts w:ascii="Arial" w:hAnsi="Arial" w:cs="Browallia New"/>
                <w:sz w:val="18"/>
                <w:szCs w:val="18"/>
              </w:rPr>
              <w:t>Gain (loss) on derivatives</w:t>
            </w:r>
          </w:p>
        </w:tc>
        <w:tc>
          <w:tcPr>
            <w:tcW w:w="1440" w:type="dxa"/>
            <w:vAlign w:val="bottom"/>
          </w:tcPr>
          <w:p w14:paraId="58FB8CCD" w14:textId="7EDD0A62" w:rsidR="007C0086" w:rsidRPr="00253000" w:rsidRDefault="00F02E79" w:rsidP="007C0086">
            <w:pPr>
              <w:tabs>
                <w:tab w:val="decimal" w:pos="1155"/>
              </w:tabs>
              <w:spacing w:line="380" w:lineRule="exact"/>
              <w:ind w:left="-18" w:right="-18"/>
              <w:rPr>
                <w:rFonts w:ascii="Arial" w:hAnsi="Arial" w:cs="Arial"/>
                <w:sz w:val="18"/>
                <w:szCs w:val="18"/>
              </w:rPr>
            </w:pPr>
            <w:r>
              <w:rPr>
                <w:rFonts w:ascii="Arial" w:hAnsi="Arial" w:cs="Arial"/>
                <w:sz w:val="18"/>
                <w:szCs w:val="18"/>
              </w:rPr>
              <w:t>203,588</w:t>
            </w:r>
          </w:p>
        </w:tc>
        <w:tc>
          <w:tcPr>
            <w:tcW w:w="1440" w:type="dxa"/>
            <w:vAlign w:val="bottom"/>
          </w:tcPr>
          <w:p w14:paraId="455573EE" w14:textId="32205772"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246,735</w:t>
            </w:r>
          </w:p>
        </w:tc>
        <w:tc>
          <w:tcPr>
            <w:tcW w:w="1440" w:type="dxa"/>
            <w:vAlign w:val="bottom"/>
          </w:tcPr>
          <w:p w14:paraId="7A4D5B08" w14:textId="06CCA4F3" w:rsidR="007C0086" w:rsidRPr="00253000" w:rsidRDefault="009E0046" w:rsidP="007C0086">
            <w:pPr>
              <w:tabs>
                <w:tab w:val="decimal" w:pos="1155"/>
              </w:tabs>
              <w:spacing w:line="380" w:lineRule="exact"/>
              <w:ind w:left="-18" w:right="-18"/>
              <w:rPr>
                <w:rFonts w:ascii="Arial" w:hAnsi="Arial" w:cs="Arial"/>
                <w:sz w:val="18"/>
                <w:szCs w:val="18"/>
              </w:rPr>
            </w:pPr>
            <w:r>
              <w:rPr>
                <w:rFonts w:ascii="Arial" w:hAnsi="Arial" w:cs="Arial"/>
                <w:sz w:val="18"/>
                <w:szCs w:val="18"/>
              </w:rPr>
              <w:t>(6,915)</w:t>
            </w:r>
          </w:p>
        </w:tc>
        <w:tc>
          <w:tcPr>
            <w:tcW w:w="1440" w:type="dxa"/>
            <w:vAlign w:val="bottom"/>
          </w:tcPr>
          <w:p w14:paraId="04AA3F7D" w14:textId="54861AA8"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(6,727)</w:t>
            </w:r>
          </w:p>
        </w:tc>
      </w:tr>
      <w:tr w:rsidR="007C0086" w:rsidRPr="00253000" w14:paraId="354FEC9D" w14:textId="77777777" w:rsidTr="00CC2ADC">
        <w:tc>
          <w:tcPr>
            <w:tcW w:w="3510" w:type="dxa"/>
          </w:tcPr>
          <w:p w14:paraId="3F71872E" w14:textId="5881AED5" w:rsidR="007C0086" w:rsidRPr="00253000" w:rsidRDefault="007C0086" w:rsidP="007C0086">
            <w:pPr>
              <w:widowControl/>
              <w:spacing w:line="380" w:lineRule="exact"/>
              <w:rPr>
                <w:rFonts w:ascii="Arial" w:hAnsi="Arial" w:cs="Browallia New"/>
                <w:sz w:val="18"/>
                <w:szCs w:val="18"/>
              </w:rPr>
            </w:pPr>
            <w:r w:rsidRPr="00253000">
              <w:rPr>
                <w:rFonts w:ascii="Arial" w:hAnsi="Arial" w:cs="Browallia New"/>
                <w:sz w:val="18"/>
                <w:szCs w:val="18"/>
              </w:rPr>
              <w:t>Gain on digital asset</w:t>
            </w:r>
          </w:p>
        </w:tc>
        <w:tc>
          <w:tcPr>
            <w:tcW w:w="1440" w:type="dxa"/>
            <w:vAlign w:val="bottom"/>
          </w:tcPr>
          <w:p w14:paraId="015BD1CC" w14:textId="71B005AE" w:rsidR="007C0086" w:rsidRPr="00253000" w:rsidRDefault="00AE791F" w:rsidP="007C0086">
            <w:pPr>
              <w:tabs>
                <w:tab w:val="decimal" w:pos="1155"/>
              </w:tabs>
              <w:spacing w:line="380" w:lineRule="exact"/>
              <w:ind w:left="-18" w:right="-18"/>
              <w:rPr>
                <w:rFonts w:ascii="Arial" w:hAnsi="Arial" w:cs="Arial"/>
                <w:sz w:val="18"/>
                <w:szCs w:val="18"/>
              </w:rPr>
            </w:pPr>
            <w:r>
              <w:rPr>
                <w:rFonts w:ascii="Arial" w:hAnsi="Arial" w:cs="Arial"/>
                <w:sz w:val="18"/>
                <w:szCs w:val="18"/>
              </w:rPr>
              <w:t>1,600</w:t>
            </w:r>
          </w:p>
        </w:tc>
        <w:tc>
          <w:tcPr>
            <w:tcW w:w="1440" w:type="dxa"/>
            <w:vAlign w:val="bottom"/>
          </w:tcPr>
          <w:p w14:paraId="3A8C29AB" w14:textId="0BBC2987"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1,580</w:t>
            </w:r>
          </w:p>
        </w:tc>
        <w:tc>
          <w:tcPr>
            <w:tcW w:w="1440" w:type="dxa"/>
            <w:vAlign w:val="bottom"/>
          </w:tcPr>
          <w:p w14:paraId="2E27658E" w14:textId="2F8422F6" w:rsidR="007C0086" w:rsidRPr="00253000" w:rsidRDefault="00AA5AC6" w:rsidP="007C0086">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386FD520" w14:textId="6483B078"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w:t>
            </w:r>
          </w:p>
        </w:tc>
      </w:tr>
      <w:tr w:rsidR="007C0086" w:rsidRPr="00253000" w14:paraId="32BFA8F2" w14:textId="77777777" w:rsidTr="00CC2ADC">
        <w:tc>
          <w:tcPr>
            <w:tcW w:w="3510" w:type="dxa"/>
          </w:tcPr>
          <w:p w14:paraId="50889CAD" w14:textId="35D29A01" w:rsidR="007C0086" w:rsidRPr="00253000" w:rsidRDefault="007C0086" w:rsidP="007C0086">
            <w:pPr>
              <w:widowControl/>
              <w:spacing w:line="380" w:lineRule="exact"/>
              <w:ind w:left="162" w:hanging="162"/>
              <w:rPr>
                <w:rFonts w:ascii="Arial" w:hAnsi="Arial" w:cs="Arial"/>
                <w:sz w:val="18"/>
                <w:szCs w:val="18"/>
              </w:rPr>
            </w:pPr>
            <w:r w:rsidRPr="00253000">
              <w:rPr>
                <w:rFonts w:ascii="Arial" w:hAnsi="Arial" w:cs="Browallia New"/>
                <w:sz w:val="18"/>
                <w:szCs w:val="18"/>
              </w:rPr>
              <w:t>Dividend</w:t>
            </w:r>
          </w:p>
        </w:tc>
        <w:tc>
          <w:tcPr>
            <w:tcW w:w="1440" w:type="dxa"/>
            <w:vAlign w:val="bottom"/>
          </w:tcPr>
          <w:p w14:paraId="23EF84AC" w14:textId="0FFA5833" w:rsidR="007C0086" w:rsidRPr="00253000" w:rsidRDefault="00EA41D6" w:rsidP="007C0086">
            <w:pPr>
              <w:pBdr>
                <w:bottom w:val="sing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63,403</w:t>
            </w:r>
          </w:p>
        </w:tc>
        <w:tc>
          <w:tcPr>
            <w:tcW w:w="1440" w:type="dxa"/>
            <w:vAlign w:val="bottom"/>
          </w:tcPr>
          <w:p w14:paraId="36C17C92" w14:textId="148B830A" w:rsidR="007C0086" w:rsidRPr="00253000" w:rsidRDefault="007C0086" w:rsidP="007C0086">
            <w:pPr>
              <w:pBdr>
                <w:bottom w:val="single" w:sz="4" w:space="1" w:color="auto"/>
              </w:pBdr>
              <w:tabs>
                <w:tab w:val="decimal" w:pos="1155"/>
              </w:tabs>
              <w:spacing w:line="380" w:lineRule="exact"/>
              <w:ind w:right="-18"/>
              <w:rPr>
                <w:rFonts w:ascii="Arial" w:hAnsi="Arial" w:cs="Arial"/>
                <w:sz w:val="18"/>
                <w:szCs w:val="18"/>
              </w:rPr>
            </w:pPr>
            <w:r>
              <w:rPr>
                <w:rFonts w:ascii="Arial" w:hAnsi="Arial" w:cs="Arial"/>
                <w:sz w:val="18"/>
                <w:szCs w:val="18"/>
              </w:rPr>
              <w:t>64,724</w:t>
            </w:r>
          </w:p>
        </w:tc>
        <w:tc>
          <w:tcPr>
            <w:tcW w:w="1440" w:type="dxa"/>
            <w:vAlign w:val="bottom"/>
          </w:tcPr>
          <w:p w14:paraId="37D4CED2" w14:textId="36AB0BF1" w:rsidR="007C0086" w:rsidRPr="00253000" w:rsidRDefault="00F5318C" w:rsidP="007C0086">
            <w:pPr>
              <w:pBdr>
                <w:bottom w:val="sing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35,626</w:t>
            </w:r>
          </w:p>
        </w:tc>
        <w:tc>
          <w:tcPr>
            <w:tcW w:w="1440" w:type="dxa"/>
            <w:vAlign w:val="bottom"/>
          </w:tcPr>
          <w:p w14:paraId="7A0F29B3" w14:textId="027F88BC" w:rsidR="007C0086" w:rsidRPr="00253000" w:rsidRDefault="007C0086" w:rsidP="007C0086">
            <w:pPr>
              <w:pBdr>
                <w:bottom w:val="sing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24,469</w:t>
            </w:r>
          </w:p>
        </w:tc>
      </w:tr>
      <w:tr w:rsidR="007C0086" w:rsidRPr="00253000" w14:paraId="499F23B3" w14:textId="77777777" w:rsidTr="00CC2ADC">
        <w:tc>
          <w:tcPr>
            <w:tcW w:w="3510" w:type="dxa"/>
          </w:tcPr>
          <w:p w14:paraId="7DC11B8F" w14:textId="77777777" w:rsidR="007C0086" w:rsidRPr="00253000" w:rsidRDefault="007C0086" w:rsidP="007C0086">
            <w:pPr>
              <w:widowControl/>
              <w:tabs>
                <w:tab w:val="right" w:pos="5490"/>
              </w:tabs>
              <w:spacing w:line="380" w:lineRule="exact"/>
              <w:rPr>
                <w:rFonts w:ascii="Arial" w:hAnsi="Arial" w:cs="Arial"/>
                <w:sz w:val="18"/>
                <w:szCs w:val="18"/>
              </w:rPr>
            </w:pPr>
            <w:r w:rsidRPr="00253000">
              <w:rPr>
                <w:rFonts w:ascii="Arial" w:hAnsi="Arial" w:cs="Arial"/>
                <w:sz w:val="18"/>
                <w:szCs w:val="18"/>
              </w:rPr>
              <w:t>Total</w:t>
            </w:r>
          </w:p>
        </w:tc>
        <w:tc>
          <w:tcPr>
            <w:tcW w:w="1440" w:type="dxa"/>
            <w:vAlign w:val="bottom"/>
          </w:tcPr>
          <w:p w14:paraId="744B405F" w14:textId="56493A81" w:rsidR="007C0086" w:rsidRPr="00253000" w:rsidRDefault="009464ED" w:rsidP="007C0086">
            <w:pPr>
              <w:pBdr>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329,609</w:t>
            </w:r>
          </w:p>
        </w:tc>
        <w:tc>
          <w:tcPr>
            <w:tcW w:w="1440" w:type="dxa"/>
            <w:vAlign w:val="bottom"/>
          </w:tcPr>
          <w:p w14:paraId="05F16D6F" w14:textId="69C45D91" w:rsidR="007C0086" w:rsidRPr="00253000" w:rsidRDefault="007C0086" w:rsidP="007C0086">
            <w:pPr>
              <w:pBdr>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167,003</w:t>
            </w:r>
          </w:p>
        </w:tc>
        <w:tc>
          <w:tcPr>
            <w:tcW w:w="1440" w:type="dxa"/>
            <w:vAlign w:val="bottom"/>
          </w:tcPr>
          <w:p w14:paraId="19FFE49D" w14:textId="00607666" w:rsidR="007C0086" w:rsidRPr="00253000" w:rsidRDefault="004A02F4" w:rsidP="007C0086">
            <w:pPr>
              <w:pBdr>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115,600</w:t>
            </w:r>
          </w:p>
        </w:tc>
        <w:tc>
          <w:tcPr>
            <w:tcW w:w="1440" w:type="dxa"/>
            <w:vAlign w:val="bottom"/>
          </w:tcPr>
          <w:p w14:paraId="08F211BD" w14:textId="1F3FCD43" w:rsidR="007C0086" w:rsidRPr="00253000" w:rsidRDefault="007C0086" w:rsidP="007C0086">
            <w:pPr>
              <w:pBdr>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(4,355)</w:t>
            </w:r>
          </w:p>
        </w:tc>
      </w:tr>
    </w:tbl>
    <w:p w14:paraId="66526C68" w14:textId="6165391C" w:rsidR="00FE4C0A" w:rsidRPr="00CA5D69" w:rsidRDefault="008E7364" w:rsidP="00FE4C0A">
      <w:pPr>
        <w:tabs>
          <w:tab w:val="right" w:pos="7280"/>
          <w:tab w:val="right" w:pos="8540"/>
        </w:tabs>
        <w:spacing w:before="360" w:after="120"/>
        <w:ind w:left="607" w:right="-45" w:hanging="607"/>
        <w:jc w:val="thaiDistribute"/>
        <w:rPr>
          <w:rFonts w:ascii="Arial" w:hAnsi="Arial" w:cstheme="minorBidi"/>
          <w:b/>
          <w:bCs/>
          <w:sz w:val="22"/>
          <w:szCs w:val="22"/>
          <w:cs/>
        </w:rPr>
      </w:pPr>
      <w:r>
        <w:rPr>
          <w:rFonts w:ascii="Arial" w:hAnsi="Arial" w:cs="Arial"/>
          <w:b/>
          <w:bCs/>
          <w:sz w:val="22"/>
          <w:szCs w:val="22"/>
        </w:rPr>
        <w:t>3</w:t>
      </w:r>
      <w:r w:rsidR="001464C8">
        <w:rPr>
          <w:rFonts w:ascii="Arial" w:hAnsi="Arial" w:cs="Arial"/>
          <w:b/>
          <w:bCs/>
          <w:sz w:val="22"/>
          <w:szCs w:val="22"/>
        </w:rPr>
        <w:t>5</w:t>
      </w:r>
      <w:r w:rsidR="00FE4C0A" w:rsidRPr="00CA5D69">
        <w:rPr>
          <w:rFonts w:ascii="Arial" w:hAnsi="Arial" w:cs="Arial"/>
          <w:b/>
          <w:bCs/>
          <w:sz w:val="22"/>
          <w:szCs w:val="22"/>
        </w:rPr>
        <w:t>.</w:t>
      </w:r>
      <w:r w:rsidR="00FE4C0A" w:rsidRPr="00CA5D69">
        <w:rPr>
          <w:rFonts w:ascii="Arial" w:hAnsi="Arial" w:cs="Arial"/>
          <w:b/>
          <w:bCs/>
          <w:sz w:val="22"/>
          <w:szCs w:val="22"/>
        </w:rPr>
        <w:tab/>
        <w:t>Other expenses</w:t>
      </w:r>
    </w:p>
    <w:tbl>
      <w:tblPr>
        <w:tblW w:w="9180" w:type="dxa"/>
        <w:tblInd w:w="540" w:type="dxa"/>
        <w:tblLayout w:type="fixed"/>
        <w:tblLook w:val="0000" w:firstRow="0" w:lastRow="0" w:firstColumn="0" w:lastColumn="0" w:noHBand="0" w:noVBand="0"/>
      </w:tblPr>
      <w:tblGrid>
        <w:gridCol w:w="3420"/>
        <w:gridCol w:w="1440"/>
        <w:gridCol w:w="1440"/>
        <w:gridCol w:w="1440"/>
        <w:gridCol w:w="1440"/>
      </w:tblGrid>
      <w:tr w:rsidR="00CA5D69" w:rsidRPr="00253000" w14:paraId="7054AF49" w14:textId="77777777" w:rsidTr="005B4013">
        <w:tc>
          <w:tcPr>
            <w:tcW w:w="3420" w:type="dxa"/>
          </w:tcPr>
          <w:p w14:paraId="0315BB5C" w14:textId="77777777" w:rsidR="00FE4C0A" w:rsidRPr="00253000" w:rsidRDefault="00FE4C0A" w:rsidP="006E5BDF">
            <w:pPr>
              <w:spacing w:line="340" w:lineRule="exact"/>
              <w:ind w:right="-18"/>
              <w:jc w:val="thaiDistribute"/>
              <w:rPr>
                <w:rFonts w:ascii="Angsana New" w:hAnsi="Angsana New"/>
                <w:sz w:val="18"/>
                <w:szCs w:val="18"/>
              </w:rPr>
            </w:pPr>
            <w:r w:rsidRPr="00253000">
              <w:rPr>
                <w:rFonts w:ascii="Angsana New" w:hAnsi="Angsana New" w:hint="cs"/>
                <w:b/>
                <w:bCs/>
                <w:sz w:val="18"/>
                <w:szCs w:val="18"/>
                <w:cs/>
              </w:rPr>
              <w:tab/>
            </w:r>
            <w:r w:rsidRPr="00253000">
              <w:rPr>
                <w:rFonts w:ascii="Angsana New" w:hAnsi="Angsana New"/>
                <w:b/>
                <w:bCs/>
                <w:sz w:val="18"/>
                <w:szCs w:val="18"/>
              </w:rPr>
              <w:tab/>
            </w:r>
            <w:r w:rsidRPr="00253000">
              <w:rPr>
                <w:rFonts w:ascii="Angsana New" w:hAnsi="Angsana New"/>
                <w:sz w:val="18"/>
                <w:szCs w:val="18"/>
              </w:rPr>
              <w:tab/>
            </w:r>
          </w:p>
        </w:tc>
        <w:tc>
          <w:tcPr>
            <w:tcW w:w="2880" w:type="dxa"/>
            <w:gridSpan w:val="2"/>
          </w:tcPr>
          <w:p w14:paraId="73C16946" w14:textId="77777777" w:rsidR="00FE4C0A" w:rsidRPr="00253000" w:rsidRDefault="00FE4C0A" w:rsidP="006E5BDF">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5DF08CC1" w14:textId="77777777" w:rsidR="00FE4C0A" w:rsidRPr="00253000" w:rsidRDefault="00FE4C0A" w:rsidP="006E5BDF">
            <w:pPr>
              <w:tabs>
                <w:tab w:val="left" w:pos="600"/>
                <w:tab w:val="left" w:pos="900"/>
                <w:tab w:val="right" w:pos="7280"/>
                <w:tab w:val="right" w:pos="8540"/>
              </w:tabs>
              <w:spacing w:line="340" w:lineRule="exact"/>
              <w:ind w:right="-45"/>
              <w:jc w:val="right"/>
              <w:rPr>
                <w:rFonts w:ascii="Arial" w:hAnsi="Arial" w:cs="Arial"/>
                <w:sz w:val="18"/>
                <w:szCs w:val="18"/>
                <w:cs/>
              </w:rPr>
            </w:pPr>
            <w:r w:rsidRPr="00253000">
              <w:rPr>
                <w:rFonts w:ascii="Arial" w:hAnsi="Arial" w:cs="Arial"/>
                <w:sz w:val="18"/>
                <w:szCs w:val="18"/>
              </w:rPr>
              <w:t>(Unit: Thousand Baht)</w:t>
            </w:r>
          </w:p>
        </w:tc>
      </w:tr>
      <w:tr w:rsidR="00CA5D69" w:rsidRPr="00253000" w14:paraId="16EE5275" w14:textId="77777777" w:rsidTr="005B4013">
        <w:tc>
          <w:tcPr>
            <w:tcW w:w="3420" w:type="dxa"/>
          </w:tcPr>
          <w:p w14:paraId="7BD5884A" w14:textId="77777777" w:rsidR="00FE4C0A" w:rsidRPr="00253000" w:rsidRDefault="00FE4C0A" w:rsidP="006E5BDF">
            <w:pPr>
              <w:spacing w:line="340" w:lineRule="exact"/>
              <w:ind w:right="-18"/>
              <w:jc w:val="thaiDistribute"/>
              <w:rPr>
                <w:rFonts w:ascii="Angsana New" w:hAnsi="Angsana New"/>
                <w:sz w:val="18"/>
                <w:szCs w:val="18"/>
              </w:rPr>
            </w:pPr>
          </w:p>
        </w:tc>
        <w:tc>
          <w:tcPr>
            <w:tcW w:w="2880" w:type="dxa"/>
            <w:gridSpan w:val="2"/>
            <w:vAlign w:val="bottom"/>
          </w:tcPr>
          <w:p w14:paraId="49DA79FD" w14:textId="77777777" w:rsidR="00FE4C0A" w:rsidRPr="00253000" w:rsidRDefault="00FE4C0A"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53000">
              <w:rPr>
                <w:rFonts w:ascii="Arial" w:hAnsi="Arial"/>
                <w:sz w:val="18"/>
                <w:szCs w:val="18"/>
              </w:rPr>
              <w:t>Consolidated                     financial statements</w:t>
            </w:r>
          </w:p>
        </w:tc>
        <w:tc>
          <w:tcPr>
            <w:tcW w:w="2880" w:type="dxa"/>
            <w:gridSpan w:val="2"/>
            <w:vAlign w:val="bottom"/>
          </w:tcPr>
          <w:p w14:paraId="5D86C988" w14:textId="29D18461" w:rsidR="00FE4C0A" w:rsidRPr="00253000" w:rsidRDefault="00FE4C0A"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53000">
              <w:rPr>
                <w:rFonts w:ascii="Arial" w:hAnsi="Arial"/>
                <w:sz w:val="18"/>
                <w:szCs w:val="18"/>
              </w:rPr>
              <w:t xml:space="preserve">Separate                    </w:t>
            </w:r>
            <w:r w:rsidR="00253000">
              <w:rPr>
                <w:rFonts w:ascii="Arial" w:hAnsi="Arial"/>
                <w:sz w:val="18"/>
                <w:szCs w:val="18"/>
              </w:rPr>
              <w:t xml:space="preserve">   </w:t>
            </w:r>
            <w:r w:rsidRPr="00253000">
              <w:rPr>
                <w:rFonts w:ascii="Arial" w:hAnsi="Arial"/>
                <w:sz w:val="18"/>
                <w:szCs w:val="18"/>
              </w:rPr>
              <w:t xml:space="preserve">      financial statements</w:t>
            </w:r>
          </w:p>
        </w:tc>
      </w:tr>
      <w:tr w:rsidR="00CA5D69" w:rsidRPr="00253000" w14:paraId="66BDA3AC" w14:textId="77777777" w:rsidTr="005B4013">
        <w:tc>
          <w:tcPr>
            <w:tcW w:w="3420" w:type="dxa"/>
          </w:tcPr>
          <w:p w14:paraId="4FDE0322" w14:textId="77777777" w:rsidR="00FE4C0A" w:rsidRPr="00253000" w:rsidRDefault="00FE4C0A" w:rsidP="006E5BDF">
            <w:pPr>
              <w:spacing w:line="340" w:lineRule="exact"/>
              <w:ind w:right="-18"/>
              <w:jc w:val="thaiDistribute"/>
              <w:rPr>
                <w:rFonts w:ascii="Angsana New" w:hAnsi="Angsana New"/>
                <w:b/>
                <w:bCs/>
                <w:sz w:val="18"/>
                <w:szCs w:val="18"/>
                <w:u w:val="single"/>
              </w:rPr>
            </w:pPr>
          </w:p>
        </w:tc>
        <w:tc>
          <w:tcPr>
            <w:tcW w:w="1440" w:type="dxa"/>
          </w:tcPr>
          <w:p w14:paraId="132B04C6" w14:textId="7834ED07" w:rsidR="00FE4C0A" w:rsidRPr="00253000" w:rsidRDefault="00EF51EA"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440" w:type="dxa"/>
          </w:tcPr>
          <w:p w14:paraId="7462D61A" w14:textId="0CD1FFDA" w:rsidR="00FE4C0A" w:rsidRPr="00253000" w:rsidRDefault="00EF51EA"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440" w:type="dxa"/>
          </w:tcPr>
          <w:p w14:paraId="0EBC89CD" w14:textId="4D08BCC1" w:rsidR="00FE4C0A" w:rsidRPr="00253000" w:rsidRDefault="00EF51EA"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440" w:type="dxa"/>
          </w:tcPr>
          <w:p w14:paraId="71FF35BE" w14:textId="115DF94C" w:rsidR="00FE4C0A" w:rsidRPr="00253000" w:rsidRDefault="00EF51EA"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7C0086" w:rsidRPr="00253000" w14:paraId="1B785920" w14:textId="77777777" w:rsidTr="005B4013">
        <w:tc>
          <w:tcPr>
            <w:tcW w:w="3420" w:type="dxa"/>
          </w:tcPr>
          <w:p w14:paraId="143CDBD2" w14:textId="77777777" w:rsidR="007C0086" w:rsidRPr="00253000" w:rsidRDefault="007C0086" w:rsidP="007C0086">
            <w:pPr>
              <w:spacing w:line="340" w:lineRule="exact"/>
              <w:ind w:right="-17"/>
              <w:rPr>
                <w:rFonts w:ascii="Arial" w:hAnsi="Arial"/>
                <w:sz w:val="18"/>
                <w:szCs w:val="18"/>
                <w:cs/>
              </w:rPr>
            </w:pPr>
            <w:r w:rsidRPr="00253000">
              <w:rPr>
                <w:rFonts w:ascii="Arial" w:hAnsi="Arial"/>
                <w:sz w:val="18"/>
                <w:szCs w:val="18"/>
              </w:rPr>
              <w:t>Maintenance expenses</w:t>
            </w:r>
          </w:p>
        </w:tc>
        <w:tc>
          <w:tcPr>
            <w:tcW w:w="1440" w:type="dxa"/>
          </w:tcPr>
          <w:p w14:paraId="7DC9D510" w14:textId="78359AB5" w:rsidR="007C0086" w:rsidRPr="00253000" w:rsidRDefault="00E417AD" w:rsidP="007C0086">
            <w:pPr>
              <w:tabs>
                <w:tab w:val="decimal" w:pos="1155"/>
              </w:tabs>
              <w:spacing w:line="340" w:lineRule="exact"/>
              <w:ind w:left="-18" w:right="-18"/>
              <w:rPr>
                <w:rFonts w:ascii="Arial" w:hAnsi="Arial" w:cs="Arial"/>
                <w:sz w:val="18"/>
                <w:szCs w:val="18"/>
                <w:cs/>
              </w:rPr>
            </w:pPr>
            <w:r>
              <w:rPr>
                <w:rFonts w:ascii="Arial" w:hAnsi="Arial" w:cs="Arial"/>
                <w:sz w:val="18"/>
                <w:szCs w:val="18"/>
              </w:rPr>
              <w:t>51,886</w:t>
            </w:r>
          </w:p>
        </w:tc>
        <w:tc>
          <w:tcPr>
            <w:tcW w:w="1440" w:type="dxa"/>
          </w:tcPr>
          <w:p w14:paraId="42FFB57B" w14:textId="50C2F464" w:rsidR="007C0086" w:rsidRPr="00253000" w:rsidRDefault="007C0086" w:rsidP="007C0086">
            <w:pPr>
              <w:tabs>
                <w:tab w:val="decimal" w:pos="1155"/>
              </w:tabs>
              <w:spacing w:line="340" w:lineRule="exact"/>
              <w:ind w:left="-18" w:right="-18"/>
              <w:rPr>
                <w:rFonts w:ascii="Arial" w:hAnsi="Arial" w:cs="Arial"/>
                <w:sz w:val="18"/>
                <w:szCs w:val="18"/>
                <w:cs/>
              </w:rPr>
            </w:pPr>
            <w:r w:rsidRPr="006E5BDF">
              <w:rPr>
                <w:rFonts w:ascii="Arial" w:hAnsi="Arial" w:cs="Arial"/>
                <w:sz w:val="18"/>
                <w:szCs w:val="18"/>
              </w:rPr>
              <w:t>53,372</w:t>
            </w:r>
          </w:p>
        </w:tc>
        <w:tc>
          <w:tcPr>
            <w:tcW w:w="1440" w:type="dxa"/>
          </w:tcPr>
          <w:p w14:paraId="66E21476" w14:textId="40B296F8" w:rsidR="007C0086" w:rsidRPr="00253000" w:rsidRDefault="008C5E31" w:rsidP="007C0086">
            <w:pPr>
              <w:tabs>
                <w:tab w:val="decimal" w:pos="1155"/>
              </w:tabs>
              <w:spacing w:line="340" w:lineRule="exact"/>
              <w:ind w:left="-18" w:right="-18"/>
              <w:rPr>
                <w:rFonts w:ascii="Arial" w:hAnsi="Arial" w:cs="Arial"/>
                <w:sz w:val="18"/>
                <w:szCs w:val="18"/>
                <w:cs/>
              </w:rPr>
            </w:pPr>
            <w:r>
              <w:rPr>
                <w:rFonts w:ascii="Arial" w:hAnsi="Arial" w:cs="Arial"/>
                <w:sz w:val="18"/>
                <w:szCs w:val="18"/>
              </w:rPr>
              <w:t>1,625</w:t>
            </w:r>
          </w:p>
        </w:tc>
        <w:tc>
          <w:tcPr>
            <w:tcW w:w="1440" w:type="dxa"/>
          </w:tcPr>
          <w:p w14:paraId="0A37D879" w14:textId="16905C4F" w:rsidR="007C0086" w:rsidRPr="00253000" w:rsidRDefault="007C0086" w:rsidP="007C0086">
            <w:pPr>
              <w:tabs>
                <w:tab w:val="decimal" w:pos="1155"/>
              </w:tabs>
              <w:spacing w:line="340" w:lineRule="exact"/>
              <w:ind w:left="-18" w:right="-18"/>
              <w:rPr>
                <w:rFonts w:ascii="Arial" w:hAnsi="Arial" w:cs="Arial"/>
                <w:sz w:val="18"/>
                <w:szCs w:val="18"/>
                <w:cs/>
              </w:rPr>
            </w:pPr>
            <w:r w:rsidRPr="006E5BDF">
              <w:rPr>
                <w:rFonts w:ascii="Arial" w:hAnsi="Arial" w:cs="Arial"/>
                <w:sz w:val="18"/>
                <w:szCs w:val="18"/>
              </w:rPr>
              <w:t>1,542</w:t>
            </w:r>
          </w:p>
        </w:tc>
      </w:tr>
      <w:tr w:rsidR="007C0086" w:rsidRPr="00253000" w14:paraId="4C193062" w14:textId="77777777" w:rsidTr="005B4013">
        <w:tc>
          <w:tcPr>
            <w:tcW w:w="3420" w:type="dxa"/>
          </w:tcPr>
          <w:p w14:paraId="72FFD8D2" w14:textId="77777777" w:rsidR="007C0086" w:rsidRPr="00253000" w:rsidRDefault="007C0086" w:rsidP="007C0086">
            <w:pPr>
              <w:tabs>
                <w:tab w:val="left" w:pos="162"/>
              </w:tabs>
              <w:spacing w:line="340" w:lineRule="exact"/>
              <w:ind w:right="-17"/>
              <w:rPr>
                <w:rFonts w:ascii="Arial" w:hAnsi="Arial"/>
                <w:sz w:val="18"/>
                <w:szCs w:val="18"/>
                <w:cs/>
              </w:rPr>
            </w:pPr>
            <w:r w:rsidRPr="00253000">
              <w:rPr>
                <w:rFonts w:ascii="Arial" w:hAnsi="Arial"/>
                <w:sz w:val="18"/>
                <w:szCs w:val="18"/>
              </w:rPr>
              <w:t>Rental expenses</w:t>
            </w:r>
          </w:p>
        </w:tc>
        <w:tc>
          <w:tcPr>
            <w:tcW w:w="1440" w:type="dxa"/>
          </w:tcPr>
          <w:p w14:paraId="5C2DD2F8" w14:textId="3A8B5A7C" w:rsidR="007C0086" w:rsidRPr="00253000" w:rsidRDefault="00A1658B" w:rsidP="007C0086">
            <w:pPr>
              <w:tabs>
                <w:tab w:val="decimal" w:pos="1155"/>
              </w:tabs>
              <w:spacing w:line="340" w:lineRule="exact"/>
              <w:ind w:left="-18" w:right="-18"/>
              <w:rPr>
                <w:rFonts w:ascii="Arial" w:hAnsi="Arial" w:cs="Arial"/>
                <w:sz w:val="18"/>
                <w:szCs w:val="18"/>
                <w:cs/>
              </w:rPr>
            </w:pPr>
            <w:r>
              <w:rPr>
                <w:rFonts w:ascii="Arial" w:hAnsi="Arial" w:cs="Arial"/>
                <w:sz w:val="18"/>
                <w:szCs w:val="18"/>
              </w:rPr>
              <w:t>13,991</w:t>
            </w:r>
          </w:p>
        </w:tc>
        <w:tc>
          <w:tcPr>
            <w:tcW w:w="1440" w:type="dxa"/>
          </w:tcPr>
          <w:p w14:paraId="65035679" w14:textId="79437420" w:rsidR="007C0086" w:rsidRPr="00253000" w:rsidRDefault="007C0086" w:rsidP="007C0086">
            <w:pPr>
              <w:tabs>
                <w:tab w:val="decimal" w:pos="1155"/>
              </w:tabs>
              <w:spacing w:line="340" w:lineRule="exact"/>
              <w:ind w:left="-18" w:right="-18"/>
              <w:rPr>
                <w:rFonts w:ascii="Arial" w:hAnsi="Arial" w:cs="Arial"/>
                <w:sz w:val="18"/>
                <w:szCs w:val="18"/>
              </w:rPr>
            </w:pPr>
            <w:r w:rsidRPr="006E5BDF">
              <w:rPr>
                <w:rFonts w:ascii="Arial" w:hAnsi="Arial" w:cs="Arial"/>
                <w:sz w:val="18"/>
                <w:szCs w:val="18"/>
              </w:rPr>
              <w:t>23,181</w:t>
            </w:r>
          </w:p>
        </w:tc>
        <w:tc>
          <w:tcPr>
            <w:tcW w:w="1440" w:type="dxa"/>
          </w:tcPr>
          <w:p w14:paraId="4C194CC1" w14:textId="531686E3" w:rsidR="007C0086" w:rsidRPr="00253000" w:rsidRDefault="00FE48FD" w:rsidP="007C0086">
            <w:pPr>
              <w:tabs>
                <w:tab w:val="decimal" w:pos="1155"/>
              </w:tabs>
              <w:spacing w:line="340" w:lineRule="exact"/>
              <w:ind w:left="-18" w:right="-18"/>
              <w:rPr>
                <w:rFonts w:ascii="Arial" w:hAnsi="Arial" w:cs="Arial"/>
                <w:sz w:val="18"/>
                <w:szCs w:val="18"/>
              </w:rPr>
            </w:pPr>
            <w:r>
              <w:rPr>
                <w:rFonts w:ascii="Arial" w:hAnsi="Arial" w:cs="Arial"/>
                <w:sz w:val="18"/>
                <w:szCs w:val="18"/>
              </w:rPr>
              <w:t>8,533</w:t>
            </w:r>
          </w:p>
        </w:tc>
        <w:tc>
          <w:tcPr>
            <w:tcW w:w="1440" w:type="dxa"/>
          </w:tcPr>
          <w:p w14:paraId="01A25811" w14:textId="07DD6117" w:rsidR="007C0086" w:rsidRPr="00253000" w:rsidRDefault="007C0086" w:rsidP="007C0086">
            <w:pPr>
              <w:tabs>
                <w:tab w:val="decimal" w:pos="1155"/>
              </w:tabs>
              <w:spacing w:line="340" w:lineRule="exact"/>
              <w:ind w:left="-18" w:right="-18"/>
              <w:rPr>
                <w:rFonts w:ascii="Arial" w:hAnsi="Arial" w:cs="Arial"/>
                <w:sz w:val="18"/>
                <w:szCs w:val="18"/>
              </w:rPr>
            </w:pPr>
            <w:r w:rsidRPr="006E5BDF">
              <w:rPr>
                <w:rFonts w:ascii="Arial" w:hAnsi="Arial" w:cs="Arial"/>
                <w:sz w:val="18"/>
                <w:szCs w:val="18"/>
              </w:rPr>
              <w:t>15,583</w:t>
            </w:r>
          </w:p>
        </w:tc>
      </w:tr>
      <w:tr w:rsidR="007C0086" w:rsidRPr="00253000" w14:paraId="6BD4603B" w14:textId="77777777" w:rsidTr="005B4013">
        <w:tc>
          <w:tcPr>
            <w:tcW w:w="3420" w:type="dxa"/>
          </w:tcPr>
          <w:p w14:paraId="7D61FFE2" w14:textId="77777777" w:rsidR="007C0086" w:rsidRPr="00253000" w:rsidRDefault="007C0086" w:rsidP="007C0086">
            <w:pPr>
              <w:spacing w:line="340" w:lineRule="exact"/>
              <w:ind w:left="132" w:right="-17" w:hanging="132"/>
              <w:rPr>
                <w:rFonts w:ascii="Arial" w:hAnsi="Arial"/>
                <w:sz w:val="18"/>
                <w:szCs w:val="18"/>
              </w:rPr>
            </w:pPr>
            <w:r w:rsidRPr="00253000">
              <w:rPr>
                <w:rFonts w:ascii="Arial" w:hAnsi="Arial"/>
                <w:sz w:val="18"/>
                <w:szCs w:val="18"/>
              </w:rPr>
              <w:t>Tax and duty expenses</w:t>
            </w:r>
          </w:p>
        </w:tc>
        <w:tc>
          <w:tcPr>
            <w:tcW w:w="1440" w:type="dxa"/>
          </w:tcPr>
          <w:p w14:paraId="33A27611" w14:textId="7CA9CED0" w:rsidR="007C0086" w:rsidRPr="00253000" w:rsidRDefault="00901B6C" w:rsidP="007C0086">
            <w:pPr>
              <w:tabs>
                <w:tab w:val="decimal" w:pos="1155"/>
              </w:tabs>
              <w:spacing w:line="340" w:lineRule="exact"/>
              <w:ind w:left="-18" w:right="-18"/>
              <w:rPr>
                <w:rFonts w:ascii="Arial" w:hAnsi="Arial" w:cs="Arial"/>
                <w:sz w:val="18"/>
                <w:szCs w:val="18"/>
              </w:rPr>
            </w:pPr>
            <w:r>
              <w:rPr>
                <w:rFonts w:ascii="Arial" w:hAnsi="Arial" w:cs="Arial"/>
                <w:sz w:val="18"/>
                <w:szCs w:val="18"/>
              </w:rPr>
              <w:t>11,927</w:t>
            </w:r>
          </w:p>
        </w:tc>
        <w:tc>
          <w:tcPr>
            <w:tcW w:w="1440" w:type="dxa"/>
          </w:tcPr>
          <w:p w14:paraId="7A98327A" w14:textId="237F086B" w:rsidR="007C0086" w:rsidRPr="00253000" w:rsidRDefault="007C0086" w:rsidP="007C0086">
            <w:pPr>
              <w:tabs>
                <w:tab w:val="decimal" w:pos="1155"/>
              </w:tabs>
              <w:spacing w:line="340" w:lineRule="exact"/>
              <w:ind w:left="-18" w:right="-18"/>
              <w:rPr>
                <w:rFonts w:ascii="Arial" w:hAnsi="Arial" w:cs="Arial"/>
                <w:sz w:val="18"/>
                <w:szCs w:val="18"/>
              </w:rPr>
            </w:pPr>
            <w:r w:rsidRPr="006E5BDF">
              <w:rPr>
                <w:rFonts w:ascii="Arial" w:hAnsi="Arial" w:cs="Arial"/>
                <w:sz w:val="18"/>
                <w:szCs w:val="18"/>
              </w:rPr>
              <w:t>12,924</w:t>
            </w:r>
          </w:p>
        </w:tc>
        <w:tc>
          <w:tcPr>
            <w:tcW w:w="1440" w:type="dxa"/>
          </w:tcPr>
          <w:p w14:paraId="3BD57D63" w14:textId="56A84F27" w:rsidR="007C0086" w:rsidRPr="00253000" w:rsidRDefault="00EF1BBA" w:rsidP="007C0086">
            <w:pPr>
              <w:tabs>
                <w:tab w:val="decimal" w:pos="1155"/>
              </w:tabs>
              <w:spacing w:line="340" w:lineRule="exact"/>
              <w:ind w:left="-18" w:right="-18"/>
              <w:rPr>
                <w:rFonts w:ascii="Arial" w:hAnsi="Arial" w:cs="Arial"/>
                <w:sz w:val="18"/>
                <w:szCs w:val="18"/>
              </w:rPr>
            </w:pPr>
            <w:r>
              <w:rPr>
                <w:rFonts w:ascii="Arial" w:hAnsi="Arial" w:cs="Arial"/>
                <w:sz w:val="18"/>
                <w:szCs w:val="18"/>
              </w:rPr>
              <w:t>1,465</w:t>
            </w:r>
          </w:p>
        </w:tc>
        <w:tc>
          <w:tcPr>
            <w:tcW w:w="1440" w:type="dxa"/>
          </w:tcPr>
          <w:p w14:paraId="08381D9A" w14:textId="536086C1" w:rsidR="007C0086" w:rsidRPr="00253000" w:rsidRDefault="007C0086" w:rsidP="007C0086">
            <w:pPr>
              <w:tabs>
                <w:tab w:val="decimal" w:pos="1155"/>
              </w:tabs>
              <w:spacing w:line="340" w:lineRule="exact"/>
              <w:ind w:left="-18" w:right="-18"/>
              <w:rPr>
                <w:rFonts w:ascii="Arial" w:hAnsi="Arial" w:cs="Arial"/>
                <w:sz w:val="18"/>
                <w:szCs w:val="18"/>
              </w:rPr>
            </w:pPr>
            <w:r w:rsidRPr="006E5BDF">
              <w:rPr>
                <w:rFonts w:ascii="Arial" w:hAnsi="Arial" w:cs="Arial"/>
                <w:sz w:val="18"/>
                <w:szCs w:val="18"/>
              </w:rPr>
              <w:t>1,313</w:t>
            </w:r>
          </w:p>
        </w:tc>
      </w:tr>
      <w:tr w:rsidR="007C0086" w:rsidRPr="00253000" w14:paraId="05BDDAC1" w14:textId="77777777" w:rsidTr="005B4013">
        <w:tc>
          <w:tcPr>
            <w:tcW w:w="3420" w:type="dxa"/>
          </w:tcPr>
          <w:p w14:paraId="4D7C959E" w14:textId="77777777" w:rsidR="007C0086" w:rsidRPr="00253000" w:rsidRDefault="007C0086" w:rsidP="007C0086">
            <w:pPr>
              <w:spacing w:line="340" w:lineRule="exact"/>
              <w:ind w:left="132" w:right="-17" w:hanging="132"/>
              <w:rPr>
                <w:rFonts w:ascii="Arial" w:hAnsi="Arial"/>
                <w:sz w:val="18"/>
                <w:szCs w:val="18"/>
              </w:rPr>
            </w:pPr>
            <w:r w:rsidRPr="00253000">
              <w:rPr>
                <w:rFonts w:ascii="Arial" w:hAnsi="Arial"/>
                <w:sz w:val="18"/>
                <w:szCs w:val="18"/>
              </w:rPr>
              <w:t>Bank charges</w:t>
            </w:r>
          </w:p>
        </w:tc>
        <w:tc>
          <w:tcPr>
            <w:tcW w:w="1440" w:type="dxa"/>
          </w:tcPr>
          <w:p w14:paraId="3F84B4AD" w14:textId="4034EDB1" w:rsidR="007C0086" w:rsidRPr="00253000" w:rsidRDefault="00AC4176" w:rsidP="007C0086">
            <w:pPr>
              <w:tabs>
                <w:tab w:val="decimal" w:pos="1155"/>
              </w:tabs>
              <w:spacing w:line="340" w:lineRule="exact"/>
              <w:ind w:left="-18" w:right="-18"/>
              <w:rPr>
                <w:rFonts w:ascii="Arial" w:hAnsi="Arial" w:cs="Arial"/>
                <w:sz w:val="18"/>
                <w:szCs w:val="18"/>
              </w:rPr>
            </w:pPr>
            <w:r>
              <w:rPr>
                <w:rFonts w:ascii="Arial" w:hAnsi="Arial" w:cs="Arial"/>
                <w:sz w:val="18"/>
                <w:szCs w:val="18"/>
              </w:rPr>
              <w:t>11,486</w:t>
            </w:r>
          </w:p>
        </w:tc>
        <w:tc>
          <w:tcPr>
            <w:tcW w:w="1440" w:type="dxa"/>
          </w:tcPr>
          <w:p w14:paraId="6114285D" w14:textId="5911D0C0" w:rsidR="007C0086" w:rsidRPr="00253000" w:rsidRDefault="007C0086" w:rsidP="007C0086">
            <w:pPr>
              <w:tabs>
                <w:tab w:val="decimal" w:pos="1155"/>
              </w:tabs>
              <w:spacing w:line="340" w:lineRule="exact"/>
              <w:ind w:left="-18" w:right="-18"/>
              <w:rPr>
                <w:rFonts w:ascii="Arial" w:hAnsi="Arial" w:cs="Arial"/>
                <w:sz w:val="18"/>
                <w:szCs w:val="18"/>
              </w:rPr>
            </w:pPr>
            <w:r w:rsidRPr="006E5BDF">
              <w:rPr>
                <w:rFonts w:ascii="Arial" w:hAnsi="Arial" w:cs="Arial"/>
                <w:sz w:val="18"/>
                <w:szCs w:val="18"/>
              </w:rPr>
              <w:t>13,496</w:t>
            </w:r>
          </w:p>
        </w:tc>
        <w:tc>
          <w:tcPr>
            <w:tcW w:w="1440" w:type="dxa"/>
          </w:tcPr>
          <w:p w14:paraId="5D5D579E" w14:textId="7B4AD26B" w:rsidR="007C0086" w:rsidRPr="00253000" w:rsidRDefault="00B04AAF" w:rsidP="007C0086">
            <w:pPr>
              <w:tabs>
                <w:tab w:val="decimal" w:pos="1155"/>
              </w:tabs>
              <w:spacing w:line="340" w:lineRule="exact"/>
              <w:ind w:left="-18" w:right="-18"/>
              <w:rPr>
                <w:rFonts w:ascii="Arial" w:hAnsi="Arial" w:cs="Arial"/>
                <w:sz w:val="18"/>
                <w:szCs w:val="18"/>
              </w:rPr>
            </w:pPr>
            <w:r>
              <w:rPr>
                <w:rFonts w:ascii="Arial" w:hAnsi="Arial" w:cs="Arial"/>
                <w:sz w:val="18"/>
                <w:szCs w:val="18"/>
              </w:rPr>
              <w:t>568</w:t>
            </w:r>
          </w:p>
        </w:tc>
        <w:tc>
          <w:tcPr>
            <w:tcW w:w="1440" w:type="dxa"/>
          </w:tcPr>
          <w:p w14:paraId="60F72E73" w14:textId="62EE0B4F" w:rsidR="007C0086" w:rsidRPr="00253000" w:rsidRDefault="007C0086" w:rsidP="007C0086">
            <w:pPr>
              <w:tabs>
                <w:tab w:val="decimal" w:pos="1155"/>
              </w:tabs>
              <w:spacing w:line="340" w:lineRule="exact"/>
              <w:ind w:left="-18" w:right="-18"/>
              <w:rPr>
                <w:rFonts w:ascii="Arial" w:hAnsi="Arial" w:cs="Arial"/>
                <w:sz w:val="18"/>
                <w:szCs w:val="18"/>
              </w:rPr>
            </w:pPr>
            <w:r w:rsidRPr="006E5BDF">
              <w:rPr>
                <w:rFonts w:ascii="Arial" w:hAnsi="Arial" w:cs="Arial"/>
                <w:sz w:val="18"/>
                <w:szCs w:val="18"/>
              </w:rPr>
              <w:t>525</w:t>
            </w:r>
          </w:p>
        </w:tc>
      </w:tr>
      <w:tr w:rsidR="007C0086" w:rsidRPr="00253000" w14:paraId="320C41D0" w14:textId="77777777" w:rsidTr="005B4013">
        <w:tc>
          <w:tcPr>
            <w:tcW w:w="3420" w:type="dxa"/>
          </w:tcPr>
          <w:p w14:paraId="425475FB" w14:textId="77777777" w:rsidR="007C0086" w:rsidRPr="00253000" w:rsidRDefault="007C0086" w:rsidP="007C0086">
            <w:pPr>
              <w:spacing w:line="340" w:lineRule="exact"/>
              <w:ind w:left="132" w:right="-17" w:hanging="132"/>
              <w:rPr>
                <w:rFonts w:ascii="Arial" w:hAnsi="Arial"/>
                <w:sz w:val="18"/>
                <w:szCs w:val="18"/>
              </w:rPr>
            </w:pPr>
            <w:r w:rsidRPr="00253000">
              <w:rPr>
                <w:rFonts w:ascii="Arial" w:hAnsi="Arial"/>
                <w:sz w:val="18"/>
                <w:szCs w:val="18"/>
              </w:rPr>
              <w:t>Other fee and</w:t>
            </w:r>
            <w:r w:rsidRPr="00253000">
              <w:rPr>
                <w:rFonts w:ascii="Arial" w:hAnsi="Arial" w:hint="cs"/>
                <w:sz w:val="18"/>
                <w:szCs w:val="18"/>
                <w:cs/>
              </w:rPr>
              <w:t xml:space="preserve"> </w:t>
            </w:r>
            <w:r w:rsidRPr="00253000">
              <w:rPr>
                <w:rFonts w:ascii="Arial" w:hAnsi="Arial"/>
                <w:sz w:val="18"/>
                <w:szCs w:val="18"/>
              </w:rPr>
              <w:t>expenses</w:t>
            </w:r>
          </w:p>
        </w:tc>
        <w:tc>
          <w:tcPr>
            <w:tcW w:w="1440" w:type="dxa"/>
          </w:tcPr>
          <w:p w14:paraId="3D3EF879" w14:textId="35C8D289" w:rsidR="007C0086" w:rsidRPr="00253000" w:rsidRDefault="002E6F85" w:rsidP="007C0086">
            <w:pPr>
              <w:pBdr>
                <w:bottom w:val="single" w:sz="6" w:space="1" w:color="auto"/>
              </w:pBdr>
              <w:tabs>
                <w:tab w:val="decimal" w:pos="1155"/>
              </w:tabs>
              <w:spacing w:line="340" w:lineRule="exact"/>
              <w:ind w:left="-18" w:right="-18"/>
              <w:rPr>
                <w:rFonts w:ascii="Arial" w:hAnsi="Arial" w:cs="Arial"/>
                <w:sz w:val="18"/>
                <w:szCs w:val="18"/>
              </w:rPr>
            </w:pPr>
            <w:r>
              <w:rPr>
                <w:rFonts w:ascii="Arial" w:hAnsi="Arial" w:cs="Arial"/>
                <w:sz w:val="18"/>
                <w:szCs w:val="18"/>
              </w:rPr>
              <w:t>223,739</w:t>
            </w:r>
          </w:p>
        </w:tc>
        <w:tc>
          <w:tcPr>
            <w:tcW w:w="1440" w:type="dxa"/>
          </w:tcPr>
          <w:p w14:paraId="33CF0F14" w14:textId="701A3AFA" w:rsidR="007C0086" w:rsidRPr="00253000" w:rsidRDefault="007C0086" w:rsidP="007C0086">
            <w:pPr>
              <w:pBdr>
                <w:bottom w:val="single" w:sz="6" w:space="1" w:color="auto"/>
              </w:pBdr>
              <w:tabs>
                <w:tab w:val="decimal" w:pos="1155"/>
              </w:tabs>
              <w:spacing w:line="340" w:lineRule="exact"/>
              <w:ind w:left="-18" w:right="-18"/>
              <w:rPr>
                <w:rFonts w:ascii="Arial" w:hAnsi="Arial" w:cs="Arial"/>
                <w:sz w:val="18"/>
                <w:szCs w:val="18"/>
              </w:rPr>
            </w:pPr>
            <w:r w:rsidRPr="006E5BDF">
              <w:rPr>
                <w:rFonts w:ascii="Arial" w:hAnsi="Arial" w:cs="Arial"/>
                <w:sz w:val="18"/>
                <w:szCs w:val="18"/>
              </w:rPr>
              <w:t>193,584</w:t>
            </w:r>
          </w:p>
        </w:tc>
        <w:tc>
          <w:tcPr>
            <w:tcW w:w="1440" w:type="dxa"/>
          </w:tcPr>
          <w:p w14:paraId="298232EE" w14:textId="1B7F2B36" w:rsidR="007C0086" w:rsidRPr="00253000" w:rsidRDefault="006A1BBC" w:rsidP="007C0086">
            <w:pPr>
              <w:pBdr>
                <w:bottom w:val="single" w:sz="6" w:space="1" w:color="auto"/>
              </w:pBdr>
              <w:tabs>
                <w:tab w:val="decimal" w:pos="1155"/>
              </w:tabs>
              <w:spacing w:line="340" w:lineRule="exact"/>
              <w:ind w:left="-18" w:right="-18"/>
              <w:rPr>
                <w:rFonts w:ascii="Arial" w:hAnsi="Arial" w:cs="Arial"/>
                <w:sz w:val="18"/>
                <w:szCs w:val="18"/>
              </w:rPr>
            </w:pPr>
            <w:r>
              <w:rPr>
                <w:rFonts w:ascii="Arial" w:hAnsi="Arial" w:cs="Arial"/>
                <w:sz w:val="18"/>
                <w:szCs w:val="18"/>
              </w:rPr>
              <w:t>41,023</w:t>
            </w:r>
          </w:p>
        </w:tc>
        <w:tc>
          <w:tcPr>
            <w:tcW w:w="1440" w:type="dxa"/>
          </w:tcPr>
          <w:p w14:paraId="02E8A4F0" w14:textId="3DA0CE68" w:rsidR="007C0086" w:rsidRPr="00253000" w:rsidRDefault="007C0086" w:rsidP="007C0086">
            <w:pPr>
              <w:pBdr>
                <w:bottom w:val="single" w:sz="6" w:space="1" w:color="auto"/>
              </w:pBdr>
              <w:tabs>
                <w:tab w:val="decimal" w:pos="1155"/>
              </w:tabs>
              <w:spacing w:line="340" w:lineRule="exact"/>
              <w:ind w:left="-18" w:right="-18"/>
              <w:rPr>
                <w:rFonts w:ascii="Arial" w:hAnsi="Arial" w:cs="Arial"/>
                <w:sz w:val="18"/>
                <w:szCs w:val="18"/>
              </w:rPr>
            </w:pPr>
            <w:r>
              <w:rPr>
                <w:rFonts w:ascii="Arial" w:hAnsi="Arial" w:cs="Arial"/>
                <w:sz w:val="18"/>
                <w:szCs w:val="18"/>
              </w:rPr>
              <w:t>27,510</w:t>
            </w:r>
          </w:p>
        </w:tc>
      </w:tr>
      <w:tr w:rsidR="007C0086" w:rsidRPr="00253000" w14:paraId="2C8B139E" w14:textId="77777777" w:rsidTr="005B4013">
        <w:tc>
          <w:tcPr>
            <w:tcW w:w="3420" w:type="dxa"/>
          </w:tcPr>
          <w:p w14:paraId="1B458C01" w14:textId="77777777" w:rsidR="007C0086" w:rsidRPr="00253000" w:rsidRDefault="007C0086" w:rsidP="007C0086">
            <w:pPr>
              <w:spacing w:line="340" w:lineRule="exact"/>
              <w:ind w:left="132" w:right="-17" w:hanging="132"/>
              <w:rPr>
                <w:rFonts w:ascii="Arial" w:hAnsi="Arial"/>
                <w:sz w:val="18"/>
                <w:szCs w:val="18"/>
                <w:cs/>
              </w:rPr>
            </w:pPr>
            <w:r w:rsidRPr="00253000">
              <w:rPr>
                <w:rFonts w:ascii="Arial" w:hAnsi="Arial"/>
                <w:sz w:val="18"/>
                <w:szCs w:val="18"/>
              </w:rPr>
              <w:t xml:space="preserve">Total </w:t>
            </w:r>
          </w:p>
        </w:tc>
        <w:tc>
          <w:tcPr>
            <w:tcW w:w="1440" w:type="dxa"/>
          </w:tcPr>
          <w:p w14:paraId="5618B8C3" w14:textId="14E68AF9" w:rsidR="007C0086" w:rsidRPr="00253000" w:rsidRDefault="00986C9C" w:rsidP="007C0086">
            <w:pPr>
              <w:pBdr>
                <w:bottom w:val="double" w:sz="4" w:space="1" w:color="auto"/>
              </w:pBdr>
              <w:tabs>
                <w:tab w:val="decimal" w:pos="1155"/>
              </w:tabs>
              <w:spacing w:line="340" w:lineRule="exact"/>
              <w:ind w:left="-18" w:right="-18"/>
              <w:rPr>
                <w:rFonts w:ascii="Arial" w:hAnsi="Arial" w:cs="Arial"/>
                <w:sz w:val="18"/>
                <w:szCs w:val="18"/>
              </w:rPr>
            </w:pPr>
            <w:r>
              <w:rPr>
                <w:rFonts w:ascii="Arial" w:hAnsi="Arial" w:cs="Arial"/>
                <w:sz w:val="18"/>
                <w:szCs w:val="18"/>
              </w:rPr>
              <w:t>313,</w:t>
            </w:r>
            <w:r w:rsidR="008D01F7">
              <w:rPr>
                <w:rFonts w:ascii="Arial" w:hAnsi="Arial" w:cs="Arial"/>
                <w:sz w:val="18"/>
                <w:szCs w:val="18"/>
              </w:rPr>
              <w:t>029</w:t>
            </w:r>
          </w:p>
        </w:tc>
        <w:tc>
          <w:tcPr>
            <w:tcW w:w="1440" w:type="dxa"/>
          </w:tcPr>
          <w:p w14:paraId="0D74E5BD" w14:textId="1F6E3469" w:rsidR="007C0086" w:rsidRPr="00253000" w:rsidRDefault="007C0086" w:rsidP="007C0086">
            <w:pPr>
              <w:pBdr>
                <w:bottom w:val="double" w:sz="4" w:space="1" w:color="auto"/>
              </w:pBdr>
              <w:tabs>
                <w:tab w:val="decimal" w:pos="1155"/>
              </w:tabs>
              <w:spacing w:line="340" w:lineRule="exact"/>
              <w:ind w:left="-18" w:right="-18"/>
              <w:rPr>
                <w:rFonts w:ascii="Arial" w:hAnsi="Arial" w:cs="Arial"/>
                <w:sz w:val="18"/>
                <w:szCs w:val="18"/>
              </w:rPr>
            </w:pPr>
            <w:r w:rsidRPr="006E5BDF">
              <w:rPr>
                <w:rFonts w:ascii="Arial" w:hAnsi="Arial" w:cs="Arial"/>
                <w:sz w:val="18"/>
                <w:szCs w:val="18"/>
              </w:rPr>
              <w:t>296,557</w:t>
            </w:r>
          </w:p>
        </w:tc>
        <w:tc>
          <w:tcPr>
            <w:tcW w:w="1440" w:type="dxa"/>
          </w:tcPr>
          <w:p w14:paraId="589E2F6B" w14:textId="03313EDB" w:rsidR="007C0086" w:rsidRPr="00253000" w:rsidRDefault="003E3E6F" w:rsidP="007C0086">
            <w:pPr>
              <w:pBdr>
                <w:bottom w:val="double" w:sz="4" w:space="1" w:color="auto"/>
              </w:pBdr>
              <w:tabs>
                <w:tab w:val="decimal" w:pos="1155"/>
              </w:tabs>
              <w:spacing w:line="340" w:lineRule="exact"/>
              <w:ind w:left="-18" w:right="-18"/>
              <w:rPr>
                <w:rFonts w:ascii="Arial" w:hAnsi="Arial" w:cs="Arial"/>
                <w:sz w:val="18"/>
                <w:szCs w:val="18"/>
              </w:rPr>
            </w:pPr>
            <w:r>
              <w:rPr>
                <w:rFonts w:ascii="Arial" w:hAnsi="Arial" w:cs="Arial"/>
                <w:sz w:val="18"/>
                <w:szCs w:val="18"/>
              </w:rPr>
              <w:t>53,214</w:t>
            </w:r>
          </w:p>
        </w:tc>
        <w:tc>
          <w:tcPr>
            <w:tcW w:w="1440" w:type="dxa"/>
          </w:tcPr>
          <w:p w14:paraId="478DF8B5" w14:textId="7C392030" w:rsidR="007C0086" w:rsidRPr="00253000" w:rsidRDefault="007C0086" w:rsidP="007C0086">
            <w:pPr>
              <w:pBdr>
                <w:bottom w:val="double" w:sz="4" w:space="1" w:color="auto"/>
              </w:pBdr>
              <w:tabs>
                <w:tab w:val="decimal" w:pos="1155"/>
              </w:tabs>
              <w:spacing w:line="340" w:lineRule="exact"/>
              <w:ind w:left="-18" w:right="-18"/>
              <w:rPr>
                <w:rFonts w:ascii="Arial" w:hAnsi="Arial" w:cs="Arial"/>
                <w:sz w:val="18"/>
                <w:szCs w:val="18"/>
              </w:rPr>
            </w:pPr>
            <w:r w:rsidRPr="006E5BDF">
              <w:rPr>
                <w:rFonts w:ascii="Arial" w:hAnsi="Arial" w:cs="Arial"/>
                <w:sz w:val="18"/>
                <w:szCs w:val="18"/>
              </w:rPr>
              <w:t>46,473</w:t>
            </w:r>
          </w:p>
        </w:tc>
      </w:tr>
    </w:tbl>
    <w:p w14:paraId="7EFA9F31" w14:textId="324AA520" w:rsidR="00201D93" w:rsidRPr="00CA5D69" w:rsidRDefault="008E7364" w:rsidP="00201D93">
      <w:pPr>
        <w:tabs>
          <w:tab w:val="right" w:pos="7280"/>
          <w:tab w:val="right" w:pos="8540"/>
        </w:tabs>
        <w:spacing w:before="360" w:after="120"/>
        <w:ind w:left="607" w:right="-45" w:hanging="607"/>
        <w:jc w:val="thaiDistribute"/>
        <w:rPr>
          <w:rFonts w:ascii="Arial" w:hAnsi="Arial" w:cs="Arial"/>
          <w:b/>
          <w:bCs/>
          <w:sz w:val="22"/>
          <w:szCs w:val="22"/>
        </w:rPr>
      </w:pPr>
      <w:r>
        <w:rPr>
          <w:rFonts w:ascii="Arial" w:hAnsi="Arial" w:cs="Arial"/>
          <w:b/>
          <w:bCs/>
          <w:sz w:val="22"/>
          <w:szCs w:val="22"/>
        </w:rPr>
        <w:t>3</w:t>
      </w:r>
      <w:r w:rsidR="001464C8">
        <w:rPr>
          <w:rFonts w:ascii="Arial" w:hAnsi="Arial" w:cs="Arial"/>
          <w:b/>
          <w:bCs/>
          <w:sz w:val="22"/>
          <w:szCs w:val="22"/>
        </w:rPr>
        <w:t>6</w:t>
      </w:r>
      <w:r w:rsidR="00201D93" w:rsidRPr="00CA5D69">
        <w:rPr>
          <w:rFonts w:ascii="Arial" w:hAnsi="Arial" w:cs="Arial"/>
          <w:b/>
          <w:bCs/>
          <w:sz w:val="22"/>
          <w:szCs w:val="22"/>
        </w:rPr>
        <w:t>.</w:t>
      </w:r>
      <w:r w:rsidR="00201D93" w:rsidRPr="00CA5D69">
        <w:rPr>
          <w:rFonts w:ascii="Arial" w:hAnsi="Arial" w:cs="Arial"/>
          <w:b/>
          <w:bCs/>
          <w:sz w:val="22"/>
          <w:szCs w:val="22"/>
        </w:rPr>
        <w:tab/>
        <w:t xml:space="preserve">Finance cost </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CA5D69" w:rsidRPr="00253000" w14:paraId="53B02FD5" w14:textId="77777777" w:rsidTr="00CC2ADC">
        <w:trPr>
          <w:tblHeader/>
        </w:trPr>
        <w:tc>
          <w:tcPr>
            <w:tcW w:w="9270" w:type="dxa"/>
            <w:gridSpan w:val="5"/>
          </w:tcPr>
          <w:p w14:paraId="6FBA287D" w14:textId="77777777" w:rsidR="00201D93" w:rsidRPr="00253000" w:rsidRDefault="00201D93" w:rsidP="007E0C1C">
            <w:pPr>
              <w:tabs>
                <w:tab w:val="left" w:pos="600"/>
                <w:tab w:val="left" w:pos="900"/>
                <w:tab w:val="right" w:pos="7280"/>
                <w:tab w:val="right" w:pos="8540"/>
              </w:tabs>
              <w:spacing w:line="380" w:lineRule="exact"/>
              <w:ind w:right="-15"/>
              <w:jc w:val="right"/>
              <w:rPr>
                <w:rFonts w:ascii="Arial" w:hAnsi="Arial" w:cs="Arial"/>
                <w:sz w:val="18"/>
                <w:szCs w:val="18"/>
                <w:cs/>
              </w:rPr>
            </w:pPr>
            <w:r w:rsidRPr="00253000">
              <w:rPr>
                <w:rFonts w:ascii="Arial" w:hAnsi="Arial" w:cs="Arial"/>
                <w:sz w:val="18"/>
                <w:szCs w:val="18"/>
              </w:rPr>
              <w:t>(Unit: Thousand Baht)</w:t>
            </w:r>
          </w:p>
        </w:tc>
      </w:tr>
      <w:tr w:rsidR="00CA5D69" w:rsidRPr="00253000" w14:paraId="05FDE3BE" w14:textId="77777777" w:rsidTr="00CC2ADC">
        <w:trPr>
          <w:tblHeader/>
        </w:trPr>
        <w:tc>
          <w:tcPr>
            <w:tcW w:w="3510" w:type="dxa"/>
            <w:vAlign w:val="bottom"/>
          </w:tcPr>
          <w:p w14:paraId="2927D1ED" w14:textId="77777777" w:rsidR="00201D93" w:rsidRPr="00253000" w:rsidRDefault="00201D93" w:rsidP="006A6104">
            <w:pPr>
              <w:tabs>
                <w:tab w:val="left" w:pos="600"/>
                <w:tab w:val="left" w:pos="900"/>
                <w:tab w:val="right" w:pos="7280"/>
                <w:tab w:val="right" w:pos="8540"/>
              </w:tabs>
              <w:spacing w:line="380" w:lineRule="exact"/>
              <w:ind w:right="-45"/>
              <w:jc w:val="center"/>
              <w:rPr>
                <w:rFonts w:ascii="Arial" w:hAnsi="Arial" w:cs="Arial"/>
                <w:sz w:val="18"/>
                <w:szCs w:val="18"/>
              </w:rPr>
            </w:pPr>
          </w:p>
        </w:tc>
        <w:tc>
          <w:tcPr>
            <w:tcW w:w="2880" w:type="dxa"/>
            <w:gridSpan w:val="2"/>
            <w:vAlign w:val="bottom"/>
          </w:tcPr>
          <w:p w14:paraId="77AD38E0" w14:textId="0A29D29D" w:rsidR="00201D93" w:rsidRPr="00253000" w:rsidRDefault="00201D9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53000">
              <w:rPr>
                <w:rFonts w:ascii="Arial" w:hAnsi="Arial" w:cs="Arial"/>
                <w:sz w:val="18"/>
                <w:szCs w:val="18"/>
              </w:rPr>
              <w:t xml:space="preserve">Consolidated        </w:t>
            </w:r>
            <w:r w:rsidR="00253000">
              <w:rPr>
                <w:rFonts w:ascii="Arial" w:hAnsi="Arial" w:cs="Arial"/>
                <w:sz w:val="18"/>
                <w:szCs w:val="18"/>
              </w:rPr>
              <w:t xml:space="preserve">                    </w:t>
            </w:r>
            <w:r w:rsidRPr="00253000">
              <w:rPr>
                <w:rFonts w:ascii="Arial" w:hAnsi="Arial" w:cs="Arial"/>
                <w:sz w:val="18"/>
                <w:szCs w:val="18"/>
              </w:rPr>
              <w:t xml:space="preserve">   financial statements</w:t>
            </w:r>
          </w:p>
        </w:tc>
        <w:tc>
          <w:tcPr>
            <w:tcW w:w="2880" w:type="dxa"/>
            <w:gridSpan w:val="2"/>
            <w:vAlign w:val="bottom"/>
          </w:tcPr>
          <w:p w14:paraId="4B6BEA07" w14:textId="58FB02EF" w:rsidR="00201D93" w:rsidRPr="00253000" w:rsidRDefault="00201D9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53000">
              <w:rPr>
                <w:rFonts w:ascii="Arial" w:hAnsi="Arial" w:cs="Arial"/>
                <w:sz w:val="18"/>
                <w:szCs w:val="18"/>
              </w:rPr>
              <w:t xml:space="preserve">Separate           </w:t>
            </w:r>
            <w:r w:rsidR="00253000">
              <w:rPr>
                <w:rFonts w:ascii="Arial" w:hAnsi="Arial" w:cs="Arial"/>
                <w:sz w:val="18"/>
                <w:szCs w:val="18"/>
              </w:rPr>
              <w:t xml:space="preserve">                 </w:t>
            </w:r>
            <w:r w:rsidRPr="00253000">
              <w:rPr>
                <w:rFonts w:ascii="Arial" w:hAnsi="Arial" w:cs="Arial"/>
                <w:sz w:val="18"/>
                <w:szCs w:val="18"/>
              </w:rPr>
              <w:t xml:space="preserve">            financial statements</w:t>
            </w:r>
          </w:p>
        </w:tc>
      </w:tr>
      <w:tr w:rsidR="00CA5D69" w:rsidRPr="00253000" w14:paraId="159E2085" w14:textId="77777777" w:rsidTr="00CC2ADC">
        <w:trPr>
          <w:tblHeader/>
        </w:trPr>
        <w:tc>
          <w:tcPr>
            <w:tcW w:w="3510" w:type="dxa"/>
          </w:tcPr>
          <w:p w14:paraId="7816914A" w14:textId="77777777" w:rsidR="00201D93" w:rsidRPr="00253000" w:rsidRDefault="00201D93" w:rsidP="006A6104">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440" w:type="dxa"/>
          </w:tcPr>
          <w:p w14:paraId="14D0B69A" w14:textId="629F08A4" w:rsidR="00201D93" w:rsidRPr="00253000" w:rsidRDefault="00EF51EA"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440" w:type="dxa"/>
          </w:tcPr>
          <w:p w14:paraId="25F9E905" w14:textId="53505D36" w:rsidR="00201D93" w:rsidRPr="00253000" w:rsidRDefault="00EF51EA"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440" w:type="dxa"/>
          </w:tcPr>
          <w:p w14:paraId="7F6D2BB2" w14:textId="5AA7E1FE" w:rsidR="00201D93" w:rsidRPr="00253000" w:rsidRDefault="00EF51EA"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440" w:type="dxa"/>
          </w:tcPr>
          <w:p w14:paraId="1A32456D" w14:textId="314D14A4" w:rsidR="00201D93" w:rsidRPr="00253000" w:rsidRDefault="00EF51EA"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r>
      <w:tr w:rsidR="007C0086" w:rsidRPr="00253000" w14:paraId="4996E196" w14:textId="77777777" w:rsidTr="00CC2ADC">
        <w:trPr>
          <w:tblHeader/>
        </w:trPr>
        <w:tc>
          <w:tcPr>
            <w:tcW w:w="3510" w:type="dxa"/>
            <w:shd w:val="clear" w:color="auto" w:fill="auto"/>
          </w:tcPr>
          <w:p w14:paraId="6E525173" w14:textId="77777777" w:rsidR="007C0086" w:rsidRPr="00253000" w:rsidRDefault="007C0086" w:rsidP="007C0086">
            <w:pPr>
              <w:tabs>
                <w:tab w:val="left" w:pos="600"/>
                <w:tab w:val="left" w:pos="900"/>
                <w:tab w:val="right" w:pos="7280"/>
                <w:tab w:val="right" w:pos="8540"/>
              </w:tabs>
              <w:spacing w:line="380" w:lineRule="exact"/>
              <w:ind w:left="276" w:right="-45" w:hanging="276"/>
              <w:rPr>
                <w:rFonts w:ascii="Arial" w:hAnsi="Arial" w:cs="Arial"/>
                <w:sz w:val="18"/>
                <w:szCs w:val="18"/>
                <w:cs/>
              </w:rPr>
            </w:pPr>
            <w:r w:rsidRPr="00253000">
              <w:rPr>
                <w:rFonts w:ascii="Arial" w:hAnsi="Arial" w:cs="Arial"/>
                <w:sz w:val="18"/>
                <w:szCs w:val="18"/>
              </w:rPr>
              <w:t>Interest expenses on borrowings</w:t>
            </w:r>
          </w:p>
        </w:tc>
        <w:tc>
          <w:tcPr>
            <w:tcW w:w="1440" w:type="dxa"/>
            <w:vAlign w:val="bottom"/>
          </w:tcPr>
          <w:p w14:paraId="670B9F63" w14:textId="1859E7CC" w:rsidR="007C0086" w:rsidRPr="00253000" w:rsidRDefault="00C22E66" w:rsidP="007C0086">
            <w:pPr>
              <w:tabs>
                <w:tab w:val="decimal" w:pos="1155"/>
              </w:tabs>
              <w:spacing w:line="380" w:lineRule="exact"/>
              <w:ind w:left="-18" w:right="-18"/>
              <w:rPr>
                <w:rFonts w:ascii="Arial" w:hAnsi="Arial" w:cs="Arial"/>
                <w:sz w:val="18"/>
                <w:szCs w:val="18"/>
              </w:rPr>
            </w:pPr>
            <w:r>
              <w:rPr>
                <w:rFonts w:ascii="Arial" w:hAnsi="Arial" w:cs="Arial"/>
                <w:sz w:val="18"/>
                <w:szCs w:val="18"/>
              </w:rPr>
              <w:t>88,700</w:t>
            </w:r>
          </w:p>
        </w:tc>
        <w:tc>
          <w:tcPr>
            <w:tcW w:w="1440" w:type="dxa"/>
            <w:vAlign w:val="bottom"/>
          </w:tcPr>
          <w:p w14:paraId="43EE877C" w14:textId="092B709C"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119,487</w:t>
            </w:r>
          </w:p>
        </w:tc>
        <w:tc>
          <w:tcPr>
            <w:tcW w:w="1440" w:type="dxa"/>
            <w:vAlign w:val="bottom"/>
          </w:tcPr>
          <w:p w14:paraId="30D076D1" w14:textId="30D9B251" w:rsidR="007C0086" w:rsidRPr="00253000" w:rsidRDefault="00323577" w:rsidP="007C0086">
            <w:pPr>
              <w:tabs>
                <w:tab w:val="decimal" w:pos="1155"/>
              </w:tabs>
              <w:spacing w:line="380" w:lineRule="exact"/>
              <w:ind w:left="-18" w:right="-18"/>
              <w:rPr>
                <w:rFonts w:ascii="Arial" w:hAnsi="Arial" w:cs="Arial"/>
                <w:sz w:val="18"/>
                <w:szCs w:val="18"/>
              </w:rPr>
            </w:pPr>
            <w:r>
              <w:rPr>
                <w:rFonts w:ascii="Arial" w:hAnsi="Arial" w:cs="Arial"/>
                <w:sz w:val="18"/>
                <w:szCs w:val="18"/>
              </w:rPr>
              <w:t>80,024</w:t>
            </w:r>
          </w:p>
        </w:tc>
        <w:tc>
          <w:tcPr>
            <w:tcW w:w="1440" w:type="dxa"/>
            <w:vAlign w:val="bottom"/>
          </w:tcPr>
          <w:p w14:paraId="486AF070" w14:textId="7035D625"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81,265</w:t>
            </w:r>
          </w:p>
        </w:tc>
      </w:tr>
      <w:tr w:rsidR="007C0086" w:rsidRPr="00253000" w14:paraId="7E092679" w14:textId="77777777" w:rsidTr="00CC2ADC">
        <w:trPr>
          <w:tblHeader/>
        </w:trPr>
        <w:tc>
          <w:tcPr>
            <w:tcW w:w="3510" w:type="dxa"/>
            <w:shd w:val="clear" w:color="auto" w:fill="auto"/>
          </w:tcPr>
          <w:p w14:paraId="3C591CB9" w14:textId="77777777" w:rsidR="007C0086" w:rsidRPr="00253000" w:rsidRDefault="007C0086" w:rsidP="007C0086">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Interest expenses on lease liabilities</w:t>
            </w:r>
          </w:p>
        </w:tc>
        <w:tc>
          <w:tcPr>
            <w:tcW w:w="1440" w:type="dxa"/>
            <w:vAlign w:val="bottom"/>
          </w:tcPr>
          <w:p w14:paraId="41AFA7E5" w14:textId="58E65A33" w:rsidR="007C0086" w:rsidRPr="00253000" w:rsidRDefault="00AE6D0D" w:rsidP="007C0086">
            <w:pPr>
              <w:tabs>
                <w:tab w:val="decimal" w:pos="1155"/>
              </w:tabs>
              <w:spacing w:line="380" w:lineRule="exact"/>
              <w:ind w:left="-18" w:right="-18"/>
              <w:rPr>
                <w:rFonts w:ascii="Arial" w:hAnsi="Arial" w:cs="Arial"/>
                <w:sz w:val="18"/>
                <w:szCs w:val="18"/>
              </w:rPr>
            </w:pPr>
            <w:r>
              <w:rPr>
                <w:rFonts w:ascii="Arial" w:hAnsi="Arial" w:cs="Arial"/>
                <w:sz w:val="18"/>
                <w:szCs w:val="18"/>
              </w:rPr>
              <w:t>7,309</w:t>
            </w:r>
          </w:p>
        </w:tc>
        <w:tc>
          <w:tcPr>
            <w:tcW w:w="1440" w:type="dxa"/>
            <w:vAlign w:val="bottom"/>
          </w:tcPr>
          <w:p w14:paraId="0AC8C8FF" w14:textId="272FF4A2"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8,058</w:t>
            </w:r>
          </w:p>
        </w:tc>
        <w:tc>
          <w:tcPr>
            <w:tcW w:w="1440" w:type="dxa"/>
            <w:vAlign w:val="bottom"/>
          </w:tcPr>
          <w:p w14:paraId="53D39914" w14:textId="12450C94" w:rsidR="007C0086" w:rsidRPr="00253000" w:rsidRDefault="00DB5812" w:rsidP="007C0086">
            <w:pPr>
              <w:tabs>
                <w:tab w:val="decimal" w:pos="1155"/>
              </w:tabs>
              <w:spacing w:line="380" w:lineRule="exact"/>
              <w:ind w:left="-18" w:right="-18"/>
              <w:rPr>
                <w:rFonts w:ascii="Arial" w:hAnsi="Arial" w:cs="Arial"/>
                <w:sz w:val="18"/>
                <w:szCs w:val="18"/>
              </w:rPr>
            </w:pPr>
            <w:r>
              <w:rPr>
                <w:rFonts w:ascii="Arial" w:hAnsi="Arial" w:cs="Arial"/>
                <w:sz w:val="18"/>
                <w:szCs w:val="18"/>
              </w:rPr>
              <w:t>1,202</w:t>
            </w:r>
          </w:p>
        </w:tc>
        <w:tc>
          <w:tcPr>
            <w:tcW w:w="1440" w:type="dxa"/>
            <w:vAlign w:val="bottom"/>
          </w:tcPr>
          <w:p w14:paraId="77A4882D" w14:textId="342BD7AC"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1,593</w:t>
            </w:r>
          </w:p>
        </w:tc>
      </w:tr>
      <w:tr w:rsidR="007C0086" w:rsidRPr="00253000" w14:paraId="3AA77C66" w14:textId="77777777" w:rsidTr="00CC2ADC">
        <w:trPr>
          <w:tblHeader/>
        </w:trPr>
        <w:tc>
          <w:tcPr>
            <w:tcW w:w="3510" w:type="dxa"/>
            <w:shd w:val="clear" w:color="auto" w:fill="auto"/>
          </w:tcPr>
          <w:p w14:paraId="60C5F2E4" w14:textId="09D954A0" w:rsidR="007C0086" w:rsidRPr="00253000" w:rsidRDefault="007C0086" w:rsidP="007C0086">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 xml:space="preserve">Interest expenses on customers’ deposits </w:t>
            </w:r>
          </w:p>
        </w:tc>
        <w:tc>
          <w:tcPr>
            <w:tcW w:w="1440" w:type="dxa"/>
            <w:vAlign w:val="bottom"/>
          </w:tcPr>
          <w:p w14:paraId="250401C7" w14:textId="271C8487" w:rsidR="007C0086" w:rsidRPr="00253000" w:rsidRDefault="006F3BD3" w:rsidP="007C0086">
            <w:pPr>
              <w:tabs>
                <w:tab w:val="decimal" w:pos="1155"/>
              </w:tabs>
              <w:spacing w:line="380" w:lineRule="exact"/>
              <w:ind w:left="-18" w:right="-18"/>
              <w:rPr>
                <w:rFonts w:ascii="Arial" w:hAnsi="Arial" w:cs="Arial"/>
                <w:sz w:val="18"/>
                <w:szCs w:val="18"/>
              </w:rPr>
            </w:pPr>
            <w:r>
              <w:rPr>
                <w:rFonts w:ascii="Arial" w:hAnsi="Arial" w:cs="Arial"/>
                <w:sz w:val="18"/>
                <w:szCs w:val="18"/>
              </w:rPr>
              <w:t>22,823</w:t>
            </w:r>
          </w:p>
        </w:tc>
        <w:tc>
          <w:tcPr>
            <w:tcW w:w="1440" w:type="dxa"/>
            <w:vAlign w:val="bottom"/>
          </w:tcPr>
          <w:p w14:paraId="25C4E6D1" w14:textId="3006A4CE"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29,264</w:t>
            </w:r>
          </w:p>
        </w:tc>
        <w:tc>
          <w:tcPr>
            <w:tcW w:w="1440" w:type="dxa"/>
            <w:vAlign w:val="bottom"/>
          </w:tcPr>
          <w:p w14:paraId="0DD7AA42" w14:textId="723253EC" w:rsidR="007C0086" w:rsidRPr="00253000" w:rsidRDefault="00975F6C" w:rsidP="007C0086">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25AB60A6" w14:textId="70DD12C3"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w:t>
            </w:r>
          </w:p>
        </w:tc>
      </w:tr>
      <w:tr w:rsidR="007C0086" w:rsidRPr="00253000" w14:paraId="718CB387" w14:textId="77777777" w:rsidTr="00CC2ADC">
        <w:trPr>
          <w:tblHeader/>
        </w:trPr>
        <w:tc>
          <w:tcPr>
            <w:tcW w:w="3510" w:type="dxa"/>
            <w:shd w:val="clear" w:color="auto" w:fill="auto"/>
          </w:tcPr>
          <w:p w14:paraId="0027C70D" w14:textId="64D17141" w:rsidR="007C0086" w:rsidRPr="00253000" w:rsidRDefault="007C0086" w:rsidP="007C0086">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Interest expenses on structured notes</w:t>
            </w:r>
          </w:p>
        </w:tc>
        <w:tc>
          <w:tcPr>
            <w:tcW w:w="1440" w:type="dxa"/>
            <w:vAlign w:val="bottom"/>
          </w:tcPr>
          <w:p w14:paraId="110BF28D" w14:textId="3D592BC8" w:rsidR="007C0086" w:rsidRPr="00253000" w:rsidRDefault="00D56A95" w:rsidP="007C0086">
            <w:pPr>
              <w:tabs>
                <w:tab w:val="decimal" w:pos="1155"/>
              </w:tabs>
              <w:spacing w:line="380" w:lineRule="exact"/>
              <w:ind w:left="-18" w:right="-18"/>
              <w:rPr>
                <w:rFonts w:ascii="Arial" w:hAnsi="Arial" w:cs="Arial"/>
                <w:sz w:val="18"/>
                <w:szCs w:val="18"/>
              </w:rPr>
            </w:pPr>
            <w:r>
              <w:rPr>
                <w:rFonts w:ascii="Arial" w:hAnsi="Arial" w:cs="Arial"/>
                <w:sz w:val="18"/>
                <w:szCs w:val="18"/>
              </w:rPr>
              <w:t>18,997</w:t>
            </w:r>
          </w:p>
        </w:tc>
        <w:tc>
          <w:tcPr>
            <w:tcW w:w="1440" w:type="dxa"/>
            <w:vAlign w:val="bottom"/>
          </w:tcPr>
          <w:p w14:paraId="1264C0E0" w14:textId="6D6FF3DD"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3E481551" w14:textId="0FCA6984" w:rsidR="007C0086" w:rsidRPr="00253000" w:rsidRDefault="00975F6C" w:rsidP="007C0086">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6E669C72" w14:textId="7D6B0954"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w:t>
            </w:r>
          </w:p>
        </w:tc>
      </w:tr>
      <w:tr w:rsidR="007C0086" w:rsidRPr="00253000" w14:paraId="7115B5B2" w14:textId="77777777" w:rsidTr="00CC2ADC">
        <w:trPr>
          <w:tblHeader/>
        </w:trPr>
        <w:tc>
          <w:tcPr>
            <w:tcW w:w="3510" w:type="dxa"/>
            <w:shd w:val="clear" w:color="auto" w:fill="auto"/>
          </w:tcPr>
          <w:p w14:paraId="5295F044" w14:textId="2175D20A" w:rsidR="007C0086" w:rsidRPr="00253000" w:rsidRDefault="007C0086" w:rsidP="007C0086">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Other interest expenses</w:t>
            </w:r>
          </w:p>
        </w:tc>
        <w:tc>
          <w:tcPr>
            <w:tcW w:w="1440" w:type="dxa"/>
            <w:vAlign w:val="bottom"/>
          </w:tcPr>
          <w:p w14:paraId="5D2F2F4D" w14:textId="1CC9FD98" w:rsidR="007C0086" w:rsidRPr="00253000" w:rsidRDefault="00210503" w:rsidP="007C0086">
            <w:pPr>
              <w:tabs>
                <w:tab w:val="decimal" w:pos="1155"/>
              </w:tabs>
              <w:spacing w:line="380" w:lineRule="exact"/>
              <w:ind w:left="-18" w:right="-18"/>
              <w:rPr>
                <w:rFonts w:ascii="Arial" w:hAnsi="Arial" w:cs="Arial"/>
                <w:sz w:val="18"/>
                <w:szCs w:val="18"/>
              </w:rPr>
            </w:pPr>
            <w:r>
              <w:rPr>
                <w:rFonts w:ascii="Arial" w:hAnsi="Arial" w:cs="Arial"/>
                <w:sz w:val="18"/>
                <w:szCs w:val="18"/>
              </w:rPr>
              <w:t>2,052</w:t>
            </w:r>
          </w:p>
        </w:tc>
        <w:tc>
          <w:tcPr>
            <w:tcW w:w="1440" w:type="dxa"/>
            <w:vAlign w:val="bottom"/>
          </w:tcPr>
          <w:p w14:paraId="76368B90" w14:textId="33E07B50"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622</w:t>
            </w:r>
          </w:p>
        </w:tc>
        <w:tc>
          <w:tcPr>
            <w:tcW w:w="1440" w:type="dxa"/>
            <w:vAlign w:val="bottom"/>
          </w:tcPr>
          <w:p w14:paraId="2595176A" w14:textId="633EAC44" w:rsidR="007C0086" w:rsidRPr="00253000" w:rsidRDefault="00975F6C" w:rsidP="007C0086">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63AFF9F9" w14:textId="71CF1CF9" w:rsidR="007C0086" w:rsidRPr="00253000" w:rsidRDefault="007C0086" w:rsidP="007C0086">
            <w:pPr>
              <w:tabs>
                <w:tab w:val="decimal" w:pos="1155"/>
              </w:tabs>
              <w:spacing w:line="380" w:lineRule="exact"/>
              <w:ind w:left="-18" w:right="-18"/>
              <w:rPr>
                <w:rFonts w:ascii="Arial" w:hAnsi="Arial" w:cs="Arial"/>
                <w:sz w:val="18"/>
                <w:szCs w:val="18"/>
              </w:rPr>
            </w:pPr>
            <w:r>
              <w:rPr>
                <w:rFonts w:ascii="Arial" w:hAnsi="Arial" w:cs="Arial"/>
                <w:sz w:val="18"/>
                <w:szCs w:val="18"/>
              </w:rPr>
              <w:t>-</w:t>
            </w:r>
          </w:p>
        </w:tc>
      </w:tr>
      <w:tr w:rsidR="007C0086" w:rsidRPr="00253000" w14:paraId="62B69C38" w14:textId="77777777" w:rsidTr="00CC2ADC">
        <w:trPr>
          <w:tblHeader/>
        </w:trPr>
        <w:tc>
          <w:tcPr>
            <w:tcW w:w="3510" w:type="dxa"/>
          </w:tcPr>
          <w:p w14:paraId="68E8719C" w14:textId="77777777" w:rsidR="007C0086" w:rsidRPr="00253000" w:rsidRDefault="007C0086" w:rsidP="007C0086">
            <w:pPr>
              <w:tabs>
                <w:tab w:val="left" w:pos="600"/>
                <w:tab w:val="left" w:pos="900"/>
                <w:tab w:val="right" w:pos="7280"/>
                <w:tab w:val="right" w:pos="8540"/>
              </w:tabs>
              <w:spacing w:line="380" w:lineRule="exact"/>
              <w:ind w:right="-45"/>
              <w:jc w:val="thaiDistribute"/>
              <w:rPr>
                <w:rFonts w:ascii="Arial" w:hAnsi="Arial" w:cs="Arial"/>
                <w:sz w:val="18"/>
                <w:szCs w:val="18"/>
                <w:cs/>
              </w:rPr>
            </w:pPr>
            <w:r w:rsidRPr="00253000">
              <w:rPr>
                <w:rFonts w:ascii="Arial" w:hAnsi="Arial" w:cs="Arial"/>
                <w:sz w:val="18"/>
                <w:szCs w:val="18"/>
              </w:rPr>
              <w:t>Total</w:t>
            </w:r>
          </w:p>
        </w:tc>
        <w:tc>
          <w:tcPr>
            <w:tcW w:w="1440" w:type="dxa"/>
            <w:vAlign w:val="bottom"/>
          </w:tcPr>
          <w:p w14:paraId="385B68EE" w14:textId="6A645230" w:rsidR="007C0086" w:rsidRPr="00253000" w:rsidRDefault="007F2410" w:rsidP="007C0086">
            <w:pPr>
              <w:pBdr>
                <w:top w:val="single" w:sz="4" w:space="1" w:color="auto"/>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139,881</w:t>
            </w:r>
          </w:p>
        </w:tc>
        <w:tc>
          <w:tcPr>
            <w:tcW w:w="1440" w:type="dxa"/>
            <w:vAlign w:val="bottom"/>
          </w:tcPr>
          <w:p w14:paraId="25D54496" w14:textId="5CEF0D43" w:rsidR="007C0086" w:rsidRPr="00253000" w:rsidRDefault="007C0086" w:rsidP="007C0086">
            <w:pPr>
              <w:pBdr>
                <w:top w:val="single" w:sz="4" w:space="1" w:color="auto"/>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157,431</w:t>
            </w:r>
          </w:p>
        </w:tc>
        <w:tc>
          <w:tcPr>
            <w:tcW w:w="1440" w:type="dxa"/>
            <w:vAlign w:val="bottom"/>
          </w:tcPr>
          <w:p w14:paraId="01B4E4F8" w14:textId="70D786F8" w:rsidR="007C0086" w:rsidRPr="00253000" w:rsidRDefault="00FA477F" w:rsidP="007C0086">
            <w:pPr>
              <w:pBdr>
                <w:top w:val="single" w:sz="4" w:space="1" w:color="auto"/>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81,226</w:t>
            </w:r>
          </w:p>
        </w:tc>
        <w:tc>
          <w:tcPr>
            <w:tcW w:w="1440" w:type="dxa"/>
            <w:vAlign w:val="bottom"/>
          </w:tcPr>
          <w:p w14:paraId="13C0B398" w14:textId="18F86F5A" w:rsidR="007C0086" w:rsidRPr="00253000" w:rsidRDefault="007C0086" w:rsidP="007C0086">
            <w:pPr>
              <w:pBdr>
                <w:top w:val="single" w:sz="4" w:space="1" w:color="auto"/>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82,878</w:t>
            </w:r>
          </w:p>
        </w:tc>
      </w:tr>
    </w:tbl>
    <w:p w14:paraId="0FF01747" w14:textId="77777777" w:rsidR="007124FA" w:rsidRDefault="007124FA" w:rsidP="00697775">
      <w:pPr>
        <w:tabs>
          <w:tab w:val="left" w:pos="2160"/>
          <w:tab w:val="right" w:pos="6300"/>
          <w:tab w:val="right" w:pos="8100"/>
        </w:tabs>
        <w:spacing w:before="240" w:after="120" w:line="380" w:lineRule="exact"/>
        <w:ind w:left="547" w:hanging="547"/>
        <w:jc w:val="both"/>
        <w:rPr>
          <w:rFonts w:ascii="Arial" w:hAnsi="Arial" w:cs="Arial"/>
          <w:b/>
          <w:bCs/>
          <w:sz w:val="22"/>
          <w:szCs w:val="22"/>
        </w:rPr>
      </w:pPr>
    </w:p>
    <w:p w14:paraId="5543E665" w14:textId="77777777" w:rsidR="007124FA" w:rsidRDefault="007124F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7E14A8" w14:textId="08B9A6E2" w:rsidR="00A57EB7" w:rsidRPr="00CA5D69" w:rsidRDefault="008E7364" w:rsidP="00697775">
      <w:pPr>
        <w:tabs>
          <w:tab w:val="left" w:pos="2160"/>
          <w:tab w:val="right" w:pos="6300"/>
          <w:tab w:val="right" w:pos="810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1464C8">
        <w:rPr>
          <w:rFonts w:ascii="Arial" w:hAnsi="Arial" w:cs="Arial"/>
          <w:b/>
          <w:bCs/>
          <w:sz w:val="22"/>
          <w:szCs w:val="22"/>
        </w:rPr>
        <w:t>7</w:t>
      </w:r>
      <w:r w:rsidR="00A57EB7" w:rsidRPr="00CA5D69">
        <w:rPr>
          <w:rFonts w:ascii="Arial" w:hAnsi="Arial" w:cs="Arial"/>
          <w:b/>
          <w:bCs/>
          <w:sz w:val="22"/>
          <w:szCs w:val="22"/>
        </w:rPr>
        <w:t>.</w:t>
      </w:r>
      <w:r w:rsidR="00A57EB7" w:rsidRPr="00CA5D69">
        <w:rPr>
          <w:rFonts w:ascii="Arial" w:hAnsi="Arial" w:cs="Arial"/>
          <w:b/>
          <w:bCs/>
          <w:sz w:val="22"/>
          <w:szCs w:val="22"/>
        </w:rPr>
        <w:tab/>
        <w:t>Earnings per share</w:t>
      </w:r>
    </w:p>
    <w:p w14:paraId="54EB451A" w14:textId="77777777" w:rsidR="00A57EB7" w:rsidRPr="00CA5D69" w:rsidRDefault="00A57EB7" w:rsidP="00A57EB7">
      <w:pPr>
        <w:tabs>
          <w:tab w:val="left" w:pos="216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Basic earnings per share is determined by dividing profit for the year attributable to equity holders of the Company (excluding other comprehensive income) by the weighted average number of ordinary shares in issue during the year.</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A5D69" w:rsidRPr="00CA5D69" w14:paraId="548B6058" w14:textId="77777777" w:rsidTr="005B4013">
        <w:tc>
          <w:tcPr>
            <w:tcW w:w="3870" w:type="dxa"/>
          </w:tcPr>
          <w:p w14:paraId="60C6C8A4" w14:textId="77777777" w:rsidR="00A57EB7" w:rsidRPr="00CA5D69" w:rsidRDefault="00A57EB7" w:rsidP="006A6104">
            <w:pPr>
              <w:tabs>
                <w:tab w:val="left" w:pos="2880"/>
                <w:tab w:val="right" w:pos="5040"/>
                <w:tab w:val="right" w:pos="6390"/>
                <w:tab w:val="right" w:pos="8190"/>
              </w:tabs>
              <w:spacing w:line="380" w:lineRule="exact"/>
              <w:ind w:right="-43"/>
              <w:jc w:val="both"/>
              <w:rPr>
                <w:rFonts w:ascii="Arial" w:hAnsi="Arial" w:cs="Arial"/>
                <w:sz w:val="18"/>
                <w:szCs w:val="18"/>
              </w:rPr>
            </w:pPr>
          </w:p>
        </w:tc>
        <w:tc>
          <w:tcPr>
            <w:tcW w:w="2610" w:type="dxa"/>
            <w:gridSpan w:val="2"/>
            <w:vAlign w:val="bottom"/>
          </w:tcPr>
          <w:p w14:paraId="450C1F62" w14:textId="77777777" w:rsidR="00A57EB7" w:rsidRPr="00CA5D69" w:rsidRDefault="00A57EB7" w:rsidP="006A6104">
            <w:pPr>
              <w:widowControl/>
              <w:pBdr>
                <w:bottom w:val="single" w:sz="4" w:space="1" w:color="auto"/>
              </w:pBdr>
              <w:spacing w:line="380" w:lineRule="exact"/>
              <w:ind w:left="-18"/>
              <w:jc w:val="center"/>
              <w:rPr>
                <w:rFonts w:ascii="Arial" w:hAnsi="Arial" w:cs="Arial"/>
                <w:sz w:val="18"/>
                <w:szCs w:val="18"/>
              </w:rPr>
            </w:pPr>
            <w:r w:rsidRPr="00CA5D69">
              <w:rPr>
                <w:rFonts w:ascii="Arial" w:hAnsi="Arial" w:cs="Arial"/>
                <w:sz w:val="18"/>
                <w:szCs w:val="18"/>
              </w:rPr>
              <w:t>Consolidated                  financial statements</w:t>
            </w:r>
          </w:p>
        </w:tc>
        <w:tc>
          <w:tcPr>
            <w:tcW w:w="2610" w:type="dxa"/>
            <w:gridSpan w:val="2"/>
            <w:vAlign w:val="bottom"/>
          </w:tcPr>
          <w:p w14:paraId="7D1CCA57" w14:textId="77777777" w:rsidR="00A57EB7" w:rsidRPr="00CA5D69" w:rsidRDefault="00A57EB7" w:rsidP="006A6104">
            <w:pPr>
              <w:widowControl/>
              <w:pBdr>
                <w:bottom w:val="single" w:sz="4" w:space="1" w:color="auto"/>
              </w:pBdr>
              <w:spacing w:line="380" w:lineRule="exact"/>
              <w:ind w:left="14"/>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6B6A6A13" w14:textId="77777777" w:rsidTr="005B4013">
        <w:tc>
          <w:tcPr>
            <w:tcW w:w="3870" w:type="dxa"/>
          </w:tcPr>
          <w:p w14:paraId="01FBE9D0" w14:textId="77777777" w:rsidR="00A57EB7" w:rsidRPr="00CA5D69" w:rsidRDefault="00A57EB7" w:rsidP="00A57EB7">
            <w:pPr>
              <w:tabs>
                <w:tab w:val="left" w:pos="2880"/>
                <w:tab w:val="right" w:pos="5040"/>
                <w:tab w:val="right" w:pos="6390"/>
                <w:tab w:val="right" w:pos="8190"/>
              </w:tabs>
              <w:spacing w:line="380" w:lineRule="exact"/>
              <w:ind w:right="-43"/>
              <w:jc w:val="both"/>
              <w:rPr>
                <w:rFonts w:ascii="Arial" w:hAnsi="Arial" w:cs="Arial"/>
                <w:sz w:val="18"/>
                <w:szCs w:val="18"/>
              </w:rPr>
            </w:pPr>
          </w:p>
        </w:tc>
        <w:tc>
          <w:tcPr>
            <w:tcW w:w="1305" w:type="dxa"/>
            <w:vAlign w:val="bottom"/>
          </w:tcPr>
          <w:p w14:paraId="38457BDF" w14:textId="0A49E8ED" w:rsidR="00A57EB7" w:rsidRPr="00CA5D69" w:rsidRDefault="00EF51EA"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2024</w:t>
            </w:r>
          </w:p>
        </w:tc>
        <w:tc>
          <w:tcPr>
            <w:tcW w:w="1305" w:type="dxa"/>
            <w:vAlign w:val="bottom"/>
          </w:tcPr>
          <w:p w14:paraId="5CADF367" w14:textId="0BF04CCB" w:rsidR="00A57EB7" w:rsidRPr="00CA5D69" w:rsidRDefault="00EF51EA"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2023</w:t>
            </w:r>
          </w:p>
        </w:tc>
        <w:tc>
          <w:tcPr>
            <w:tcW w:w="1305" w:type="dxa"/>
            <w:vAlign w:val="bottom"/>
          </w:tcPr>
          <w:p w14:paraId="185F9BA6" w14:textId="5EE3CA4C" w:rsidR="00A57EB7" w:rsidRPr="00CA5D69" w:rsidRDefault="00EF51EA"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2024</w:t>
            </w:r>
          </w:p>
        </w:tc>
        <w:tc>
          <w:tcPr>
            <w:tcW w:w="1305" w:type="dxa"/>
            <w:vAlign w:val="bottom"/>
          </w:tcPr>
          <w:p w14:paraId="26E2F1FE" w14:textId="5BB9D009" w:rsidR="00A57EB7" w:rsidRPr="00CA5D69" w:rsidRDefault="00EF51EA"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2023</w:t>
            </w:r>
          </w:p>
        </w:tc>
      </w:tr>
      <w:tr w:rsidR="007C0086" w:rsidRPr="00CA5D69" w14:paraId="0342EF69" w14:textId="77777777" w:rsidTr="005B4013">
        <w:tc>
          <w:tcPr>
            <w:tcW w:w="3870" w:type="dxa"/>
            <w:vAlign w:val="bottom"/>
          </w:tcPr>
          <w:p w14:paraId="6C743BB5" w14:textId="77777777" w:rsidR="007C0086" w:rsidRPr="00CA5D69" w:rsidRDefault="007C0086" w:rsidP="007C0086">
            <w:pPr>
              <w:tabs>
                <w:tab w:val="left" w:pos="2880"/>
                <w:tab w:val="right" w:pos="5040"/>
                <w:tab w:val="right" w:pos="6390"/>
                <w:tab w:val="right" w:pos="8190"/>
              </w:tabs>
              <w:spacing w:line="380" w:lineRule="exact"/>
              <w:ind w:left="238" w:right="-108" w:hanging="256"/>
              <w:rPr>
                <w:rFonts w:ascii="Arial" w:hAnsi="Arial" w:cs="Arial"/>
                <w:sz w:val="18"/>
                <w:szCs w:val="18"/>
                <w:cs/>
              </w:rPr>
            </w:pPr>
            <w:r w:rsidRPr="00CA5D69">
              <w:rPr>
                <w:rFonts w:ascii="Arial" w:hAnsi="Arial" w:cs="Arial"/>
                <w:sz w:val="18"/>
                <w:szCs w:val="18"/>
              </w:rPr>
              <w:t>Profit for the year</w:t>
            </w:r>
            <w:r w:rsidRPr="00CA5D69">
              <w:rPr>
                <w:rFonts w:ascii="Arial" w:hAnsi="Arial" w:cs="Arial"/>
                <w:sz w:val="18"/>
                <w:szCs w:val="18"/>
                <w:cs/>
              </w:rPr>
              <w:t xml:space="preserve"> </w:t>
            </w:r>
            <w:r w:rsidRPr="00CA5D69">
              <w:rPr>
                <w:rFonts w:ascii="Arial" w:hAnsi="Arial" w:cs="Arial"/>
                <w:sz w:val="18"/>
                <w:szCs w:val="18"/>
              </w:rPr>
              <w:t>(Thousand Baht)</w:t>
            </w:r>
          </w:p>
        </w:tc>
        <w:tc>
          <w:tcPr>
            <w:tcW w:w="1305" w:type="dxa"/>
          </w:tcPr>
          <w:p w14:paraId="422382AB" w14:textId="719EDCC0" w:rsidR="007C0086" w:rsidRPr="00CA5D69" w:rsidRDefault="002459D4" w:rsidP="007C0086">
            <w:pPr>
              <w:widowControl/>
              <w:tabs>
                <w:tab w:val="decimal" w:pos="972"/>
              </w:tabs>
              <w:spacing w:line="380" w:lineRule="exact"/>
              <w:ind w:left="14"/>
              <w:rPr>
                <w:rFonts w:ascii="Arial" w:hAnsi="Arial" w:cs="Arial"/>
                <w:sz w:val="18"/>
                <w:szCs w:val="18"/>
              </w:rPr>
            </w:pPr>
            <w:r>
              <w:rPr>
                <w:rFonts w:ascii="Arial" w:hAnsi="Arial" w:cs="Arial"/>
                <w:sz w:val="18"/>
                <w:szCs w:val="18"/>
              </w:rPr>
              <w:t>356,</w:t>
            </w:r>
            <w:r w:rsidR="00F614BA">
              <w:rPr>
                <w:rFonts w:ascii="Arial" w:hAnsi="Arial" w:cs="Arial"/>
                <w:sz w:val="18"/>
                <w:szCs w:val="18"/>
              </w:rPr>
              <w:t>421</w:t>
            </w:r>
          </w:p>
        </w:tc>
        <w:tc>
          <w:tcPr>
            <w:tcW w:w="1305" w:type="dxa"/>
          </w:tcPr>
          <w:p w14:paraId="6758B3F5" w14:textId="63F9D11A" w:rsidR="007C0086" w:rsidRPr="00CA5D69" w:rsidRDefault="007C0086" w:rsidP="007C0086">
            <w:pPr>
              <w:widowControl/>
              <w:tabs>
                <w:tab w:val="decimal" w:pos="972"/>
              </w:tabs>
              <w:spacing w:line="380" w:lineRule="exact"/>
              <w:ind w:left="14"/>
              <w:rPr>
                <w:rFonts w:ascii="Arial" w:hAnsi="Arial" w:cs="Arial"/>
                <w:sz w:val="18"/>
                <w:szCs w:val="18"/>
              </w:rPr>
            </w:pPr>
            <w:r>
              <w:rPr>
                <w:rFonts w:ascii="Arial" w:hAnsi="Arial" w:cs="Arial"/>
                <w:sz w:val="18"/>
                <w:szCs w:val="18"/>
              </w:rPr>
              <w:t>407,943</w:t>
            </w:r>
          </w:p>
        </w:tc>
        <w:tc>
          <w:tcPr>
            <w:tcW w:w="1305" w:type="dxa"/>
          </w:tcPr>
          <w:p w14:paraId="50FCB60A" w14:textId="6293379A" w:rsidR="007C0086" w:rsidRPr="00CA5D69" w:rsidRDefault="00F614BA" w:rsidP="007C0086">
            <w:pPr>
              <w:widowControl/>
              <w:tabs>
                <w:tab w:val="decimal" w:pos="972"/>
              </w:tabs>
              <w:spacing w:line="380" w:lineRule="exact"/>
              <w:ind w:left="14"/>
              <w:rPr>
                <w:rFonts w:ascii="Arial" w:hAnsi="Arial" w:cs="Arial"/>
                <w:sz w:val="18"/>
                <w:szCs w:val="18"/>
              </w:rPr>
            </w:pPr>
            <w:r>
              <w:rPr>
                <w:rFonts w:ascii="Arial" w:hAnsi="Arial" w:cs="Arial"/>
                <w:sz w:val="18"/>
                <w:szCs w:val="18"/>
              </w:rPr>
              <w:t>356,421</w:t>
            </w:r>
          </w:p>
        </w:tc>
        <w:tc>
          <w:tcPr>
            <w:tcW w:w="1305" w:type="dxa"/>
          </w:tcPr>
          <w:p w14:paraId="09E07707" w14:textId="4F5E5971" w:rsidR="007C0086" w:rsidRPr="00CA5D69" w:rsidRDefault="007C0086" w:rsidP="007C0086">
            <w:pPr>
              <w:widowControl/>
              <w:tabs>
                <w:tab w:val="decimal" w:pos="972"/>
              </w:tabs>
              <w:spacing w:line="380" w:lineRule="exact"/>
              <w:ind w:left="14"/>
              <w:rPr>
                <w:rFonts w:ascii="Arial" w:hAnsi="Arial" w:cs="Arial"/>
                <w:sz w:val="18"/>
                <w:szCs w:val="18"/>
              </w:rPr>
            </w:pPr>
            <w:r>
              <w:rPr>
                <w:rFonts w:ascii="Arial" w:hAnsi="Arial" w:cs="Arial"/>
                <w:sz w:val="18"/>
                <w:szCs w:val="18"/>
              </w:rPr>
              <w:t>407,943</w:t>
            </w:r>
          </w:p>
        </w:tc>
      </w:tr>
      <w:tr w:rsidR="007C0086" w:rsidRPr="00CA5D69" w14:paraId="3DDE720B" w14:textId="77777777">
        <w:tc>
          <w:tcPr>
            <w:tcW w:w="3870" w:type="dxa"/>
            <w:vAlign w:val="bottom"/>
          </w:tcPr>
          <w:p w14:paraId="39E73489" w14:textId="77777777" w:rsidR="007C0086" w:rsidRPr="00CA5D69" w:rsidRDefault="007C0086" w:rsidP="007C0086">
            <w:pPr>
              <w:tabs>
                <w:tab w:val="left" w:pos="2880"/>
                <w:tab w:val="right" w:pos="5040"/>
                <w:tab w:val="right" w:pos="6390"/>
                <w:tab w:val="right" w:pos="8190"/>
              </w:tabs>
              <w:spacing w:line="380" w:lineRule="exact"/>
              <w:ind w:left="238" w:right="-198" w:hanging="256"/>
              <w:rPr>
                <w:rFonts w:ascii="Arial" w:hAnsi="Arial" w:cs="Arial"/>
                <w:sz w:val="18"/>
                <w:szCs w:val="18"/>
              </w:rPr>
            </w:pPr>
            <w:r w:rsidRPr="00CA5D69">
              <w:rPr>
                <w:rFonts w:ascii="Arial" w:hAnsi="Arial" w:cs="Arial"/>
                <w:sz w:val="18"/>
                <w:szCs w:val="18"/>
              </w:rPr>
              <w:t>Weighted average number of ordinary shares (Thousand shares)</w:t>
            </w:r>
          </w:p>
        </w:tc>
        <w:tc>
          <w:tcPr>
            <w:tcW w:w="1305" w:type="dxa"/>
          </w:tcPr>
          <w:p w14:paraId="1F7C9FE7" w14:textId="77777777" w:rsidR="007C0086" w:rsidRDefault="007C0086" w:rsidP="007C0086">
            <w:pPr>
              <w:widowControl/>
              <w:tabs>
                <w:tab w:val="decimal" w:pos="972"/>
              </w:tabs>
              <w:spacing w:line="380" w:lineRule="exact"/>
              <w:ind w:left="14"/>
              <w:rPr>
                <w:rFonts w:ascii="Arial" w:hAnsi="Arial" w:cs="Arial"/>
                <w:sz w:val="18"/>
                <w:szCs w:val="18"/>
              </w:rPr>
            </w:pPr>
          </w:p>
          <w:p w14:paraId="75D737BF" w14:textId="44A0158B" w:rsidR="007C0086" w:rsidRPr="00CA5D69" w:rsidRDefault="007F639B" w:rsidP="007C0086">
            <w:pPr>
              <w:widowControl/>
              <w:tabs>
                <w:tab w:val="decimal" w:pos="972"/>
              </w:tabs>
              <w:spacing w:line="380" w:lineRule="exact"/>
              <w:ind w:left="14"/>
              <w:rPr>
                <w:rFonts w:ascii="Arial" w:hAnsi="Arial" w:cs="Arial"/>
                <w:sz w:val="18"/>
                <w:szCs w:val="18"/>
              </w:rPr>
            </w:pPr>
            <w:r>
              <w:rPr>
                <w:rFonts w:ascii="Arial" w:hAnsi="Arial" w:cs="Arial"/>
                <w:sz w:val="18"/>
                <w:szCs w:val="18"/>
              </w:rPr>
              <w:t>2,105,656</w:t>
            </w:r>
          </w:p>
        </w:tc>
        <w:tc>
          <w:tcPr>
            <w:tcW w:w="1305" w:type="dxa"/>
          </w:tcPr>
          <w:p w14:paraId="5C829245" w14:textId="4DDBD172" w:rsidR="007C0086" w:rsidRPr="00CA5D69" w:rsidRDefault="007C0086" w:rsidP="007C0086">
            <w:pPr>
              <w:widowControl/>
              <w:tabs>
                <w:tab w:val="decimal" w:pos="972"/>
              </w:tabs>
              <w:spacing w:line="380" w:lineRule="exact"/>
              <w:ind w:left="14"/>
              <w:rPr>
                <w:rFonts w:ascii="Arial" w:hAnsi="Arial" w:cs="Arial"/>
                <w:sz w:val="18"/>
                <w:szCs w:val="18"/>
              </w:rPr>
            </w:pPr>
            <w:r>
              <w:rPr>
                <w:rFonts w:ascii="Arial" w:hAnsi="Arial" w:cs="Arial"/>
                <w:sz w:val="18"/>
                <w:szCs w:val="18"/>
              </w:rPr>
              <w:br/>
              <w:t>2,105,656</w:t>
            </w:r>
          </w:p>
        </w:tc>
        <w:tc>
          <w:tcPr>
            <w:tcW w:w="1305" w:type="dxa"/>
          </w:tcPr>
          <w:p w14:paraId="14F3B980" w14:textId="77777777" w:rsidR="007C0086" w:rsidRDefault="007C0086" w:rsidP="007C0086">
            <w:pPr>
              <w:widowControl/>
              <w:tabs>
                <w:tab w:val="decimal" w:pos="972"/>
              </w:tabs>
              <w:spacing w:line="380" w:lineRule="exact"/>
              <w:ind w:left="14"/>
              <w:rPr>
                <w:rFonts w:ascii="Arial" w:hAnsi="Arial" w:cs="Arial"/>
                <w:sz w:val="18"/>
                <w:szCs w:val="18"/>
              </w:rPr>
            </w:pPr>
          </w:p>
          <w:p w14:paraId="183252E3" w14:textId="1585F805" w:rsidR="007C0086" w:rsidRPr="00CA5D69" w:rsidRDefault="00F57CD3" w:rsidP="007C0086">
            <w:pPr>
              <w:widowControl/>
              <w:tabs>
                <w:tab w:val="decimal" w:pos="972"/>
              </w:tabs>
              <w:spacing w:line="380" w:lineRule="exact"/>
              <w:ind w:left="14"/>
              <w:rPr>
                <w:rFonts w:ascii="Arial" w:hAnsi="Arial" w:cs="Arial"/>
                <w:sz w:val="18"/>
                <w:szCs w:val="18"/>
              </w:rPr>
            </w:pPr>
            <w:r>
              <w:rPr>
                <w:rFonts w:ascii="Arial" w:hAnsi="Arial" w:cs="Arial"/>
                <w:sz w:val="18"/>
                <w:szCs w:val="18"/>
              </w:rPr>
              <w:t>2,105,656</w:t>
            </w:r>
          </w:p>
        </w:tc>
        <w:tc>
          <w:tcPr>
            <w:tcW w:w="1305" w:type="dxa"/>
          </w:tcPr>
          <w:p w14:paraId="41C6F680" w14:textId="77777777" w:rsidR="007C0086" w:rsidRDefault="007C0086" w:rsidP="007C0086">
            <w:pPr>
              <w:widowControl/>
              <w:tabs>
                <w:tab w:val="decimal" w:pos="972"/>
              </w:tabs>
              <w:spacing w:line="380" w:lineRule="exact"/>
              <w:ind w:left="14"/>
              <w:rPr>
                <w:rFonts w:ascii="Arial" w:hAnsi="Arial" w:cs="Arial"/>
                <w:sz w:val="18"/>
                <w:szCs w:val="18"/>
              </w:rPr>
            </w:pPr>
          </w:p>
          <w:p w14:paraId="5DA27E91" w14:textId="08EB545C" w:rsidR="007C0086" w:rsidRPr="00CA5D69" w:rsidRDefault="007C0086" w:rsidP="007C0086">
            <w:pPr>
              <w:widowControl/>
              <w:tabs>
                <w:tab w:val="decimal" w:pos="972"/>
              </w:tabs>
              <w:spacing w:line="380" w:lineRule="exact"/>
              <w:ind w:left="14"/>
              <w:rPr>
                <w:rFonts w:ascii="Arial" w:hAnsi="Arial" w:cs="Arial"/>
                <w:sz w:val="18"/>
                <w:szCs w:val="18"/>
              </w:rPr>
            </w:pPr>
            <w:r>
              <w:rPr>
                <w:rFonts w:ascii="Arial" w:hAnsi="Arial" w:cs="Arial"/>
                <w:sz w:val="18"/>
                <w:szCs w:val="18"/>
              </w:rPr>
              <w:t>2,105,656</w:t>
            </w:r>
          </w:p>
        </w:tc>
      </w:tr>
      <w:tr w:rsidR="007C0086" w:rsidRPr="00CA5D69" w14:paraId="6AA9A36A" w14:textId="77777777" w:rsidTr="005B4013">
        <w:tc>
          <w:tcPr>
            <w:tcW w:w="3870" w:type="dxa"/>
            <w:vAlign w:val="bottom"/>
          </w:tcPr>
          <w:p w14:paraId="19C9E305" w14:textId="77777777" w:rsidR="007C0086" w:rsidRPr="00CA5D69" w:rsidRDefault="007C0086" w:rsidP="007C0086">
            <w:pPr>
              <w:tabs>
                <w:tab w:val="left" w:pos="2862"/>
                <w:tab w:val="right" w:pos="5040"/>
                <w:tab w:val="right" w:pos="6390"/>
                <w:tab w:val="right" w:pos="8190"/>
              </w:tabs>
              <w:spacing w:line="380" w:lineRule="exact"/>
              <w:ind w:left="238" w:right="-108" w:hanging="256"/>
              <w:rPr>
                <w:rFonts w:ascii="Arial" w:hAnsi="Arial" w:cs="Arial"/>
                <w:sz w:val="18"/>
                <w:szCs w:val="18"/>
              </w:rPr>
            </w:pPr>
            <w:r w:rsidRPr="00CA5D69">
              <w:rPr>
                <w:rFonts w:ascii="Arial" w:hAnsi="Arial" w:cs="Arial"/>
                <w:sz w:val="18"/>
                <w:szCs w:val="18"/>
              </w:rPr>
              <w:t>Earnings per share (Baht/share)</w:t>
            </w:r>
          </w:p>
        </w:tc>
        <w:tc>
          <w:tcPr>
            <w:tcW w:w="1305" w:type="dxa"/>
          </w:tcPr>
          <w:p w14:paraId="7116F42E" w14:textId="2D36A168" w:rsidR="007C0086" w:rsidRPr="00CA5D69" w:rsidRDefault="00F614BA" w:rsidP="007C0086">
            <w:pPr>
              <w:widowControl/>
              <w:tabs>
                <w:tab w:val="decimal" w:pos="705"/>
              </w:tabs>
              <w:spacing w:line="380" w:lineRule="exact"/>
              <w:ind w:left="14"/>
              <w:rPr>
                <w:rFonts w:ascii="Arial" w:hAnsi="Arial" w:cs="Arial"/>
                <w:sz w:val="18"/>
                <w:szCs w:val="18"/>
              </w:rPr>
            </w:pPr>
            <w:r>
              <w:rPr>
                <w:rFonts w:ascii="Arial" w:hAnsi="Arial" w:cs="Arial"/>
                <w:sz w:val="18"/>
                <w:szCs w:val="18"/>
              </w:rPr>
              <w:t>0.17</w:t>
            </w:r>
          </w:p>
        </w:tc>
        <w:tc>
          <w:tcPr>
            <w:tcW w:w="1305" w:type="dxa"/>
          </w:tcPr>
          <w:p w14:paraId="18A27FDA" w14:textId="3F4C1E30" w:rsidR="007C0086" w:rsidRPr="00CA5D69" w:rsidRDefault="007C0086" w:rsidP="007C0086">
            <w:pPr>
              <w:widowControl/>
              <w:tabs>
                <w:tab w:val="decimal" w:pos="660"/>
              </w:tabs>
              <w:spacing w:line="380" w:lineRule="exact"/>
              <w:ind w:left="14"/>
              <w:rPr>
                <w:rFonts w:ascii="Arial" w:hAnsi="Arial" w:cs="Arial"/>
                <w:sz w:val="18"/>
                <w:szCs w:val="18"/>
              </w:rPr>
            </w:pPr>
            <w:r>
              <w:rPr>
                <w:rFonts w:ascii="Arial" w:hAnsi="Arial" w:cs="Arial"/>
                <w:sz w:val="18"/>
                <w:szCs w:val="18"/>
              </w:rPr>
              <w:t>0.19</w:t>
            </w:r>
          </w:p>
        </w:tc>
        <w:tc>
          <w:tcPr>
            <w:tcW w:w="1305" w:type="dxa"/>
          </w:tcPr>
          <w:p w14:paraId="2D0F7A7B" w14:textId="44CE2E3F" w:rsidR="007C0086" w:rsidRPr="00CA5D69" w:rsidRDefault="00F614BA" w:rsidP="007C0086">
            <w:pPr>
              <w:widowControl/>
              <w:tabs>
                <w:tab w:val="decimal" w:pos="705"/>
              </w:tabs>
              <w:spacing w:line="380" w:lineRule="exact"/>
              <w:ind w:left="14"/>
              <w:rPr>
                <w:rFonts w:ascii="Arial" w:hAnsi="Arial" w:cs="Arial"/>
                <w:sz w:val="18"/>
                <w:szCs w:val="18"/>
              </w:rPr>
            </w:pPr>
            <w:r>
              <w:rPr>
                <w:rFonts w:ascii="Arial" w:hAnsi="Arial" w:cs="Arial"/>
                <w:sz w:val="18"/>
                <w:szCs w:val="18"/>
              </w:rPr>
              <w:t>0.17</w:t>
            </w:r>
          </w:p>
        </w:tc>
        <w:tc>
          <w:tcPr>
            <w:tcW w:w="1305" w:type="dxa"/>
          </w:tcPr>
          <w:p w14:paraId="45DA8192" w14:textId="4D1BDC6C" w:rsidR="007C0086" w:rsidRPr="00CA5D69" w:rsidRDefault="007C0086" w:rsidP="007C0086">
            <w:pPr>
              <w:widowControl/>
              <w:tabs>
                <w:tab w:val="decimal" w:pos="660"/>
                <w:tab w:val="decimal" w:pos="702"/>
              </w:tabs>
              <w:spacing w:line="380" w:lineRule="exact"/>
              <w:ind w:left="14"/>
              <w:jc w:val="center"/>
              <w:rPr>
                <w:rFonts w:ascii="Arial" w:hAnsi="Arial" w:cs="Arial"/>
                <w:sz w:val="18"/>
                <w:szCs w:val="18"/>
              </w:rPr>
            </w:pPr>
            <w:r>
              <w:rPr>
                <w:rFonts w:ascii="Arial" w:hAnsi="Arial" w:cs="Arial"/>
                <w:sz w:val="18"/>
                <w:szCs w:val="18"/>
              </w:rPr>
              <w:t>0.19</w:t>
            </w:r>
          </w:p>
        </w:tc>
      </w:tr>
    </w:tbl>
    <w:p w14:paraId="798FE02F" w14:textId="2043E985" w:rsidR="0006566A" w:rsidRPr="00CA5D69" w:rsidRDefault="008E7364" w:rsidP="0006566A">
      <w:pPr>
        <w:tabs>
          <w:tab w:val="left" w:pos="2160"/>
          <w:tab w:val="right" w:pos="5130"/>
          <w:tab w:val="right" w:pos="6750"/>
          <w:tab w:val="right" w:pos="8190"/>
        </w:tabs>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1464C8">
        <w:rPr>
          <w:rFonts w:ascii="Arial" w:hAnsi="Arial" w:cs="Arial"/>
          <w:b/>
          <w:bCs/>
          <w:sz w:val="22"/>
          <w:szCs w:val="22"/>
        </w:rPr>
        <w:t>8</w:t>
      </w:r>
      <w:r w:rsidR="0006566A" w:rsidRPr="00CA5D69">
        <w:rPr>
          <w:rFonts w:ascii="Arial" w:hAnsi="Arial" w:cs="Arial"/>
          <w:b/>
          <w:bCs/>
          <w:sz w:val="22"/>
          <w:szCs w:val="22"/>
        </w:rPr>
        <w:t>.</w:t>
      </w:r>
      <w:r w:rsidR="0006566A" w:rsidRPr="00CA5D69">
        <w:rPr>
          <w:rFonts w:ascii="Arial" w:hAnsi="Arial" w:cs="Arial"/>
          <w:b/>
          <w:bCs/>
          <w:sz w:val="22"/>
          <w:szCs w:val="22"/>
        </w:rPr>
        <w:tab/>
        <w:t>Provident funds</w:t>
      </w:r>
    </w:p>
    <w:p w14:paraId="1F985A92" w14:textId="7BE506F8" w:rsidR="0006566A" w:rsidRPr="00CA5D69" w:rsidRDefault="0006566A" w:rsidP="0006566A">
      <w:pPr>
        <w:tabs>
          <w:tab w:val="left" w:pos="2160"/>
          <w:tab w:val="right" w:pos="6300"/>
          <w:tab w:val="right" w:pos="81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Group and their employees</w:t>
      </w:r>
      <w:r w:rsidRPr="00CA5D69">
        <w:rPr>
          <w:rFonts w:ascii="Arial" w:hAnsi="Arial" w:cs="Arial"/>
          <w:sz w:val="22"/>
          <w:szCs w:val="22"/>
          <w:cs/>
        </w:rPr>
        <w:t xml:space="preserve"> </w:t>
      </w:r>
      <w:r w:rsidRPr="00CA5D69">
        <w:rPr>
          <w:rFonts w:ascii="Arial" w:hAnsi="Arial" w:cs="Arial"/>
          <w:sz w:val="22"/>
          <w:szCs w:val="22"/>
        </w:rPr>
        <w:t>have jointly established provident funds in accordance with the Provident Fund Act B.E. 2530. The Group and their employees contributed to the funds monthly at the rate of 4 - 8 percent of basic salary. The funds, which have managed by</w:t>
      </w:r>
      <w:r w:rsidR="00F1788B">
        <w:rPr>
          <w:rFonts w:ascii="Arial" w:hAnsi="Arial" w:cs="Arial"/>
          <w:sz w:val="22"/>
          <w:szCs w:val="22"/>
        </w:rPr>
        <w:t xml:space="preserve">         </w:t>
      </w:r>
      <w:r w:rsidRPr="00CA5D69">
        <w:rPr>
          <w:rFonts w:ascii="Arial" w:hAnsi="Arial" w:cs="Arial"/>
          <w:sz w:val="22"/>
          <w:szCs w:val="22"/>
          <w:cs/>
        </w:rPr>
        <w:t xml:space="preserve"> </w:t>
      </w:r>
      <w:r w:rsidRPr="00CA5D69">
        <w:rPr>
          <w:rFonts w:ascii="Arial" w:hAnsi="Arial" w:cs="Arial"/>
          <w:sz w:val="22"/>
          <w:szCs w:val="22"/>
        </w:rPr>
        <w:t xml:space="preserve">BBL Asset Management Public Company Limited will be paid to employees upon termination in accordance with the fund rules. </w:t>
      </w:r>
    </w:p>
    <w:p w14:paraId="631EDE49" w14:textId="6D6B2469" w:rsidR="00C43581" w:rsidRPr="00CA5D69" w:rsidRDefault="00C43581" w:rsidP="00C43581">
      <w:pPr>
        <w:tabs>
          <w:tab w:val="left" w:pos="2160"/>
          <w:tab w:val="right" w:pos="6300"/>
          <w:tab w:val="right" w:pos="81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During the years </w:t>
      </w:r>
      <w:r w:rsidR="00EF51EA">
        <w:rPr>
          <w:rFonts w:ascii="Arial" w:hAnsi="Arial" w:cs="Arial"/>
          <w:sz w:val="22"/>
          <w:szCs w:val="22"/>
        </w:rPr>
        <w:t>2024</w:t>
      </w:r>
      <w:r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the contributions were recognised as expenses as follows:</w:t>
      </w:r>
    </w:p>
    <w:p w14:paraId="324284AA" w14:textId="77777777" w:rsidR="00C43581" w:rsidRPr="00CA5D69" w:rsidRDefault="00C43581" w:rsidP="00C43581">
      <w:pPr>
        <w:tabs>
          <w:tab w:val="left" w:pos="1440"/>
          <w:tab w:val="right" w:pos="7200"/>
        </w:tabs>
        <w:spacing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Million Baht</w:t>
      </w:r>
      <w:r w:rsidRPr="00CA5D69">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CA5D69" w:rsidRPr="00CA5D69" w14:paraId="418B0ACE" w14:textId="77777777" w:rsidTr="005B4013">
        <w:tc>
          <w:tcPr>
            <w:tcW w:w="3960" w:type="dxa"/>
          </w:tcPr>
          <w:p w14:paraId="3CE8480C" w14:textId="77777777" w:rsidR="00C43581" w:rsidRPr="00CA5D69" w:rsidRDefault="00C43581" w:rsidP="006A6104">
            <w:pPr>
              <w:tabs>
                <w:tab w:val="left" w:pos="2880"/>
                <w:tab w:val="right" w:pos="5040"/>
                <w:tab w:val="right" w:pos="6390"/>
                <w:tab w:val="right" w:pos="8190"/>
              </w:tabs>
              <w:spacing w:line="380" w:lineRule="exact"/>
              <w:ind w:right="-43"/>
              <w:jc w:val="both"/>
              <w:rPr>
                <w:rFonts w:ascii="Arial" w:hAnsi="Arial" w:cs="Arial"/>
                <w:szCs w:val="22"/>
              </w:rPr>
            </w:pPr>
          </w:p>
        </w:tc>
        <w:tc>
          <w:tcPr>
            <w:tcW w:w="2565" w:type="dxa"/>
            <w:gridSpan w:val="2"/>
            <w:vAlign w:val="bottom"/>
          </w:tcPr>
          <w:p w14:paraId="3620C97B" w14:textId="77777777" w:rsidR="00C43581" w:rsidRPr="00CA5D69" w:rsidRDefault="00C43581" w:rsidP="006A6104">
            <w:pPr>
              <w:widowControl/>
              <w:pBdr>
                <w:bottom w:val="single" w:sz="4" w:space="1" w:color="auto"/>
              </w:pBdr>
              <w:spacing w:line="380" w:lineRule="exact"/>
              <w:ind w:left="-18"/>
              <w:jc w:val="center"/>
              <w:rPr>
                <w:rFonts w:ascii="Arial" w:hAnsi="Arial" w:cs="Arial"/>
                <w:szCs w:val="22"/>
              </w:rPr>
            </w:pPr>
            <w:r w:rsidRPr="00CA5D69">
              <w:rPr>
                <w:rFonts w:ascii="Arial" w:hAnsi="Arial" w:cs="Arial"/>
                <w:sz w:val="22"/>
                <w:szCs w:val="22"/>
              </w:rPr>
              <w:t>Consolidated             financial statements</w:t>
            </w:r>
          </w:p>
        </w:tc>
        <w:tc>
          <w:tcPr>
            <w:tcW w:w="2565" w:type="dxa"/>
            <w:gridSpan w:val="2"/>
            <w:vAlign w:val="bottom"/>
          </w:tcPr>
          <w:p w14:paraId="22DE3459" w14:textId="77777777" w:rsidR="00C43581" w:rsidRPr="00CA5D69" w:rsidRDefault="00C43581" w:rsidP="006A6104">
            <w:pPr>
              <w:widowControl/>
              <w:pBdr>
                <w:bottom w:val="single" w:sz="4" w:space="1" w:color="auto"/>
              </w:pBdr>
              <w:spacing w:line="380" w:lineRule="exact"/>
              <w:ind w:left="14"/>
              <w:jc w:val="center"/>
              <w:rPr>
                <w:rFonts w:ascii="Arial" w:hAnsi="Arial" w:cs="Arial"/>
                <w:szCs w:val="22"/>
              </w:rPr>
            </w:pPr>
            <w:r w:rsidRPr="00CA5D69">
              <w:rPr>
                <w:rFonts w:ascii="Arial" w:hAnsi="Arial" w:cs="Arial"/>
                <w:sz w:val="22"/>
                <w:szCs w:val="22"/>
              </w:rPr>
              <w:t>Separate                 financial statements</w:t>
            </w:r>
          </w:p>
        </w:tc>
      </w:tr>
      <w:tr w:rsidR="00CA5D69" w:rsidRPr="00CA5D69" w14:paraId="0485ED3D" w14:textId="77777777" w:rsidTr="005B4013">
        <w:tc>
          <w:tcPr>
            <w:tcW w:w="3960" w:type="dxa"/>
          </w:tcPr>
          <w:p w14:paraId="0E2A5DD3" w14:textId="77777777" w:rsidR="00C43581" w:rsidRPr="00CA5D69" w:rsidRDefault="00C43581" w:rsidP="006A6104">
            <w:pPr>
              <w:tabs>
                <w:tab w:val="left" w:pos="2880"/>
                <w:tab w:val="right" w:pos="5040"/>
                <w:tab w:val="right" w:pos="6390"/>
                <w:tab w:val="right" w:pos="8190"/>
              </w:tabs>
              <w:spacing w:line="380" w:lineRule="exact"/>
              <w:ind w:right="-43"/>
              <w:jc w:val="both"/>
              <w:rPr>
                <w:rFonts w:ascii="Arial" w:hAnsi="Arial" w:cs="Arial"/>
                <w:szCs w:val="22"/>
              </w:rPr>
            </w:pPr>
          </w:p>
        </w:tc>
        <w:tc>
          <w:tcPr>
            <w:tcW w:w="1282" w:type="dxa"/>
            <w:vAlign w:val="bottom"/>
          </w:tcPr>
          <w:p w14:paraId="0A5E2B17" w14:textId="04804477" w:rsidR="00C43581" w:rsidRPr="00CA5D69" w:rsidRDefault="00EF51EA"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2024</w:t>
            </w:r>
          </w:p>
        </w:tc>
        <w:tc>
          <w:tcPr>
            <w:tcW w:w="1283" w:type="dxa"/>
            <w:vAlign w:val="bottom"/>
          </w:tcPr>
          <w:p w14:paraId="59A7D71D" w14:textId="16C9D326" w:rsidR="00C43581" w:rsidRPr="00CA5D69" w:rsidRDefault="00EF51EA"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2023</w:t>
            </w:r>
          </w:p>
        </w:tc>
        <w:tc>
          <w:tcPr>
            <w:tcW w:w="1282" w:type="dxa"/>
            <w:vAlign w:val="bottom"/>
          </w:tcPr>
          <w:p w14:paraId="16F45180" w14:textId="74501DD0" w:rsidR="00C43581" w:rsidRPr="00CA5D69" w:rsidRDefault="00EF51EA"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2024</w:t>
            </w:r>
          </w:p>
        </w:tc>
        <w:tc>
          <w:tcPr>
            <w:tcW w:w="1283" w:type="dxa"/>
            <w:vAlign w:val="bottom"/>
          </w:tcPr>
          <w:p w14:paraId="35E7466F" w14:textId="7F18CB48" w:rsidR="00C43581" w:rsidRPr="00CA5D69" w:rsidRDefault="00EF51EA"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2023</w:t>
            </w:r>
          </w:p>
        </w:tc>
      </w:tr>
      <w:tr w:rsidR="00CA5D69" w:rsidRPr="00CA5D69" w14:paraId="2F943692" w14:textId="77777777" w:rsidTr="005B4013">
        <w:tc>
          <w:tcPr>
            <w:tcW w:w="3960" w:type="dxa"/>
          </w:tcPr>
          <w:p w14:paraId="20EAF9A1" w14:textId="77777777" w:rsidR="00C43581" w:rsidRPr="00CA5D69" w:rsidRDefault="00C43581" w:rsidP="006A6104">
            <w:pPr>
              <w:widowControl/>
              <w:spacing w:line="380" w:lineRule="exact"/>
              <w:ind w:right="-115"/>
              <w:rPr>
                <w:rFonts w:ascii="Arial" w:hAnsi="Arial" w:cs="Arial"/>
                <w:szCs w:val="22"/>
                <w:cs/>
                <w:lang w:val="en-GB"/>
              </w:rPr>
            </w:pPr>
            <w:r w:rsidRPr="00CA5D69">
              <w:rPr>
                <w:rFonts w:ascii="Arial" w:hAnsi="Arial" w:cs="Arial"/>
                <w:sz w:val="22"/>
                <w:szCs w:val="22"/>
              </w:rPr>
              <w:t>Contributions to provident funds</w:t>
            </w:r>
          </w:p>
        </w:tc>
        <w:tc>
          <w:tcPr>
            <w:tcW w:w="1282" w:type="dxa"/>
          </w:tcPr>
          <w:p w14:paraId="71775F5D" w14:textId="72A82C5B" w:rsidR="00C43581" w:rsidRPr="00CA5D69" w:rsidRDefault="00723A0E" w:rsidP="006A6104">
            <w:pPr>
              <w:widowControl/>
              <w:tabs>
                <w:tab w:val="decimal" w:pos="972"/>
              </w:tabs>
              <w:spacing w:line="380" w:lineRule="exact"/>
              <w:ind w:left="14"/>
              <w:rPr>
                <w:rFonts w:ascii="Arial" w:hAnsi="Arial" w:cs="Arial"/>
                <w:sz w:val="22"/>
                <w:szCs w:val="22"/>
              </w:rPr>
            </w:pPr>
            <w:r>
              <w:rPr>
                <w:rFonts w:ascii="Arial" w:hAnsi="Arial" w:cs="Arial"/>
                <w:sz w:val="22"/>
                <w:szCs w:val="22"/>
              </w:rPr>
              <w:t>37</w:t>
            </w:r>
          </w:p>
        </w:tc>
        <w:tc>
          <w:tcPr>
            <w:tcW w:w="1283" w:type="dxa"/>
          </w:tcPr>
          <w:p w14:paraId="0B9276BD" w14:textId="54AA6F63" w:rsidR="00C43581" w:rsidRPr="00CA5D69" w:rsidRDefault="00F1788B" w:rsidP="006A6104">
            <w:pPr>
              <w:widowControl/>
              <w:tabs>
                <w:tab w:val="decimal" w:pos="972"/>
              </w:tabs>
              <w:spacing w:line="380" w:lineRule="exact"/>
              <w:ind w:left="14"/>
              <w:rPr>
                <w:rFonts w:ascii="Arial" w:hAnsi="Arial" w:cs="Arial"/>
                <w:sz w:val="22"/>
                <w:szCs w:val="22"/>
              </w:rPr>
            </w:pPr>
            <w:r>
              <w:rPr>
                <w:rFonts w:ascii="Arial" w:hAnsi="Arial" w:cs="Arial"/>
                <w:sz w:val="22"/>
                <w:szCs w:val="22"/>
              </w:rPr>
              <w:t>38</w:t>
            </w:r>
          </w:p>
        </w:tc>
        <w:tc>
          <w:tcPr>
            <w:tcW w:w="1282" w:type="dxa"/>
          </w:tcPr>
          <w:p w14:paraId="0CE1DF32" w14:textId="23BD8A92" w:rsidR="00C43581" w:rsidRPr="00CA5D69" w:rsidRDefault="00723A0E" w:rsidP="006A6104">
            <w:pPr>
              <w:widowControl/>
              <w:tabs>
                <w:tab w:val="decimal" w:pos="972"/>
              </w:tabs>
              <w:spacing w:line="380" w:lineRule="exact"/>
              <w:ind w:left="14"/>
              <w:rPr>
                <w:rFonts w:ascii="Arial" w:hAnsi="Arial" w:cs="Arial"/>
                <w:sz w:val="22"/>
                <w:szCs w:val="22"/>
              </w:rPr>
            </w:pPr>
            <w:r>
              <w:rPr>
                <w:rFonts w:ascii="Arial" w:hAnsi="Arial" w:cs="Arial"/>
                <w:sz w:val="22"/>
                <w:szCs w:val="22"/>
              </w:rPr>
              <w:t>9</w:t>
            </w:r>
          </w:p>
        </w:tc>
        <w:tc>
          <w:tcPr>
            <w:tcW w:w="1283" w:type="dxa"/>
          </w:tcPr>
          <w:p w14:paraId="503C2CEC" w14:textId="144C3B4D" w:rsidR="00C43581" w:rsidRPr="00CA5D69" w:rsidRDefault="00F1788B" w:rsidP="006A6104">
            <w:pPr>
              <w:widowControl/>
              <w:tabs>
                <w:tab w:val="decimal" w:pos="972"/>
              </w:tabs>
              <w:spacing w:line="380" w:lineRule="exact"/>
              <w:ind w:left="14"/>
              <w:rPr>
                <w:rFonts w:ascii="Arial" w:hAnsi="Arial" w:cs="Arial"/>
                <w:sz w:val="22"/>
                <w:szCs w:val="22"/>
              </w:rPr>
            </w:pPr>
            <w:r>
              <w:rPr>
                <w:rFonts w:ascii="Arial" w:hAnsi="Arial" w:cs="Arial"/>
                <w:sz w:val="22"/>
                <w:szCs w:val="22"/>
              </w:rPr>
              <w:t>9</w:t>
            </w:r>
          </w:p>
        </w:tc>
      </w:tr>
    </w:tbl>
    <w:p w14:paraId="5AA56A22" w14:textId="21E2F623" w:rsidR="004C2F49" w:rsidRPr="00CA5D69" w:rsidRDefault="008E7364" w:rsidP="004C2F49">
      <w:pPr>
        <w:tabs>
          <w:tab w:val="left" w:pos="2160"/>
          <w:tab w:val="right" w:pos="6300"/>
          <w:tab w:val="right" w:pos="8100"/>
        </w:tabs>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1464C8">
        <w:rPr>
          <w:rFonts w:ascii="Arial" w:hAnsi="Arial" w:cs="Arial"/>
          <w:b/>
          <w:bCs/>
          <w:sz w:val="22"/>
          <w:szCs w:val="22"/>
        </w:rPr>
        <w:t>9</w:t>
      </w:r>
      <w:r w:rsidR="004C2F49" w:rsidRPr="00CA5D69">
        <w:rPr>
          <w:rFonts w:ascii="Arial" w:hAnsi="Arial" w:cs="Arial"/>
          <w:b/>
          <w:bCs/>
          <w:sz w:val="22"/>
          <w:szCs w:val="22"/>
        </w:rPr>
        <w:t>.</w:t>
      </w:r>
      <w:r w:rsidR="004C2F49" w:rsidRPr="00CA5D69">
        <w:rPr>
          <w:rFonts w:ascii="Arial" w:hAnsi="Arial" w:cs="Arial"/>
          <w:b/>
          <w:bCs/>
          <w:sz w:val="22"/>
          <w:szCs w:val="22"/>
        </w:rPr>
        <w:tab/>
        <w:t>Dividends</w:t>
      </w:r>
    </w:p>
    <w:tbl>
      <w:tblPr>
        <w:tblW w:w="9090" w:type="dxa"/>
        <w:tblInd w:w="540" w:type="dxa"/>
        <w:tblLayout w:type="fixed"/>
        <w:tblLook w:val="0000" w:firstRow="0" w:lastRow="0" w:firstColumn="0" w:lastColumn="0" w:noHBand="0" w:noVBand="0"/>
      </w:tblPr>
      <w:tblGrid>
        <w:gridCol w:w="2700"/>
        <w:gridCol w:w="3510"/>
        <w:gridCol w:w="1440"/>
        <w:gridCol w:w="1440"/>
      </w:tblGrid>
      <w:tr w:rsidR="00CA5D69" w:rsidRPr="00CA5D69" w14:paraId="094F5C18" w14:textId="77777777" w:rsidTr="005B4013">
        <w:tc>
          <w:tcPr>
            <w:tcW w:w="2700" w:type="dxa"/>
            <w:vAlign w:val="bottom"/>
          </w:tcPr>
          <w:p w14:paraId="16E57D69"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2"/>
                <w:szCs w:val="22"/>
              </w:rPr>
            </w:pPr>
            <w:r w:rsidRPr="00CA5D69">
              <w:rPr>
                <w:rFonts w:ascii="Arial" w:hAnsi="Arial" w:cs="Arial"/>
                <w:sz w:val="22"/>
                <w:szCs w:val="22"/>
              </w:rPr>
              <w:t>Dividends</w:t>
            </w:r>
          </w:p>
        </w:tc>
        <w:tc>
          <w:tcPr>
            <w:tcW w:w="3510" w:type="dxa"/>
            <w:vAlign w:val="bottom"/>
          </w:tcPr>
          <w:p w14:paraId="7D08DD90"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Approved by</w:t>
            </w:r>
          </w:p>
        </w:tc>
        <w:tc>
          <w:tcPr>
            <w:tcW w:w="1440" w:type="dxa"/>
            <w:vAlign w:val="bottom"/>
          </w:tcPr>
          <w:p w14:paraId="5828D4E6"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Total dividends</w:t>
            </w:r>
          </w:p>
        </w:tc>
        <w:tc>
          <w:tcPr>
            <w:tcW w:w="1440" w:type="dxa"/>
            <w:vAlign w:val="bottom"/>
          </w:tcPr>
          <w:p w14:paraId="317C5180"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Dividend per share</w:t>
            </w:r>
          </w:p>
        </w:tc>
      </w:tr>
      <w:tr w:rsidR="00CA5D69" w:rsidRPr="00CA5D69" w14:paraId="5F9B6713" w14:textId="77777777" w:rsidTr="005B4013">
        <w:tc>
          <w:tcPr>
            <w:tcW w:w="2700" w:type="dxa"/>
            <w:vAlign w:val="bottom"/>
          </w:tcPr>
          <w:p w14:paraId="448CA7DC" w14:textId="77777777" w:rsidR="004C2F49" w:rsidRPr="00CA5D69" w:rsidRDefault="004C2F49" w:rsidP="00DB0AD7">
            <w:pPr>
              <w:tabs>
                <w:tab w:val="left" w:pos="2880"/>
                <w:tab w:val="right" w:pos="5040"/>
                <w:tab w:val="right" w:pos="6390"/>
                <w:tab w:val="right" w:pos="8190"/>
              </w:tabs>
              <w:spacing w:line="340" w:lineRule="exact"/>
              <w:ind w:right="36"/>
              <w:jc w:val="center"/>
              <w:rPr>
                <w:rFonts w:ascii="Arial" w:hAnsi="Arial" w:cs="Arial"/>
                <w:sz w:val="22"/>
                <w:szCs w:val="22"/>
              </w:rPr>
            </w:pPr>
          </w:p>
        </w:tc>
        <w:tc>
          <w:tcPr>
            <w:tcW w:w="3510" w:type="dxa"/>
            <w:vAlign w:val="bottom"/>
          </w:tcPr>
          <w:p w14:paraId="63108407" w14:textId="77777777" w:rsidR="004C2F49" w:rsidRPr="00CA5D69" w:rsidRDefault="004C2F49" w:rsidP="00DB0AD7">
            <w:pPr>
              <w:tabs>
                <w:tab w:val="left" w:pos="2880"/>
                <w:tab w:val="right" w:pos="5040"/>
                <w:tab w:val="right" w:pos="6390"/>
                <w:tab w:val="right" w:pos="8190"/>
              </w:tabs>
              <w:spacing w:line="340" w:lineRule="exact"/>
              <w:ind w:right="-18"/>
              <w:jc w:val="center"/>
              <w:rPr>
                <w:rFonts w:ascii="Arial" w:hAnsi="Arial" w:cs="Arial"/>
                <w:sz w:val="22"/>
                <w:szCs w:val="22"/>
              </w:rPr>
            </w:pPr>
          </w:p>
        </w:tc>
        <w:tc>
          <w:tcPr>
            <w:tcW w:w="1440" w:type="dxa"/>
            <w:vAlign w:val="bottom"/>
          </w:tcPr>
          <w:p w14:paraId="0BA5E9F8" w14:textId="77777777" w:rsidR="004C2F49" w:rsidRPr="00CA5D69" w:rsidRDefault="004C2F49" w:rsidP="00DB0AD7">
            <w:pPr>
              <w:tabs>
                <w:tab w:val="left" w:pos="2880"/>
                <w:tab w:val="right" w:pos="5040"/>
                <w:tab w:val="right" w:pos="6390"/>
                <w:tab w:val="right" w:pos="8190"/>
              </w:tabs>
              <w:spacing w:line="340" w:lineRule="exact"/>
              <w:ind w:left="-108" w:right="-140"/>
              <w:jc w:val="center"/>
              <w:rPr>
                <w:rFonts w:ascii="Arial" w:hAnsi="Arial" w:cs="Arial"/>
                <w:sz w:val="22"/>
                <w:szCs w:val="22"/>
              </w:rPr>
            </w:pPr>
            <w:r w:rsidRPr="00CA5D69">
              <w:rPr>
                <w:rFonts w:ascii="Arial" w:hAnsi="Arial" w:cs="Arial"/>
                <w:sz w:val="22"/>
                <w:szCs w:val="22"/>
              </w:rPr>
              <w:t>(Thousand Baht)</w:t>
            </w:r>
          </w:p>
        </w:tc>
        <w:tc>
          <w:tcPr>
            <w:tcW w:w="1440" w:type="dxa"/>
          </w:tcPr>
          <w:p w14:paraId="770D985F" w14:textId="77777777" w:rsidR="004C2F49" w:rsidRPr="00CA5D69" w:rsidRDefault="004C2F49" w:rsidP="00DB0AD7">
            <w:pP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(Baht)</w:t>
            </w:r>
          </w:p>
        </w:tc>
      </w:tr>
      <w:tr w:rsidR="00136598" w:rsidRPr="00CA5D69" w14:paraId="634F8CB0" w14:textId="77777777" w:rsidTr="005B4013">
        <w:tc>
          <w:tcPr>
            <w:tcW w:w="2700" w:type="dxa"/>
          </w:tcPr>
          <w:p w14:paraId="67CE39C3" w14:textId="6E9719A8" w:rsidR="00136598" w:rsidRPr="0023711F" w:rsidRDefault="00136598" w:rsidP="00136598">
            <w:pPr>
              <w:spacing w:line="340" w:lineRule="exact"/>
              <w:ind w:left="162" w:right="-108" w:hanging="162"/>
              <w:rPr>
                <w:rFonts w:ascii="Arial" w:hAnsi="Arial" w:cstheme="minorBidi"/>
                <w:sz w:val="22"/>
                <w:szCs w:val="22"/>
              </w:rPr>
            </w:pPr>
            <w:r>
              <w:rPr>
                <w:rFonts w:ascii="Arial" w:hAnsi="Arial" w:cs="Arial"/>
                <w:sz w:val="22"/>
                <w:szCs w:val="22"/>
              </w:rPr>
              <w:t>Final</w:t>
            </w:r>
            <w:r w:rsidRPr="00CA5D69">
              <w:rPr>
                <w:rFonts w:ascii="Arial" w:hAnsi="Arial" w:cs="Arial"/>
                <w:sz w:val="22"/>
                <w:szCs w:val="22"/>
              </w:rPr>
              <w:t xml:space="preserve"> dividend for </w:t>
            </w:r>
            <w:r>
              <w:rPr>
                <w:rFonts w:ascii="Arial" w:hAnsi="Arial" w:cs="Arial"/>
                <w:sz w:val="22"/>
                <w:szCs w:val="22"/>
              </w:rPr>
              <w:t>202</w:t>
            </w:r>
            <w:r w:rsidR="007C0086">
              <w:rPr>
                <w:rFonts w:ascii="Arial" w:hAnsi="Arial" w:cs="Arial"/>
                <w:sz w:val="22"/>
                <w:szCs w:val="22"/>
              </w:rPr>
              <w:t>2</w:t>
            </w:r>
          </w:p>
        </w:tc>
        <w:tc>
          <w:tcPr>
            <w:tcW w:w="3510" w:type="dxa"/>
          </w:tcPr>
          <w:p w14:paraId="6D8AE353" w14:textId="05961CD4" w:rsidR="00136598" w:rsidRPr="00CA5D69" w:rsidRDefault="00136598" w:rsidP="00136598">
            <w:pPr>
              <w:spacing w:line="340" w:lineRule="exact"/>
              <w:ind w:left="162" w:right="-18" w:hanging="162"/>
              <w:rPr>
                <w:rFonts w:ascii="Arial" w:hAnsi="Arial" w:cs="Arial"/>
                <w:sz w:val="22"/>
                <w:szCs w:val="22"/>
              </w:rPr>
            </w:pPr>
            <w:r>
              <w:rPr>
                <w:rFonts w:ascii="Arial" w:hAnsi="Arial" w:cs="Arial"/>
                <w:sz w:val="22"/>
                <w:szCs w:val="22"/>
              </w:rPr>
              <w:t xml:space="preserve">Annual General Meeting on         28 April </w:t>
            </w:r>
            <w:r w:rsidR="00EF51EA">
              <w:rPr>
                <w:rFonts w:ascii="Arial" w:hAnsi="Arial" w:cs="Arial"/>
                <w:sz w:val="22"/>
                <w:szCs w:val="22"/>
              </w:rPr>
              <w:t>2023</w:t>
            </w:r>
          </w:p>
        </w:tc>
        <w:tc>
          <w:tcPr>
            <w:tcW w:w="1440" w:type="dxa"/>
            <w:vAlign w:val="bottom"/>
          </w:tcPr>
          <w:p w14:paraId="043FE02A" w14:textId="403960CD" w:rsidR="00136598" w:rsidRPr="00CA5D69" w:rsidRDefault="001E731A" w:rsidP="00136598">
            <w:pPr>
              <w:tabs>
                <w:tab w:val="decimal" w:pos="1152"/>
              </w:tabs>
              <w:spacing w:line="340" w:lineRule="exact"/>
              <w:ind w:right="-18"/>
              <w:rPr>
                <w:rFonts w:ascii="Arial" w:hAnsi="Arial" w:cs="Arial"/>
                <w:sz w:val="22"/>
                <w:szCs w:val="22"/>
              </w:rPr>
            </w:pPr>
            <w:r>
              <w:rPr>
                <w:rFonts w:ascii="Arial" w:hAnsi="Arial" w:cs="Arial"/>
                <w:sz w:val="22"/>
                <w:szCs w:val="22"/>
              </w:rPr>
              <w:t>273,735</w:t>
            </w:r>
          </w:p>
        </w:tc>
        <w:tc>
          <w:tcPr>
            <w:tcW w:w="1440" w:type="dxa"/>
            <w:vAlign w:val="bottom"/>
          </w:tcPr>
          <w:p w14:paraId="21876C39" w14:textId="4854BFF3" w:rsidR="00136598" w:rsidRPr="00CA5D69" w:rsidRDefault="00136598" w:rsidP="00136598">
            <w:pPr>
              <w:tabs>
                <w:tab w:val="decimal" w:pos="734"/>
              </w:tabs>
              <w:spacing w:line="340" w:lineRule="exact"/>
              <w:ind w:right="-18"/>
              <w:rPr>
                <w:rFonts w:ascii="Arial" w:hAnsi="Arial" w:cs="Arial"/>
                <w:sz w:val="22"/>
                <w:szCs w:val="22"/>
              </w:rPr>
            </w:pPr>
            <w:r>
              <w:rPr>
                <w:rFonts w:ascii="Arial" w:hAnsi="Arial" w:cs="Arial"/>
                <w:sz w:val="22"/>
                <w:szCs w:val="22"/>
              </w:rPr>
              <w:t>0.</w:t>
            </w:r>
            <w:r w:rsidR="00EF0DE7">
              <w:rPr>
                <w:rFonts w:ascii="Arial" w:hAnsi="Arial" w:cs="Arial"/>
                <w:sz w:val="22"/>
                <w:szCs w:val="22"/>
              </w:rPr>
              <w:t>13</w:t>
            </w:r>
          </w:p>
        </w:tc>
      </w:tr>
      <w:tr w:rsidR="00136598" w:rsidRPr="00CA5D69" w14:paraId="014A045B" w14:textId="77777777" w:rsidTr="005B4013">
        <w:tc>
          <w:tcPr>
            <w:tcW w:w="2700" w:type="dxa"/>
          </w:tcPr>
          <w:p w14:paraId="7DD52ECD" w14:textId="2E29413D" w:rsidR="00136598" w:rsidRPr="00CA5D69" w:rsidRDefault="00136598" w:rsidP="00136598">
            <w:pPr>
              <w:spacing w:line="340" w:lineRule="exact"/>
              <w:ind w:left="162" w:right="-108" w:hanging="162"/>
              <w:rPr>
                <w:rFonts w:ascii="Arial" w:hAnsi="Arial" w:cs="Arial"/>
                <w:sz w:val="22"/>
                <w:szCs w:val="22"/>
              </w:rPr>
            </w:pPr>
            <w:r w:rsidRPr="00CA5D69">
              <w:rPr>
                <w:rFonts w:ascii="Arial" w:hAnsi="Arial" w:cs="Arial"/>
                <w:sz w:val="22"/>
                <w:szCs w:val="22"/>
              </w:rPr>
              <w:t xml:space="preserve">Interim dividend </w:t>
            </w:r>
            <w:r>
              <w:rPr>
                <w:rFonts w:ascii="Arial" w:hAnsi="Arial" w:cs="Arial"/>
                <w:sz w:val="22"/>
                <w:szCs w:val="22"/>
              </w:rPr>
              <w:t xml:space="preserve">No. 1      </w:t>
            </w:r>
            <w:r w:rsidRPr="00CA5D69">
              <w:rPr>
                <w:rFonts w:ascii="Arial" w:hAnsi="Arial" w:cs="Arial"/>
                <w:sz w:val="22"/>
                <w:szCs w:val="22"/>
              </w:rPr>
              <w:t xml:space="preserve">for </w:t>
            </w:r>
            <w:r w:rsidR="00EF51EA">
              <w:rPr>
                <w:rFonts w:ascii="Arial" w:hAnsi="Arial" w:cs="Arial"/>
                <w:sz w:val="22"/>
                <w:szCs w:val="22"/>
              </w:rPr>
              <w:t>2023</w:t>
            </w:r>
          </w:p>
        </w:tc>
        <w:tc>
          <w:tcPr>
            <w:tcW w:w="3510" w:type="dxa"/>
          </w:tcPr>
          <w:p w14:paraId="767159C4" w14:textId="639BDF1C" w:rsidR="00136598" w:rsidRPr="00CA5D69" w:rsidRDefault="00136598" w:rsidP="00136598">
            <w:pPr>
              <w:spacing w:line="340" w:lineRule="exact"/>
              <w:ind w:left="162" w:right="-18" w:hanging="162"/>
              <w:rPr>
                <w:rFonts w:ascii="Arial" w:hAnsi="Arial" w:cs="Arial"/>
                <w:sz w:val="22"/>
                <w:szCs w:val="22"/>
              </w:rPr>
            </w:pPr>
            <w:r w:rsidRPr="00CA5D69">
              <w:rPr>
                <w:rFonts w:ascii="Arial" w:hAnsi="Arial" w:cs="Arial"/>
                <w:sz w:val="22"/>
                <w:szCs w:val="22"/>
              </w:rPr>
              <w:t xml:space="preserve">Board of Directors Meeting on </w:t>
            </w:r>
            <w:r w:rsidRPr="00CA5D69">
              <w:rPr>
                <w:rFonts w:ascii="Arial" w:hAnsi="Arial" w:cs="Arial"/>
                <w:sz w:val="22"/>
                <w:szCs w:val="22"/>
                <w:cs/>
              </w:rPr>
              <w:t xml:space="preserve">               </w:t>
            </w:r>
            <w:r>
              <w:rPr>
                <w:rFonts w:ascii="Arial" w:hAnsi="Arial" w:cs="Arial"/>
                <w:sz w:val="22"/>
                <w:szCs w:val="22"/>
              </w:rPr>
              <w:t>1</w:t>
            </w:r>
            <w:r w:rsidR="00EF0DE7">
              <w:rPr>
                <w:rFonts w:ascii="Arial" w:hAnsi="Arial" w:cs="Arial"/>
                <w:sz w:val="22"/>
                <w:szCs w:val="22"/>
              </w:rPr>
              <w:t>5</w:t>
            </w:r>
            <w:r w:rsidRPr="00CA5D69">
              <w:rPr>
                <w:rFonts w:ascii="Arial" w:hAnsi="Arial" w:cs="Arial"/>
                <w:sz w:val="22"/>
                <w:szCs w:val="22"/>
              </w:rPr>
              <w:t xml:space="preserve"> August </w:t>
            </w:r>
            <w:r w:rsidR="00EF51EA">
              <w:rPr>
                <w:rFonts w:ascii="Arial" w:hAnsi="Arial" w:cs="Arial"/>
                <w:sz w:val="22"/>
                <w:szCs w:val="22"/>
              </w:rPr>
              <w:t>2023</w:t>
            </w:r>
          </w:p>
        </w:tc>
        <w:tc>
          <w:tcPr>
            <w:tcW w:w="1440" w:type="dxa"/>
            <w:vAlign w:val="bottom"/>
          </w:tcPr>
          <w:p w14:paraId="758DB899" w14:textId="627128B2" w:rsidR="00136598" w:rsidRPr="00CA5D69" w:rsidRDefault="00D7645A" w:rsidP="00136598">
            <w:pPr>
              <w:pBdr>
                <w:bottom w:val="single" w:sz="4" w:space="1" w:color="auto"/>
              </w:pBdr>
              <w:tabs>
                <w:tab w:val="decimal" w:pos="1152"/>
              </w:tabs>
              <w:spacing w:line="340" w:lineRule="exact"/>
              <w:ind w:right="-18"/>
              <w:rPr>
                <w:rFonts w:ascii="Arial" w:hAnsi="Arial" w:cs="Arial"/>
                <w:sz w:val="22"/>
                <w:szCs w:val="22"/>
              </w:rPr>
            </w:pPr>
            <w:r>
              <w:rPr>
                <w:rFonts w:ascii="Arial" w:hAnsi="Arial" w:cs="Arial"/>
                <w:sz w:val="22"/>
                <w:szCs w:val="22"/>
              </w:rPr>
              <w:t>1</w:t>
            </w:r>
            <w:r w:rsidR="001E731A">
              <w:rPr>
                <w:rFonts w:ascii="Arial" w:hAnsi="Arial" w:cs="Arial"/>
                <w:sz w:val="22"/>
                <w:szCs w:val="22"/>
              </w:rPr>
              <w:t>68,452</w:t>
            </w:r>
          </w:p>
        </w:tc>
        <w:tc>
          <w:tcPr>
            <w:tcW w:w="1440" w:type="dxa"/>
            <w:vAlign w:val="bottom"/>
          </w:tcPr>
          <w:p w14:paraId="58EFC449" w14:textId="1F6BC885" w:rsidR="00136598" w:rsidRPr="00CA5D69" w:rsidRDefault="00136598" w:rsidP="00136598">
            <w:pPr>
              <w:pBdr>
                <w:bottom w:val="single" w:sz="4" w:space="1" w:color="auto"/>
              </w:pBdr>
              <w:tabs>
                <w:tab w:val="decimal" w:pos="734"/>
              </w:tabs>
              <w:spacing w:line="340" w:lineRule="exact"/>
              <w:ind w:right="-18"/>
              <w:rPr>
                <w:rFonts w:ascii="Arial" w:hAnsi="Arial" w:cs="Arial"/>
                <w:sz w:val="22"/>
                <w:szCs w:val="22"/>
              </w:rPr>
            </w:pPr>
            <w:r>
              <w:rPr>
                <w:rFonts w:ascii="Arial" w:hAnsi="Arial" w:cs="Arial"/>
                <w:sz w:val="22"/>
                <w:szCs w:val="22"/>
              </w:rPr>
              <w:t>0.</w:t>
            </w:r>
            <w:r w:rsidR="00EF0DE7">
              <w:rPr>
                <w:rFonts w:ascii="Arial" w:hAnsi="Arial" w:cs="Arial"/>
                <w:sz w:val="22"/>
                <w:szCs w:val="22"/>
              </w:rPr>
              <w:t>08</w:t>
            </w:r>
          </w:p>
        </w:tc>
      </w:tr>
      <w:tr w:rsidR="00136598" w:rsidRPr="00CA5D69" w14:paraId="635D7DE9" w14:textId="77777777" w:rsidTr="005B4013">
        <w:tc>
          <w:tcPr>
            <w:tcW w:w="2700" w:type="dxa"/>
          </w:tcPr>
          <w:p w14:paraId="0F95D6C0" w14:textId="01EF3827" w:rsidR="00136598" w:rsidRPr="00CA5D69" w:rsidRDefault="00136598" w:rsidP="00136598">
            <w:pPr>
              <w:spacing w:line="340" w:lineRule="exact"/>
              <w:ind w:left="162" w:right="-108" w:hanging="162"/>
              <w:rPr>
                <w:rFonts w:ascii="Arial" w:hAnsi="Arial" w:cs="Arial"/>
                <w:sz w:val="22"/>
                <w:szCs w:val="22"/>
              </w:rPr>
            </w:pPr>
            <w:r w:rsidRPr="00CA5D69">
              <w:rPr>
                <w:rFonts w:ascii="Arial" w:hAnsi="Arial" w:cs="Arial"/>
                <w:sz w:val="22"/>
                <w:szCs w:val="22"/>
              </w:rPr>
              <w:t xml:space="preserve">Total </w:t>
            </w:r>
          </w:p>
        </w:tc>
        <w:tc>
          <w:tcPr>
            <w:tcW w:w="3510" w:type="dxa"/>
          </w:tcPr>
          <w:p w14:paraId="025C465E" w14:textId="77777777" w:rsidR="00136598" w:rsidRPr="00CA5D69" w:rsidRDefault="00136598" w:rsidP="00136598">
            <w:pPr>
              <w:spacing w:line="340" w:lineRule="exact"/>
              <w:ind w:left="162" w:right="-18" w:hanging="162"/>
              <w:rPr>
                <w:rFonts w:ascii="Arial" w:hAnsi="Arial" w:cs="Arial"/>
                <w:sz w:val="22"/>
                <w:szCs w:val="22"/>
                <w:cs/>
              </w:rPr>
            </w:pPr>
          </w:p>
        </w:tc>
        <w:tc>
          <w:tcPr>
            <w:tcW w:w="1440" w:type="dxa"/>
            <w:vAlign w:val="bottom"/>
          </w:tcPr>
          <w:p w14:paraId="29042F1F" w14:textId="78E97D69" w:rsidR="00136598" w:rsidRPr="00CA5D69" w:rsidRDefault="004D0E18" w:rsidP="00136598">
            <w:pPr>
              <w:pBdr>
                <w:bottom w:val="double" w:sz="4" w:space="1" w:color="auto"/>
              </w:pBdr>
              <w:tabs>
                <w:tab w:val="decimal" w:pos="1152"/>
              </w:tabs>
              <w:spacing w:line="340" w:lineRule="exact"/>
              <w:ind w:right="-18"/>
              <w:rPr>
                <w:rFonts w:ascii="Arial" w:hAnsi="Arial" w:cs="Arial"/>
                <w:sz w:val="22"/>
                <w:szCs w:val="22"/>
              </w:rPr>
            </w:pPr>
            <w:r>
              <w:rPr>
                <w:rFonts w:ascii="Arial" w:hAnsi="Arial" w:cs="Arial"/>
                <w:sz w:val="22"/>
                <w:szCs w:val="22"/>
              </w:rPr>
              <w:t>442,187</w:t>
            </w:r>
          </w:p>
        </w:tc>
        <w:tc>
          <w:tcPr>
            <w:tcW w:w="1440" w:type="dxa"/>
            <w:vAlign w:val="bottom"/>
          </w:tcPr>
          <w:p w14:paraId="2090857B" w14:textId="44FCF95D" w:rsidR="00136598" w:rsidRPr="00CA5D69" w:rsidRDefault="00136598" w:rsidP="00136598">
            <w:pPr>
              <w:pBdr>
                <w:bottom w:val="double" w:sz="4" w:space="1" w:color="auto"/>
              </w:pBdr>
              <w:tabs>
                <w:tab w:val="decimal" w:pos="734"/>
              </w:tabs>
              <w:spacing w:line="340" w:lineRule="exact"/>
              <w:ind w:right="-18"/>
              <w:rPr>
                <w:rFonts w:ascii="Arial" w:hAnsi="Arial" w:cs="Arial"/>
                <w:sz w:val="22"/>
                <w:szCs w:val="22"/>
              </w:rPr>
            </w:pPr>
            <w:r>
              <w:rPr>
                <w:rFonts w:ascii="Arial" w:hAnsi="Arial" w:cs="Arial"/>
                <w:sz w:val="22"/>
                <w:szCs w:val="22"/>
              </w:rPr>
              <w:t>0.</w:t>
            </w:r>
            <w:r w:rsidR="00926248">
              <w:rPr>
                <w:rFonts w:ascii="Arial" w:hAnsi="Arial" w:cs="Arial"/>
                <w:sz w:val="22"/>
                <w:szCs w:val="22"/>
              </w:rPr>
              <w:t>2</w:t>
            </w:r>
            <w:r w:rsidR="00EF0DE7">
              <w:rPr>
                <w:rFonts w:ascii="Arial" w:hAnsi="Arial" w:cs="Arial"/>
                <w:sz w:val="22"/>
                <w:szCs w:val="22"/>
              </w:rPr>
              <w:t>1</w:t>
            </w:r>
          </w:p>
        </w:tc>
      </w:tr>
      <w:tr w:rsidR="00697775" w:rsidRPr="00CA5D69" w14:paraId="3AD5A439" w14:textId="77777777" w:rsidTr="00697775">
        <w:trPr>
          <w:trHeight w:val="216"/>
        </w:trPr>
        <w:tc>
          <w:tcPr>
            <w:tcW w:w="2700" w:type="dxa"/>
          </w:tcPr>
          <w:p w14:paraId="77EF7BF2" w14:textId="77777777" w:rsidR="00697775" w:rsidRDefault="00697775" w:rsidP="00697775">
            <w:pPr>
              <w:spacing w:line="240" w:lineRule="exact"/>
              <w:ind w:left="162" w:right="-108" w:hanging="162"/>
              <w:rPr>
                <w:rFonts w:ascii="Arial" w:hAnsi="Arial" w:cs="Arial"/>
                <w:sz w:val="22"/>
                <w:szCs w:val="22"/>
              </w:rPr>
            </w:pPr>
          </w:p>
        </w:tc>
        <w:tc>
          <w:tcPr>
            <w:tcW w:w="3510" w:type="dxa"/>
          </w:tcPr>
          <w:p w14:paraId="3972EF25" w14:textId="77777777" w:rsidR="00697775" w:rsidRDefault="00697775" w:rsidP="00697775">
            <w:pPr>
              <w:spacing w:line="240" w:lineRule="exact"/>
              <w:ind w:left="162" w:right="-18" w:hanging="162"/>
              <w:rPr>
                <w:rFonts w:ascii="Arial" w:hAnsi="Arial" w:cs="Arial"/>
                <w:sz w:val="22"/>
                <w:szCs w:val="22"/>
              </w:rPr>
            </w:pPr>
          </w:p>
        </w:tc>
        <w:tc>
          <w:tcPr>
            <w:tcW w:w="1440" w:type="dxa"/>
            <w:vAlign w:val="bottom"/>
          </w:tcPr>
          <w:p w14:paraId="094D3E94" w14:textId="77777777" w:rsidR="00697775" w:rsidRDefault="00697775" w:rsidP="00697775">
            <w:pPr>
              <w:tabs>
                <w:tab w:val="decimal" w:pos="1152"/>
              </w:tabs>
              <w:spacing w:line="240" w:lineRule="exact"/>
              <w:ind w:right="-18"/>
              <w:rPr>
                <w:rFonts w:ascii="Arial" w:hAnsi="Arial" w:cs="Arial"/>
                <w:sz w:val="22"/>
                <w:szCs w:val="22"/>
              </w:rPr>
            </w:pPr>
          </w:p>
        </w:tc>
        <w:tc>
          <w:tcPr>
            <w:tcW w:w="1440" w:type="dxa"/>
            <w:vAlign w:val="bottom"/>
          </w:tcPr>
          <w:p w14:paraId="736668F6" w14:textId="77777777" w:rsidR="00697775" w:rsidRDefault="00697775" w:rsidP="00697775">
            <w:pPr>
              <w:tabs>
                <w:tab w:val="decimal" w:pos="734"/>
              </w:tabs>
              <w:spacing w:line="240" w:lineRule="exact"/>
              <w:ind w:right="-18"/>
              <w:rPr>
                <w:rFonts w:ascii="Arial" w:hAnsi="Arial" w:cs="Arial"/>
                <w:sz w:val="22"/>
                <w:szCs w:val="22"/>
              </w:rPr>
            </w:pPr>
          </w:p>
        </w:tc>
      </w:tr>
    </w:tbl>
    <w:p w14:paraId="43CA70DE" w14:textId="77777777" w:rsidR="007124FA" w:rsidRDefault="007124FA">
      <w:r>
        <w:br w:type="page"/>
      </w:r>
    </w:p>
    <w:tbl>
      <w:tblPr>
        <w:tblW w:w="9090" w:type="dxa"/>
        <w:tblInd w:w="540" w:type="dxa"/>
        <w:tblLayout w:type="fixed"/>
        <w:tblLook w:val="0000" w:firstRow="0" w:lastRow="0" w:firstColumn="0" w:lastColumn="0" w:noHBand="0" w:noVBand="0"/>
      </w:tblPr>
      <w:tblGrid>
        <w:gridCol w:w="2700"/>
        <w:gridCol w:w="3510"/>
        <w:gridCol w:w="1440"/>
        <w:gridCol w:w="1440"/>
      </w:tblGrid>
      <w:tr w:rsidR="007124FA" w:rsidRPr="00CA5D69" w14:paraId="4BA6AE35" w14:textId="77777777" w:rsidTr="006C3CC3">
        <w:tc>
          <w:tcPr>
            <w:tcW w:w="2700" w:type="dxa"/>
            <w:vAlign w:val="bottom"/>
          </w:tcPr>
          <w:p w14:paraId="550515CB" w14:textId="77777777" w:rsidR="007124FA" w:rsidRPr="00CA5D69" w:rsidRDefault="007124FA" w:rsidP="006C3CC3">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2"/>
                <w:szCs w:val="22"/>
              </w:rPr>
            </w:pPr>
            <w:r w:rsidRPr="00CA5D69">
              <w:rPr>
                <w:rFonts w:ascii="Arial" w:hAnsi="Arial" w:cs="Arial"/>
                <w:sz w:val="22"/>
                <w:szCs w:val="22"/>
              </w:rPr>
              <w:lastRenderedPageBreak/>
              <w:t>Dividends</w:t>
            </w:r>
          </w:p>
        </w:tc>
        <w:tc>
          <w:tcPr>
            <w:tcW w:w="3510" w:type="dxa"/>
            <w:vAlign w:val="bottom"/>
          </w:tcPr>
          <w:p w14:paraId="3F21F8F1" w14:textId="77777777" w:rsidR="007124FA" w:rsidRPr="00CA5D69" w:rsidRDefault="007124FA" w:rsidP="006C3CC3">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Approved by</w:t>
            </w:r>
          </w:p>
        </w:tc>
        <w:tc>
          <w:tcPr>
            <w:tcW w:w="1440" w:type="dxa"/>
            <w:vAlign w:val="bottom"/>
          </w:tcPr>
          <w:p w14:paraId="15581A7B" w14:textId="77777777" w:rsidR="007124FA" w:rsidRPr="00CA5D69" w:rsidRDefault="007124FA" w:rsidP="006C3CC3">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Total dividends</w:t>
            </w:r>
          </w:p>
        </w:tc>
        <w:tc>
          <w:tcPr>
            <w:tcW w:w="1440" w:type="dxa"/>
            <w:vAlign w:val="bottom"/>
          </w:tcPr>
          <w:p w14:paraId="6FFCADDB" w14:textId="77777777" w:rsidR="007124FA" w:rsidRPr="00CA5D69" w:rsidRDefault="007124FA" w:rsidP="006C3CC3">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Dividend per share</w:t>
            </w:r>
          </w:p>
        </w:tc>
      </w:tr>
      <w:tr w:rsidR="007124FA" w:rsidRPr="00CA5D69" w14:paraId="689A1CBF" w14:textId="77777777" w:rsidTr="006C3CC3">
        <w:tc>
          <w:tcPr>
            <w:tcW w:w="2700" w:type="dxa"/>
            <w:vAlign w:val="bottom"/>
          </w:tcPr>
          <w:p w14:paraId="547606A3" w14:textId="77777777" w:rsidR="007124FA" w:rsidRPr="00CA5D69" w:rsidRDefault="007124FA" w:rsidP="006C3CC3">
            <w:pPr>
              <w:tabs>
                <w:tab w:val="left" w:pos="2880"/>
                <w:tab w:val="right" w:pos="5040"/>
                <w:tab w:val="right" w:pos="6390"/>
                <w:tab w:val="right" w:pos="8190"/>
              </w:tabs>
              <w:spacing w:line="340" w:lineRule="exact"/>
              <w:ind w:right="36"/>
              <w:jc w:val="center"/>
              <w:rPr>
                <w:rFonts w:ascii="Arial" w:hAnsi="Arial" w:cs="Arial"/>
                <w:sz w:val="22"/>
                <w:szCs w:val="22"/>
              </w:rPr>
            </w:pPr>
          </w:p>
        </w:tc>
        <w:tc>
          <w:tcPr>
            <w:tcW w:w="3510" w:type="dxa"/>
            <w:vAlign w:val="bottom"/>
          </w:tcPr>
          <w:p w14:paraId="4EE97DD2" w14:textId="77777777" w:rsidR="007124FA" w:rsidRPr="00CA5D69" w:rsidRDefault="007124FA" w:rsidP="006C3CC3">
            <w:pPr>
              <w:tabs>
                <w:tab w:val="left" w:pos="2880"/>
                <w:tab w:val="right" w:pos="5040"/>
                <w:tab w:val="right" w:pos="6390"/>
                <w:tab w:val="right" w:pos="8190"/>
              </w:tabs>
              <w:spacing w:line="340" w:lineRule="exact"/>
              <w:ind w:right="-18"/>
              <w:jc w:val="center"/>
              <w:rPr>
                <w:rFonts w:ascii="Arial" w:hAnsi="Arial" w:cs="Arial"/>
                <w:sz w:val="22"/>
                <w:szCs w:val="22"/>
              </w:rPr>
            </w:pPr>
          </w:p>
        </w:tc>
        <w:tc>
          <w:tcPr>
            <w:tcW w:w="1440" w:type="dxa"/>
            <w:vAlign w:val="bottom"/>
          </w:tcPr>
          <w:p w14:paraId="6E8CBCA0" w14:textId="77777777" w:rsidR="007124FA" w:rsidRPr="00CA5D69" w:rsidRDefault="007124FA" w:rsidP="006C3CC3">
            <w:pPr>
              <w:tabs>
                <w:tab w:val="left" w:pos="2880"/>
                <w:tab w:val="right" w:pos="5040"/>
                <w:tab w:val="right" w:pos="6390"/>
                <w:tab w:val="right" w:pos="8190"/>
              </w:tabs>
              <w:spacing w:line="340" w:lineRule="exact"/>
              <w:ind w:left="-108" w:right="-140"/>
              <w:jc w:val="center"/>
              <w:rPr>
                <w:rFonts w:ascii="Arial" w:hAnsi="Arial" w:cs="Arial"/>
                <w:sz w:val="22"/>
                <w:szCs w:val="22"/>
              </w:rPr>
            </w:pPr>
            <w:r w:rsidRPr="00CA5D69">
              <w:rPr>
                <w:rFonts w:ascii="Arial" w:hAnsi="Arial" w:cs="Arial"/>
                <w:sz w:val="22"/>
                <w:szCs w:val="22"/>
              </w:rPr>
              <w:t>(Thousand Baht)</w:t>
            </w:r>
          </w:p>
        </w:tc>
        <w:tc>
          <w:tcPr>
            <w:tcW w:w="1440" w:type="dxa"/>
          </w:tcPr>
          <w:p w14:paraId="282D3013" w14:textId="77777777" w:rsidR="007124FA" w:rsidRPr="00CA5D69" w:rsidRDefault="007124FA" w:rsidP="006C3CC3">
            <w:pP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(Baht)</w:t>
            </w:r>
          </w:p>
        </w:tc>
      </w:tr>
      <w:tr w:rsidR="00CA5D69" w:rsidRPr="00CA5D69" w14:paraId="7DFC06EE" w14:textId="77777777" w:rsidTr="005B4013">
        <w:tc>
          <w:tcPr>
            <w:tcW w:w="2700" w:type="dxa"/>
          </w:tcPr>
          <w:p w14:paraId="14B43B03" w14:textId="5AAB3515" w:rsidR="00596F33" w:rsidRPr="00CA5D69" w:rsidRDefault="0019422A" w:rsidP="00596F33">
            <w:pPr>
              <w:spacing w:line="380" w:lineRule="exact"/>
              <w:ind w:left="162" w:right="-108" w:hanging="162"/>
              <w:rPr>
                <w:rFonts w:ascii="Arial" w:hAnsi="Arial" w:cs="Arial"/>
                <w:sz w:val="22"/>
                <w:szCs w:val="22"/>
                <w:cs/>
              </w:rPr>
            </w:pPr>
            <w:r>
              <w:rPr>
                <w:rFonts w:ascii="Arial" w:hAnsi="Arial" w:cs="Arial"/>
                <w:sz w:val="22"/>
                <w:szCs w:val="22"/>
              </w:rPr>
              <w:t>Final</w:t>
            </w:r>
            <w:r w:rsidR="00596F33" w:rsidRPr="00CA5D69">
              <w:rPr>
                <w:rFonts w:ascii="Arial" w:hAnsi="Arial" w:cs="Arial"/>
                <w:sz w:val="22"/>
                <w:szCs w:val="22"/>
              </w:rPr>
              <w:t xml:space="preserve"> dividend for </w:t>
            </w:r>
            <w:r w:rsidR="00EF51EA">
              <w:rPr>
                <w:rFonts w:ascii="Arial" w:hAnsi="Arial" w:cs="Arial"/>
                <w:sz w:val="22"/>
                <w:szCs w:val="22"/>
              </w:rPr>
              <w:t>2023</w:t>
            </w:r>
          </w:p>
        </w:tc>
        <w:tc>
          <w:tcPr>
            <w:tcW w:w="3510" w:type="dxa"/>
          </w:tcPr>
          <w:p w14:paraId="61489856" w14:textId="25DC32C3" w:rsidR="00596F33" w:rsidRPr="00CA5D69" w:rsidRDefault="00253000" w:rsidP="00596F33">
            <w:pPr>
              <w:spacing w:line="380" w:lineRule="exact"/>
              <w:ind w:left="162" w:right="-18" w:hanging="162"/>
              <w:rPr>
                <w:rFonts w:ascii="Arial" w:hAnsi="Arial" w:cs="Arial"/>
                <w:sz w:val="22"/>
                <w:szCs w:val="22"/>
              </w:rPr>
            </w:pPr>
            <w:r>
              <w:rPr>
                <w:rFonts w:ascii="Arial" w:hAnsi="Arial" w:cs="Arial"/>
                <w:sz w:val="22"/>
                <w:szCs w:val="22"/>
              </w:rPr>
              <w:t>Annual General</w:t>
            </w:r>
            <w:r w:rsidR="00136598">
              <w:rPr>
                <w:rFonts w:ascii="Arial" w:hAnsi="Arial" w:cs="Arial"/>
                <w:sz w:val="22"/>
                <w:szCs w:val="22"/>
              </w:rPr>
              <w:t xml:space="preserve"> Meeting</w:t>
            </w:r>
            <w:r w:rsidR="009A29E3">
              <w:rPr>
                <w:rFonts w:ascii="Arial" w:hAnsi="Arial" w:cs="Arial"/>
                <w:sz w:val="22"/>
                <w:szCs w:val="22"/>
              </w:rPr>
              <w:t xml:space="preserve"> on         2</w:t>
            </w:r>
            <w:r w:rsidR="00EF0DE7">
              <w:rPr>
                <w:rFonts w:ascii="Arial" w:hAnsi="Arial" w:cs="Arial"/>
                <w:sz w:val="22"/>
                <w:szCs w:val="22"/>
              </w:rPr>
              <w:t>6</w:t>
            </w:r>
            <w:r w:rsidR="009A29E3">
              <w:rPr>
                <w:rFonts w:ascii="Arial" w:hAnsi="Arial" w:cs="Arial"/>
                <w:sz w:val="22"/>
                <w:szCs w:val="22"/>
              </w:rPr>
              <w:t xml:space="preserve"> April </w:t>
            </w:r>
            <w:r w:rsidR="00EF51EA">
              <w:rPr>
                <w:rFonts w:ascii="Arial" w:hAnsi="Arial" w:cs="Arial"/>
                <w:sz w:val="22"/>
                <w:szCs w:val="22"/>
              </w:rPr>
              <w:t>2024</w:t>
            </w:r>
          </w:p>
        </w:tc>
        <w:tc>
          <w:tcPr>
            <w:tcW w:w="1440" w:type="dxa"/>
            <w:vAlign w:val="bottom"/>
          </w:tcPr>
          <w:p w14:paraId="39090890" w14:textId="40F97138" w:rsidR="00596F33" w:rsidRPr="00CA5D69" w:rsidRDefault="00F91A26" w:rsidP="00596F33">
            <w:pPr>
              <w:tabs>
                <w:tab w:val="decimal" w:pos="1152"/>
              </w:tabs>
              <w:spacing w:line="380" w:lineRule="exact"/>
              <w:ind w:right="-18"/>
              <w:rPr>
                <w:rFonts w:ascii="Arial" w:hAnsi="Arial" w:cs="Arial"/>
                <w:sz w:val="22"/>
                <w:szCs w:val="22"/>
              </w:rPr>
            </w:pPr>
            <w:r>
              <w:rPr>
                <w:rFonts w:ascii="Arial" w:hAnsi="Arial" w:cs="Arial"/>
                <w:sz w:val="22"/>
                <w:szCs w:val="22"/>
              </w:rPr>
              <w:t>210,566</w:t>
            </w:r>
          </w:p>
        </w:tc>
        <w:tc>
          <w:tcPr>
            <w:tcW w:w="1440" w:type="dxa"/>
            <w:vAlign w:val="bottom"/>
          </w:tcPr>
          <w:p w14:paraId="2A9A56AD" w14:textId="724B96C8" w:rsidR="00596F33" w:rsidRPr="00CA5D69" w:rsidRDefault="00136598" w:rsidP="00596F33">
            <w:pPr>
              <w:tabs>
                <w:tab w:val="decimal" w:pos="734"/>
              </w:tabs>
              <w:spacing w:line="380" w:lineRule="exact"/>
              <w:ind w:right="-18"/>
              <w:rPr>
                <w:rFonts w:ascii="Arial" w:hAnsi="Arial" w:cs="Arial"/>
                <w:sz w:val="22"/>
                <w:szCs w:val="22"/>
              </w:rPr>
            </w:pPr>
            <w:r>
              <w:rPr>
                <w:rFonts w:ascii="Arial" w:hAnsi="Arial" w:cs="Arial"/>
                <w:sz w:val="22"/>
                <w:szCs w:val="22"/>
              </w:rPr>
              <w:t>0.</w:t>
            </w:r>
            <w:r w:rsidR="006A7DAC">
              <w:rPr>
                <w:rFonts w:ascii="Arial" w:hAnsi="Arial" w:cs="Arial"/>
                <w:sz w:val="22"/>
                <w:szCs w:val="22"/>
              </w:rPr>
              <w:t>1</w:t>
            </w:r>
            <w:r w:rsidR="00F91A26">
              <w:rPr>
                <w:rFonts w:ascii="Arial" w:hAnsi="Arial" w:cs="Arial"/>
                <w:sz w:val="22"/>
                <w:szCs w:val="22"/>
              </w:rPr>
              <w:t>0</w:t>
            </w:r>
          </w:p>
        </w:tc>
      </w:tr>
      <w:tr w:rsidR="00CA5D69" w:rsidRPr="00CA5D69" w14:paraId="6EB96322" w14:textId="77777777" w:rsidTr="005B4013">
        <w:tc>
          <w:tcPr>
            <w:tcW w:w="2700" w:type="dxa"/>
          </w:tcPr>
          <w:p w14:paraId="48A2E1BB" w14:textId="442C1FA2" w:rsidR="00596F33" w:rsidRPr="00CA5D69" w:rsidRDefault="00596F33" w:rsidP="00596F33">
            <w:pPr>
              <w:spacing w:line="380" w:lineRule="exact"/>
              <w:ind w:left="162" w:right="-108" w:hanging="162"/>
              <w:rPr>
                <w:rFonts w:ascii="Arial" w:hAnsi="Arial" w:cs="Arial"/>
                <w:sz w:val="22"/>
                <w:szCs w:val="22"/>
              </w:rPr>
            </w:pPr>
            <w:r w:rsidRPr="00CA5D69">
              <w:rPr>
                <w:rFonts w:ascii="Arial" w:hAnsi="Arial" w:cs="Arial"/>
                <w:sz w:val="22"/>
                <w:szCs w:val="22"/>
              </w:rPr>
              <w:t xml:space="preserve">Interim dividend </w:t>
            </w:r>
            <w:r w:rsidR="0019422A">
              <w:rPr>
                <w:rFonts w:ascii="Arial" w:hAnsi="Arial" w:cs="Arial"/>
                <w:sz w:val="22"/>
                <w:szCs w:val="22"/>
              </w:rPr>
              <w:t xml:space="preserve">No. 1      </w:t>
            </w:r>
            <w:r w:rsidRPr="00CA5D69">
              <w:rPr>
                <w:rFonts w:ascii="Arial" w:hAnsi="Arial" w:cs="Arial"/>
                <w:sz w:val="22"/>
                <w:szCs w:val="22"/>
              </w:rPr>
              <w:t xml:space="preserve">for </w:t>
            </w:r>
            <w:r w:rsidR="00EF51EA">
              <w:rPr>
                <w:rFonts w:ascii="Arial" w:hAnsi="Arial" w:cs="Arial"/>
                <w:sz w:val="22"/>
                <w:szCs w:val="22"/>
              </w:rPr>
              <w:t>2024</w:t>
            </w:r>
          </w:p>
        </w:tc>
        <w:tc>
          <w:tcPr>
            <w:tcW w:w="3510" w:type="dxa"/>
          </w:tcPr>
          <w:p w14:paraId="2BBA93C8" w14:textId="71FEC9A9" w:rsidR="00596F33" w:rsidRPr="00CA5D69" w:rsidRDefault="00596F33" w:rsidP="00596F33">
            <w:pPr>
              <w:spacing w:line="380" w:lineRule="exact"/>
              <w:ind w:left="162" w:right="-18" w:hanging="162"/>
              <w:rPr>
                <w:rFonts w:ascii="Arial" w:hAnsi="Arial" w:cs="Arial"/>
                <w:sz w:val="22"/>
                <w:szCs w:val="22"/>
              </w:rPr>
            </w:pPr>
            <w:r w:rsidRPr="00CA5D69">
              <w:rPr>
                <w:rFonts w:ascii="Arial" w:hAnsi="Arial" w:cs="Arial"/>
                <w:sz w:val="22"/>
                <w:szCs w:val="22"/>
              </w:rPr>
              <w:t xml:space="preserve">Board of Directors Meeting on </w:t>
            </w:r>
            <w:r w:rsidRPr="00CA5D69">
              <w:rPr>
                <w:rFonts w:ascii="Arial" w:hAnsi="Arial" w:cs="Arial"/>
                <w:sz w:val="22"/>
                <w:szCs w:val="22"/>
                <w:cs/>
              </w:rPr>
              <w:t xml:space="preserve">               </w:t>
            </w:r>
            <w:r w:rsidR="00136598">
              <w:rPr>
                <w:rFonts w:ascii="Arial" w:hAnsi="Arial" w:cs="Arial"/>
                <w:sz w:val="22"/>
                <w:szCs w:val="22"/>
              </w:rPr>
              <w:t>1</w:t>
            </w:r>
            <w:r w:rsidR="00F91A26">
              <w:rPr>
                <w:rFonts w:ascii="Arial" w:hAnsi="Arial" w:cs="Arial"/>
                <w:sz w:val="22"/>
                <w:szCs w:val="22"/>
              </w:rPr>
              <w:t>4</w:t>
            </w:r>
            <w:r w:rsidRPr="00CA5D69">
              <w:rPr>
                <w:rFonts w:ascii="Arial" w:hAnsi="Arial" w:cs="Arial"/>
                <w:sz w:val="22"/>
                <w:szCs w:val="22"/>
              </w:rPr>
              <w:t xml:space="preserve"> August </w:t>
            </w:r>
            <w:r w:rsidR="00EF51EA">
              <w:rPr>
                <w:rFonts w:ascii="Arial" w:hAnsi="Arial" w:cs="Arial"/>
                <w:sz w:val="22"/>
                <w:szCs w:val="22"/>
              </w:rPr>
              <w:t>2024</w:t>
            </w:r>
          </w:p>
        </w:tc>
        <w:tc>
          <w:tcPr>
            <w:tcW w:w="1440" w:type="dxa"/>
            <w:vAlign w:val="bottom"/>
          </w:tcPr>
          <w:p w14:paraId="2FC4391F" w14:textId="7CA42CEB" w:rsidR="00596F33" w:rsidRPr="00CA5D69" w:rsidRDefault="00136598" w:rsidP="00596F33">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w:t>
            </w:r>
            <w:r w:rsidR="00F91A26">
              <w:rPr>
                <w:rFonts w:ascii="Arial" w:hAnsi="Arial" w:cs="Arial"/>
                <w:sz w:val="22"/>
                <w:szCs w:val="22"/>
              </w:rPr>
              <w:t>47,396</w:t>
            </w:r>
          </w:p>
        </w:tc>
        <w:tc>
          <w:tcPr>
            <w:tcW w:w="1440" w:type="dxa"/>
            <w:vAlign w:val="bottom"/>
          </w:tcPr>
          <w:p w14:paraId="15D02F75" w14:textId="4E6CD663" w:rsidR="00596F33" w:rsidRPr="00CA5D69" w:rsidRDefault="00136598" w:rsidP="00596F33">
            <w:pPr>
              <w:pBdr>
                <w:bottom w:val="single" w:sz="4" w:space="1" w:color="auto"/>
              </w:pBdr>
              <w:tabs>
                <w:tab w:val="decimal" w:pos="734"/>
              </w:tabs>
              <w:spacing w:line="380" w:lineRule="exact"/>
              <w:ind w:right="-18"/>
              <w:rPr>
                <w:rFonts w:ascii="Arial" w:hAnsi="Arial" w:cs="Arial"/>
                <w:sz w:val="22"/>
                <w:szCs w:val="22"/>
              </w:rPr>
            </w:pPr>
            <w:r>
              <w:rPr>
                <w:rFonts w:ascii="Arial" w:hAnsi="Arial" w:cs="Arial"/>
                <w:sz w:val="22"/>
                <w:szCs w:val="22"/>
              </w:rPr>
              <w:t>0.0</w:t>
            </w:r>
            <w:r w:rsidR="00F91A26">
              <w:rPr>
                <w:rFonts w:ascii="Arial" w:hAnsi="Arial" w:cs="Arial"/>
                <w:sz w:val="22"/>
                <w:szCs w:val="22"/>
              </w:rPr>
              <w:t>7</w:t>
            </w:r>
          </w:p>
        </w:tc>
      </w:tr>
      <w:tr w:rsidR="00CA5D69" w:rsidRPr="00CA5D69" w14:paraId="75450568" w14:textId="77777777" w:rsidTr="005B4013">
        <w:tc>
          <w:tcPr>
            <w:tcW w:w="2700" w:type="dxa"/>
          </w:tcPr>
          <w:p w14:paraId="591D0211" w14:textId="6F9FC32D" w:rsidR="00596F33" w:rsidRPr="00CA5D69" w:rsidRDefault="00596F33" w:rsidP="00596F33">
            <w:pPr>
              <w:spacing w:line="380" w:lineRule="exact"/>
              <w:ind w:left="162" w:right="-108" w:hanging="162"/>
              <w:rPr>
                <w:rFonts w:ascii="Arial" w:hAnsi="Arial" w:cs="Arial"/>
                <w:sz w:val="22"/>
                <w:szCs w:val="22"/>
              </w:rPr>
            </w:pPr>
            <w:r w:rsidRPr="00CA5D69">
              <w:rPr>
                <w:rFonts w:ascii="Arial" w:hAnsi="Arial" w:cs="Arial"/>
                <w:sz w:val="22"/>
                <w:szCs w:val="22"/>
              </w:rPr>
              <w:t xml:space="preserve">Total </w:t>
            </w:r>
          </w:p>
        </w:tc>
        <w:tc>
          <w:tcPr>
            <w:tcW w:w="3510" w:type="dxa"/>
          </w:tcPr>
          <w:p w14:paraId="48E5239C" w14:textId="77777777" w:rsidR="00596F33" w:rsidRPr="00CA5D69" w:rsidRDefault="00596F33" w:rsidP="00596F33">
            <w:pPr>
              <w:spacing w:line="380" w:lineRule="exact"/>
              <w:ind w:left="162" w:right="-18" w:hanging="162"/>
              <w:rPr>
                <w:rFonts w:ascii="Arial" w:hAnsi="Arial" w:cs="Arial"/>
                <w:sz w:val="22"/>
                <w:szCs w:val="22"/>
                <w:cs/>
              </w:rPr>
            </w:pPr>
          </w:p>
        </w:tc>
        <w:tc>
          <w:tcPr>
            <w:tcW w:w="1440" w:type="dxa"/>
            <w:vAlign w:val="bottom"/>
          </w:tcPr>
          <w:p w14:paraId="199404EC" w14:textId="2A73FCF9" w:rsidR="00596F33" w:rsidRPr="00CA5D69" w:rsidRDefault="00F91A26" w:rsidP="00596F33">
            <w:pPr>
              <w:pBdr>
                <w:bottom w:val="double" w:sz="4" w:space="1" w:color="auto"/>
              </w:pBdr>
              <w:tabs>
                <w:tab w:val="decimal" w:pos="1152"/>
              </w:tabs>
              <w:spacing w:line="380" w:lineRule="exact"/>
              <w:ind w:right="-18"/>
              <w:rPr>
                <w:rFonts w:ascii="Arial" w:hAnsi="Arial" w:cs="Arial"/>
                <w:sz w:val="22"/>
                <w:szCs w:val="22"/>
              </w:rPr>
            </w:pPr>
            <w:r>
              <w:rPr>
                <w:rFonts w:ascii="Arial" w:hAnsi="Arial" w:cs="Arial"/>
                <w:sz w:val="22"/>
                <w:szCs w:val="22"/>
              </w:rPr>
              <w:t>357,962</w:t>
            </w:r>
          </w:p>
        </w:tc>
        <w:tc>
          <w:tcPr>
            <w:tcW w:w="1440" w:type="dxa"/>
            <w:vAlign w:val="bottom"/>
          </w:tcPr>
          <w:p w14:paraId="5E8D7EC4" w14:textId="1C7FC6F4" w:rsidR="00596F33" w:rsidRPr="00CA5D69" w:rsidRDefault="00136598" w:rsidP="00596F33">
            <w:pPr>
              <w:pBdr>
                <w:bottom w:val="double" w:sz="4" w:space="1" w:color="auto"/>
              </w:pBdr>
              <w:tabs>
                <w:tab w:val="decimal" w:pos="734"/>
              </w:tabs>
              <w:spacing w:line="380" w:lineRule="exact"/>
              <w:ind w:right="-18"/>
              <w:rPr>
                <w:rFonts w:ascii="Arial" w:hAnsi="Arial" w:cs="Arial"/>
                <w:sz w:val="22"/>
                <w:szCs w:val="22"/>
              </w:rPr>
            </w:pPr>
            <w:r>
              <w:rPr>
                <w:rFonts w:ascii="Arial" w:hAnsi="Arial" w:cs="Arial"/>
                <w:sz w:val="22"/>
                <w:szCs w:val="22"/>
              </w:rPr>
              <w:t>0.</w:t>
            </w:r>
            <w:r w:rsidR="00F91A26">
              <w:rPr>
                <w:rFonts w:ascii="Arial" w:hAnsi="Arial" w:cs="Arial"/>
                <w:sz w:val="22"/>
                <w:szCs w:val="22"/>
              </w:rPr>
              <w:t>17</w:t>
            </w:r>
          </w:p>
        </w:tc>
      </w:tr>
    </w:tbl>
    <w:p w14:paraId="61F17898" w14:textId="59E24064" w:rsidR="002D09AE" w:rsidRPr="00CA5D69" w:rsidRDefault="001464C8"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40</w:t>
      </w:r>
      <w:r w:rsidR="002D09AE" w:rsidRPr="00CA5D69">
        <w:rPr>
          <w:rFonts w:ascii="Arial" w:hAnsi="Arial" w:cs="Arial"/>
          <w:b/>
          <w:bCs/>
          <w:sz w:val="22"/>
          <w:szCs w:val="22"/>
        </w:rPr>
        <w:t>.</w:t>
      </w:r>
      <w:r w:rsidR="002D09AE" w:rsidRPr="00CA5D69">
        <w:rPr>
          <w:rFonts w:ascii="Arial" w:hAnsi="Arial" w:cs="Arial"/>
          <w:b/>
          <w:bCs/>
          <w:sz w:val="22"/>
          <w:szCs w:val="22"/>
        </w:rPr>
        <w:tab/>
        <w:t>Related party transactions</w:t>
      </w:r>
    </w:p>
    <w:p w14:paraId="07AC5037" w14:textId="2D4C40DF" w:rsidR="002D09AE" w:rsidRPr="00CA5D69" w:rsidRDefault="002D09AE" w:rsidP="002D09AE">
      <w:pPr>
        <w:tabs>
          <w:tab w:val="left" w:pos="2160"/>
          <w:tab w:val="right" w:pos="792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The relationships between the </w:t>
      </w:r>
      <w:r w:rsidR="007E66CB" w:rsidRPr="00CA5D69">
        <w:rPr>
          <w:rFonts w:ascii="Arial" w:hAnsi="Arial" w:cs="Arial"/>
          <w:sz w:val="22"/>
          <w:szCs w:val="22"/>
        </w:rPr>
        <w:t>Group</w:t>
      </w:r>
      <w:r w:rsidRPr="00CA5D69">
        <w:rPr>
          <w:rFonts w:ascii="Arial" w:hAnsi="Arial" w:cs="Arial"/>
          <w:sz w:val="22"/>
          <w:szCs w:val="22"/>
        </w:rPr>
        <w:t xml:space="preserve"> that have significant business transactions during th</w:t>
      </w:r>
      <w:r w:rsidR="00D96F10" w:rsidRPr="00CA5D69">
        <w:rPr>
          <w:rFonts w:ascii="Arial" w:hAnsi="Arial" w:cs="Arial"/>
          <w:sz w:val="22"/>
          <w:szCs w:val="22"/>
        </w:rPr>
        <w:t>e years</w:t>
      </w:r>
      <w:r w:rsidRPr="00CA5D69">
        <w:rPr>
          <w:rFonts w:ascii="Arial" w:hAnsi="Arial" w:cs="Arial"/>
          <w:sz w:val="22"/>
          <w:szCs w:val="22"/>
        </w:rPr>
        <w:t xml:space="preserve"> are summarised below.</w:t>
      </w:r>
    </w:p>
    <w:tbl>
      <w:tblPr>
        <w:tblW w:w="9270" w:type="dxa"/>
        <w:tblInd w:w="450" w:type="dxa"/>
        <w:tblLayout w:type="fixed"/>
        <w:tblLook w:val="0000" w:firstRow="0" w:lastRow="0" w:firstColumn="0" w:lastColumn="0" w:noHBand="0" w:noVBand="0"/>
      </w:tblPr>
      <w:tblGrid>
        <w:gridCol w:w="4860"/>
        <w:gridCol w:w="4410"/>
      </w:tblGrid>
      <w:tr w:rsidR="00CA5D69" w:rsidRPr="00CA5D69" w14:paraId="3F97DFB3" w14:textId="77777777" w:rsidTr="0096693A">
        <w:tc>
          <w:tcPr>
            <w:tcW w:w="4860" w:type="dxa"/>
          </w:tcPr>
          <w:p w14:paraId="788DFE28"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Name of related parties</w:t>
            </w:r>
          </w:p>
        </w:tc>
        <w:tc>
          <w:tcPr>
            <w:tcW w:w="4410" w:type="dxa"/>
          </w:tcPr>
          <w:p w14:paraId="7A5C3CDD"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77B6C4BB" w14:textId="77777777" w:rsidTr="0096693A">
        <w:tc>
          <w:tcPr>
            <w:tcW w:w="4860" w:type="dxa"/>
          </w:tcPr>
          <w:p w14:paraId="406DA1C8" w14:textId="77777777" w:rsidR="002D09AE" w:rsidRPr="00CA5D69" w:rsidRDefault="002D09AE" w:rsidP="0096693A">
            <w:pPr>
              <w:spacing w:line="360" w:lineRule="exact"/>
              <w:ind w:left="228" w:right="-18" w:hanging="228"/>
              <w:rPr>
                <w:rFonts w:ascii="Arial" w:hAnsi="Arial" w:cs="Arial"/>
                <w:sz w:val="22"/>
                <w:szCs w:val="22"/>
                <w:cs/>
              </w:rPr>
            </w:pPr>
            <w:r w:rsidRPr="00CA5D69">
              <w:rPr>
                <w:rFonts w:ascii="Arial" w:hAnsi="Arial" w:cs="Arial"/>
                <w:sz w:val="22"/>
                <w:szCs w:val="22"/>
              </w:rPr>
              <w:t>Asset Plus Fund Management Co., Ltd.</w:t>
            </w:r>
          </w:p>
        </w:tc>
        <w:tc>
          <w:tcPr>
            <w:tcW w:w="4410" w:type="dxa"/>
          </w:tcPr>
          <w:p w14:paraId="48E441A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4BD9AB1E" w14:textId="77777777" w:rsidTr="0096693A">
        <w:tc>
          <w:tcPr>
            <w:tcW w:w="4860" w:type="dxa"/>
          </w:tcPr>
          <w:p w14:paraId="39A634D1"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Advisory Co., Ltd.</w:t>
            </w:r>
          </w:p>
        </w:tc>
        <w:tc>
          <w:tcPr>
            <w:tcW w:w="4410" w:type="dxa"/>
          </w:tcPr>
          <w:p w14:paraId="38450B9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15EED0D" w14:textId="77777777" w:rsidTr="0096693A">
        <w:tc>
          <w:tcPr>
            <w:tcW w:w="4860" w:type="dxa"/>
          </w:tcPr>
          <w:p w14:paraId="788677E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Securities Co., Ltd.</w:t>
            </w:r>
          </w:p>
        </w:tc>
        <w:tc>
          <w:tcPr>
            <w:tcW w:w="4410" w:type="dxa"/>
          </w:tcPr>
          <w:p w14:paraId="59B21F1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20A20CB" w14:textId="77777777" w:rsidTr="0096693A">
        <w:tc>
          <w:tcPr>
            <w:tcW w:w="4860" w:type="dxa"/>
          </w:tcPr>
          <w:p w14:paraId="51B8DAB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Bangkok Bank Plc.</w:t>
            </w:r>
          </w:p>
        </w:tc>
        <w:tc>
          <w:tcPr>
            <w:tcW w:w="4410" w:type="dxa"/>
          </w:tcPr>
          <w:p w14:paraId="3BAAC9BD"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Shareholder and close family member of the Company</w:t>
            </w:r>
            <w:r w:rsidR="00AF3655" w:rsidRPr="00CA5D69">
              <w:rPr>
                <w:rFonts w:ascii="Arial" w:hAnsi="Arial" w:cs="Arial"/>
                <w:sz w:val="22"/>
                <w:szCs w:val="22"/>
              </w:rPr>
              <w:t>’</w:t>
            </w:r>
            <w:r w:rsidRPr="00CA5D69">
              <w:rPr>
                <w:rFonts w:ascii="Arial" w:hAnsi="Arial" w:cs="Arial"/>
                <w:sz w:val="22"/>
                <w:szCs w:val="22"/>
              </w:rPr>
              <w:t>s director holds a position of director</w:t>
            </w:r>
          </w:p>
        </w:tc>
      </w:tr>
      <w:tr w:rsidR="00CA5D69" w:rsidRPr="00CA5D69" w14:paraId="64125608" w14:textId="77777777" w:rsidTr="0096693A">
        <w:tc>
          <w:tcPr>
            <w:tcW w:w="4860" w:type="dxa"/>
          </w:tcPr>
          <w:p w14:paraId="7998CA0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BBL Asset Management Co., Ltd. </w:t>
            </w:r>
          </w:p>
        </w:tc>
        <w:tc>
          <w:tcPr>
            <w:tcW w:w="4410" w:type="dxa"/>
          </w:tcPr>
          <w:p w14:paraId="758AACC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Bangkok Bank Plc. is its major shareholder.</w:t>
            </w:r>
          </w:p>
        </w:tc>
      </w:tr>
      <w:tr w:rsidR="00CA5D69" w:rsidRPr="00CA5D69" w14:paraId="37F319FF" w14:textId="77777777" w:rsidTr="0096693A">
        <w:tc>
          <w:tcPr>
            <w:tcW w:w="4860" w:type="dxa"/>
          </w:tcPr>
          <w:p w14:paraId="2E7B5CBB"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 xml:space="preserve">Funds managed by BBL Asset Management </w:t>
            </w:r>
          </w:p>
          <w:p w14:paraId="4DA13405"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ab/>
              <w:t>Co., Ltd.</w:t>
            </w:r>
          </w:p>
        </w:tc>
        <w:tc>
          <w:tcPr>
            <w:tcW w:w="4410" w:type="dxa"/>
          </w:tcPr>
          <w:p w14:paraId="3C558599"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 xml:space="preserve">Managed by BBL Asset Management </w:t>
            </w:r>
            <w:r w:rsidR="0096693A" w:rsidRPr="00CA5D69">
              <w:rPr>
                <w:rFonts w:ascii="Arial" w:hAnsi="Arial" w:cs="Arial"/>
                <w:sz w:val="22"/>
                <w:szCs w:val="22"/>
              </w:rPr>
              <w:t xml:space="preserve">             </w:t>
            </w:r>
            <w:r w:rsidRPr="00CA5D69">
              <w:rPr>
                <w:rFonts w:ascii="Arial" w:hAnsi="Arial" w:cs="Arial"/>
                <w:sz w:val="22"/>
                <w:szCs w:val="22"/>
              </w:rPr>
              <w:t>Co., Ltd.</w:t>
            </w:r>
          </w:p>
        </w:tc>
      </w:tr>
      <w:tr w:rsidR="00CA5D69" w:rsidRPr="00CA5D69" w14:paraId="4F47A9F8" w14:textId="77777777" w:rsidTr="0096693A">
        <w:tc>
          <w:tcPr>
            <w:tcW w:w="4860" w:type="dxa"/>
          </w:tcPr>
          <w:p w14:paraId="04391632"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Funds managed by Asset Plus Fund Management Co., Ltd.</w:t>
            </w:r>
          </w:p>
        </w:tc>
        <w:tc>
          <w:tcPr>
            <w:tcW w:w="4410" w:type="dxa"/>
          </w:tcPr>
          <w:p w14:paraId="1D15256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Managed by Asset Plus Fund Management Co., Ltd.</w:t>
            </w:r>
          </w:p>
        </w:tc>
      </w:tr>
      <w:tr w:rsidR="00CA5D69" w:rsidRPr="00CA5D69" w14:paraId="7F37EE08" w14:textId="77777777" w:rsidTr="0096693A">
        <w:tc>
          <w:tcPr>
            <w:tcW w:w="4860" w:type="dxa"/>
          </w:tcPr>
          <w:p w14:paraId="0B505D9F"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Sermkij Co., Ltd.</w:t>
            </w:r>
          </w:p>
        </w:tc>
        <w:tc>
          <w:tcPr>
            <w:tcW w:w="4410" w:type="dxa"/>
          </w:tcPr>
          <w:p w14:paraId="25245E07"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71185605" w14:textId="77777777" w:rsidTr="00963D9C">
        <w:tc>
          <w:tcPr>
            <w:tcW w:w="4860" w:type="dxa"/>
          </w:tcPr>
          <w:p w14:paraId="641C5EF1" w14:textId="77777777" w:rsidR="00FB75B6" w:rsidRPr="00CA5D69" w:rsidRDefault="00FB75B6" w:rsidP="00963D9C">
            <w:pPr>
              <w:spacing w:line="360" w:lineRule="exact"/>
              <w:ind w:left="228" w:right="-18" w:hanging="228"/>
              <w:rPr>
                <w:rFonts w:ascii="Arial" w:hAnsi="Arial" w:cs="Arial"/>
                <w:sz w:val="22"/>
                <w:szCs w:val="22"/>
              </w:rPr>
            </w:pPr>
            <w:r w:rsidRPr="00CA5D69">
              <w:rPr>
                <w:rFonts w:ascii="Arial" w:hAnsi="Arial" w:cs="Arial"/>
                <w:sz w:val="22"/>
                <w:szCs w:val="22"/>
              </w:rPr>
              <w:t>Thai Incubator Dot Com Co., Ltd.</w:t>
            </w:r>
          </w:p>
        </w:tc>
        <w:tc>
          <w:tcPr>
            <w:tcW w:w="4410" w:type="dxa"/>
          </w:tcPr>
          <w:p w14:paraId="2F73307F"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06D91070" w14:textId="77777777" w:rsidTr="00963D9C">
        <w:tc>
          <w:tcPr>
            <w:tcW w:w="4860" w:type="dxa"/>
          </w:tcPr>
          <w:p w14:paraId="4DA8EE8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Realty Co., Ltd.</w:t>
            </w:r>
          </w:p>
        </w:tc>
        <w:tc>
          <w:tcPr>
            <w:tcW w:w="4410" w:type="dxa"/>
          </w:tcPr>
          <w:p w14:paraId="64D2D242"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F10B200" w14:textId="77777777" w:rsidTr="00963D9C">
        <w:tc>
          <w:tcPr>
            <w:tcW w:w="4860" w:type="dxa"/>
          </w:tcPr>
          <w:p w14:paraId="50583FB9"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Villa Co., Ltd.</w:t>
            </w:r>
          </w:p>
        </w:tc>
        <w:tc>
          <w:tcPr>
            <w:tcW w:w="4410" w:type="dxa"/>
          </w:tcPr>
          <w:p w14:paraId="64918E65"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345ED7F" w14:textId="77777777" w:rsidTr="00963D9C">
        <w:tc>
          <w:tcPr>
            <w:tcW w:w="4860" w:type="dxa"/>
          </w:tcPr>
          <w:p w14:paraId="7E8986C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 xml:space="preserve">Fraser Property (Thailand) Plc. </w:t>
            </w:r>
          </w:p>
        </w:tc>
        <w:tc>
          <w:tcPr>
            <w:tcW w:w="4410" w:type="dxa"/>
          </w:tcPr>
          <w:p w14:paraId="7D03BBBB"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233F758F" w14:textId="77777777" w:rsidTr="00963D9C">
        <w:tc>
          <w:tcPr>
            <w:tcW w:w="4860" w:type="dxa"/>
          </w:tcPr>
          <w:p w14:paraId="4333650B" w14:textId="77777777" w:rsidR="00FB75B6" w:rsidRPr="00CA5D69" w:rsidRDefault="00FB75B6" w:rsidP="00963D9C">
            <w:pPr>
              <w:spacing w:line="360" w:lineRule="exact"/>
              <w:ind w:left="14" w:right="-14"/>
              <w:rPr>
                <w:rFonts w:ascii="Arial" w:hAnsi="Arial" w:cs="Arial"/>
                <w:sz w:val="22"/>
                <w:szCs w:val="22"/>
              </w:rPr>
            </w:pPr>
            <w:r w:rsidRPr="00CA5D69">
              <w:rPr>
                <w:rFonts w:ascii="Arial" w:hAnsi="Arial" w:cs="Arial"/>
                <w:sz w:val="22"/>
                <w:szCs w:val="22"/>
              </w:rPr>
              <w:t>Bangkok Club Co., Ltd.</w:t>
            </w:r>
          </w:p>
        </w:tc>
        <w:tc>
          <w:tcPr>
            <w:tcW w:w="4410" w:type="dxa"/>
          </w:tcPr>
          <w:p w14:paraId="25B81D0E"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697775" w:rsidRPr="00CA5D69" w14:paraId="01AC9956" w14:textId="77777777">
        <w:tc>
          <w:tcPr>
            <w:tcW w:w="4860" w:type="dxa"/>
          </w:tcPr>
          <w:p w14:paraId="1A7C1F1C" w14:textId="77777777" w:rsidR="00697775" w:rsidRPr="00CA5D69" w:rsidRDefault="00697775">
            <w:pPr>
              <w:spacing w:line="360" w:lineRule="exact"/>
              <w:ind w:left="14" w:right="-18"/>
              <w:rPr>
                <w:rFonts w:ascii="Arial" w:hAnsi="Arial" w:cs="Arial"/>
                <w:sz w:val="22"/>
                <w:szCs w:val="22"/>
                <w:cs/>
              </w:rPr>
            </w:pPr>
            <w:r w:rsidRPr="00CA5D69">
              <w:rPr>
                <w:rFonts w:ascii="Arial" w:hAnsi="Arial" w:cs="Arial"/>
                <w:sz w:val="22"/>
                <w:szCs w:val="22"/>
              </w:rPr>
              <w:t>Asia Warehouse Co., Ltd.</w:t>
            </w:r>
          </w:p>
        </w:tc>
        <w:tc>
          <w:tcPr>
            <w:tcW w:w="4410" w:type="dxa"/>
          </w:tcPr>
          <w:p w14:paraId="26C22906" w14:textId="77777777" w:rsidR="00697775" w:rsidRPr="00CA5D69" w:rsidRDefault="00697775">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697775" w:rsidRPr="00CA5D69" w14:paraId="7C169411" w14:textId="77777777">
        <w:tc>
          <w:tcPr>
            <w:tcW w:w="4860" w:type="dxa"/>
          </w:tcPr>
          <w:p w14:paraId="558316A9" w14:textId="77777777" w:rsidR="00697775" w:rsidRPr="00CA5D69" w:rsidRDefault="00697775">
            <w:pPr>
              <w:spacing w:line="360" w:lineRule="exact"/>
              <w:ind w:left="14" w:right="-18"/>
              <w:rPr>
                <w:rFonts w:ascii="Arial" w:hAnsi="Arial" w:cs="Arial"/>
                <w:sz w:val="22"/>
                <w:szCs w:val="22"/>
                <w:cs/>
              </w:rPr>
            </w:pPr>
            <w:r w:rsidRPr="00CA5D69">
              <w:rPr>
                <w:rFonts w:ascii="Arial" w:hAnsi="Arial" w:cs="Arial"/>
                <w:sz w:val="22"/>
                <w:szCs w:val="22"/>
              </w:rPr>
              <w:t>Sathorn City Tower Juristic Person</w:t>
            </w:r>
          </w:p>
        </w:tc>
        <w:tc>
          <w:tcPr>
            <w:tcW w:w="4410" w:type="dxa"/>
          </w:tcPr>
          <w:p w14:paraId="210947DC" w14:textId="77777777" w:rsidR="00697775" w:rsidRPr="00CA5D69" w:rsidRDefault="00697775">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421CF76C" w14:textId="77777777" w:rsidTr="0096693A">
        <w:tc>
          <w:tcPr>
            <w:tcW w:w="4860" w:type="dxa"/>
          </w:tcPr>
          <w:p w14:paraId="469D8199" w14:textId="77777777"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Chatubutr Holding Co., Ltd.</w:t>
            </w:r>
          </w:p>
        </w:tc>
        <w:tc>
          <w:tcPr>
            <w:tcW w:w="4410" w:type="dxa"/>
          </w:tcPr>
          <w:p w14:paraId="2381B582"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1112CF01" w14:textId="77777777" w:rsidTr="0096693A">
        <w:tc>
          <w:tcPr>
            <w:tcW w:w="4860" w:type="dxa"/>
          </w:tcPr>
          <w:p w14:paraId="6C4CB0BD" w14:textId="77777777"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Panichsawad Co., Ltd.</w:t>
            </w:r>
          </w:p>
        </w:tc>
        <w:tc>
          <w:tcPr>
            <w:tcW w:w="4410" w:type="dxa"/>
          </w:tcPr>
          <w:p w14:paraId="55253FF0"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bl>
    <w:p w14:paraId="38BEB9DE" w14:textId="77777777" w:rsidR="007124FA" w:rsidRDefault="007124FA">
      <w:r>
        <w:br w:type="page"/>
      </w:r>
    </w:p>
    <w:tbl>
      <w:tblPr>
        <w:tblW w:w="9270" w:type="dxa"/>
        <w:tblInd w:w="450" w:type="dxa"/>
        <w:tblLayout w:type="fixed"/>
        <w:tblLook w:val="0000" w:firstRow="0" w:lastRow="0" w:firstColumn="0" w:lastColumn="0" w:noHBand="0" w:noVBand="0"/>
      </w:tblPr>
      <w:tblGrid>
        <w:gridCol w:w="4860"/>
        <w:gridCol w:w="4410"/>
      </w:tblGrid>
      <w:tr w:rsidR="007124FA" w:rsidRPr="00CA5D69" w14:paraId="5FC35513" w14:textId="77777777" w:rsidTr="007124FA">
        <w:tc>
          <w:tcPr>
            <w:tcW w:w="4860" w:type="dxa"/>
          </w:tcPr>
          <w:p w14:paraId="07ED4C99" w14:textId="77777777" w:rsidR="007124FA" w:rsidRPr="007124FA" w:rsidRDefault="007124FA" w:rsidP="007124FA">
            <w:pPr>
              <w:pBdr>
                <w:bottom w:val="single" w:sz="4" w:space="1" w:color="auto"/>
              </w:pBdr>
              <w:spacing w:line="360" w:lineRule="exact"/>
              <w:ind w:left="14" w:right="-18"/>
              <w:jc w:val="center"/>
              <w:rPr>
                <w:rFonts w:ascii="Arial" w:hAnsi="Arial" w:cs="Arial"/>
                <w:sz w:val="22"/>
                <w:szCs w:val="22"/>
              </w:rPr>
            </w:pPr>
            <w:r w:rsidRPr="00CA5D69">
              <w:rPr>
                <w:rFonts w:ascii="Arial" w:hAnsi="Arial" w:cs="Arial"/>
                <w:sz w:val="22"/>
                <w:szCs w:val="22"/>
              </w:rPr>
              <w:lastRenderedPageBreak/>
              <w:t>Name of related parties</w:t>
            </w:r>
          </w:p>
        </w:tc>
        <w:tc>
          <w:tcPr>
            <w:tcW w:w="4410" w:type="dxa"/>
          </w:tcPr>
          <w:p w14:paraId="35A03FFB" w14:textId="77777777" w:rsidR="007124FA" w:rsidRPr="007124FA" w:rsidRDefault="007124FA" w:rsidP="007124FA">
            <w:pPr>
              <w:pBdr>
                <w:bottom w:val="single" w:sz="4" w:space="1" w:color="auto"/>
              </w:pBdr>
              <w:spacing w:line="360" w:lineRule="exact"/>
              <w:ind w:left="14" w:right="-302"/>
              <w:jc w:val="center"/>
              <w:rPr>
                <w:rFonts w:ascii="Arial" w:hAnsi="Arial" w:cs="Arial"/>
                <w:sz w:val="22"/>
                <w:szCs w:val="22"/>
              </w:rPr>
            </w:pPr>
            <w:r w:rsidRPr="00CA5D69">
              <w:rPr>
                <w:rFonts w:ascii="Arial" w:hAnsi="Arial" w:cs="Arial"/>
                <w:sz w:val="22"/>
                <w:szCs w:val="22"/>
              </w:rPr>
              <w:t>Relationship</w:t>
            </w:r>
          </w:p>
        </w:tc>
      </w:tr>
      <w:tr w:rsidR="00CA5D69" w:rsidRPr="00CA5D69" w14:paraId="214600BC" w14:textId="77777777" w:rsidTr="0096693A">
        <w:tc>
          <w:tcPr>
            <w:tcW w:w="4860" w:type="dxa"/>
          </w:tcPr>
          <w:p w14:paraId="199C13A9" w14:textId="0BBE815B"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Bangkok Insurance Plc.</w:t>
            </w:r>
          </w:p>
        </w:tc>
        <w:tc>
          <w:tcPr>
            <w:tcW w:w="4410" w:type="dxa"/>
          </w:tcPr>
          <w:p w14:paraId="13AAFA03"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9BD8489" w14:textId="77777777" w:rsidTr="0096693A">
        <w:tc>
          <w:tcPr>
            <w:tcW w:w="4860" w:type="dxa"/>
          </w:tcPr>
          <w:p w14:paraId="1596F641"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Riverside Garden Marina Co., Ltd.</w:t>
            </w:r>
          </w:p>
        </w:tc>
        <w:tc>
          <w:tcPr>
            <w:tcW w:w="4410" w:type="dxa"/>
          </w:tcPr>
          <w:p w14:paraId="5B71D9CD"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216FDB4C" w14:textId="77777777" w:rsidTr="0096693A">
        <w:tc>
          <w:tcPr>
            <w:tcW w:w="4860" w:type="dxa"/>
          </w:tcPr>
          <w:p w14:paraId="238EF0E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Vintcom Technology Plc.</w:t>
            </w:r>
          </w:p>
        </w:tc>
        <w:tc>
          <w:tcPr>
            <w:tcW w:w="4410" w:type="dxa"/>
          </w:tcPr>
          <w:p w14:paraId="3DBD479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23AC826" w14:textId="77777777" w:rsidTr="0096693A">
        <w:tc>
          <w:tcPr>
            <w:tcW w:w="4860" w:type="dxa"/>
          </w:tcPr>
          <w:p w14:paraId="5B3CC6FA"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I - Secure Company Limited</w:t>
            </w:r>
          </w:p>
        </w:tc>
        <w:tc>
          <w:tcPr>
            <w:tcW w:w="4410" w:type="dxa"/>
          </w:tcPr>
          <w:p w14:paraId="45AA52E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7ECA9B4C" w14:textId="77777777" w:rsidTr="0096693A">
        <w:tc>
          <w:tcPr>
            <w:tcW w:w="4860" w:type="dxa"/>
          </w:tcPr>
          <w:p w14:paraId="141D330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Sukhumvit City Co., Ltd.</w:t>
            </w:r>
          </w:p>
        </w:tc>
        <w:tc>
          <w:tcPr>
            <w:tcW w:w="4410" w:type="dxa"/>
          </w:tcPr>
          <w:p w14:paraId="3F3C13A6"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bl>
    <w:p w14:paraId="3DB4A433" w14:textId="3073FFCC" w:rsidR="002D09AE" w:rsidRPr="00CA5D69" w:rsidRDefault="002D09AE" w:rsidP="00133878">
      <w:pPr>
        <w:tabs>
          <w:tab w:val="left" w:pos="2160"/>
          <w:tab w:val="right" w:pos="7920"/>
        </w:tabs>
        <w:spacing w:before="240" w:line="380" w:lineRule="exact"/>
        <w:ind w:left="547" w:hanging="547"/>
        <w:jc w:val="both"/>
        <w:rPr>
          <w:rFonts w:ascii="Arial" w:hAnsi="Arial" w:cs="Arial"/>
          <w:sz w:val="22"/>
          <w:szCs w:val="22"/>
        </w:rPr>
      </w:pPr>
      <w:r w:rsidRPr="00CA5D69">
        <w:rPr>
          <w:rFonts w:ascii="Arial" w:hAnsi="Arial" w:cs="Arial"/>
          <w:sz w:val="22"/>
          <w:szCs w:val="22"/>
        </w:rPr>
        <w:tab/>
        <w:t xml:space="preserve">During the </w:t>
      </w:r>
      <w:r w:rsidR="00D004C1" w:rsidRPr="00CA5D69">
        <w:rPr>
          <w:rFonts w:ascii="Arial" w:hAnsi="Arial" w:cs="Arial"/>
          <w:sz w:val="22"/>
          <w:szCs w:val="22"/>
        </w:rPr>
        <w:t>years</w:t>
      </w:r>
      <w:r w:rsidRPr="00CA5D69">
        <w:rPr>
          <w:rFonts w:ascii="Arial" w:hAnsi="Arial" w:cs="Arial"/>
          <w:sz w:val="22"/>
          <w:szCs w:val="22"/>
        </w:rPr>
        <w:t>, the Group had significant business transactions with related parties. Such transactions, which are summarised below, are based on commercial term as the ordinary course of business.</w:t>
      </w:r>
    </w:p>
    <w:p w14:paraId="5912EA43" w14:textId="77777777" w:rsidR="00B32B16" w:rsidRPr="00CA5D69" w:rsidRDefault="00B32B16" w:rsidP="00B32B16">
      <w:pPr>
        <w:tabs>
          <w:tab w:val="left" w:pos="2160"/>
          <w:tab w:val="left" w:pos="2880"/>
          <w:tab w:val="decimal" w:pos="6660"/>
          <w:tab w:val="decimal" w:pos="8280"/>
        </w:tabs>
        <w:spacing w:line="380" w:lineRule="exact"/>
        <w:ind w:left="907" w:hanging="547"/>
        <w:jc w:val="right"/>
        <w:rPr>
          <w:rFonts w:ascii="Arial" w:hAnsi="Arial" w:cs="Arial"/>
          <w:sz w:val="14"/>
          <w:szCs w:val="14"/>
        </w:rPr>
      </w:pPr>
      <w:r w:rsidRPr="00CA5D69">
        <w:rPr>
          <w:rFonts w:ascii="Arial" w:hAnsi="Arial" w:cs="Arial"/>
          <w:sz w:val="14"/>
          <w:szCs w:val="14"/>
        </w:rPr>
        <w:t>(Unit: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CA5D69" w:rsidRPr="00CA5D69" w14:paraId="4FB4EC9C" w14:textId="77777777" w:rsidTr="006A6104">
        <w:trPr>
          <w:cantSplit/>
        </w:trPr>
        <w:tc>
          <w:tcPr>
            <w:tcW w:w="3150" w:type="dxa"/>
          </w:tcPr>
          <w:p w14:paraId="45B1ED5F"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55EC37F7" w14:textId="77777777" w:rsidR="00B32B16" w:rsidRPr="00CA5D69" w:rsidRDefault="00B32B16" w:rsidP="006A6104">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Consolidated               financial statements</w:t>
            </w:r>
          </w:p>
        </w:tc>
        <w:tc>
          <w:tcPr>
            <w:tcW w:w="1800" w:type="dxa"/>
            <w:gridSpan w:val="2"/>
          </w:tcPr>
          <w:p w14:paraId="622BF27E" w14:textId="77777777" w:rsidR="00B32B16" w:rsidRPr="00CA5D69" w:rsidRDefault="00B32B16" w:rsidP="006A6104">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 xml:space="preserve">Separate                 financial statements </w:t>
            </w:r>
          </w:p>
        </w:tc>
        <w:tc>
          <w:tcPr>
            <w:tcW w:w="2430" w:type="dxa"/>
          </w:tcPr>
          <w:p w14:paraId="4B02BDF7" w14:textId="77777777" w:rsidR="00B32B16" w:rsidRPr="00CA5D69" w:rsidRDefault="00B32B16" w:rsidP="006A6104">
            <w:pPr>
              <w:pBdr>
                <w:bottom w:val="single" w:sz="6" w:space="1" w:color="auto"/>
              </w:pBdr>
              <w:spacing w:line="260" w:lineRule="exact"/>
              <w:ind w:left="90"/>
              <w:jc w:val="center"/>
              <w:rPr>
                <w:rFonts w:ascii="Arial" w:hAnsi="Arial" w:cs="Arial"/>
                <w:sz w:val="14"/>
                <w:szCs w:val="14"/>
              </w:rPr>
            </w:pPr>
          </w:p>
          <w:p w14:paraId="433E7FAD" w14:textId="77777777" w:rsidR="00B32B16" w:rsidRPr="00CA5D69" w:rsidRDefault="00B32B16" w:rsidP="006A6104">
            <w:pPr>
              <w:pBdr>
                <w:bottom w:val="single" w:sz="6" w:space="1" w:color="auto"/>
              </w:pBdr>
              <w:spacing w:line="260" w:lineRule="exact"/>
              <w:ind w:left="90"/>
              <w:jc w:val="center"/>
              <w:rPr>
                <w:rFonts w:ascii="Arial" w:hAnsi="Arial" w:cs="Arial"/>
                <w:sz w:val="14"/>
                <w:szCs w:val="14"/>
              </w:rPr>
            </w:pPr>
            <w:r w:rsidRPr="00CA5D69">
              <w:rPr>
                <w:rFonts w:ascii="Arial" w:hAnsi="Arial" w:cs="Arial"/>
                <w:sz w:val="14"/>
                <w:szCs w:val="14"/>
              </w:rPr>
              <w:t>Pricing policy</w:t>
            </w:r>
          </w:p>
        </w:tc>
      </w:tr>
      <w:tr w:rsidR="00CA5D69" w:rsidRPr="00CA5D69" w14:paraId="2F4800D9" w14:textId="77777777" w:rsidTr="006A6104">
        <w:tc>
          <w:tcPr>
            <w:tcW w:w="3150" w:type="dxa"/>
          </w:tcPr>
          <w:p w14:paraId="6AE5F190"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127119CD" w14:textId="48C3DC24" w:rsidR="00B32B16" w:rsidRPr="00CA5D69" w:rsidRDefault="00EF51EA"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2024</w:t>
            </w:r>
          </w:p>
        </w:tc>
        <w:tc>
          <w:tcPr>
            <w:tcW w:w="900" w:type="dxa"/>
          </w:tcPr>
          <w:p w14:paraId="17F783F3" w14:textId="4C222045" w:rsidR="00B32B16" w:rsidRPr="00CA5D69" w:rsidRDefault="00EF51EA"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2023</w:t>
            </w:r>
          </w:p>
        </w:tc>
        <w:tc>
          <w:tcPr>
            <w:tcW w:w="900" w:type="dxa"/>
          </w:tcPr>
          <w:p w14:paraId="0D8DB6C8" w14:textId="04861311" w:rsidR="00B32B16" w:rsidRPr="00CA5D69" w:rsidRDefault="00EF51EA"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2024</w:t>
            </w:r>
          </w:p>
        </w:tc>
        <w:tc>
          <w:tcPr>
            <w:tcW w:w="900" w:type="dxa"/>
          </w:tcPr>
          <w:p w14:paraId="10A9BE4C" w14:textId="3B91ACAE" w:rsidR="00B32B16" w:rsidRPr="00CA5D69" w:rsidRDefault="00EF51EA"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2023</w:t>
            </w:r>
          </w:p>
        </w:tc>
        <w:tc>
          <w:tcPr>
            <w:tcW w:w="2430" w:type="dxa"/>
          </w:tcPr>
          <w:p w14:paraId="5AF62075" w14:textId="77777777" w:rsidR="00B32B16" w:rsidRPr="00CA5D69" w:rsidRDefault="00B32B16" w:rsidP="006A6104">
            <w:pPr>
              <w:spacing w:line="260" w:lineRule="exact"/>
              <w:ind w:right="-18"/>
              <w:jc w:val="center"/>
              <w:rPr>
                <w:rFonts w:ascii="Arial" w:hAnsi="Arial" w:cs="Arial"/>
                <w:sz w:val="14"/>
                <w:szCs w:val="14"/>
                <w:u w:val="words"/>
              </w:rPr>
            </w:pPr>
          </w:p>
        </w:tc>
      </w:tr>
      <w:tr w:rsidR="00CA5D69" w:rsidRPr="00CA5D69" w14:paraId="776E79D7" w14:textId="77777777" w:rsidTr="006A6104">
        <w:trPr>
          <w:cantSplit/>
        </w:trPr>
        <w:tc>
          <w:tcPr>
            <w:tcW w:w="4050" w:type="dxa"/>
            <w:gridSpan w:val="2"/>
          </w:tcPr>
          <w:p w14:paraId="78553E39" w14:textId="77777777" w:rsidR="00B32B16" w:rsidRPr="00CA5D69" w:rsidRDefault="00B32B16" w:rsidP="006A6104">
            <w:pPr>
              <w:spacing w:line="260" w:lineRule="exact"/>
              <w:ind w:left="162" w:right="130" w:hanging="162"/>
              <w:jc w:val="both"/>
              <w:rPr>
                <w:rFonts w:ascii="Arial" w:hAnsi="Arial" w:cs="Arial"/>
                <w:sz w:val="14"/>
                <w:szCs w:val="14"/>
              </w:rPr>
            </w:pPr>
            <w:r w:rsidRPr="00CA5D69">
              <w:rPr>
                <w:rFonts w:ascii="Arial" w:hAnsi="Arial" w:cs="Arial"/>
                <w:b/>
                <w:bCs/>
                <w:sz w:val="14"/>
                <w:szCs w:val="14"/>
              </w:rPr>
              <w:t>Transactions with subsidiaries</w:t>
            </w:r>
          </w:p>
        </w:tc>
        <w:tc>
          <w:tcPr>
            <w:tcW w:w="900" w:type="dxa"/>
          </w:tcPr>
          <w:p w14:paraId="79411627"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50FBC356"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581AD1B"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3ADAD01B"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CA5D69" w:rsidRPr="00CA5D69" w14:paraId="06D00AEE" w14:textId="77777777" w:rsidTr="006A6104">
        <w:trPr>
          <w:cantSplit/>
        </w:trPr>
        <w:tc>
          <w:tcPr>
            <w:tcW w:w="4950" w:type="dxa"/>
            <w:gridSpan w:val="3"/>
          </w:tcPr>
          <w:p w14:paraId="64452BBB" w14:textId="77777777" w:rsidR="00B32B16" w:rsidRPr="00CA5D69" w:rsidRDefault="00B32B16" w:rsidP="006A6104">
            <w:pPr>
              <w:spacing w:line="260" w:lineRule="exact"/>
              <w:ind w:left="162" w:right="-43" w:hanging="162"/>
              <w:rPr>
                <w:rFonts w:ascii="Arial" w:hAnsi="Arial" w:cs="Arial"/>
                <w:sz w:val="14"/>
                <w:szCs w:val="14"/>
              </w:rPr>
            </w:pPr>
            <w:r w:rsidRPr="00CA5D69">
              <w:rPr>
                <w:rFonts w:ascii="Arial" w:hAnsi="Arial" w:cs="Arial"/>
                <w:sz w:val="14"/>
                <w:szCs w:val="14"/>
              </w:rPr>
              <w:t>(Eliminated from the consolidated financial statements)</w:t>
            </w:r>
          </w:p>
        </w:tc>
        <w:tc>
          <w:tcPr>
            <w:tcW w:w="900" w:type="dxa"/>
          </w:tcPr>
          <w:p w14:paraId="4CABA43C"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FC882F0"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7A5415AA"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3619E6" w:rsidRPr="00CA5D69" w14:paraId="1ADB53FB" w14:textId="77777777" w:rsidTr="006A6104">
        <w:tc>
          <w:tcPr>
            <w:tcW w:w="3150" w:type="dxa"/>
          </w:tcPr>
          <w:p w14:paraId="763FFCC9"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0FD1B14B" w14:textId="78F7EF11" w:rsidR="003619E6" w:rsidRPr="00CA5D69" w:rsidRDefault="003619E6" w:rsidP="003619E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7A8B50E6" w14:textId="7EE5C9CA" w:rsidR="003619E6" w:rsidRPr="00CA5D69" w:rsidRDefault="003619E6" w:rsidP="003619E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4DAB92C5" w14:textId="41CD2982" w:rsidR="003619E6" w:rsidRPr="00564AE2" w:rsidRDefault="003619E6" w:rsidP="003619E6">
            <w:pPr>
              <w:tabs>
                <w:tab w:val="decimal" w:pos="702"/>
              </w:tabs>
              <w:spacing w:line="260" w:lineRule="exact"/>
              <w:ind w:left="-50" w:right="3"/>
              <w:rPr>
                <w:rFonts w:ascii="Arial" w:hAnsi="Arial" w:cs="Browallia New"/>
                <w:sz w:val="14"/>
                <w:szCs w:val="17"/>
              </w:rPr>
            </w:pPr>
            <w:r>
              <w:rPr>
                <w:rFonts w:ascii="Arial" w:hAnsi="Arial" w:cs="Browallia New"/>
                <w:sz w:val="14"/>
                <w:szCs w:val="17"/>
              </w:rPr>
              <w:t>359,000</w:t>
            </w:r>
          </w:p>
        </w:tc>
        <w:tc>
          <w:tcPr>
            <w:tcW w:w="900" w:type="dxa"/>
          </w:tcPr>
          <w:p w14:paraId="4A2A7C49" w14:textId="78C18497" w:rsidR="003619E6" w:rsidRPr="00CA5D69" w:rsidRDefault="0085660B" w:rsidP="003619E6">
            <w:pPr>
              <w:tabs>
                <w:tab w:val="decimal" w:pos="702"/>
              </w:tabs>
              <w:spacing w:line="260" w:lineRule="exact"/>
              <w:ind w:left="-50" w:right="3"/>
              <w:rPr>
                <w:rFonts w:ascii="Arial" w:hAnsi="Arial" w:cs="Arial"/>
                <w:sz w:val="14"/>
                <w:szCs w:val="14"/>
              </w:rPr>
            </w:pPr>
            <w:r>
              <w:rPr>
                <w:rFonts w:ascii="Arial" w:hAnsi="Arial" w:cs="Browallia New"/>
                <w:sz w:val="14"/>
                <w:szCs w:val="17"/>
              </w:rPr>
              <w:t>493,000</w:t>
            </w:r>
          </w:p>
        </w:tc>
        <w:tc>
          <w:tcPr>
            <w:tcW w:w="2430" w:type="dxa"/>
          </w:tcPr>
          <w:p w14:paraId="5AEEEBDD" w14:textId="77777777" w:rsidR="003619E6" w:rsidRPr="00CA5D69" w:rsidRDefault="003619E6" w:rsidP="003619E6">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3619E6" w:rsidRPr="00CA5D69" w14:paraId="006C7F6A" w14:textId="77777777" w:rsidTr="006A6104">
        <w:tc>
          <w:tcPr>
            <w:tcW w:w="3150" w:type="dxa"/>
          </w:tcPr>
          <w:p w14:paraId="6B317DBA"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64B13597" w14:textId="5A9B5363" w:rsidR="003619E6" w:rsidRPr="00CA5D69" w:rsidRDefault="003619E6" w:rsidP="003619E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7D61C6C8" w14:textId="26F456B4" w:rsidR="003619E6" w:rsidRPr="00CA5D69" w:rsidRDefault="003619E6" w:rsidP="003619E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2B13DA33" w14:textId="3D3F0E70"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492</w:t>
            </w:r>
          </w:p>
        </w:tc>
        <w:tc>
          <w:tcPr>
            <w:tcW w:w="900" w:type="dxa"/>
          </w:tcPr>
          <w:p w14:paraId="33A68D9A" w14:textId="139BCCCB"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15,278</w:t>
            </w:r>
          </w:p>
        </w:tc>
        <w:tc>
          <w:tcPr>
            <w:tcW w:w="2430" w:type="dxa"/>
          </w:tcPr>
          <w:p w14:paraId="179313D5" w14:textId="77777777" w:rsidR="003619E6" w:rsidRPr="00CA5D69" w:rsidRDefault="003619E6" w:rsidP="003619E6">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3619E6" w:rsidRPr="00CA5D69" w14:paraId="2F3B99CC" w14:textId="77777777" w:rsidTr="006A6104">
        <w:tc>
          <w:tcPr>
            <w:tcW w:w="3150" w:type="dxa"/>
          </w:tcPr>
          <w:p w14:paraId="36DFF18E" w14:textId="254AAA5C" w:rsidR="003619E6" w:rsidRPr="00CA5D69" w:rsidRDefault="003619E6" w:rsidP="003619E6">
            <w:pPr>
              <w:spacing w:line="260" w:lineRule="exact"/>
              <w:ind w:left="162" w:right="-43" w:hanging="162"/>
              <w:rPr>
                <w:rFonts w:ascii="Arial" w:hAnsi="Arial" w:cs="Arial"/>
                <w:sz w:val="14"/>
                <w:szCs w:val="14"/>
              </w:rPr>
            </w:pPr>
            <w:r>
              <w:rPr>
                <w:rFonts w:ascii="Arial" w:hAnsi="Arial" w:cs="Arial"/>
                <w:sz w:val="14"/>
                <w:szCs w:val="14"/>
              </w:rPr>
              <w:tab/>
              <w:t>Administrative supporting service income</w:t>
            </w:r>
          </w:p>
        </w:tc>
        <w:tc>
          <w:tcPr>
            <w:tcW w:w="900" w:type="dxa"/>
          </w:tcPr>
          <w:p w14:paraId="48429819" w14:textId="13DAF2AE"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DD1C3CF" w14:textId="03044F54"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51B60A" w14:textId="065210CD" w:rsidR="003619E6"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271,628</w:t>
            </w:r>
          </w:p>
        </w:tc>
        <w:tc>
          <w:tcPr>
            <w:tcW w:w="900" w:type="dxa"/>
          </w:tcPr>
          <w:p w14:paraId="60C16F4E" w14:textId="025F47D1"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265,290</w:t>
            </w:r>
          </w:p>
        </w:tc>
        <w:tc>
          <w:tcPr>
            <w:tcW w:w="2430" w:type="dxa"/>
          </w:tcPr>
          <w:p w14:paraId="77D7DCB9" w14:textId="00747DDF" w:rsidR="003619E6" w:rsidRPr="00CA5D69" w:rsidRDefault="003619E6" w:rsidP="003619E6">
            <w:pPr>
              <w:spacing w:line="260" w:lineRule="exact"/>
              <w:ind w:left="72" w:right="-18" w:hanging="72"/>
              <w:rPr>
                <w:rFonts w:ascii="Arial" w:hAnsi="Arial" w:cs="Arial"/>
                <w:sz w:val="14"/>
                <w:szCs w:val="14"/>
              </w:rPr>
            </w:pPr>
            <w:r>
              <w:rPr>
                <w:rFonts w:ascii="Arial" w:hAnsi="Arial" w:cs="Arial"/>
                <w:sz w:val="14"/>
                <w:szCs w:val="14"/>
              </w:rPr>
              <w:t>Agreed upon basis</w:t>
            </w:r>
          </w:p>
        </w:tc>
      </w:tr>
      <w:tr w:rsidR="003619E6" w:rsidRPr="00CA5D69" w14:paraId="231AAD7C" w14:textId="77777777" w:rsidTr="006A6104">
        <w:tc>
          <w:tcPr>
            <w:tcW w:w="3150" w:type="dxa"/>
          </w:tcPr>
          <w:p w14:paraId="6747853A" w14:textId="70F84F82"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Other income</w:t>
            </w:r>
          </w:p>
        </w:tc>
        <w:tc>
          <w:tcPr>
            <w:tcW w:w="900" w:type="dxa"/>
          </w:tcPr>
          <w:p w14:paraId="3DCEDF5B" w14:textId="519CBE66" w:rsidR="003619E6" w:rsidRPr="00CA5D69" w:rsidRDefault="003619E6" w:rsidP="003619E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445B855E" w14:textId="318E9237" w:rsidR="003619E6" w:rsidRPr="00CA5D69" w:rsidRDefault="003619E6" w:rsidP="003619E6">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061842CA" w14:textId="7E4654EA"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25,319</w:t>
            </w:r>
          </w:p>
        </w:tc>
        <w:tc>
          <w:tcPr>
            <w:tcW w:w="900" w:type="dxa"/>
          </w:tcPr>
          <w:p w14:paraId="6BC6F87A" w14:textId="32A4137A"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25,224</w:t>
            </w:r>
          </w:p>
        </w:tc>
        <w:tc>
          <w:tcPr>
            <w:tcW w:w="2430" w:type="dxa"/>
          </w:tcPr>
          <w:p w14:paraId="4B3749E5" w14:textId="77777777" w:rsidR="003619E6" w:rsidRPr="00CA5D69" w:rsidRDefault="003619E6" w:rsidP="003619E6">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3619E6" w:rsidRPr="00CA5D69" w14:paraId="51F6BF15" w14:textId="77777777" w:rsidTr="006A6104">
        <w:tc>
          <w:tcPr>
            <w:tcW w:w="3150" w:type="dxa"/>
          </w:tcPr>
          <w:p w14:paraId="517E38F9"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Brokerage fee expenses</w:t>
            </w:r>
          </w:p>
        </w:tc>
        <w:tc>
          <w:tcPr>
            <w:tcW w:w="900" w:type="dxa"/>
          </w:tcPr>
          <w:p w14:paraId="725C9ADF" w14:textId="054129F2" w:rsidR="003619E6" w:rsidRPr="00CA5D69" w:rsidRDefault="003619E6" w:rsidP="003619E6">
            <w:pPr>
              <w:tabs>
                <w:tab w:val="decimal" w:pos="702"/>
              </w:tabs>
              <w:spacing w:line="260" w:lineRule="exact"/>
              <w:ind w:left="-50" w:right="3"/>
              <w:rPr>
                <w:rFonts w:ascii="Arial" w:hAnsi="Arial" w:cs="Arial"/>
                <w:sz w:val="14"/>
                <w:szCs w:val="14"/>
              </w:rPr>
            </w:pPr>
            <w:r w:rsidRPr="00CA5D69">
              <w:rPr>
                <w:rFonts w:ascii="Arial" w:hAnsi="Arial" w:cs="Arial" w:hint="cs"/>
                <w:sz w:val="14"/>
                <w:szCs w:val="14"/>
                <w:cs/>
              </w:rPr>
              <w:t>-</w:t>
            </w:r>
          </w:p>
        </w:tc>
        <w:tc>
          <w:tcPr>
            <w:tcW w:w="900" w:type="dxa"/>
          </w:tcPr>
          <w:p w14:paraId="65AE44DC" w14:textId="2CBDBE2B" w:rsidR="003619E6" w:rsidRPr="00CA5D69" w:rsidRDefault="003619E6" w:rsidP="003619E6">
            <w:pPr>
              <w:tabs>
                <w:tab w:val="decimal" w:pos="702"/>
              </w:tabs>
              <w:spacing w:line="260" w:lineRule="exact"/>
              <w:ind w:left="-50" w:right="3"/>
              <w:rPr>
                <w:rFonts w:ascii="Arial" w:hAnsi="Arial" w:cs="Arial"/>
                <w:sz w:val="14"/>
                <w:szCs w:val="14"/>
              </w:rPr>
            </w:pPr>
            <w:r w:rsidRPr="00CA5D69">
              <w:rPr>
                <w:rFonts w:ascii="Arial" w:hAnsi="Arial" w:cs="Arial" w:hint="cs"/>
                <w:sz w:val="14"/>
                <w:szCs w:val="14"/>
                <w:cs/>
              </w:rPr>
              <w:t>-</w:t>
            </w:r>
          </w:p>
        </w:tc>
        <w:tc>
          <w:tcPr>
            <w:tcW w:w="900" w:type="dxa"/>
          </w:tcPr>
          <w:p w14:paraId="6994A2D5" w14:textId="13FA6E40"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3,775</w:t>
            </w:r>
          </w:p>
        </w:tc>
        <w:tc>
          <w:tcPr>
            <w:tcW w:w="900" w:type="dxa"/>
          </w:tcPr>
          <w:p w14:paraId="0637A956" w14:textId="2636FC58"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4,327</w:t>
            </w:r>
          </w:p>
        </w:tc>
        <w:tc>
          <w:tcPr>
            <w:tcW w:w="2430" w:type="dxa"/>
          </w:tcPr>
          <w:p w14:paraId="2068078F" w14:textId="77777777" w:rsidR="003619E6" w:rsidRPr="00CA5D69" w:rsidRDefault="003619E6" w:rsidP="003619E6">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3619E6" w:rsidRPr="00CA5D69" w14:paraId="54A55573" w14:textId="77777777" w:rsidTr="006A6104">
        <w:tc>
          <w:tcPr>
            <w:tcW w:w="3150" w:type="dxa"/>
          </w:tcPr>
          <w:p w14:paraId="020D6312"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69E663B" w14:textId="2FF2E90E" w:rsidR="003619E6" w:rsidRPr="00CA5D69" w:rsidRDefault="003619E6" w:rsidP="003619E6">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15C4C439" w14:textId="44B1427D" w:rsidR="003619E6" w:rsidRPr="00CA5D69" w:rsidRDefault="003619E6" w:rsidP="003619E6">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8A88092" w14:textId="6966CAF6"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83</w:t>
            </w:r>
          </w:p>
        </w:tc>
        <w:tc>
          <w:tcPr>
            <w:tcW w:w="900" w:type="dxa"/>
          </w:tcPr>
          <w:p w14:paraId="33592DEB" w14:textId="6C12902F" w:rsidR="003619E6" w:rsidRPr="00CA5D69" w:rsidRDefault="003619E6" w:rsidP="003619E6">
            <w:pPr>
              <w:tabs>
                <w:tab w:val="decimal" w:pos="702"/>
              </w:tabs>
              <w:spacing w:line="260" w:lineRule="exact"/>
              <w:ind w:left="-50" w:right="3"/>
              <w:rPr>
                <w:rFonts w:ascii="Arial" w:hAnsi="Arial" w:cs="Arial"/>
                <w:sz w:val="14"/>
                <w:szCs w:val="14"/>
                <w:cs/>
              </w:rPr>
            </w:pPr>
            <w:r>
              <w:rPr>
                <w:rFonts w:ascii="Arial" w:hAnsi="Arial" w:cs="Arial"/>
                <w:sz w:val="14"/>
                <w:szCs w:val="14"/>
              </w:rPr>
              <w:t>101</w:t>
            </w:r>
          </w:p>
        </w:tc>
        <w:tc>
          <w:tcPr>
            <w:tcW w:w="2430" w:type="dxa"/>
          </w:tcPr>
          <w:p w14:paraId="7F4351C8" w14:textId="77777777" w:rsidR="003619E6" w:rsidRPr="00CA5D69" w:rsidRDefault="003619E6" w:rsidP="003619E6">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3619E6" w:rsidRPr="00CA5D69" w14:paraId="49877E4B" w14:textId="77777777" w:rsidTr="006A6104">
        <w:tc>
          <w:tcPr>
            <w:tcW w:w="3150" w:type="dxa"/>
          </w:tcPr>
          <w:p w14:paraId="65CBF6EA"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Service fee expenses</w:t>
            </w:r>
          </w:p>
        </w:tc>
        <w:tc>
          <w:tcPr>
            <w:tcW w:w="900" w:type="dxa"/>
          </w:tcPr>
          <w:p w14:paraId="5CCC5C8D" w14:textId="14E38426" w:rsidR="003619E6" w:rsidRPr="00CA5D69" w:rsidRDefault="003619E6" w:rsidP="003619E6">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27077C7E" w14:textId="32D3420F" w:rsidR="003619E6" w:rsidRPr="00CA5D69" w:rsidRDefault="003619E6" w:rsidP="003619E6">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653FBD7F" w14:textId="393E8B41" w:rsidR="003619E6" w:rsidRPr="00CA5D69" w:rsidRDefault="003619E6" w:rsidP="003619E6">
            <w:pPr>
              <w:tabs>
                <w:tab w:val="decimal" w:pos="702"/>
              </w:tabs>
              <w:spacing w:line="260" w:lineRule="exact"/>
              <w:ind w:left="-50" w:right="3"/>
              <w:rPr>
                <w:rFonts w:ascii="Arial" w:hAnsi="Arial" w:cs="Arial"/>
                <w:sz w:val="14"/>
                <w:szCs w:val="14"/>
                <w:cs/>
              </w:rPr>
            </w:pPr>
            <w:r>
              <w:rPr>
                <w:rFonts w:ascii="Arial" w:hAnsi="Arial" w:cs="Arial"/>
                <w:sz w:val="14"/>
                <w:szCs w:val="14"/>
              </w:rPr>
              <w:t>11</w:t>
            </w:r>
          </w:p>
        </w:tc>
        <w:tc>
          <w:tcPr>
            <w:tcW w:w="900" w:type="dxa"/>
          </w:tcPr>
          <w:p w14:paraId="5955952A" w14:textId="6532FA99" w:rsidR="003619E6" w:rsidRPr="00CA5D69" w:rsidRDefault="003619E6" w:rsidP="003619E6">
            <w:pPr>
              <w:tabs>
                <w:tab w:val="decimal" w:pos="702"/>
              </w:tabs>
              <w:spacing w:line="260" w:lineRule="exact"/>
              <w:ind w:left="-50" w:right="3"/>
              <w:rPr>
                <w:rFonts w:ascii="Arial" w:hAnsi="Arial" w:cs="Arial"/>
                <w:sz w:val="14"/>
                <w:szCs w:val="14"/>
                <w:cs/>
              </w:rPr>
            </w:pPr>
            <w:r>
              <w:rPr>
                <w:rFonts w:ascii="Arial" w:hAnsi="Arial" w:cs="Arial"/>
                <w:sz w:val="14"/>
                <w:szCs w:val="14"/>
              </w:rPr>
              <w:t>4</w:t>
            </w:r>
          </w:p>
        </w:tc>
        <w:tc>
          <w:tcPr>
            <w:tcW w:w="2430" w:type="dxa"/>
          </w:tcPr>
          <w:p w14:paraId="434858E7" w14:textId="5FAB54DA" w:rsidR="003619E6" w:rsidRPr="00CA5D69" w:rsidRDefault="003619E6" w:rsidP="003619E6">
            <w:pPr>
              <w:spacing w:line="260" w:lineRule="exact"/>
              <w:ind w:left="72" w:right="-198" w:hanging="72"/>
              <w:rPr>
                <w:rFonts w:ascii="Arial" w:hAnsi="Arial" w:cs="Arial"/>
                <w:sz w:val="14"/>
                <w:szCs w:val="14"/>
              </w:rPr>
            </w:pPr>
            <w:r>
              <w:rPr>
                <w:rFonts w:ascii="Arial" w:hAnsi="Arial" w:cs="Arial"/>
                <w:sz w:val="14"/>
                <w:szCs w:val="14"/>
              </w:rPr>
              <w:t>Price stated in contract</w:t>
            </w:r>
          </w:p>
        </w:tc>
      </w:tr>
      <w:tr w:rsidR="003619E6" w:rsidRPr="00CA5D69" w14:paraId="090B18C6" w14:textId="77777777" w:rsidTr="006A6104">
        <w:tc>
          <w:tcPr>
            <w:tcW w:w="3150" w:type="dxa"/>
          </w:tcPr>
          <w:p w14:paraId="6E04DE0F"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tcPr>
          <w:p w14:paraId="4BC7C4FB" w14:textId="775152E9" w:rsidR="003619E6" w:rsidRPr="00CA5D69" w:rsidRDefault="003619E6" w:rsidP="003619E6">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49DCC1CD" w14:textId="4808B067" w:rsidR="003619E6" w:rsidRPr="00CA5D69" w:rsidRDefault="003619E6" w:rsidP="003619E6">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503AF8A" w14:textId="1EC81D8F" w:rsidR="003619E6" w:rsidRPr="00CA5D69" w:rsidRDefault="003619E6" w:rsidP="003619E6">
            <w:pPr>
              <w:tabs>
                <w:tab w:val="decimal" w:pos="702"/>
              </w:tabs>
              <w:spacing w:line="260" w:lineRule="exact"/>
              <w:ind w:left="-50" w:right="3"/>
              <w:rPr>
                <w:rFonts w:ascii="Arial" w:hAnsi="Arial" w:cs="Arial"/>
                <w:sz w:val="14"/>
                <w:szCs w:val="14"/>
                <w:cs/>
              </w:rPr>
            </w:pPr>
            <w:r>
              <w:rPr>
                <w:rFonts w:ascii="Arial" w:hAnsi="Arial" w:cs="Arial"/>
                <w:sz w:val="14"/>
                <w:szCs w:val="14"/>
              </w:rPr>
              <w:t>4,410</w:t>
            </w:r>
          </w:p>
        </w:tc>
        <w:tc>
          <w:tcPr>
            <w:tcW w:w="900" w:type="dxa"/>
          </w:tcPr>
          <w:p w14:paraId="69720158" w14:textId="64A8F11F" w:rsidR="003619E6" w:rsidRPr="00CA5D69" w:rsidRDefault="003619E6" w:rsidP="003619E6">
            <w:pPr>
              <w:tabs>
                <w:tab w:val="decimal" w:pos="702"/>
              </w:tabs>
              <w:spacing w:line="260" w:lineRule="exact"/>
              <w:ind w:left="-50" w:right="3"/>
              <w:rPr>
                <w:rFonts w:ascii="Arial" w:hAnsi="Arial" w:cs="Arial"/>
                <w:sz w:val="14"/>
                <w:szCs w:val="14"/>
                <w:cs/>
              </w:rPr>
            </w:pPr>
            <w:r>
              <w:rPr>
                <w:rFonts w:ascii="Arial" w:hAnsi="Arial" w:cs="Arial"/>
                <w:sz w:val="14"/>
                <w:szCs w:val="14"/>
              </w:rPr>
              <w:t>4,437</w:t>
            </w:r>
          </w:p>
        </w:tc>
        <w:tc>
          <w:tcPr>
            <w:tcW w:w="2430" w:type="dxa"/>
          </w:tcPr>
          <w:p w14:paraId="55AA805B" w14:textId="77777777" w:rsidR="003619E6" w:rsidRPr="00CA5D69" w:rsidRDefault="003619E6" w:rsidP="003619E6">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3619E6" w:rsidRPr="00CA5D69" w14:paraId="57A92DAB" w14:textId="77777777" w:rsidTr="006A6104">
        <w:tc>
          <w:tcPr>
            <w:tcW w:w="3150" w:type="dxa"/>
          </w:tcPr>
          <w:p w14:paraId="09C2251F"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tcPr>
          <w:p w14:paraId="7816CAC9" w14:textId="05E69BD3" w:rsidR="003619E6" w:rsidRPr="00CA5D69" w:rsidRDefault="003619E6" w:rsidP="003619E6">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900" w:type="dxa"/>
          </w:tcPr>
          <w:p w14:paraId="1D6E6786" w14:textId="7187D88A" w:rsidR="003619E6" w:rsidRPr="00CA5D69" w:rsidRDefault="003619E6" w:rsidP="003619E6">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900" w:type="dxa"/>
          </w:tcPr>
          <w:p w14:paraId="2F8645BD" w14:textId="23C77DD9" w:rsidR="003619E6" w:rsidRPr="00CA5D69" w:rsidRDefault="003619E6" w:rsidP="003619E6">
            <w:pPr>
              <w:tabs>
                <w:tab w:val="decimal" w:pos="702"/>
              </w:tabs>
              <w:spacing w:line="260" w:lineRule="exact"/>
              <w:ind w:left="-50" w:right="3"/>
              <w:rPr>
                <w:rFonts w:ascii="Arial" w:hAnsi="Arial" w:cs="Arial"/>
                <w:sz w:val="14"/>
                <w:szCs w:val="14"/>
                <w:cs/>
              </w:rPr>
            </w:pPr>
            <w:r>
              <w:rPr>
                <w:rFonts w:ascii="Arial" w:hAnsi="Arial" w:cs="Arial"/>
                <w:sz w:val="14"/>
                <w:szCs w:val="14"/>
              </w:rPr>
              <w:t>38,236</w:t>
            </w:r>
          </w:p>
        </w:tc>
        <w:tc>
          <w:tcPr>
            <w:tcW w:w="900" w:type="dxa"/>
          </w:tcPr>
          <w:p w14:paraId="4D2E3721" w14:textId="1AEF1216"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1,762</w:t>
            </w:r>
          </w:p>
        </w:tc>
        <w:tc>
          <w:tcPr>
            <w:tcW w:w="2430" w:type="dxa"/>
          </w:tcPr>
          <w:p w14:paraId="0105D42B" w14:textId="77777777" w:rsidR="003619E6" w:rsidRPr="00CA5D69" w:rsidRDefault="003619E6" w:rsidP="003619E6">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3619E6" w:rsidRPr="00CA5D69" w14:paraId="0596FD30" w14:textId="77777777" w:rsidTr="006A6104">
        <w:tc>
          <w:tcPr>
            <w:tcW w:w="3150" w:type="dxa"/>
          </w:tcPr>
          <w:p w14:paraId="7A6B8D4B" w14:textId="3E11F995" w:rsidR="003619E6" w:rsidRPr="00CA5D69" w:rsidRDefault="003619E6" w:rsidP="003619E6">
            <w:pPr>
              <w:spacing w:line="260" w:lineRule="exact"/>
              <w:ind w:left="162" w:right="130" w:hanging="162"/>
              <w:jc w:val="both"/>
              <w:rPr>
                <w:rFonts w:ascii="Arial" w:hAnsi="Arial" w:cs="Arial"/>
                <w:sz w:val="14"/>
                <w:szCs w:val="14"/>
              </w:rPr>
            </w:pPr>
            <w:r w:rsidRPr="00CA5D69">
              <w:rPr>
                <w:rFonts w:ascii="Arial" w:hAnsi="Arial" w:cs="Arial"/>
              </w:rPr>
              <w:br w:type="page"/>
            </w:r>
            <w:r w:rsidRPr="00CA5D69">
              <w:rPr>
                <w:rFonts w:ascii="Arial" w:hAnsi="Arial" w:cs="Arial"/>
                <w:b/>
                <w:bCs/>
                <w:sz w:val="14"/>
                <w:szCs w:val="14"/>
              </w:rPr>
              <w:t>Transactions with related parties</w:t>
            </w:r>
          </w:p>
        </w:tc>
        <w:tc>
          <w:tcPr>
            <w:tcW w:w="900" w:type="dxa"/>
          </w:tcPr>
          <w:p w14:paraId="0B1879AD" w14:textId="77777777" w:rsidR="003619E6" w:rsidRPr="00CA5D69" w:rsidRDefault="003619E6" w:rsidP="003619E6">
            <w:pPr>
              <w:tabs>
                <w:tab w:val="decimal" w:pos="702"/>
              </w:tabs>
              <w:spacing w:line="260" w:lineRule="exact"/>
              <w:ind w:left="-50" w:right="3"/>
              <w:rPr>
                <w:rFonts w:ascii="Arial" w:hAnsi="Arial" w:cs="Arial"/>
                <w:sz w:val="14"/>
                <w:szCs w:val="14"/>
              </w:rPr>
            </w:pPr>
          </w:p>
        </w:tc>
        <w:tc>
          <w:tcPr>
            <w:tcW w:w="900" w:type="dxa"/>
          </w:tcPr>
          <w:p w14:paraId="4500860A" w14:textId="77777777" w:rsidR="003619E6" w:rsidRPr="00CA5D69" w:rsidRDefault="003619E6" w:rsidP="003619E6">
            <w:pPr>
              <w:tabs>
                <w:tab w:val="decimal" w:pos="702"/>
              </w:tabs>
              <w:spacing w:line="260" w:lineRule="exact"/>
              <w:ind w:left="-50" w:right="3"/>
              <w:rPr>
                <w:rFonts w:ascii="Arial" w:hAnsi="Arial" w:cs="Arial"/>
                <w:sz w:val="14"/>
                <w:szCs w:val="14"/>
              </w:rPr>
            </w:pPr>
          </w:p>
        </w:tc>
        <w:tc>
          <w:tcPr>
            <w:tcW w:w="900" w:type="dxa"/>
          </w:tcPr>
          <w:p w14:paraId="4022FD35" w14:textId="31E3265F" w:rsidR="003619E6" w:rsidRPr="00CA5D69" w:rsidRDefault="003619E6" w:rsidP="003619E6">
            <w:pPr>
              <w:tabs>
                <w:tab w:val="decimal" w:pos="702"/>
              </w:tabs>
              <w:spacing w:line="260" w:lineRule="exact"/>
              <w:ind w:left="-50" w:right="3"/>
              <w:rPr>
                <w:rFonts w:ascii="Arial" w:hAnsi="Arial" w:cs="Arial"/>
                <w:sz w:val="14"/>
                <w:szCs w:val="14"/>
              </w:rPr>
            </w:pPr>
          </w:p>
        </w:tc>
        <w:tc>
          <w:tcPr>
            <w:tcW w:w="900" w:type="dxa"/>
          </w:tcPr>
          <w:p w14:paraId="1958B059" w14:textId="77777777" w:rsidR="003619E6" w:rsidRPr="00CA5D69" w:rsidRDefault="003619E6" w:rsidP="003619E6">
            <w:pPr>
              <w:tabs>
                <w:tab w:val="decimal" w:pos="702"/>
              </w:tabs>
              <w:spacing w:line="260" w:lineRule="exact"/>
              <w:ind w:left="-50" w:right="3"/>
              <w:rPr>
                <w:rFonts w:ascii="Arial" w:hAnsi="Arial" w:cs="Arial"/>
                <w:sz w:val="14"/>
                <w:szCs w:val="14"/>
              </w:rPr>
            </w:pPr>
          </w:p>
        </w:tc>
        <w:tc>
          <w:tcPr>
            <w:tcW w:w="2430" w:type="dxa"/>
          </w:tcPr>
          <w:p w14:paraId="7A7214DB" w14:textId="77777777" w:rsidR="003619E6" w:rsidRPr="00CA5D69" w:rsidRDefault="003619E6" w:rsidP="003619E6">
            <w:pPr>
              <w:spacing w:line="260" w:lineRule="exact"/>
              <w:ind w:left="72" w:right="-198" w:hanging="72"/>
              <w:rPr>
                <w:rFonts w:ascii="Arial" w:hAnsi="Arial" w:cs="Arial"/>
                <w:sz w:val="14"/>
                <w:szCs w:val="14"/>
              </w:rPr>
            </w:pPr>
          </w:p>
        </w:tc>
      </w:tr>
      <w:tr w:rsidR="003619E6" w:rsidRPr="00CA5D69" w14:paraId="5A8B54C7" w14:textId="77777777" w:rsidTr="006A6104">
        <w:tc>
          <w:tcPr>
            <w:tcW w:w="3150" w:type="dxa"/>
          </w:tcPr>
          <w:p w14:paraId="0C7BD602" w14:textId="77777777" w:rsidR="003619E6" w:rsidRPr="00CA5D69" w:rsidRDefault="003619E6" w:rsidP="003619E6">
            <w:pPr>
              <w:spacing w:line="260" w:lineRule="exact"/>
              <w:ind w:left="162" w:right="-108" w:hanging="162"/>
              <w:rPr>
                <w:rFonts w:ascii="Arial" w:hAnsi="Arial" w:cs="Arial"/>
                <w:sz w:val="14"/>
                <w:szCs w:val="14"/>
              </w:rPr>
            </w:pPr>
            <w:r w:rsidRPr="00CA5D69">
              <w:rPr>
                <w:rFonts w:ascii="Arial" w:hAnsi="Arial" w:cs="Arial"/>
                <w:sz w:val="14"/>
                <w:szCs w:val="14"/>
              </w:rPr>
              <w:tab/>
              <w:t xml:space="preserve">Brokerage fees </w:t>
            </w:r>
          </w:p>
        </w:tc>
        <w:tc>
          <w:tcPr>
            <w:tcW w:w="900" w:type="dxa"/>
          </w:tcPr>
          <w:p w14:paraId="05CDCDB7" w14:textId="7C833C76"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16,637</w:t>
            </w:r>
          </w:p>
        </w:tc>
        <w:tc>
          <w:tcPr>
            <w:tcW w:w="900" w:type="dxa"/>
          </w:tcPr>
          <w:p w14:paraId="4359A7CB" w14:textId="380A1538"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25,987</w:t>
            </w:r>
          </w:p>
        </w:tc>
        <w:tc>
          <w:tcPr>
            <w:tcW w:w="900" w:type="dxa"/>
          </w:tcPr>
          <w:p w14:paraId="6186E711" w14:textId="3733A7D4"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0F5B6C97" w14:textId="61C71185"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4161A889" w14:textId="77777777" w:rsidR="003619E6" w:rsidRPr="00CA5D69" w:rsidRDefault="003619E6" w:rsidP="003619E6">
            <w:pPr>
              <w:spacing w:line="260" w:lineRule="exact"/>
              <w:ind w:left="72" w:right="-198" w:hanging="72"/>
              <w:rPr>
                <w:rFonts w:ascii="Arial" w:hAnsi="Arial" w:cs="Arial"/>
                <w:sz w:val="14"/>
                <w:szCs w:val="14"/>
              </w:rPr>
            </w:pPr>
            <w:r w:rsidRPr="00CA5D69">
              <w:rPr>
                <w:rFonts w:ascii="Arial" w:hAnsi="Arial" w:cs="Arial"/>
                <w:sz w:val="14"/>
                <w:szCs w:val="14"/>
              </w:rPr>
              <w:t>Normal rate charged to ordinary customers</w:t>
            </w:r>
          </w:p>
        </w:tc>
      </w:tr>
      <w:tr w:rsidR="003619E6" w:rsidRPr="00CA5D69" w14:paraId="1A89D2FD" w14:textId="77777777" w:rsidTr="006A6104">
        <w:tc>
          <w:tcPr>
            <w:tcW w:w="3150" w:type="dxa"/>
          </w:tcPr>
          <w:p w14:paraId="2E403B4C"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712FA6C0" w14:textId="7AD34964"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1,742</w:t>
            </w:r>
          </w:p>
        </w:tc>
        <w:tc>
          <w:tcPr>
            <w:tcW w:w="900" w:type="dxa"/>
          </w:tcPr>
          <w:p w14:paraId="4C1D1347" w14:textId="31CA6985"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2,098</w:t>
            </w:r>
          </w:p>
        </w:tc>
        <w:tc>
          <w:tcPr>
            <w:tcW w:w="900" w:type="dxa"/>
          </w:tcPr>
          <w:p w14:paraId="12796AA1" w14:textId="07415BCA"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873</w:t>
            </w:r>
          </w:p>
        </w:tc>
        <w:tc>
          <w:tcPr>
            <w:tcW w:w="900" w:type="dxa"/>
          </w:tcPr>
          <w:p w14:paraId="56FC622D" w14:textId="44925702"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1,052</w:t>
            </w:r>
          </w:p>
        </w:tc>
        <w:tc>
          <w:tcPr>
            <w:tcW w:w="2430" w:type="dxa"/>
          </w:tcPr>
          <w:p w14:paraId="2B4F4153" w14:textId="77777777" w:rsidR="003619E6" w:rsidRPr="00CA5D69" w:rsidRDefault="003619E6" w:rsidP="003619E6">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3619E6" w:rsidRPr="00CA5D69" w14:paraId="792F27C5" w14:textId="77777777" w:rsidTr="006A6104">
        <w:tc>
          <w:tcPr>
            <w:tcW w:w="3150" w:type="dxa"/>
          </w:tcPr>
          <w:p w14:paraId="346FF27A"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45B5FF7F" w14:textId="353F4E32"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7,766</w:t>
            </w:r>
          </w:p>
        </w:tc>
        <w:tc>
          <w:tcPr>
            <w:tcW w:w="900" w:type="dxa"/>
          </w:tcPr>
          <w:p w14:paraId="7217886B" w14:textId="3050FDE6"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1,199</w:t>
            </w:r>
          </w:p>
        </w:tc>
        <w:tc>
          <w:tcPr>
            <w:tcW w:w="900" w:type="dxa"/>
          </w:tcPr>
          <w:p w14:paraId="0BD9768C" w14:textId="10ED616A"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5,948</w:t>
            </w:r>
          </w:p>
        </w:tc>
        <w:tc>
          <w:tcPr>
            <w:tcW w:w="900" w:type="dxa"/>
          </w:tcPr>
          <w:p w14:paraId="30A58E22" w14:textId="2AA940A1"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1,000</w:t>
            </w:r>
          </w:p>
        </w:tc>
        <w:tc>
          <w:tcPr>
            <w:tcW w:w="2430" w:type="dxa"/>
          </w:tcPr>
          <w:p w14:paraId="5A4A8DCF" w14:textId="77777777" w:rsidR="003619E6" w:rsidRPr="00CA5D69" w:rsidRDefault="003619E6" w:rsidP="003619E6">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3619E6" w:rsidRPr="00CA5D69" w14:paraId="735A7FF7" w14:textId="77777777" w:rsidTr="006A6104">
        <w:tc>
          <w:tcPr>
            <w:tcW w:w="3150" w:type="dxa"/>
          </w:tcPr>
          <w:p w14:paraId="2115AE26" w14:textId="77777777" w:rsidR="003619E6" w:rsidRPr="00CA5D69" w:rsidRDefault="003619E6" w:rsidP="003619E6">
            <w:pPr>
              <w:spacing w:line="260" w:lineRule="exact"/>
              <w:ind w:left="162" w:right="-198"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7C6ABC3" w14:textId="22D2FC22"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65,528</w:t>
            </w:r>
          </w:p>
        </w:tc>
        <w:tc>
          <w:tcPr>
            <w:tcW w:w="900" w:type="dxa"/>
          </w:tcPr>
          <w:p w14:paraId="7BB84E60" w14:textId="79F4FCF0"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79,281</w:t>
            </w:r>
          </w:p>
        </w:tc>
        <w:tc>
          <w:tcPr>
            <w:tcW w:w="900" w:type="dxa"/>
          </w:tcPr>
          <w:p w14:paraId="68A3A059" w14:textId="4CFA9FF6"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18,121</w:t>
            </w:r>
          </w:p>
        </w:tc>
        <w:tc>
          <w:tcPr>
            <w:tcW w:w="900" w:type="dxa"/>
          </w:tcPr>
          <w:p w14:paraId="684B70B0" w14:textId="23E4E6F0"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26,468</w:t>
            </w:r>
          </w:p>
        </w:tc>
        <w:tc>
          <w:tcPr>
            <w:tcW w:w="2430" w:type="dxa"/>
          </w:tcPr>
          <w:p w14:paraId="312F0188" w14:textId="77777777" w:rsidR="003619E6" w:rsidRPr="00CA5D69" w:rsidRDefault="003619E6" w:rsidP="003619E6">
            <w:pPr>
              <w:spacing w:line="260" w:lineRule="exact"/>
              <w:ind w:left="72" w:right="-18" w:hanging="72"/>
              <w:rPr>
                <w:rFonts w:ascii="Arial" w:hAnsi="Arial" w:cs="Arial"/>
                <w:sz w:val="14"/>
                <w:szCs w:val="14"/>
              </w:rPr>
            </w:pPr>
            <w:r w:rsidRPr="00CA5D69">
              <w:rPr>
                <w:rFonts w:ascii="Arial" w:hAnsi="Arial" w:cs="Arial"/>
                <w:sz w:val="14"/>
                <w:szCs w:val="14"/>
              </w:rPr>
              <w:t>Price stated in contract</w:t>
            </w:r>
          </w:p>
        </w:tc>
      </w:tr>
      <w:tr w:rsidR="003619E6" w:rsidRPr="00CA5D69" w14:paraId="13709DAC" w14:textId="77777777" w:rsidTr="006A6104">
        <w:tc>
          <w:tcPr>
            <w:tcW w:w="3150" w:type="dxa"/>
          </w:tcPr>
          <w:p w14:paraId="71EC2475"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Bank charges</w:t>
            </w:r>
          </w:p>
        </w:tc>
        <w:tc>
          <w:tcPr>
            <w:tcW w:w="900" w:type="dxa"/>
            <w:shd w:val="clear" w:color="auto" w:fill="auto"/>
          </w:tcPr>
          <w:p w14:paraId="0B3F94EB" w14:textId="699C2AA0"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1,009</w:t>
            </w:r>
          </w:p>
        </w:tc>
        <w:tc>
          <w:tcPr>
            <w:tcW w:w="900" w:type="dxa"/>
          </w:tcPr>
          <w:p w14:paraId="2140AAF4" w14:textId="600D1214"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999</w:t>
            </w:r>
          </w:p>
        </w:tc>
        <w:tc>
          <w:tcPr>
            <w:tcW w:w="900" w:type="dxa"/>
            <w:shd w:val="clear" w:color="auto" w:fill="auto"/>
          </w:tcPr>
          <w:p w14:paraId="48EB133B" w14:textId="4CB8E503"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457</w:t>
            </w:r>
          </w:p>
        </w:tc>
        <w:tc>
          <w:tcPr>
            <w:tcW w:w="900" w:type="dxa"/>
          </w:tcPr>
          <w:p w14:paraId="7D4D87EF" w14:textId="7C7C9915"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481</w:t>
            </w:r>
          </w:p>
        </w:tc>
        <w:tc>
          <w:tcPr>
            <w:tcW w:w="2430" w:type="dxa"/>
          </w:tcPr>
          <w:p w14:paraId="2264E34C" w14:textId="77777777" w:rsidR="003619E6" w:rsidRPr="00CA5D69" w:rsidRDefault="003619E6" w:rsidP="003619E6">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3619E6" w:rsidRPr="00CA5D69" w14:paraId="2A07891C" w14:textId="77777777" w:rsidTr="006A6104">
        <w:tc>
          <w:tcPr>
            <w:tcW w:w="3150" w:type="dxa"/>
          </w:tcPr>
          <w:p w14:paraId="625D98C3"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shd w:val="clear" w:color="auto" w:fill="auto"/>
          </w:tcPr>
          <w:p w14:paraId="3BBA6368" w14:textId="5C8C429D"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4,</w:t>
            </w:r>
            <w:r w:rsidR="00714382">
              <w:rPr>
                <w:rFonts w:ascii="Arial" w:hAnsi="Arial" w:cs="Arial"/>
                <w:sz w:val="14"/>
                <w:szCs w:val="14"/>
              </w:rPr>
              <w:t>596</w:t>
            </w:r>
          </w:p>
        </w:tc>
        <w:tc>
          <w:tcPr>
            <w:tcW w:w="900" w:type="dxa"/>
            <w:shd w:val="clear" w:color="auto" w:fill="auto"/>
          </w:tcPr>
          <w:p w14:paraId="78845C34" w14:textId="4BC34FE1"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5,034</w:t>
            </w:r>
          </w:p>
        </w:tc>
        <w:tc>
          <w:tcPr>
            <w:tcW w:w="900" w:type="dxa"/>
            <w:shd w:val="clear" w:color="auto" w:fill="auto"/>
          </w:tcPr>
          <w:p w14:paraId="08D2256A" w14:textId="3B445654" w:rsidR="003619E6" w:rsidRPr="00CA5D69" w:rsidRDefault="00714382" w:rsidP="003619E6">
            <w:pPr>
              <w:tabs>
                <w:tab w:val="decimal" w:pos="702"/>
              </w:tabs>
              <w:spacing w:line="260" w:lineRule="exact"/>
              <w:ind w:left="-50" w:right="3"/>
              <w:rPr>
                <w:rFonts w:ascii="Arial" w:hAnsi="Arial" w:cs="Arial"/>
                <w:sz w:val="14"/>
                <w:szCs w:val="14"/>
              </w:rPr>
            </w:pPr>
            <w:r>
              <w:rPr>
                <w:rFonts w:ascii="Arial" w:hAnsi="Arial" w:cs="Arial"/>
                <w:sz w:val="14"/>
                <w:szCs w:val="14"/>
              </w:rPr>
              <w:t>672</w:t>
            </w:r>
          </w:p>
        </w:tc>
        <w:tc>
          <w:tcPr>
            <w:tcW w:w="900" w:type="dxa"/>
          </w:tcPr>
          <w:p w14:paraId="00F203FE" w14:textId="33D63738"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520</w:t>
            </w:r>
          </w:p>
        </w:tc>
        <w:tc>
          <w:tcPr>
            <w:tcW w:w="2430" w:type="dxa"/>
          </w:tcPr>
          <w:p w14:paraId="5F8FC864" w14:textId="77777777" w:rsidR="003619E6" w:rsidRPr="00CA5D69" w:rsidRDefault="003619E6" w:rsidP="003619E6">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 and price stated in contract</w:t>
            </w:r>
          </w:p>
        </w:tc>
      </w:tr>
      <w:tr w:rsidR="003619E6" w:rsidRPr="00CA5D69" w14:paraId="73544256" w14:textId="77777777" w:rsidTr="006A6104">
        <w:tc>
          <w:tcPr>
            <w:tcW w:w="3150" w:type="dxa"/>
          </w:tcPr>
          <w:p w14:paraId="7E23C1DF"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shd w:val="clear" w:color="auto" w:fill="auto"/>
          </w:tcPr>
          <w:p w14:paraId="3CD18BE3" w14:textId="2178CEE0"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43,374</w:t>
            </w:r>
          </w:p>
        </w:tc>
        <w:tc>
          <w:tcPr>
            <w:tcW w:w="900" w:type="dxa"/>
            <w:shd w:val="clear" w:color="auto" w:fill="auto"/>
          </w:tcPr>
          <w:p w14:paraId="4DF05151" w14:textId="06A3CC63"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37,229</w:t>
            </w:r>
          </w:p>
        </w:tc>
        <w:tc>
          <w:tcPr>
            <w:tcW w:w="900" w:type="dxa"/>
            <w:shd w:val="clear" w:color="auto" w:fill="auto"/>
          </w:tcPr>
          <w:p w14:paraId="176C5FB4" w14:textId="08818170"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A0369C" w14:textId="78C094CA"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245BDDAF" w14:textId="77777777" w:rsidR="003619E6" w:rsidRPr="00CA5D69" w:rsidRDefault="003619E6" w:rsidP="003619E6">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3619E6" w:rsidRPr="00CA5D69" w14:paraId="03621B14" w14:textId="77777777" w:rsidTr="006A6104">
        <w:trPr>
          <w:cantSplit/>
        </w:trPr>
        <w:tc>
          <w:tcPr>
            <w:tcW w:w="3150" w:type="dxa"/>
          </w:tcPr>
          <w:p w14:paraId="0281CD30" w14:textId="03C0722D" w:rsidR="003619E6" w:rsidRPr="00CA5D69" w:rsidRDefault="003619E6" w:rsidP="003619E6">
            <w:pPr>
              <w:spacing w:line="260" w:lineRule="exact"/>
              <w:ind w:left="162" w:right="-108" w:hanging="162"/>
              <w:rPr>
                <w:rFonts w:ascii="Arial" w:hAnsi="Arial" w:cs="Arial"/>
                <w:b/>
                <w:bCs/>
                <w:sz w:val="14"/>
                <w:szCs w:val="14"/>
              </w:rPr>
            </w:pPr>
            <w:r w:rsidRPr="00CA5D69">
              <w:rPr>
                <w:rFonts w:ascii="Arial" w:hAnsi="Arial" w:cs="Arial"/>
                <w:b/>
                <w:bCs/>
                <w:sz w:val="14"/>
                <w:szCs w:val="14"/>
              </w:rPr>
              <w:t xml:space="preserve">Transactions with the directors of the </w:t>
            </w:r>
            <w:r>
              <w:rPr>
                <w:rFonts w:ascii="Arial" w:hAnsi="Arial" w:cs="Arial"/>
                <w:b/>
                <w:bCs/>
                <w:sz w:val="14"/>
                <w:szCs w:val="14"/>
              </w:rPr>
              <w:t>Group</w:t>
            </w:r>
            <w:r w:rsidRPr="00CA5D69">
              <w:rPr>
                <w:rFonts w:ascii="Arial" w:hAnsi="Arial" w:cs="Arial"/>
                <w:b/>
                <w:bCs/>
                <w:sz w:val="14"/>
                <w:szCs w:val="14"/>
              </w:rPr>
              <w:t xml:space="preserve"> and their close family members</w:t>
            </w:r>
          </w:p>
        </w:tc>
        <w:tc>
          <w:tcPr>
            <w:tcW w:w="900" w:type="dxa"/>
            <w:shd w:val="clear" w:color="auto" w:fill="auto"/>
          </w:tcPr>
          <w:p w14:paraId="48A96C4D" w14:textId="77777777" w:rsidR="003619E6" w:rsidRPr="00CA5D69" w:rsidRDefault="003619E6" w:rsidP="003619E6">
            <w:pPr>
              <w:tabs>
                <w:tab w:val="decimal" w:pos="702"/>
              </w:tabs>
              <w:spacing w:line="260" w:lineRule="exact"/>
              <w:ind w:left="-50" w:right="3"/>
              <w:rPr>
                <w:rFonts w:ascii="Arial" w:hAnsi="Arial" w:cs="Arial"/>
                <w:sz w:val="14"/>
                <w:szCs w:val="14"/>
              </w:rPr>
            </w:pPr>
          </w:p>
        </w:tc>
        <w:tc>
          <w:tcPr>
            <w:tcW w:w="900" w:type="dxa"/>
            <w:shd w:val="clear" w:color="auto" w:fill="auto"/>
          </w:tcPr>
          <w:p w14:paraId="26AC92DA" w14:textId="77777777" w:rsidR="003619E6" w:rsidRPr="00CA5D69" w:rsidRDefault="003619E6" w:rsidP="003619E6">
            <w:pPr>
              <w:tabs>
                <w:tab w:val="decimal" w:pos="702"/>
              </w:tabs>
              <w:spacing w:line="260" w:lineRule="exact"/>
              <w:ind w:left="-50" w:right="3"/>
              <w:rPr>
                <w:rFonts w:ascii="Arial" w:hAnsi="Arial" w:cs="Arial"/>
                <w:sz w:val="14"/>
                <w:szCs w:val="14"/>
              </w:rPr>
            </w:pPr>
          </w:p>
        </w:tc>
        <w:tc>
          <w:tcPr>
            <w:tcW w:w="900" w:type="dxa"/>
            <w:shd w:val="clear" w:color="auto" w:fill="auto"/>
          </w:tcPr>
          <w:p w14:paraId="458A8D9C" w14:textId="77777777" w:rsidR="003619E6" w:rsidRPr="00CA5D69" w:rsidRDefault="003619E6" w:rsidP="003619E6">
            <w:pPr>
              <w:tabs>
                <w:tab w:val="decimal" w:pos="702"/>
              </w:tabs>
              <w:spacing w:line="260" w:lineRule="exact"/>
              <w:ind w:left="-50" w:right="3"/>
              <w:rPr>
                <w:rFonts w:ascii="Arial" w:hAnsi="Arial" w:cs="Arial"/>
                <w:sz w:val="14"/>
                <w:szCs w:val="14"/>
              </w:rPr>
            </w:pPr>
          </w:p>
        </w:tc>
        <w:tc>
          <w:tcPr>
            <w:tcW w:w="900" w:type="dxa"/>
            <w:shd w:val="clear" w:color="auto" w:fill="auto"/>
          </w:tcPr>
          <w:p w14:paraId="6F678065" w14:textId="77777777" w:rsidR="003619E6" w:rsidRPr="00CA5D69" w:rsidRDefault="003619E6" w:rsidP="003619E6">
            <w:pPr>
              <w:tabs>
                <w:tab w:val="decimal" w:pos="702"/>
              </w:tabs>
              <w:spacing w:line="260" w:lineRule="exact"/>
              <w:ind w:left="-50" w:right="3"/>
              <w:rPr>
                <w:rFonts w:ascii="Arial" w:hAnsi="Arial" w:cs="Arial"/>
                <w:sz w:val="14"/>
                <w:szCs w:val="14"/>
              </w:rPr>
            </w:pPr>
          </w:p>
        </w:tc>
        <w:tc>
          <w:tcPr>
            <w:tcW w:w="2430" w:type="dxa"/>
          </w:tcPr>
          <w:p w14:paraId="70B5A404" w14:textId="77777777" w:rsidR="003619E6" w:rsidRPr="00CA5D69" w:rsidRDefault="003619E6" w:rsidP="003619E6">
            <w:pPr>
              <w:spacing w:line="260" w:lineRule="exact"/>
              <w:ind w:left="72" w:right="-18" w:hanging="72"/>
              <w:rPr>
                <w:rFonts w:ascii="Arial" w:hAnsi="Arial" w:cs="Arial"/>
                <w:sz w:val="14"/>
                <w:szCs w:val="14"/>
              </w:rPr>
            </w:pPr>
          </w:p>
        </w:tc>
      </w:tr>
      <w:tr w:rsidR="003619E6" w:rsidRPr="00CA5D69" w14:paraId="70464F9D" w14:textId="77777777" w:rsidTr="006A6104">
        <w:trPr>
          <w:cantSplit/>
        </w:trPr>
        <w:tc>
          <w:tcPr>
            <w:tcW w:w="3150" w:type="dxa"/>
          </w:tcPr>
          <w:p w14:paraId="65B577D9"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Brokerage fees</w:t>
            </w:r>
          </w:p>
        </w:tc>
        <w:tc>
          <w:tcPr>
            <w:tcW w:w="900" w:type="dxa"/>
            <w:shd w:val="clear" w:color="auto" w:fill="auto"/>
          </w:tcPr>
          <w:p w14:paraId="7DC3B8C3" w14:textId="1E6F4EF8"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1,299</w:t>
            </w:r>
          </w:p>
        </w:tc>
        <w:tc>
          <w:tcPr>
            <w:tcW w:w="900" w:type="dxa"/>
            <w:shd w:val="clear" w:color="auto" w:fill="auto"/>
          </w:tcPr>
          <w:p w14:paraId="5894177C" w14:textId="6010CFB9"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1,306</w:t>
            </w:r>
          </w:p>
        </w:tc>
        <w:tc>
          <w:tcPr>
            <w:tcW w:w="900" w:type="dxa"/>
            <w:shd w:val="clear" w:color="auto" w:fill="auto"/>
          </w:tcPr>
          <w:p w14:paraId="4455D99F" w14:textId="6B4F4ED2"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2C8A7FFB" w14:textId="4F242AB8"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585C8424" w14:textId="77777777" w:rsidR="003619E6" w:rsidRPr="00CA5D69" w:rsidRDefault="003619E6" w:rsidP="003619E6">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3619E6" w:rsidRPr="00CA5D69" w14:paraId="66C2D836" w14:textId="77777777" w:rsidTr="006A6104">
        <w:trPr>
          <w:cantSplit/>
        </w:trPr>
        <w:tc>
          <w:tcPr>
            <w:tcW w:w="3150" w:type="dxa"/>
          </w:tcPr>
          <w:p w14:paraId="54692183" w14:textId="77777777" w:rsidR="003619E6" w:rsidRPr="00CA5D69" w:rsidRDefault="003619E6" w:rsidP="003619E6">
            <w:pPr>
              <w:spacing w:line="260" w:lineRule="exact"/>
              <w:ind w:left="162" w:right="-43" w:hanging="162"/>
              <w:rPr>
                <w:rFonts w:ascii="Arial" w:hAnsi="Arial" w:cs="Arial"/>
                <w:sz w:val="14"/>
                <w:szCs w:val="14"/>
              </w:rPr>
            </w:pPr>
            <w:r w:rsidRPr="00CA5D69">
              <w:rPr>
                <w:rFonts w:ascii="Arial" w:hAnsi="Arial" w:cs="Arial"/>
                <w:sz w:val="14"/>
                <w:szCs w:val="14"/>
              </w:rPr>
              <w:tab/>
              <w:t>Fee and service expenses</w:t>
            </w:r>
          </w:p>
        </w:tc>
        <w:tc>
          <w:tcPr>
            <w:tcW w:w="900" w:type="dxa"/>
            <w:shd w:val="clear" w:color="auto" w:fill="auto"/>
          </w:tcPr>
          <w:p w14:paraId="60377295" w14:textId="692991F2" w:rsidR="003619E6" w:rsidRPr="00CA5D69" w:rsidRDefault="00714382" w:rsidP="003619E6">
            <w:pPr>
              <w:tabs>
                <w:tab w:val="decimal" w:pos="702"/>
              </w:tabs>
              <w:spacing w:line="260" w:lineRule="exact"/>
              <w:ind w:left="-50" w:right="3"/>
              <w:rPr>
                <w:rFonts w:ascii="Arial" w:hAnsi="Arial" w:cs="Arial"/>
                <w:sz w:val="14"/>
                <w:szCs w:val="14"/>
              </w:rPr>
            </w:pPr>
            <w:r>
              <w:rPr>
                <w:rFonts w:ascii="Arial" w:hAnsi="Arial" w:cs="Arial"/>
                <w:sz w:val="14"/>
                <w:szCs w:val="14"/>
              </w:rPr>
              <w:t>35</w:t>
            </w:r>
          </w:p>
        </w:tc>
        <w:tc>
          <w:tcPr>
            <w:tcW w:w="900" w:type="dxa"/>
            <w:shd w:val="clear" w:color="auto" w:fill="auto"/>
          </w:tcPr>
          <w:p w14:paraId="4A33AFB8" w14:textId="4ADF0FC4"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391</w:t>
            </w:r>
          </w:p>
        </w:tc>
        <w:tc>
          <w:tcPr>
            <w:tcW w:w="900" w:type="dxa"/>
            <w:shd w:val="clear" w:color="auto" w:fill="auto"/>
          </w:tcPr>
          <w:p w14:paraId="3BE90DC5" w14:textId="5C8FC3C6"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76C215EE" w14:textId="248A69A7" w:rsidR="003619E6" w:rsidRPr="0023711F" w:rsidRDefault="003619E6" w:rsidP="003619E6">
            <w:pPr>
              <w:tabs>
                <w:tab w:val="decimal" w:pos="702"/>
              </w:tabs>
              <w:spacing w:line="260" w:lineRule="exact"/>
              <w:ind w:left="-50" w:right="3"/>
              <w:rPr>
                <w:rFonts w:ascii="Arial" w:hAnsi="Arial" w:cstheme="minorBidi"/>
                <w:sz w:val="14"/>
                <w:szCs w:val="14"/>
                <w:cs/>
              </w:rPr>
            </w:pPr>
            <w:r>
              <w:rPr>
                <w:rFonts w:ascii="Arial" w:hAnsi="Arial" w:cs="Arial"/>
                <w:sz w:val="14"/>
                <w:szCs w:val="14"/>
              </w:rPr>
              <w:t>-</w:t>
            </w:r>
          </w:p>
        </w:tc>
        <w:tc>
          <w:tcPr>
            <w:tcW w:w="2430" w:type="dxa"/>
          </w:tcPr>
          <w:p w14:paraId="0ED043B9" w14:textId="77777777" w:rsidR="003619E6" w:rsidRPr="00CA5D69" w:rsidRDefault="003619E6" w:rsidP="003619E6">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3619E6" w:rsidRPr="00CA5D69" w14:paraId="61F9C890" w14:textId="77777777" w:rsidTr="006A6104">
        <w:trPr>
          <w:cantSplit/>
        </w:trPr>
        <w:tc>
          <w:tcPr>
            <w:tcW w:w="3150" w:type="dxa"/>
          </w:tcPr>
          <w:p w14:paraId="4D25CEDD" w14:textId="7CBCBD0C" w:rsidR="003619E6" w:rsidRPr="00CA5D69" w:rsidRDefault="003619E6" w:rsidP="003619E6">
            <w:pPr>
              <w:spacing w:line="260" w:lineRule="exact"/>
              <w:ind w:left="162" w:right="-43" w:hanging="162"/>
              <w:rPr>
                <w:rFonts w:ascii="Arial" w:hAnsi="Arial" w:cs="Arial"/>
                <w:sz w:val="14"/>
                <w:szCs w:val="14"/>
              </w:rPr>
            </w:pPr>
            <w:r>
              <w:rPr>
                <w:rFonts w:ascii="Arial" w:hAnsi="Arial" w:cs="Arial"/>
                <w:sz w:val="14"/>
                <w:szCs w:val="14"/>
              </w:rPr>
              <w:tab/>
              <w:t>Other expenses</w:t>
            </w:r>
          </w:p>
        </w:tc>
        <w:tc>
          <w:tcPr>
            <w:tcW w:w="900" w:type="dxa"/>
            <w:shd w:val="clear" w:color="auto" w:fill="auto"/>
          </w:tcPr>
          <w:p w14:paraId="3E7DC3B6" w14:textId="6CE2C2B7"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20</w:t>
            </w:r>
          </w:p>
        </w:tc>
        <w:tc>
          <w:tcPr>
            <w:tcW w:w="900" w:type="dxa"/>
            <w:shd w:val="clear" w:color="auto" w:fill="auto"/>
          </w:tcPr>
          <w:p w14:paraId="79C9E545" w14:textId="5254D167" w:rsidR="003619E6"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516D8532" w14:textId="5A434632" w:rsidR="003619E6" w:rsidRPr="00CA5D69"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20</w:t>
            </w:r>
          </w:p>
        </w:tc>
        <w:tc>
          <w:tcPr>
            <w:tcW w:w="900" w:type="dxa"/>
            <w:shd w:val="clear" w:color="auto" w:fill="auto"/>
          </w:tcPr>
          <w:p w14:paraId="719BB630" w14:textId="61E8E552" w:rsidR="003619E6" w:rsidRDefault="003619E6" w:rsidP="003619E6">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7DA94645" w14:textId="5F0FAA15" w:rsidR="003619E6" w:rsidRPr="00CA5D69" w:rsidRDefault="003619E6" w:rsidP="003619E6">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bl>
    <w:p w14:paraId="77373F14" w14:textId="77777777" w:rsidR="007124FA" w:rsidRDefault="007124FA"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14:paraId="32D19CC1" w14:textId="77777777" w:rsidR="007124FA" w:rsidRDefault="007124FA">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D80747D" w14:textId="1D7BD61B" w:rsidR="002D09AE" w:rsidRPr="00CA5D69" w:rsidRDefault="002D09AE"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The balances of accounts 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w:t>
      </w:r>
      <w:r w:rsidR="009B3472" w:rsidRPr="00CA5D69">
        <w:rPr>
          <w:rFonts w:ascii="Arial" w:hAnsi="Arial" w:cs="Arial"/>
          <w:sz w:val="22"/>
          <w:szCs w:val="22"/>
        </w:rPr>
        <w:t>December</w:t>
      </w:r>
      <w:r w:rsidRPr="00CA5D69">
        <w:rPr>
          <w:rFonts w:ascii="Arial" w:hAnsi="Arial" w:cs="Arial"/>
          <w:sz w:val="22"/>
          <w:szCs w:val="22"/>
        </w:rPr>
        <w:t xml:space="preserve"> </w:t>
      </w:r>
      <w:r w:rsidR="00EF51EA">
        <w:rPr>
          <w:rFonts w:ascii="Arial" w:hAnsi="Arial" w:cs="Arial"/>
          <w:sz w:val="22"/>
          <w:szCs w:val="22"/>
        </w:rPr>
        <w:t>2024</w:t>
      </w:r>
      <w:r w:rsidR="005A235D"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xml:space="preserve"> between the </w:t>
      </w:r>
      <w:r w:rsidR="007E66CB" w:rsidRPr="00CA5D69">
        <w:rPr>
          <w:rFonts w:ascii="Arial" w:hAnsi="Arial" w:cs="Arial"/>
          <w:sz w:val="22"/>
          <w:szCs w:val="22"/>
        </w:rPr>
        <w:t>Group</w:t>
      </w:r>
      <w:r w:rsidRPr="00CA5D69">
        <w:rPr>
          <w:rFonts w:ascii="Arial" w:hAnsi="Arial" w:cs="Arial"/>
          <w:sz w:val="22"/>
          <w:szCs w:val="22"/>
        </w:rPr>
        <w:t xml:space="preserve"> and those related parties are as follows:</w:t>
      </w:r>
    </w:p>
    <w:p w14:paraId="38337558" w14:textId="77777777" w:rsidR="00FB1293" w:rsidRPr="00CA5D69" w:rsidRDefault="00FB1293" w:rsidP="00FB1293">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4" w:name="_Hlk36627006"/>
      <w:r w:rsidRPr="00CA5D69">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CA5D69" w:rsidRPr="00CA5D69" w14:paraId="25598934" w14:textId="77777777" w:rsidTr="00023331">
        <w:trPr>
          <w:cantSplit/>
        </w:trPr>
        <w:tc>
          <w:tcPr>
            <w:tcW w:w="4230" w:type="dxa"/>
          </w:tcPr>
          <w:p w14:paraId="29297ED2" w14:textId="77777777" w:rsidR="00FB1293" w:rsidRPr="00CA5D69" w:rsidRDefault="00FB1293" w:rsidP="006A610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37F30D90" w14:textId="77777777" w:rsidR="00FB1293" w:rsidRPr="00CA5D69" w:rsidRDefault="00FB1293" w:rsidP="006A6104">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475" w:type="dxa"/>
            <w:gridSpan w:val="2"/>
          </w:tcPr>
          <w:p w14:paraId="025C2DE6" w14:textId="77777777"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CA5D69" w:rsidRPr="00CA5D69" w14:paraId="27C5CE3F" w14:textId="77777777" w:rsidTr="00023331">
        <w:tc>
          <w:tcPr>
            <w:tcW w:w="4230" w:type="dxa"/>
          </w:tcPr>
          <w:p w14:paraId="76F14FA7" w14:textId="77777777" w:rsidR="00FB1293" w:rsidRPr="00CA5D69" w:rsidRDefault="00FB1293" w:rsidP="006A6104">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2289C09E" w14:textId="434B105D" w:rsidR="00FB1293" w:rsidRPr="00CA5D69" w:rsidRDefault="00EF51EA"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2024</w:t>
            </w:r>
          </w:p>
        </w:tc>
        <w:tc>
          <w:tcPr>
            <w:tcW w:w="1238" w:type="dxa"/>
          </w:tcPr>
          <w:p w14:paraId="19AF261F" w14:textId="33FE24A7" w:rsidR="00FB1293" w:rsidRPr="00CA5D69" w:rsidRDefault="00EF51EA"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2023</w:t>
            </w:r>
          </w:p>
        </w:tc>
        <w:tc>
          <w:tcPr>
            <w:tcW w:w="1237" w:type="dxa"/>
          </w:tcPr>
          <w:p w14:paraId="6F5639FE" w14:textId="1F5B5674" w:rsidR="00FB1293" w:rsidRPr="00CA5D69" w:rsidRDefault="00EF51EA"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2024</w:t>
            </w:r>
          </w:p>
        </w:tc>
        <w:tc>
          <w:tcPr>
            <w:tcW w:w="1238" w:type="dxa"/>
          </w:tcPr>
          <w:p w14:paraId="59FBB118" w14:textId="6435C86F" w:rsidR="00FB1293" w:rsidRPr="00CA5D69" w:rsidRDefault="00EF51EA"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2023</w:t>
            </w:r>
          </w:p>
        </w:tc>
      </w:tr>
      <w:tr w:rsidR="00CA5D69" w:rsidRPr="00CA5D69" w14:paraId="6EF50B7B" w14:textId="77777777" w:rsidTr="00023331">
        <w:tc>
          <w:tcPr>
            <w:tcW w:w="4230" w:type="dxa"/>
          </w:tcPr>
          <w:p w14:paraId="6A860945" w14:textId="77777777" w:rsidR="00FB1293" w:rsidRPr="00CA5D69" w:rsidRDefault="00FB1293" w:rsidP="006A6104">
            <w:pPr>
              <w:tabs>
                <w:tab w:val="left" w:pos="342"/>
              </w:tabs>
              <w:spacing w:line="320" w:lineRule="exact"/>
              <w:ind w:left="162" w:right="-43" w:hanging="180"/>
              <w:rPr>
                <w:rFonts w:ascii="Arial" w:hAnsi="Arial" w:cs="Arial"/>
                <w:sz w:val="17"/>
                <w:szCs w:val="17"/>
              </w:rPr>
            </w:pPr>
            <w:r w:rsidRPr="00CA5D69">
              <w:rPr>
                <w:rFonts w:ascii="Arial" w:hAnsi="Arial" w:cs="Arial"/>
                <w:b/>
                <w:bCs/>
                <w:sz w:val="17"/>
                <w:szCs w:val="17"/>
              </w:rPr>
              <w:t>Subsidiaries</w:t>
            </w:r>
          </w:p>
        </w:tc>
        <w:tc>
          <w:tcPr>
            <w:tcW w:w="1237" w:type="dxa"/>
          </w:tcPr>
          <w:p w14:paraId="331E99B9"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8" w:type="dxa"/>
          </w:tcPr>
          <w:p w14:paraId="37FC1923"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7" w:type="dxa"/>
          </w:tcPr>
          <w:p w14:paraId="5D5D1FC4" w14:textId="77777777" w:rsidR="00FB1293" w:rsidRPr="00CA5D69" w:rsidRDefault="00FB1293" w:rsidP="006A6104">
            <w:pPr>
              <w:tabs>
                <w:tab w:val="decimal" w:pos="882"/>
              </w:tabs>
              <w:spacing w:line="320" w:lineRule="exact"/>
              <w:jc w:val="both"/>
              <w:rPr>
                <w:rFonts w:ascii="Arial" w:hAnsi="Arial" w:cs="Arial"/>
                <w:sz w:val="17"/>
                <w:szCs w:val="17"/>
              </w:rPr>
            </w:pPr>
          </w:p>
        </w:tc>
        <w:tc>
          <w:tcPr>
            <w:tcW w:w="1238" w:type="dxa"/>
          </w:tcPr>
          <w:p w14:paraId="58988A0D" w14:textId="77777777" w:rsidR="00FB1293" w:rsidRPr="00CA5D69" w:rsidRDefault="00FB1293" w:rsidP="006A6104">
            <w:pPr>
              <w:tabs>
                <w:tab w:val="decimal" w:pos="1170"/>
              </w:tabs>
              <w:spacing w:line="320" w:lineRule="exact"/>
              <w:ind w:right="-18"/>
              <w:jc w:val="both"/>
              <w:rPr>
                <w:rFonts w:ascii="Arial" w:hAnsi="Arial" w:cs="Arial"/>
                <w:sz w:val="17"/>
                <w:szCs w:val="17"/>
              </w:rPr>
            </w:pPr>
          </w:p>
        </w:tc>
      </w:tr>
      <w:tr w:rsidR="00CA5D69" w:rsidRPr="00CA5D69" w14:paraId="5BDFD5BB" w14:textId="77777777" w:rsidTr="00023331">
        <w:trPr>
          <w:cantSplit/>
        </w:trPr>
        <w:tc>
          <w:tcPr>
            <w:tcW w:w="9180" w:type="dxa"/>
            <w:gridSpan w:val="5"/>
          </w:tcPr>
          <w:p w14:paraId="49C66A10" w14:textId="77777777" w:rsidR="00FB1293" w:rsidRPr="00CA5D69" w:rsidRDefault="00FB1293" w:rsidP="006A6104">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(Eliminated from the consolidated financial statements)</w:t>
            </w:r>
          </w:p>
        </w:tc>
      </w:tr>
      <w:tr w:rsidR="003619E6" w:rsidRPr="00CA5D69" w14:paraId="7B80CAF2" w14:textId="6A7F5602" w:rsidTr="00023331">
        <w:tc>
          <w:tcPr>
            <w:tcW w:w="4230" w:type="dxa"/>
          </w:tcPr>
          <w:p w14:paraId="351752AE" w14:textId="77777777" w:rsidR="003619E6" w:rsidRPr="00CA5D69" w:rsidRDefault="003619E6" w:rsidP="003619E6">
            <w:pPr>
              <w:tabs>
                <w:tab w:val="left" w:pos="342"/>
              </w:tabs>
              <w:spacing w:line="320" w:lineRule="exact"/>
              <w:ind w:left="173" w:right="-202" w:hanging="187"/>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 for securities trading</w:t>
            </w:r>
          </w:p>
        </w:tc>
        <w:tc>
          <w:tcPr>
            <w:tcW w:w="1237" w:type="dxa"/>
          </w:tcPr>
          <w:p w14:paraId="5ACBBEB1" w14:textId="4BD1A9AD"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555F7234" w14:textId="2D95A376"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49AD0FEE" w14:textId="15AEA4A7" w:rsidR="003619E6" w:rsidRPr="00CA5D69" w:rsidRDefault="003619E6" w:rsidP="003619E6">
            <w:pPr>
              <w:tabs>
                <w:tab w:val="decimal" w:pos="972"/>
              </w:tabs>
              <w:spacing w:line="320" w:lineRule="exact"/>
              <w:ind w:right="-4"/>
              <w:jc w:val="both"/>
              <w:rPr>
                <w:rFonts w:ascii="Arial" w:hAnsi="Arial" w:cs="Arial"/>
                <w:sz w:val="17"/>
                <w:szCs w:val="17"/>
              </w:rPr>
            </w:pPr>
            <w:r>
              <w:rPr>
                <w:rFonts w:ascii="Arial" w:hAnsi="Arial" w:cs="Arial"/>
                <w:sz w:val="17"/>
                <w:szCs w:val="17"/>
              </w:rPr>
              <w:t>176,714</w:t>
            </w:r>
          </w:p>
        </w:tc>
        <w:tc>
          <w:tcPr>
            <w:tcW w:w="1238" w:type="dxa"/>
          </w:tcPr>
          <w:p w14:paraId="0F48EB8A" w14:textId="78847B20"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95,335</w:t>
            </w:r>
          </w:p>
        </w:tc>
      </w:tr>
      <w:tr w:rsidR="003619E6" w:rsidRPr="00CA5D69" w14:paraId="12202CCC" w14:textId="4D83A825" w:rsidTr="00023331">
        <w:tc>
          <w:tcPr>
            <w:tcW w:w="4230" w:type="dxa"/>
          </w:tcPr>
          <w:p w14:paraId="16F6A080" w14:textId="77777777" w:rsidR="003619E6" w:rsidRPr="00CA5D69" w:rsidRDefault="003619E6" w:rsidP="003619E6">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Accrued interest income</w:t>
            </w:r>
          </w:p>
        </w:tc>
        <w:tc>
          <w:tcPr>
            <w:tcW w:w="1237" w:type="dxa"/>
          </w:tcPr>
          <w:p w14:paraId="0E780846" w14:textId="45672099"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2DE21AA1" w14:textId="521F45B1"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56246AFA" w14:textId="62EECF1A" w:rsidR="003619E6" w:rsidRPr="00CA5D69" w:rsidRDefault="003619E6" w:rsidP="003619E6">
            <w:pPr>
              <w:tabs>
                <w:tab w:val="decimal" w:pos="972"/>
              </w:tabs>
              <w:spacing w:line="320" w:lineRule="exact"/>
              <w:ind w:right="-4"/>
              <w:jc w:val="both"/>
              <w:rPr>
                <w:rFonts w:ascii="Arial" w:hAnsi="Arial" w:cs="Arial"/>
                <w:sz w:val="17"/>
                <w:szCs w:val="17"/>
              </w:rPr>
            </w:pPr>
            <w:r>
              <w:rPr>
                <w:rFonts w:ascii="Arial" w:hAnsi="Arial" w:cs="Arial"/>
                <w:sz w:val="17"/>
                <w:szCs w:val="17"/>
              </w:rPr>
              <w:t>10</w:t>
            </w:r>
          </w:p>
        </w:tc>
        <w:tc>
          <w:tcPr>
            <w:tcW w:w="1238" w:type="dxa"/>
          </w:tcPr>
          <w:p w14:paraId="4E28E684" w14:textId="44D8D3F5"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9</w:t>
            </w:r>
          </w:p>
        </w:tc>
      </w:tr>
      <w:tr w:rsidR="003619E6" w:rsidRPr="00CA5D69" w14:paraId="7851ED17" w14:textId="0F17DF7A" w:rsidTr="00023331">
        <w:trPr>
          <w:trHeight w:val="198"/>
        </w:trPr>
        <w:tc>
          <w:tcPr>
            <w:tcW w:w="4230" w:type="dxa"/>
          </w:tcPr>
          <w:p w14:paraId="77635597" w14:textId="77777777" w:rsidR="003619E6" w:rsidRPr="00CA5D69" w:rsidRDefault="003619E6" w:rsidP="003619E6">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receivables</w:t>
            </w:r>
          </w:p>
        </w:tc>
        <w:tc>
          <w:tcPr>
            <w:tcW w:w="1237" w:type="dxa"/>
          </w:tcPr>
          <w:p w14:paraId="38D766A3" w14:textId="205A63C0"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3A893A88" w14:textId="67FB6A72"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3D97398A" w14:textId="5537CCCB" w:rsidR="003619E6" w:rsidRPr="00CA5D69" w:rsidRDefault="003619E6" w:rsidP="003619E6">
            <w:pPr>
              <w:tabs>
                <w:tab w:val="decimal" w:pos="972"/>
              </w:tabs>
              <w:spacing w:line="320" w:lineRule="exact"/>
              <w:ind w:right="-4"/>
              <w:jc w:val="both"/>
              <w:rPr>
                <w:rFonts w:ascii="Arial" w:hAnsi="Arial" w:cs="Arial"/>
                <w:sz w:val="17"/>
                <w:szCs w:val="17"/>
              </w:rPr>
            </w:pPr>
            <w:r>
              <w:rPr>
                <w:rFonts w:ascii="Arial" w:hAnsi="Arial" w:cs="Arial"/>
                <w:sz w:val="17"/>
                <w:szCs w:val="17"/>
              </w:rPr>
              <w:t>141,473</w:t>
            </w:r>
          </w:p>
        </w:tc>
        <w:tc>
          <w:tcPr>
            <w:tcW w:w="1238" w:type="dxa"/>
          </w:tcPr>
          <w:p w14:paraId="6D873D92" w14:textId="66DB07E8"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173,916</w:t>
            </w:r>
          </w:p>
        </w:tc>
      </w:tr>
      <w:tr w:rsidR="003619E6" w:rsidRPr="00CA5D69" w14:paraId="74DF7476" w14:textId="77777777" w:rsidTr="00023331">
        <w:trPr>
          <w:trHeight w:val="198"/>
        </w:trPr>
        <w:tc>
          <w:tcPr>
            <w:tcW w:w="4230" w:type="dxa"/>
          </w:tcPr>
          <w:p w14:paraId="2104A3C6" w14:textId="2FC0EBF0" w:rsidR="003619E6" w:rsidRPr="00CA5D69" w:rsidRDefault="003619E6" w:rsidP="003619E6">
            <w:pPr>
              <w:tabs>
                <w:tab w:val="left" w:pos="342"/>
              </w:tabs>
              <w:spacing w:line="320" w:lineRule="exact"/>
              <w:ind w:left="162" w:right="-18" w:hanging="180"/>
              <w:rPr>
                <w:rFonts w:ascii="Arial" w:hAnsi="Arial" w:cs="Arial"/>
                <w:sz w:val="17"/>
                <w:szCs w:val="17"/>
                <w:lang w:val="en-GB"/>
              </w:rPr>
            </w:pPr>
            <w:r>
              <w:rPr>
                <w:rFonts w:ascii="Arial" w:hAnsi="Arial" w:cs="Arial"/>
                <w:sz w:val="17"/>
                <w:szCs w:val="17"/>
                <w:lang w:val="en-GB"/>
              </w:rPr>
              <w:tab/>
              <w:t>Prepaid expenses</w:t>
            </w:r>
          </w:p>
        </w:tc>
        <w:tc>
          <w:tcPr>
            <w:tcW w:w="1237" w:type="dxa"/>
          </w:tcPr>
          <w:p w14:paraId="4A0BA637" w14:textId="46B1923E" w:rsidR="003619E6"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3BF46A2A" w14:textId="7BE40CEB" w:rsidR="003619E6" w:rsidRPr="003B5DEE"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tcPr>
          <w:p w14:paraId="2A99B376" w14:textId="7099D374" w:rsidR="003619E6" w:rsidRDefault="003619E6" w:rsidP="003619E6">
            <w:pPr>
              <w:tabs>
                <w:tab w:val="decimal" w:pos="972"/>
              </w:tabs>
              <w:spacing w:line="320" w:lineRule="exact"/>
              <w:ind w:right="-4"/>
              <w:jc w:val="both"/>
              <w:rPr>
                <w:rFonts w:ascii="Arial" w:hAnsi="Arial" w:cs="Arial"/>
                <w:sz w:val="17"/>
                <w:szCs w:val="17"/>
              </w:rPr>
            </w:pPr>
            <w:r>
              <w:rPr>
                <w:rFonts w:ascii="Arial" w:hAnsi="Arial" w:cs="Arial"/>
                <w:sz w:val="17"/>
                <w:szCs w:val="17"/>
              </w:rPr>
              <w:t>651</w:t>
            </w:r>
          </w:p>
        </w:tc>
        <w:tc>
          <w:tcPr>
            <w:tcW w:w="1238" w:type="dxa"/>
          </w:tcPr>
          <w:p w14:paraId="6586866A" w14:textId="3DB2E7E3" w:rsidR="003619E6"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979</w:t>
            </w:r>
          </w:p>
        </w:tc>
      </w:tr>
      <w:tr w:rsidR="003619E6" w:rsidRPr="00CA5D69" w14:paraId="6295D96A" w14:textId="2902234F" w:rsidTr="00023331">
        <w:tc>
          <w:tcPr>
            <w:tcW w:w="4230" w:type="dxa"/>
          </w:tcPr>
          <w:p w14:paraId="7A0190A6" w14:textId="77777777" w:rsidR="003619E6" w:rsidRPr="00CA5D69" w:rsidRDefault="003619E6" w:rsidP="003619E6">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Derivative assets</w:t>
            </w:r>
          </w:p>
        </w:tc>
        <w:tc>
          <w:tcPr>
            <w:tcW w:w="1237" w:type="dxa"/>
          </w:tcPr>
          <w:p w14:paraId="291735E7" w14:textId="25443808"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7A7BB3A9" w14:textId="715053D2"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76A844F1" w14:textId="18DF204A" w:rsidR="003619E6" w:rsidRPr="00CA5D69" w:rsidRDefault="00714382" w:rsidP="003619E6">
            <w:pPr>
              <w:tabs>
                <w:tab w:val="decimal" w:pos="972"/>
              </w:tabs>
              <w:spacing w:line="320" w:lineRule="exact"/>
              <w:ind w:right="-4"/>
              <w:jc w:val="both"/>
              <w:rPr>
                <w:rFonts w:ascii="Arial" w:hAnsi="Arial" w:cs="Arial"/>
                <w:sz w:val="17"/>
                <w:szCs w:val="17"/>
              </w:rPr>
            </w:pPr>
            <w:r>
              <w:rPr>
                <w:rFonts w:ascii="Arial" w:hAnsi="Arial" w:cs="Arial"/>
                <w:sz w:val="17"/>
                <w:szCs w:val="17"/>
              </w:rPr>
              <w:t>10,186</w:t>
            </w:r>
          </w:p>
        </w:tc>
        <w:tc>
          <w:tcPr>
            <w:tcW w:w="1238" w:type="dxa"/>
          </w:tcPr>
          <w:p w14:paraId="3069B6C8" w14:textId="5109B081"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5,210</w:t>
            </w:r>
          </w:p>
        </w:tc>
      </w:tr>
      <w:tr w:rsidR="003619E6" w:rsidRPr="00CA5D69" w14:paraId="30E28514" w14:textId="296C027D" w:rsidTr="00023331">
        <w:tc>
          <w:tcPr>
            <w:tcW w:w="4230" w:type="dxa"/>
          </w:tcPr>
          <w:p w14:paraId="29C2B1A5" w14:textId="1FD5122D" w:rsidR="003619E6" w:rsidRPr="00CA5D69" w:rsidRDefault="003619E6" w:rsidP="003619E6">
            <w:pPr>
              <w:tabs>
                <w:tab w:val="left" w:pos="342"/>
              </w:tabs>
              <w:spacing w:line="320" w:lineRule="exact"/>
              <w:ind w:left="173" w:right="-43" w:hanging="187"/>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 xml:space="preserve">Short-term loans to </w:t>
            </w:r>
            <w:r w:rsidR="0085660B">
              <w:rPr>
                <w:rFonts w:ascii="Arial" w:hAnsi="Arial" w:cs="Arial"/>
                <w:sz w:val="17"/>
                <w:szCs w:val="17"/>
                <w:lang w:val="en-GB"/>
              </w:rPr>
              <w:t>subsidiary</w:t>
            </w:r>
          </w:p>
        </w:tc>
        <w:tc>
          <w:tcPr>
            <w:tcW w:w="1237" w:type="dxa"/>
          </w:tcPr>
          <w:p w14:paraId="2D25BD44" w14:textId="0E1C04E3" w:rsidR="003619E6" w:rsidRPr="00CA5D69" w:rsidRDefault="0085660B"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1BDAA7A2" w14:textId="306466C9" w:rsidR="003619E6" w:rsidRPr="00CA5D69" w:rsidRDefault="003619E6" w:rsidP="003619E6">
            <w:pPr>
              <w:tabs>
                <w:tab w:val="decimal" w:pos="972"/>
              </w:tabs>
              <w:spacing w:line="320" w:lineRule="exact"/>
              <w:ind w:left="-108" w:right="-18"/>
              <w:jc w:val="both"/>
              <w:rPr>
                <w:rFonts w:ascii="Arial" w:hAnsi="Arial" w:cs="Arial"/>
                <w:sz w:val="17"/>
                <w:szCs w:val="17"/>
                <w:cs/>
              </w:rPr>
            </w:pPr>
            <w:r w:rsidRPr="003B5DEE">
              <w:rPr>
                <w:rFonts w:ascii="Arial" w:hAnsi="Arial" w:cs="Arial" w:hint="cs"/>
                <w:sz w:val="17"/>
                <w:szCs w:val="17"/>
              </w:rPr>
              <w:t>-</w:t>
            </w:r>
          </w:p>
        </w:tc>
        <w:tc>
          <w:tcPr>
            <w:tcW w:w="1237" w:type="dxa"/>
          </w:tcPr>
          <w:p w14:paraId="2E5DA1BB" w14:textId="55E9F8F2" w:rsidR="003619E6" w:rsidRPr="00CA5D69" w:rsidRDefault="003619E6" w:rsidP="003619E6">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59125F65" w14:textId="55EC9D67"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100,000</w:t>
            </w:r>
          </w:p>
        </w:tc>
      </w:tr>
      <w:tr w:rsidR="0085660B" w:rsidRPr="00CA5D69" w14:paraId="1EF83499" w14:textId="77777777" w:rsidTr="00023331">
        <w:tc>
          <w:tcPr>
            <w:tcW w:w="4230" w:type="dxa"/>
          </w:tcPr>
          <w:p w14:paraId="39B6E706" w14:textId="78688F76" w:rsidR="0085660B" w:rsidRPr="00CA5D69" w:rsidRDefault="0085660B" w:rsidP="003619E6">
            <w:pPr>
              <w:tabs>
                <w:tab w:val="left" w:pos="342"/>
              </w:tabs>
              <w:spacing w:line="320" w:lineRule="exact"/>
              <w:ind w:left="173" w:right="-43" w:hanging="187"/>
              <w:rPr>
                <w:rFonts w:ascii="Arial" w:hAnsi="Arial" w:cs="Arial"/>
                <w:sz w:val="17"/>
                <w:szCs w:val="17"/>
                <w:lang w:val="en-GB"/>
              </w:rPr>
            </w:pPr>
            <w:r>
              <w:rPr>
                <w:rFonts w:ascii="Arial" w:hAnsi="Arial" w:cs="Arial"/>
                <w:sz w:val="17"/>
                <w:szCs w:val="17"/>
                <w:lang w:val="en-GB"/>
              </w:rPr>
              <w:tab/>
              <w:t>Short-term borrowings from subsidiary</w:t>
            </w:r>
          </w:p>
        </w:tc>
        <w:tc>
          <w:tcPr>
            <w:tcW w:w="1237" w:type="dxa"/>
          </w:tcPr>
          <w:p w14:paraId="38C992D1" w14:textId="5E54A990" w:rsidR="0085660B" w:rsidRDefault="0085660B"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8123A43" w14:textId="70F9D15A" w:rsidR="0085660B" w:rsidRPr="003B5DEE" w:rsidRDefault="0085660B"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tcPr>
          <w:p w14:paraId="5E51EA1D" w14:textId="16B74AF9" w:rsidR="0085660B" w:rsidRDefault="0085660B" w:rsidP="003619E6">
            <w:pPr>
              <w:tabs>
                <w:tab w:val="decimal" w:pos="972"/>
              </w:tabs>
              <w:spacing w:line="320" w:lineRule="exact"/>
              <w:ind w:right="-4"/>
              <w:jc w:val="both"/>
              <w:rPr>
                <w:rFonts w:ascii="Arial" w:hAnsi="Arial" w:cs="Arial"/>
                <w:sz w:val="17"/>
                <w:szCs w:val="17"/>
              </w:rPr>
            </w:pPr>
            <w:r>
              <w:rPr>
                <w:rFonts w:ascii="Arial" w:hAnsi="Arial" w:cs="Arial"/>
                <w:sz w:val="17"/>
                <w:szCs w:val="17"/>
              </w:rPr>
              <w:t>1,750,000</w:t>
            </w:r>
          </w:p>
        </w:tc>
        <w:tc>
          <w:tcPr>
            <w:tcW w:w="1238" w:type="dxa"/>
          </w:tcPr>
          <w:p w14:paraId="078F4935" w14:textId="2787055D" w:rsidR="0085660B" w:rsidRDefault="0085660B" w:rsidP="0085660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619E6" w:rsidRPr="00CA5D69" w14:paraId="3283D829" w14:textId="48A3A460" w:rsidTr="00023331">
        <w:tc>
          <w:tcPr>
            <w:tcW w:w="4230" w:type="dxa"/>
          </w:tcPr>
          <w:p w14:paraId="7D180C81" w14:textId="6D35AE78" w:rsidR="003619E6" w:rsidRPr="00CA5D69" w:rsidRDefault="003619E6" w:rsidP="003619E6">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Derivative liabilities</w:t>
            </w:r>
          </w:p>
        </w:tc>
        <w:tc>
          <w:tcPr>
            <w:tcW w:w="1237" w:type="dxa"/>
          </w:tcPr>
          <w:p w14:paraId="1EA4B291" w14:textId="6875F8C9"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2F632856" w14:textId="02B95D84"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0A0F45E9" w14:textId="26D19733" w:rsidR="003619E6" w:rsidRPr="00CA5D69" w:rsidRDefault="003619E6" w:rsidP="003619E6">
            <w:pPr>
              <w:tabs>
                <w:tab w:val="decimal" w:pos="972"/>
              </w:tabs>
              <w:spacing w:line="320" w:lineRule="exact"/>
              <w:ind w:right="-4"/>
              <w:jc w:val="both"/>
              <w:rPr>
                <w:rFonts w:ascii="Arial" w:hAnsi="Arial" w:cs="Arial"/>
                <w:sz w:val="17"/>
                <w:szCs w:val="17"/>
              </w:rPr>
            </w:pPr>
            <w:r>
              <w:rPr>
                <w:rFonts w:ascii="Arial" w:hAnsi="Arial" w:cs="Arial"/>
                <w:sz w:val="17"/>
                <w:szCs w:val="17"/>
              </w:rPr>
              <w:t>2,153</w:t>
            </w:r>
          </w:p>
        </w:tc>
        <w:tc>
          <w:tcPr>
            <w:tcW w:w="1238" w:type="dxa"/>
          </w:tcPr>
          <w:p w14:paraId="06F9A6E2" w14:textId="74B4D3AD"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305</w:t>
            </w:r>
          </w:p>
        </w:tc>
      </w:tr>
      <w:tr w:rsidR="003619E6" w:rsidRPr="00CA5D69" w14:paraId="3F39CE7C" w14:textId="3A4481C2" w:rsidTr="00023331">
        <w:tc>
          <w:tcPr>
            <w:tcW w:w="4230" w:type="dxa"/>
          </w:tcPr>
          <w:p w14:paraId="07086F3F" w14:textId="7E4430A6" w:rsidR="003619E6" w:rsidRPr="00CA5D69" w:rsidRDefault="003619E6" w:rsidP="003619E6">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Other payables</w:t>
            </w:r>
          </w:p>
        </w:tc>
        <w:tc>
          <w:tcPr>
            <w:tcW w:w="1237" w:type="dxa"/>
          </w:tcPr>
          <w:p w14:paraId="69A068E6" w14:textId="10D63594"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cs/>
              </w:rPr>
              <w:t>-</w:t>
            </w:r>
          </w:p>
        </w:tc>
        <w:tc>
          <w:tcPr>
            <w:tcW w:w="1238" w:type="dxa"/>
          </w:tcPr>
          <w:p w14:paraId="49E5356B" w14:textId="36EC6D08"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cs/>
              </w:rPr>
              <w:t>-</w:t>
            </w:r>
          </w:p>
        </w:tc>
        <w:tc>
          <w:tcPr>
            <w:tcW w:w="1237" w:type="dxa"/>
          </w:tcPr>
          <w:p w14:paraId="793F18FE" w14:textId="51A234CD" w:rsidR="003619E6" w:rsidRPr="00CA5D69" w:rsidRDefault="003619E6" w:rsidP="003619E6">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04AEC149" w14:textId="4B13ABA5"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16</w:t>
            </w:r>
          </w:p>
        </w:tc>
      </w:tr>
      <w:tr w:rsidR="003619E6" w:rsidRPr="00CA5D69" w14:paraId="02A37158" w14:textId="3CD0F871" w:rsidTr="00023331">
        <w:tc>
          <w:tcPr>
            <w:tcW w:w="4230" w:type="dxa"/>
          </w:tcPr>
          <w:p w14:paraId="0299D52E" w14:textId="516A3E0C" w:rsidR="003619E6" w:rsidRPr="00CA5D69" w:rsidRDefault="003619E6" w:rsidP="003619E6">
            <w:pPr>
              <w:tabs>
                <w:tab w:val="left" w:pos="342"/>
              </w:tabs>
              <w:spacing w:line="320" w:lineRule="exact"/>
              <w:ind w:left="162" w:right="-198" w:hanging="180"/>
              <w:rPr>
                <w:rFonts w:ascii="Arial" w:hAnsi="Arial" w:cs="Arial"/>
                <w:sz w:val="17"/>
                <w:szCs w:val="17"/>
                <w:lang w:val="en-GB"/>
              </w:rPr>
            </w:pPr>
            <w:r>
              <w:rPr>
                <w:rFonts w:ascii="Arial" w:hAnsi="Arial" w:cs="Arial"/>
                <w:sz w:val="17"/>
                <w:szCs w:val="17"/>
                <w:lang w:val="en-GB"/>
              </w:rPr>
              <w:tab/>
              <w:t>Securities and derivatives business payables</w:t>
            </w:r>
          </w:p>
        </w:tc>
        <w:tc>
          <w:tcPr>
            <w:tcW w:w="1237" w:type="dxa"/>
          </w:tcPr>
          <w:p w14:paraId="62940014" w14:textId="04D21A3A" w:rsidR="003619E6" w:rsidRPr="003B5DEE" w:rsidRDefault="003619E6" w:rsidP="003619E6">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c>
          <w:tcPr>
            <w:tcW w:w="1238" w:type="dxa"/>
          </w:tcPr>
          <w:p w14:paraId="62D3EC36" w14:textId="1A4DE046" w:rsidR="003619E6" w:rsidRPr="003B5DEE" w:rsidRDefault="003619E6" w:rsidP="003619E6">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c>
          <w:tcPr>
            <w:tcW w:w="1237" w:type="dxa"/>
          </w:tcPr>
          <w:p w14:paraId="7719C881" w14:textId="0B2B877D" w:rsidR="003619E6" w:rsidRDefault="003619E6" w:rsidP="003619E6">
            <w:pPr>
              <w:tabs>
                <w:tab w:val="decimal" w:pos="972"/>
              </w:tabs>
              <w:spacing w:line="320" w:lineRule="exact"/>
              <w:ind w:right="-4"/>
              <w:jc w:val="both"/>
              <w:rPr>
                <w:rFonts w:ascii="Arial" w:hAnsi="Arial" w:cs="Arial"/>
                <w:sz w:val="17"/>
                <w:szCs w:val="17"/>
              </w:rPr>
            </w:pPr>
            <w:r>
              <w:rPr>
                <w:rFonts w:ascii="Arial" w:hAnsi="Arial" w:cs="Arial"/>
                <w:sz w:val="17"/>
                <w:szCs w:val="17"/>
              </w:rPr>
              <w:t>182</w:t>
            </w:r>
          </w:p>
        </w:tc>
        <w:tc>
          <w:tcPr>
            <w:tcW w:w="1238" w:type="dxa"/>
          </w:tcPr>
          <w:p w14:paraId="332DE47D" w14:textId="1A8F7A98" w:rsidR="003619E6" w:rsidRPr="009A29E3"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619E6" w:rsidRPr="00CA5D69" w14:paraId="48582CF3" w14:textId="77777777" w:rsidTr="00023331">
        <w:tc>
          <w:tcPr>
            <w:tcW w:w="4230" w:type="dxa"/>
          </w:tcPr>
          <w:p w14:paraId="27B33108" w14:textId="77777777" w:rsidR="003619E6" w:rsidRPr="00CA5D69" w:rsidRDefault="003619E6" w:rsidP="003619E6">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37" w:type="dxa"/>
          </w:tcPr>
          <w:p w14:paraId="206CCC69" w14:textId="77777777" w:rsidR="003619E6" w:rsidRPr="00CA5D69" w:rsidRDefault="003619E6" w:rsidP="003619E6">
            <w:pPr>
              <w:tabs>
                <w:tab w:val="decimal" w:pos="972"/>
              </w:tabs>
              <w:spacing w:line="320" w:lineRule="exact"/>
              <w:ind w:left="-108" w:right="-18"/>
              <w:jc w:val="both"/>
              <w:rPr>
                <w:rFonts w:ascii="Arial" w:hAnsi="Arial" w:cs="Arial"/>
                <w:sz w:val="17"/>
                <w:szCs w:val="17"/>
              </w:rPr>
            </w:pPr>
          </w:p>
        </w:tc>
        <w:tc>
          <w:tcPr>
            <w:tcW w:w="1238" w:type="dxa"/>
          </w:tcPr>
          <w:p w14:paraId="08EA9D15" w14:textId="77777777" w:rsidR="003619E6" w:rsidRPr="00CA5D69" w:rsidRDefault="003619E6" w:rsidP="003619E6">
            <w:pPr>
              <w:tabs>
                <w:tab w:val="decimal" w:pos="972"/>
              </w:tabs>
              <w:spacing w:line="320" w:lineRule="exact"/>
              <w:ind w:left="-108" w:right="-18"/>
              <w:jc w:val="both"/>
              <w:rPr>
                <w:rFonts w:ascii="Arial" w:hAnsi="Arial" w:cs="Arial"/>
                <w:sz w:val="17"/>
                <w:szCs w:val="17"/>
              </w:rPr>
            </w:pPr>
          </w:p>
        </w:tc>
        <w:tc>
          <w:tcPr>
            <w:tcW w:w="1237" w:type="dxa"/>
          </w:tcPr>
          <w:p w14:paraId="2B98E64D" w14:textId="77777777" w:rsidR="003619E6" w:rsidRPr="00CA5D69" w:rsidRDefault="003619E6" w:rsidP="003619E6">
            <w:pPr>
              <w:tabs>
                <w:tab w:val="decimal" w:pos="972"/>
              </w:tabs>
              <w:spacing w:line="320" w:lineRule="exact"/>
              <w:ind w:left="-108" w:right="-18"/>
              <w:jc w:val="both"/>
              <w:rPr>
                <w:rFonts w:ascii="Arial" w:hAnsi="Arial" w:cs="Arial"/>
                <w:sz w:val="17"/>
                <w:szCs w:val="17"/>
              </w:rPr>
            </w:pPr>
          </w:p>
        </w:tc>
        <w:tc>
          <w:tcPr>
            <w:tcW w:w="1238" w:type="dxa"/>
          </w:tcPr>
          <w:p w14:paraId="23C7F03D" w14:textId="77777777" w:rsidR="003619E6" w:rsidRPr="00CA5D69" w:rsidRDefault="003619E6" w:rsidP="003619E6">
            <w:pPr>
              <w:tabs>
                <w:tab w:val="decimal" w:pos="972"/>
              </w:tabs>
              <w:spacing w:line="320" w:lineRule="exact"/>
              <w:ind w:left="-108" w:right="-18"/>
              <w:jc w:val="both"/>
              <w:rPr>
                <w:rFonts w:ascii="Arial" w:hAnsi="Arial" w:cs="Arial"/>
                <w:sz w:val="17"/>
                <w:szCs w:val="17"/>
              </w:rPr>
            </w:pPr>
          </w:p>
        </w:tc>
      </w:tr>
      <w:tr w:rsidR="003619E6" w:rsidRPr="00CA5D69" w14:paraId="0FF9544A" w14:textId="77777777" w:rsidTr="00023331">
        <w:trPr>
          <w:trHeight w:val="126"/>
        </w:trPr>
        <w:tc>
          <w:tcPr>
            <w:tcW w:w="4230" w:type="dxa"/>
          </w:tcPr>
          <w:p w14:paraId="79C1497B" w14:textId="77777777" w:rsidR="003619E6" w:rsidRPr="00CA5D69" w:rsidRDefault="003619E6" w:rsidP="003619E6">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37" w:type="dxa"/>
            <w:vAlign w:val="bottom"/>
          </w:tcPr>
          <w:p w14:paraId="072CE069" w14:textId="7DD1820B" w:rsidR="003619E6" w:rsidRPr="00CA5D69" w:rsidRDefault="003619E6" w:rsidP="003619E6">
            <w:pPr>
              <w:tabs>
                <w:tab w:val="decimal" w:pos="972"/>
              </w:tabs>
              <w:spacing w:line="320" w:lineRule="exact"/>
              <w:ind w:left="-108" w:right="-18"/>
              <w:jc w:val="both"/>
              <w:rPr>
                <w:rFonts w:ascii="Arial" w:hAnsi="Arial" w:cs="Arial"/>
                <w:sz w:val="17"/>
                <w:szCs w:val="17"/>
              </w:rPr>
            </w:pPr>
          </w:p>
        </w:tc>
        <w:tc>
          <w:tcPr>
            <w:tcW w:w="1238" w:type="dxa"/>
            <w:vAlign w:val="bottom"/>
          </w:tcPr>
          <w:p w14:paraId="5FA9BED6" w14:textId="77777777" w:rsidR="003619E6" w:rsidRPr="00CA5D69" w:rsidRDefault="003619E6" w:rsidP="003619E6">
            <w:pPr>
              <w:tabs>
                <w:tab w:val="decimal" w:pos="972"/>
              </w:tabs>
              <w:spacing w:line="320" w:lineRule="exact"/>
              <w:ind w:left="-108" w:right="-18"/>
              <w:jc w:val="both"/>
              <w:rPr>
                <w:rFonts w:ascii="Arial" w:hAnsi="Arial" w:cs="Arial"/>
                <w:sz w:val="17"/>
                <w:szCs w:val="17"/>
              </w:rPr>
            </w:pPr>
          </w:p>
        </w:tc>
        <w:tc>
          <w:tcPr>
            <w:tcW w:w="1237" w:type="dxa"/>
            <w:vAlign w:val="bottom"/>
          </w:tcPr>
          <w:p w14:paraId="0E0AF568" w14:textId="77777777" w:rsidR="003619E6" w:rsidRPr="00CA5D69" w:rsidRDefault="003619E6" w:rsidP="003619E6">
            <w:pPr>
              <w:tabs>
                <w:tab w:val="decimal" w:pos="972"/>
              </w:tabs>
              <w:spacing w:line="320" w:lineRule="exact"/>
              <w:ind w:left="-108" w:right="-18"/>
              <w:jc w:val="both"/>
              <w:rPr>
                <w:rFonts w:ascii="Arial" w:hAnsi="Arial" w:cs="Arial"/>
                <w:sz w:val="17"/>
                <w:szCs w:val="17"/>
              </w:rPr>
            </w:pPr>
          </w:p>
        </w:tc>
        <w:tc>
          <w:tcPr>
            <w:tcW w:w="1238" w:type="dxa"/>
            <w:vAlign w:val="bottom"/>
          </w:tcPr>
          <w:p w14:paraId="55754C34" w14:textId="77777777" w:rsidR="003619E6" w:rsidRPr="00CA5D69" w:rsidRDefault="003619E6" w:rsidP="003619E6">
            <w:pPr>
              <w:tabs>
                <w:tab w:val="decimal" w:pos="972"/>
              </w:tabs>
              <w:spacing w:line="320" w:lineRule="exact"/>
              <w:ind w:left="-108" w:right="-18"/>
              <w:jc w:val="both"/>
              <w:rPr>
                <w:rFonts w:ascii="Arial" w:hAnsi="Arial" w:cs="Arial"/>
                <w:sz w:val="17"/>
                <w:szCs w:val="17"/>
              </w:rPr>
            </w:pPr>
          </w:p>
        </w:tc>
      </w:tr>
      <w:tr w:rsidR="003619E6" w:rsidRPr="00CA5D69" w14:paraId="79192D69" w14:textId="77777777" w:rsidTr="00023331">
        <w:tc>
          <w:tcPr>
            <w:tcW w:w="4230" w:type="dxa"/>
          </w:tcPr>
          <w:p w14:paraId="6B2355D9" w14:textId="1145B096" w:rsidR="003619E6" w:rsidRPr="00CA5D69" w:rsidRDefault="003619E6" w:rsidP="003619E6">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w:t>
            </w:r>
            <w:r>
              <w:rPr>
                <w:rFonts w:ascii="Arial" w:hAnsi="Arial" w:cs="Arial"/>
                <w:sz w:val="17"/>
                <w:szCs w:val="17"/>
              </w:rPr>
              <w:t xml:space="preserve">the </w:t>
            </w:r>
            <w:r w:rsidRPr="00CA5D69">
              <w:rPr>
                <w:rFonts w:ascii="Arial" w:hAnsi="Arial" w:cs="Arial"/>
                <w:sz w:val="17"/>
                <w:szCs w:val="17"/>
              </w:rPr>
              <w:t xml:space="preserve">Company, subsidiary and on behalf of </w:t>
            </w:r>
          </w:p>
          <w:p w14:paraId="45A16429" w14:textId="77777777" w:rsidR="003619E6" w:rsidRPr="00CA5D69" w:rsidRDefault="003619E6" w:rsidP="003619E6">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37" w:type="dxa"/>
            <w:vAlign w:val="bottom"/>
          </w:tcPr>
          <w:p w14:paraId="5B8C5C53" w14:textId="7AFC8164"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364,752</w:t>
            </w:r>
          </w:p>
        </w:tc>
        <w:tc>
          <w:tcPr>
            <w:tcW w:w="1238" w:type="dxa"/>
            <w:vAlign w:val="bottom"/>
          </w:tcPr>
          <w:p w14:paraId="32BEB76B" w14:textId="1F3055DC"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409,966</w:t>
            </w:r>
          </w:p>
        </w:tc>
        <w:tc>
          <w:tcPr>
            <w:tcW w:w="1237" w:type="dxa"/>
            <w:vAlign w:val="bottom"/>
          </w:tcPr>
          <w:p w14:paraId="598F407D" w14:textId="560EF4CA"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255,255</w:t>
            </w:r>
          </w:p>
        </w:tc>
        <w:tc>
          <w:tcPr>
            <w:tcW w:w="1238" w:type="dxa"/>
            <w:vAlign w:val="bottom"/>
          </w:tcPr>
          <w:p w14:paraId="67A9D339" w14:textId="0C6351DC"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195,385</w:t>
            </w:r>
          </w:p>
        </w:tc>
      </w:tr>
      <w:tr w:rsidR="003619E6" w:rsidRPr="00CA5D69" w14:paraId="514776EB" w14:textId="77777777" w:rsidTr="00023331">
        <w:tc>
          <w:tcPr>
            <w:tcW w:w="4230" w:type="dxa"/>
          </w:tcPr>
          <w:p w14:paraId="54A68B17" w14:textId="77777777" w:rsidR="003619E6" w:rsidRPr="00CA5D69" w:rsidRDefault="003619E6" w:rsidP="003619E6">
            <w:pPr>
              <w:tabs>
                <w:tab w:val="left" w:pos="342"/>
              </w:tabs>
              <w:spacing w:line="320" w:lineRule="exact"/>
              <w:ind w:left="162" w:right="-43" w:hanging="180"/>
              <w:rPr>
                <w:rFonts w:ascii="Arial" w:hAnsi="Arial" w:cs="Arial"/>
                <w:sz w:val="17"/>
                <w:szCs w:val="17"/>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37" w:type="dxa"/>
          </w:tcPr>
          <w:p w14:paraId="1432E6EC" w14:textId="55886FB5"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91</w:t>
            </w:r>
          </w:p>
        </w:tc>
        <w:tc>
          <w:tcPr>
            <w:tcW w:w="1238" w:type="dxa"/>
          </w:tcPr>
          <w:p w14:paraId="7FD19EFB" w14:textId="5A61245C"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6</w:t>
            </w:r>
          </w:p>
        </w:tc>
        <w:tc>
          <w:tcPr>
            <w:tcW w:w="1237" w:type="dxa"/>
          </w:tcPr>
          <w:p w14:paraId="27CD0CAE" w14:textId="08D38C87"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86</w:t>
            </w:r>
          </w:p>
        </w:tc>
        <w:tc>
          <w:tcPr>
            <w:tcW w:w="1238" w:type="dxa"/>
          </w:tcPr>
          <w:p w14:paraId="006C2EAE" w14:textId="3FF65A8B"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619E6" w:rsidRPr="00CA5D69" w14:paraId="297020FF" w14:textId="77777777" w:rsidTr="00B73B25">
        <w:trPr>
          <w:trHeight w:val="261"/>
        </w:trPr>
        <w:tc>
          <w:tcPr>
            <w:tcW w:w="4230" w:type="dxa"/>
          </w:tcPr>
          <w:p w14:paraId="3DA9E792" w14:textId="30E8EBDE" w:rsidR="003619E6" w:rsidRPr="00CA5D69" w:rsidRDefault="003619E6" w:rsidP="003619E6">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37" w:type="dxa"/>
          </w:tcPr>
          <w:p w14:paraId="3A2594F2" w14:textId="09907ABA" w:rsidR="003619E6" w:rsidRPr="00B73B25" w:rsidRDefault="00B73B25" w:rsidP="003619E6">
            <w:pPr>
              <w:tabs>
                <w:tab w:val="decimal" w:pos="972"/>
              </w:tabs>
              <w:spacing w:line="320" w:lineRule="exact"/>
              <w:ind w:left="-108" w:right="-18"/>
              <w:jc w:val="both"/>
              <w:rPr>
                <w:rFonts w:ascii="Arial" w:hAnsi="Arial" w:cs="Browallia New"/>
                <w:sz w:val="17"/>
                <w:szCs w:val="21"/>
              </w:rPr>
            </w:pPr>
            <w:r>
              <w:rPr>
                <w:rFonts w:ascii="Arial" w:hAnsi="Arial" w:cs="Browallia New"/>
                <w:sz w:val="17"/>
                <w:szCs w:val="21"/>
              </w:rPr>
              <w:t>11,999</w:t>
            </w:r>
          </w:p>
        </w:tc>
        <w:tc>
          <w:tcPr>
            <w:tcW w:w="1238" w:type="dxa"/>
          </w:tcPr>
          <w:p w14:paraId="4ECFD7A3" w14:textId="76082662"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14,181</w:t>
            </w:r>
          </w:p>
        </w:tc>
        <w:tc>
          <w:tcPr>
            <w:tcW w:w="1237" w:type="dxa"/>
          </w:tcPr>
          <w:p w14:paraId="16906C3F" w14:textId="28D63100"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3,657</w:t>
            </w:r>
          </w:p>
        </w:tc>
        <w:tc>
          <w:tcPr>
            <w:tcW w:w="1238" w:type="dxa"/>
          </w:tcPr>
          <w:p w14:paraId="3D95732C" w14:textId="3475FB83"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3,657</w:t>
            </w:r>
          </w:p>
        </w:tc>
      </w:tr>
      <w:tr w:rsidR="003619E6" w:rsidRPr="00CA5D69" w14:paraId="2BCF339B" w14:textId="77777777" w:rsidTr="00023331">
        <w:tc>
          <w:tcPr>
            <w:tcW w:w="4230" w:type="dxa"/>
          </w:tcPr>
          <w:p w14:paraId="4DAEB173" w14:textId="77777777" w:rsidR="003619E6" w:rsidRPr="00CA5D69" w:rsidRDefault="003619E6" w:rsidP="003619E6">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Other assets</w:t>
            </w:r>
          </w:p>
        </w:tc>
        <w:tc>
          <w:tcPr>
            <w:tcW w:w="1237" w:type="dxa"/>
          </w:tcPr>
          <w:p w14:paraId="41DA6850" w14:textId="4D536EF0"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448</w:t>
            </w:r>
          </w:p>
        </w:tc>
        <w:tc>
          <w:tcPr>
            <w:tcW w:w="1238" w:type="dxa"/>
          </w:tcPr>
          <w:p w14:paraId="72E08F3D" w14:textId="1857F43A"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800</w:t>
            </w:r>
          </w:p>
        </w:tc>
        <w:tc>
          <w:tcPr>
            <w:tcW w:w="1237" w:type="dxa"/>
          </w:tcPr>
          <w:p w14:paraId="2BE4109F" w14:textId="2A061A51"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77</w:t>
            </w:r>
          </w:p>
        </w:tc>
        <w:tc>
          <w:tcPr>
            <w:tcW w:w="1238" w:type="dxa"/>
          </w:tcPr>
          <w:p w14:paraId="675E682B" w14:textId="550C52F0"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55</w:t>
            </w:r>
          </w:p>
        </w:tc>
      </w:tr>
      <w:tr w:rsidR="003619E6" w:rsidRPr="00CA5D69" w14:paraId="18EFD109" w14:textId="77777777" w:rsidTr="00023331">
        <w:tc>
          <w:tcPr>
            <w:tcW w:w="4230" w:type="dxa"/>
          </w:tcPr>
          <w:p w14:paraId="46FB900F" w14:textId="77777777" w:rsidR="003619E6" w:rsidRPr="00CA5D69" w:rsidRDefault="003619E6" w:rsidP="003619E6">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37" w:type="dxa"/>
          </w:tcPr>
          <w:p w14:paraId="3BD2659E" w14:textId="052415F1"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1,210,000</w:t>
            </w:r>
          </w:p>
        </w:tc>
        <w:tc>
          <w:tcPr>
            <w:tcW w:w="1238" w:type="dxa"/>
          </w:tcPr>
          <w:p w14:paraId="119133E5" w14:textId="38A980BF"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760,000</w:t>
            </w:r>
          </w:p>
        </w:tc>
        <w:tc>
          <w:tcPr>
            <w:tcW w:w="1237" w:type="dxa"/>
          </w:tcPr>
          <w:p w14:paraId="0A809556" w14:textId="472C5E7B"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01EDC01D" w14:textId="49D4F865"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619E6" w:rsidRPr="00CA5D69" w14:paraId="245F179A" w14:textId="77777777" w:rsidTr="00023331">
        <w:tc>
          <w:tcPr>
            <w:tcW w:w="4230" w:type="dxa"/>
          </w:tcPr>
          <w:p w14:paraId="59CD54C7" w14:textId="77777777" w:rsidR="003619E6" w:rsidRPr="00CA5D69" w:rsidRDefault="003619E6" w:rsidP="003619E6">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Other payables</w:t>
            </w:r>
          </w:p>
        </w:tc>
        <w:tc>
          <w:tcPr>
            <w:tcW w:w="1237" w:type="dxa"/>
          </w:tcPr>
          <w:p w14:paraId="353A2E56" w14:textId="4495D87D" w:rsidR="003619E6" w:rsidRPr="00CA5D69" w:rsidRDefault="00714382"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854</w:t>
            </w:r>
          </w:p>
        </w:tc>
        <w:tc>
          <w:tcPr>
            <w:tcW w:w="1238" w:type="dxa"/>
          </w:tcPr>
          <w:p w14:paraId="14105D21" w14:textId="3F1FC0D2"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870</w:t>
            </w:r>
          </w:p>
        </w:tc>
        <w:tc>
          <w:tcPr>
            <w:tcW w:w="1237" w:type="dxa"/>
          </w:tcPr>
          <w:p w14:paraId="52D18431" w14:textId="26CA7289" w:rsidR="003619E6" w:rsidRPr="00CA5D69" w:rsidRDefault="00714382"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403</w:t>
            </w:r>
          </w:p>
        </w:tc>
        <w:tc>
          <w:tcPr>
            <w:tcW w:w="1238" w:type="dxa"/>
          </w:tcPr>
          <w:p w14:paraId="4AC93766" w14:textId="553F2B62"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384</w:t>
            </w:r>
          </w:p>
        </w:tc>
      </w:tr>
      <w:tr w:rsidR="003619E6" w:rsidRPr="00CA5D69" w14:paraId="6C194672" w14:textId="77777777" w:rsidTr="00023331">
        <w:tc>
          <w:tcPr>
            <w:tcW w:w="4230" w:type="dxa"/>
          </w:tcPr>
          <w:p w14:paraId="53B80683" w14:textId="514EE6E2" w:rsidR="003619E6" w:rsidRPr="00CA5D69" w:rsidRDefault="003619E6" w:rsidP="003619E6">
            <w:pPr>
              <w:tabs>
                <w:tab w:val="left" w:pos="342"/>
              </w:tabs>
              <w:spacing w:line="320" w:lineRule="exact"/>
              <w:ind w:left="173" w:right="-43" w:hanging="187"/>
              <w:rPr>
                <w:rFonts w:ascii="Arial" w:hAnsi="Arial" w:cs="Arial"/>
                <w:sz w:val="17"/>
                <w:szCs w:val="17"/>
              </w:rPr>
            </w:pPr>
            <w:r w:rsidRPr="00CA5D69">
              <w:rPr>
                <w:rFonts w:ascii="Arial" w:hAnsi="Arial" w:cs="Arial"/>
                <w:sz w:val="17"/>
                <w:szCs w:val="17"/>
              </w:rPr>
              <w:tab/>
              <w:t>Securities and derivatives business payables</w:t>
            </w:r>
          </w:p>
        </w:tc>
        <w:tc>
          <w:tcPr>
            <w:tcW w:w="1237" w:type="dxa"/>
            <w:vAlign w:val="bottom"/>
          </w:tcPr>
          <w:p w14:paraId="55DEC4A0" w14:textId="3EC5CB3B" w:rsidR="003619E6" w:rsidRPr="00CA5D69" w:rsidRDefault="00714382"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893</w:t>
            </w:r>
          </w:p>
        </w:tc>
        <w:tc>
          <w:tcPr>
            <w:tcW w:w="1238" w:type="dxa"/>
            <w:vAlign w:val="bottom"/>
          </w:tcPr>
          <w:p w14:paraId="5E2A23B0" w14:textId="5132F492"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vAlign w:val="bottom"/>
          </w:tcPr>
          <w:p w14:paraId="11A7F08E" w14:textId="6F86BDCE" w:rsidR="003619E6" w:rsidRPr="00CA5D69" w:rsidRDefault="00714382"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72C4345A" w14:textId="2FF4B26C"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619E6" w:rsidRPr="00CA5D69" w14:paraId="25DD46D7" w14:textId="77777777" w:rsidTr="00023331">
        <w:tc>
          <w:tcPr>
            <w:tcW w:w="4230" w:type="dxa"/>
          </w:tcPr>
          <w:p w14:paraId="6F1936B9" w14:textId="77777777" w:rsidR="003619E6" w:rsidRPr="00CA5D69" w:rsidRDefault="003619E6" w:rsidP="003619E6">
            <w:pPr>
              <w:spacing w:line="320" w:lineRule="exact"/>
              <w:ind w:left="162" w:right="-43" w:hanging="162"/>
              <w:rPr>
                <w:rFonts w:ascii="Arial" w:hAnsi="Arial" w:cs="Arial"/>
                <w:b/>
                <w:bCs/>
                <w:sz w:val="17"/>
                <w:szCs w:val="17"/>
              </w:rPr>
            </w:pPr>
            <w:r w:rsidRPr="00CA5D69">
              <w:rPr>
                <w:rFonts w:ascii="Arial" w:hAnsi="Arial" w:cs="Arial"/>
                <w:b/>
                <w:bCs/>
                <w:sz w:val="17"/>
                <w:szCs w:val="17"/>
              </w:rPr>
              <w:t>Directors of the Group and their close family members</w:t>
            </w:r>
          </w:p>
        </w:tc>
        <w:tc>
          <w:tcPr>
            <w:tcW w:w="1237" w:type="dxa"/>
          </w:tcPr>
          <w:p w14:paraId="355557DC" w14:textId="77777777" w:rsidR="003619E6" w:rsidRPr="00CA5D69" w:rsidRDefault="003619E6" w:rsidP="003619E6">
            <w:pPr>
              <w:tabs>
                <w:tab w:val="decimal" w:pos="972"/>
              </w:tabs>
              <w:spacing w:line="320" w:lineRule="exact"/>
              <w:ind w:left="-108" w:right="-18"/>
              <w:jc w:val="both"/>
              <w:rPr>
                <w:rFonts w:ascii="Arial" w:hAnsi="Arial" w:cs="Arial"/>
                <w:sz w:val="17"/>
                <w:szCs w:val="17"/>
              </w:rPr>
            </w:pPr>
          </w:p>
        </w:tc>
        <w:tc>
          <w:tcPr>
            <w:tcW w:w="1238" w:type="dxa"/>
          </w:tcPr>
          <w:p w14:paraId="2618681E" w14:textId="77777777" w:rsidR="003619E6" w:rsidRPr="00CA5D69" w:rsidRDefault="003619E6" w:rsidP="003619E6">
            <w:pPr>
              <w:tabs>
                <w:tab w:val="decimal" w:pos="972"/>
              </w:tabs>
              <w:spacing w:line="320" w:lineRule="exact"/>
              <w:ind w:left="-108" w:right="-18"/>
              <w:jc w:val="both"/>
              <w:rPr>
                <w:rFonts w:ascii="Arial" w:hAnsi="Arial" w:cs="Arial"/>
                <w:sz w:val="17"/>
                <w:szCs w:val="17"/>
              </w:rPr>
            </w:pPr>
          </w:p>
        </w:tc>
        <w:tc>
          <w:tcPr>
            <w:tcW w:w="1237" w:type="dxa"/>
          </w:tcPr>
          <w:p w14:paraId="115F0E88" w14:textId="77777777" w:rsidR="003619E6" w:rsidRPr="00CA5D69" w:rsidRDefault="003619E6" w:rsidP="003619E6">
            <w:pPr>
              <w:tabs>
                <w:tab w:val="decimal" w:pos="972"/>
              </w:tabs>
              <w:spacing w:line="320" w:lineRule="exact"/>
              <w:ind w:left="-108" w:right="-18"/>
              <w:jc w:val="both"/>
              <w:rPr>
                <w:rFonts w:ascii="Arial" w:hAnsi="Arial" w:cs="Arial"/>
                <w:sz w:val="17"/>
                <w:szCs w:val="17"/>
              </w:rPr>
            </w:pPr>
          </w:p>
        </w:tc>
        <w:tc>
          <w:tcPr>
            <w:tcW w:w="1238" w:type="dxa"/>
          </w:tcPr>
          <w:p w14:paraId="06BD43C3" w14:textId="77777777" w:rsidR="003619E6" w:rsidRPr="00CA5D69" w:rsidRDefault="003619E6" w:rsidP="003619E6">
            <w:pPr>
              <w:tabs>
                <w:tab w:val="decimal" w:pos="972"/>
              </w:tabs>
              <w:spacing w:line="320" w:lineRule="exact"/>
              <w:ind w:left="-108" w:right="-18"/>
              <w:jc w:val="both"/>
              <w:rPr>
                <w:rFonts w:ascii="Arial" w:hAnsi="Arial" w:cs="Arial"/>
                <w:sz w:val="17"/>
                <w:szCs w:val="17"/>
              </w:rPr>
            </w:pPr>
          </w:p>
        </w:tc>
      </w:tr>
      <w:tr w:rsidR="003619E6" w:rsidRPr="00CA5D69" w14:paraId="314B1C75" w14:textId="77777777" w:rsidTr="00023331">
        <w:tc>
          <w:tcPr>
            <w:tcW w:w="4230" w:type="dxa"/>
          </w:tcPr>
          <w:p w14:paraId="34F36605" w14:textId="5C537F7D" w:rsidR="003619E6" w:rsidRPr="00CA5D69" w:rsidRDefault="003619E6" w:rsidP="003619E6">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00714382">
              <w:rPr>
                <w:rFonts w:ascii="Arial" w:hAnsi="Arial" w:cs="Arial"/>
                <w:sz w:val="17"/>
                <w:szCs w:val="17"/>
                <w:lang w:val="en-GB"/>
              </w:rPr>
              <w:t>Securities business</w:t>
            </w:r>
            <w:r>
              <w:rPr>
                <w:rFonts w:ascii="Arial" w:hAnsi="Arial" w:cs="Arial"/>
                <w:sz w:val="17"/>
                <w:szCs w:val="17"/>
                <w:lang w:val="en-GB"/>
              </w:rPr>
              <w:t xml:space="preserve"> payables</w:t>
            </w:r>
          </w:p>
        </w:tc>
        <w:tc>
          <w:tcPr>
            <w:tcW w:w="1237" w:type="dxa"/>
            <w:vAlign w:val="bottom"/>
          </w:tcPr>
          <w:p w14:paraId="789DA554" w14:textId="6D996B68" w:rsidR="003619E6" w:rsidRPr="00CA5D69" w:rsidRDefault="00714382"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60</w:t>
            </w:r>
          </w:p>
        </w:tc>
        <w:tc>
          <w:tcPr>
            <w:tcW w:w="1238" w:type="dxa"/>
            <w:vAlign w:val="bottom"/>
          </w:tcPr>
          <w:p w14:paraId="52DC8DB6" w14:textId="35057129"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8</w:t>
            </w:r>
          </w:p>
        </w:tc>
        <w:tc>
          <w:tcPr>
            <w:tcW w:w="1237" w:type="dxa"/>
            <w:vAlign w:val="bottom"/>
          </w:tcPr>
          <w:p w14:paraId="7235653E" w14:textId="5452B0E7" w:rsidR="003619E6" w:rsidRPr="00CA5D69" w:rsidRDefault="00714382"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579EB78" w14:textId="09FA3C95"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r>
      <w:tr w:rsidR="003619E6" w:rsidRPr="00CA5D69" w14:paraId="7037F1DF" w14:textId="77777777" w:rsidTr="00023331">
        <w:tc>
          <w:tcPr>
            <w:tcW w:w="4230" w:type="dxa"/>
          </w:tcPr>
          <w:p w14:paraId="298F8162" w14:textId="736C5418" w:rsidR="003619E6" w:rsidRPr="00CA5D69" w:rsidRDefault="003619E6" w:rsidP="003619E6">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Pr>
                <w:rFonts w:ascii="Arial" w:hAnsi="Arial" w:cs="Arial"/>
                <w:sz w:val="17"/>
                <w:szCs w:val="17"/>
                <w:lang w:val="en-GB"/>
              </w:rPr>
              <w:t>liabilities</w:t>
            </w:r>
          </w:p>
        </w:tc>
        <w:tc>
          <w:tcPr>
            <w:tcW w:w="1237" w:type="dxa"/>
            <w:vAlign w:val="bottom"/>
          </w:tcPr>
          <w:p w14:paraId="01634E05" w14:textId="671F3C5A"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9B4B8E2" w14:textId="38089660"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2,966</w:t>
            </w:r>
          </w:p>
        </w:tc>
        <w:tc>
          <w:tcPr>
            <w:tcW w:w="1237" w:type="dxa"/>
            <w:vAlign w:val="bottom"/>
          </w:tcPr>
          <w:p w14:paraId="0525903F" w14:textId="2D7A6540" w:rsidR="003619E6" w:rsidRPr="00CA5D69" w:rsidRDefault="003619E6"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D1B6D2C" w14:textId="01A13380" w:rsidR="003619E6" w:rsidRPr="00CA5D69" w:rsidRDefault="003619E6" w:rsidP="003619E6">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r>
      <w:tr w:rsidR="00714382" w:rsidRPr="00CA5D69" w14:paraId="66A2B243" w14:textId="77777777" w:rsidTr="00023331">
        <w:tc>
          <w:tcPr>
            <w:tcW w:w="4230" w:type="dxa"/>
          </w:tcPr>
          <w:p w14:paraId="66A11C8A" w14:textId="3C26FD00" w:rsidR="00714382" w:rsidRPr="00CA5D69" w:rsidRDefault="00714382" w:rsidP="003619E6">
            <w:pPr>
              <w:tabs>
                <w:tab w:val="left" w:pos="342"/>
              </w:tabs>
              <w:spacing w:line="320" w:lineRule="exact"/>
              <w:ind w:left="162" w:right="-43" w:hanging="180"/>
              <w:rPr>
                <w:rFonts w:ascii="Arial" w:hAnsi="Arial" w:cs="Arial"/>
                <w:sz w:val="17"/>
                <w:szCs w:val="17"/>
                <w:lang w:val="en-GB"/>
              </w:rPr>
            </w:pPr>
            <w:r>
              <w:rPr>
                <w:rFonts w:ascii="Arial" w:hAnsi="Arial" w:cs="Arial"/>
                <w:sz w:val="17"/>
                <w:szCs w:val="17"/>
                <w:lang w:val="en-GB"/>
              </w:rPr>
              <w:tab/>
              <w:t>Derivative assets</w:t>
            </w:r>
          </w:p>
        </w:tc>
        <w:tc>
          <w:tcPr>
            <w:tcW w:w="1237" w:type="dxa"/>
            <w:vAlign w:val="bottom"/>
          </w:tcPr>
          <w:p w14:paraId="4DD0CAF9" w14:textId="1ECC7443" w:rsidR="00714382" w:rsidRDefault="00714382"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41</w:t>
            </w:r>
          </w:p>
        </w:tc>
        <w:tc>
          <w:tcPr>
            <w:tcW w:w="1238" w:type="dxa"/>
            <w:vAlign w:val="bottom"/>
          </w:tcPr>
          <w:p w14:paraId="5E07A16D" w14:textId="2494E590" w:rsidR="00714382" w:rsidRDefault="00714382"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vAlign w:val="bottom"/>
          </w:tcPr>
          <w:p w14:paraId="65C8ACCF" w14:textId="7F379A21" w:rsidR="00714382" w:rsidRDefault="00714382"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E9A75B6" w14:textId="1320D582" w:rsidR="00714382" w:rsidRPr="003B5DEE" w:rsidRDefault="00714382" w:rsidP="003619E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bookmarkEnd w:id="4"/>
    <w:p w14:paraId="38DEE222" w14:textId="732C8D3C" w:rsidR="00A6016F" w:rsidRPr="00CA5D69" w:rsidRDefault="002D09AE" w:rsidP="00A6016F">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A subsidiary has overdraft facilities of Baht </w:t>
      </w:r>
      <w:r w:rsidR="004965C1" w:rsidRPr="00CA5D69">
        <w:rPr>
          <w:rFonts w:ascii="Arial" w:hAnsi="Arial" w:cs="Arial"/>
          <w:sz w:val="22"/>
          <w:szCs w:val="22"/>
        </w:rPr>
        <w:t>30</w:t>
      </w:r>
      <w:r w:rsidRPr="00CA5D69">
        <w:rPr>
          <w:rFonts w:ascii="Arial" w:hAnsi="Arial" w:cs="Arial"/>
          <w:sz w:val="22"/>
          <w:szCs w:val="22"/>
        </w:rPr>
        <w:t xml:space="preserve"> million with a bank which is a related company. 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805B67" w:rsidRPr="00CA5D69">
        <w:rPr>
          <w:rFonts w:ascii="Arial" w:hAnsi="Arial" w:cs="Arial"/>
          <w:sz w:val="22"/>
          <w:szCs w:val="22"/>
        </w:rPr>
        <w:t xml:space="preserve">31 December </w:t>
      </w:r>
      <w:r w:rsidR="00EF51EA">
        <w:rPr>
          <w:rFonts w:ascii="Arial" w:hAnsi="Arial" w:cs="Arial"/>
          <w:sz w:val="22"/>
          <w:szCs w:val="22"/>
        </w:rPr>
        <w:t>2024</w:t>
      </w:r>
      <w:r w:rsidR="005A235D"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the subsidiary has not drawn down such facilities</w:t>
      </w:r>
      <w:r w:rsidR="00A6016F" w:rsidRPr="00CA5D69">
        <w:rPr>
          <w:rFonts w:ascii="Arial" w:hAnsi="Arial" w:cs="Arial"/>
          <w:sz w:val="22"/>
          <w:szCs w:val="22"/>
        </w:rPr>
        <w:t>.</w:t>
      </w:r>
    </w:p>
    <w:p w14:paraId="37CB8A45" w14:textId="77777777" w:rsidR="007124FA" w:rsidRDefault="007124FA">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995F9C2" w14:textId="2E7774E0" w:rsidR="002D09AE" w:rsidRPr="00CA5D69" w:rsidRDefault="002D09AE" w:rsidP="009411F0">
      <w:pPr>
        <w:tabs>
          <w:tab w:val="left" w:pos="2160"/>
          <w:tab w:val="right" w:pos="7920"/>
        </w:tabs>
        <w:spacing w:before="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5A235D" w:rsidRPr="00CA5D69">
        <w:rPr>
          <w:rFonts w:ascii="Arial" w:hAnsi="Arial" w:cs="Arial"/>
          <w:sz w:val="22"/>
          <w:szCs w:val="22"/>
        </w:rPr>
        <w:t xml:space="preserve">year </w:t>
      </w:r>
      <w:r w:rsidR="00EF51EA">
        <w:rPr>
          <w:rFonts w:ascii="Arial" w:hAnsi="Arial" w:cs="Arial"/>
          <w:sz w:val="22"/>
          <w:szCs w:val="22"/>
        </w:rPr>
        <w:t>2024</w:t>
      </w:r>
      <w:r w:rsidRPr="00CA5D69">
        <w:rPr>
          <w:rFonts w:ascii="Arial" w:hAnsi="Arial" w:cs="Arial"/>
          <w:sz w:val="22"/>
          <w:szCs w:val="22"/>
        </w:rPr>
        <w:t xml:space="preserve">, the Group had movements of </w:t>
      </w:r>
      <w:r w:rsidR="0019422A">
        <w:rPr>
          <w:rFonts w:ascii="Arial" w:hAnsi="Arial" w:cs="Arial"/>
          <w:sz w:val="22"/>
          <w:szCs w:val="22"/>
        </w:rPr>
        <w:t xml:space="preserve">loans to and </w:t>
      </w:r>
      <w:r w:rsidRPr="00CA5D69">
        <w:rPr>
          <w:rFonts w:ascii="Arial" w:hAnsi="Arial" w:cs="Arial"/>
          <w:sz w:val="22"/>
          <w:szCs w:val="22"/>
        </w:rPr>
        <w:t>borrowings from related companies as follows:</w:t>
      </w:r>
    </w:p>
    <w:p w14:paraId="699B6549" w14:textId="4004DBA1" w:rsidR="002D09AE" w:rsidRPr="00CA5D69" w:rsidRDefault="002D09AE" w:rsidP="002D09AE">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7ACD04ED" w14:textId="77777777" w:rsidTr="00171D5E">
        <w:tc>
          <w:tcPr>
            <w:tcW w:w="3870" w:type="dxa"/>
            <w:gridSpan w:val="2"/>
          </w:tcPr>
          <w:p w14:paraId="09898B3F" w14:textId="77777777" w:rsidR="002D09AE" w:rsidRPr="00CA5D69" w:rsidRDefault="002D09AE"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5310" w:type="dxa"/>
            <w:gridSpan w:val="4"/>
          </w:tcPr>
          <w:p w14:paraId="7CAFAEAC" w14:textId="77777777" w:rsidR="002D09AE" w:rsidRPr="00CA5D69" w:rsidRDefault="002D09AE"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F1788B" w:rsidRPr="00CA5D69" w14:paraId="708860B2" w14:textId="77777777" w:rsidTr="00171D5E">
        <w:tc>
          <w:tcPr>
            <w:tcW w:w="2160" w:type="dxa"/>
          </w:tcPr>
          <w:p w14:paraId="2642EF76" w14:textId="77777777" w:rsidR="00F1788B" w:rsidRPr="00CA5D69" w:rsidRDefault="00F1788B"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70E942FA"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440" w:type="dxa"/>
          </w:tcPr>
          <w:p w14:paraId="3FBB6B1B" w14:textId="27BAB8AE"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1408AF12"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440" w:type="dxa"/>
          </w:tcPr>
          <w:p w14:paraId="2C310B39"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Balance</w:t>
            </w:r>
          </w:p>
        </w:tc>
      </w:tr>
      <w:tr w:rsidR="00F1788B" w:rsidRPr="00CA5D69" w14:paraId="7CADFB0B" w14:textId="77777777" w:rsidTr="00171D5E">
        <w:tc>
          <w:tcPr>
            <w:tcW w:w="2160" w:type="dxa"/>
          </w:tcPr>
          <w:p w14:paraId="3AF28872" w14:textId="77777777" w:rsidR="00F1788B" w:rsidRPr="00CA5D69" w:rsidRDefault="00F1788B"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056959F4"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35ACA5A1" w14:textId="414BBE3B"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3B5AEFF9"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440" w:type="dxa"/>
          </w:tcPr>
          <w:p w14:paraId="2AB4FF2C"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as at</w:t>
            </w:r>
          </w:p>
        </w:tc>
      </w:tr>
      <w:tr w:rsidR="00CA5D69" w:rsidRPr="00CA5D69" w14:paraId="68BCFA74" w14:textId="77777777" w:rsidTr="00171D5E">
        <w:tc>
          <w:tcPr>
            <w:tcW w:w="2160" w:type="dxa"/>
          </w:tcPr>
          <w:p w14:paraId="3984E0D0" w14:textId="77777777" w:rsidR="0038608F" w:rsidRPr="00CA5D69" w:rsidRDefault="0038608F"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39B1634E" w14:textId="77777777" w:rsidR="0038608F" w:rsidRPr="00CA5D69" w:rsidRDefault="0038608F"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653B75B6" w14:textId="2830BA67" w:rsidR="0038608F"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1 January</w:t>
            </w:r>
          </w:p>
        </w:tc>
        <w:tc>
          <w:tcPr>
            <w:tcW w:w="2430" w:type="dxa"/>
            <w:gridSpan w:val="2"/>
          </w:tcPr>
          <w:p w14:paraId="351FA0CF" w14:textId="364D93AB" w:rsidR="0038608F" w:rsidRPr="00CA5D69" w:rsidRDefault="0038608F"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 xml:space="preserve">During the </w:t>
            </w:r>
            <w:r w:rsidR="00761786">
              <w:rPr>
                <w:rFonts w:ascii="Arial" w:hAnsi="Arial" w:cs="Arial"/>
                <w:sz w:val="18"/>
                <w:szCs w:val="18"/>
              </w:rPr>
              <w:t>year</w:t>
            </w:r>
          </w:p>
        </w:tc>
        <w:tc>
          <w:tcPr>
            <w:tcW w:w="1440" w:type="dxa"/>
          </w:tcPr>
          <w:p w14:paraId="1968E8F0" w14:textId="45CA94F0" w:rsidR="0038608F" w:rsidRPr="00CA5D69" w:rsidRDefault="005A235D"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31 December</w:t>
            </w:r>
          </w:p>
        </w:tc>
      </w:tr>
      <w:tr w:rsidR="00CA5D69" w:rsidRPr="00CA5D69" w14:paraId="4DB68B18" w14:textId="77777777" w:rsidTr="00171D5E">
        <w:tc>
          <w:tcPr>
            <w:tcW w:w="2160" w:type="dxa"/>
          </w:tcPr>
          <w:p w14:paraId="34E127FB" w14:textId="77777777" w:rsidR="0038608F" w:rsidRPr="00CA5D69" w:rsidRDefault="0038608F"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3CC79AFB" w14:textId="77777777" w:rsidR="0038608F" w:rsidRPr="00CA5D69" w:rsidRDefault="0038608F"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50915E02" w14:textId="73FBF11E" w:rsidR="0038608F" w:rsidRPr="00CA5D69" w:rsidRDefault="00EF51EA"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Pr>
                <w:rFonts w:ascii="Arial" w:hAnsi="Arial" w:cs="Arial"/>
                <w:sz w:val="18"/>
                <w:szCs w:val="18"/>
              </w:rPr>
              <w:t>2024</w:t>
            </w:r>
          </w:p>
        </w:tc>
        <w:tc>
          <w:tcPr>
            <w:tcW w:w="1170" w:type="dxa"/>
          </w:tcPr>
          <w:p w14:paraId="73D04FDC" w14:textId="77777777" w:rsidR="0038608F" w:rsidRPr="00CA5D69" w:rsidRDefault="0038608F" w:rsidP="009411F0">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18"/>
                <w:szCs w:val="18"/>
              </w:rPr>
            </w:pPr>
            <w:r w:rsidRPr="00CA5D69">
              <w:rPr>
                <w:rFonts w:ascii="Arial" w:hAnsi="Arial" w:cs="Arial"/>
                <w:sz w:val="18"/>
                <w:szCs w:val="18"/>
              </w:rPr>
              <w:t>Increase</w:t>
            </w:r>
          </w:p>
        </w:tc>
        <w:tc>
          <w:tcPr>
            <w:tcW w:w="1260" w:type="dxa"/>
          </w:tcPr>
          <w:p w14:paraId="1994A2A9" w14:textId="77777777" w:rsidR="0038608F" w:rsidRPr="00CA5D69" w:rsidRDefault="0038608F" w:rsidP="009411F0">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18"/>
                <w:szCs w:val="18"/>
              </w:rPr>
            </w:pPr>
            <w:r w:rsidRPr="00CA5D69">
              <w:rPr>
                <w:rFonts w:ascii="Arial" w:hAnsi="Arial" w:cs="Arial"/>
                <w:sz w:val="18"/>
                <w:szCs w:val="18"/>
              </w:rPr>
              <w:t>Decrease</w:t>
            </w:r>
          </w:p>
        </w:tc>
        <w:tc>
          <w:tcPr>
            <w:tcW w:w="1440" w:type="dxa"/>
          </w:tcPr>
          <w:p w14:paraId="7630EB0F" w14:textId="69119E0E" w:rsidR="0038608F" w:rsidRPr="00CA5D69" w:rsidRDefault="00EF51EA" w:rsidP="009411F0">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18"/>
                <w:szCs w:val="18"/>
              </w:rPr>
            </w:pPr>
            <w:r>
              <w:rPr>
                <w:rFonts w:ascii="Arial" w:hAnsi="Arial" w:cs="Arial"/>
                <w:sz w:val="18"/>
                <w:szCs w:val="18"/>
              </w:rPr>
              <w:t>2024</w:t>
            </w:r>
          </w:p>
        </w:tc>
      </w:tr>
      <w:tr w:rsidR="00CA5D69" w:rsidRPr="00CA5D69" w14:paraId="0A150C4B" w14:textId="77777777" w:rsidTr="00171D5E">
        <w:tc>
          <w:tcPr>
            <w:tcW w:w="6480" w:type="dxa"/>
            <w:gridSpan w:val="4"/>
          </w:tcPr>
          <w:p w14:paraId="150609E1" w14:textId="77777777" w:rsidR="0038608F" w:rsidRPr="00CA5D69" w:rsidRDefault="0038608F" w:rsidP="009411F0">
            <w:pPr>
              <w:widowControl/>
              <w:tabs>
                <w:tab w:val="decimal" w:pos="1143"/>
              </w:tabs>
              <w:spacing w:line="360" w:lineRule="exact"/>
              <w:ind w:right="-43"/>
              <w:jc w:val="both"/>
              <w:rPr>
                <w:rFonts w:ascii="Arial" w:hAnsi="Arial" w:cs="Arial"/>
                <w:sz w:val="18"/>
                <w:szCs w:val="18"/>
                <w:cs/>
              </w:rPr>
            </w:pPr>
            <w:r w:rsidRPr="00CA5D69">
              <w:rPr>
                <w:rFonts w:ascii="Arial" w:hAnsi="Arial" w:cs="Arial"/>
                <w:b/>
                <w:bCs/>
                <w:sz w:val="18"/>
                <w:szCs w:val="18"/>
              </w:rPr>
              <w:t>Short-term borrowings from financial institution</w:t>
            </w:r>
          </w:p>
        </w:tc>
        <w:tc>
          <w:tcPr>
            <w:tcW w:w="1260" w:type="dxa"/>
          </w:tcPr>
          <w:p w14:paraId="23B5C80B" w14:textId="77777777" w:rsidR="0038608F" w:rsidRPr="00CA5D69" w:rsidRDefault="0038608F" w:rsidP="009411F0">
            <w:pPr>
              <w:widowControl/>
              <w:tabs>
                <w:tab w:val="decimal" w:pos="1143"/>
              </w:tabs>
              <w:spacing w:line="360" w:lineRule="exact"/>
              <w:ind w:right="-43"/>
              <w:jc w:val="both"/>
              <w:rPr>
                <w:rFonts w:ascii="Arial" w:hAnsi="Arial" w:cs="Arial"/>
                <w:sz w:val="18"/>
                <w:szCs w:val="18"/>
                <w:cs/>
              </w:rPr>
            </w:pPr>
          </w:p>
        </w:tc>
        <w:tc>
          <w:tcPr>
            <w:tcW w:w="1440" w:type="dxa"/>
          </w:tcPr>
          <w:p w14:paraId="0FC81688" w14:textId="77777777" w:rsidR="0038608F" w:rsidRPr="00CA5D69" w:rsidRDefault="0038608F" w:rsidP="009411F0">
            <w:pPr>
              <w:widowControl/>
              <w:tabs>
                <w:tab w:val="decimal" w:pos="1143"/>
              </w:tabs>
              <w:spacing w:line="360" w:lineRule="exact"/>
              <w:ind w:right="-43"/>
              <w:jc w:val="both"/>
              <w:rPr>
                <w:rFonts w:ascii="Arial" w:hAnsi="Arial" w:cs="Arial"/>
                <w:sz w:val="18"/>
                <w:szCs w:val="18"/>
              </w:rPr>
            </w:pPr>
          </w:p>
        </w:tc>
      </w:tr>
      <w:tr w:rsidR="00CA5D69" w:rsidRPr="00CA5D69" w14:paraId="041B06B8" w14:textId="77777777" w:rsidTr="00171D5E">
        <w:tc>
          <w:tcPr>
            <w:tcW w:w="2160" w:type="dxa"/>
          </w:tcPr>
          <w:p w14:paraId="64854527" w14:textId="77777777" w:rsidR="0038608F" w:rsidRPr="00CA5D69" w:rsidRDefault="0038608F" w:rsidP="009411F0">
            <w:pPr>
              <w:widowControl/>
              <w:tabs>
                <w:tab w:val="left" w:pos="143"/>
              </w:tabs>
              <w:spacing w:line="360" w:lineRule="exact"/>
              <w:ind w:right="-36"/>
              <w:rPr>
                <w:rFonts w:ascii="Arial" w:hAnsi="Arial" w:cs="Arial"/>
                <w:b/>
                <w:bCs/>
                <w:sz w:val="18"/>
                <w:szCs w:val="18"/>
              </w:rPr>
            </w:pPr>
            <w:r w:rsidRPr="00CA5D69">
              <w:rPr>
                <w:rFonts w:ascii="Arial" w:hAnsi="Arial" w:cs="Arial"/>
                <w:b/>
                <w:bCs/>
                <w:sz w:val="18"/>
                <w:szCs w:val="18"/>
              </w:rPr>
              <w:t>Related company</w:t>
            </w:r>
          </w:p>
        </w:tc>
        <w:tc>
          <w:tcPr>
            <w:tcW w:w="1710" w:type="dxa"/>
          </w:tcPr>
          <w:p w14:paraId="67BAD3F0" w14:textId="77777777" w:rsidR="0038608F" w:rsidRPr="00CA5D69" w:rsidRDefault="0038608F" w:rsidP="009411F0">
            <w:pPr>
              <w:widowControl/>
              <w:tabs>
                <w:tab w:val="decimal" w:pos="1143"/>
              </w:tabs>
              <w:spacing w:line="360" w:lineRule="exact"/>
              <w:ind w:right="-43"/>
              <w:jc w:val="both"/>
              <w:rPr>
                <w:rFonts w:ascii="Arial" w:hAnsi="Arial" w:cs="Arial"/>
                <w:sz w:val="18"/>
                <w:szCs w:val="18"/>
              </w:rPr>
            </w:pPr>
          </w:p>
        </w:tc>
        <w:tc>
          <w:tcPr>
            <w:tcW w:w="1440" w:type="dxa"/>
          </w:tcPr>
          <w:p w14:paraId="0561982D" w14:textId="77777777" w:rsidR="0038608F" w:rsidRPr="00CA5D69" w:rsidRDefault="0038608F" w:rsidP="009411F0">
            <w:pPr>
              <w:widowControl/>
              <w:tabs>
                <w:tab w:val="decimal" w:pos="1143"/>
              </w:tabs>
              <w:spacing w:line="360" w:lineRule="exact"/>
              <w:ind w:right="-43"/>
              <w:jc w:val="both"/>
              <w:rPr>
                <w:rFonts w:ascii="Arial" w:hAnsi="Arial" w:cs="Arial"/>
                <w:sz w:val="18"/>
                <w:szCs w:val="18"/>
              </w:rPr>
            </w:pPr>
          </w:p>
        </w:tc>
        <w:tc>
          <w:tcPr>
            <w:tcW w:w="1170" w:type="dxa"/>
          </w:tcPr>
          <w:p w14:paraId="0C179EBD" w14:textId="77777777" w:rsidR="0038608F" w:rsidRPr="00CA5D69" w:rsidRDefault="0038608F" w:rsidP="009411F0">
            <w:pPr>
              <w:widowControl/>
              <w:tabs>
                <w:tab w:val="decimal" w:pos="1143"/>
              </w:tabs>
              <w:spacing w:line="360" w:lineRule="exact"/>
              <w:ind w:right="-43"/>
              <w:jc w:val="both"/>
              <w:rPr>
                <w:rFonts w:ascii="Arial" w:hAnsi="Arial" w:cs="Arial"/>
                <w:sz w:val="18"/>
                <w:szCs w:val="18"/>
                <w:cs/>
              </w:rPr>
            </w:pPr>
          </w:p>
        </w:tc>
        <w:tc>
          <w:tcPr>
            <w:tcW w:w="1260" w:type="dxa"/>
          </w:tcPr>
          <w:p w14:paraId="01316878" w14:textId="77777777" w:rsidR="0038608F" w:rsidRPr="00CA5D69" w:rsidRDefault="0038608F" w:rsidP="009411F0">
            <w:pPr>
              <w:widowControl/>
              <w:tabs>
                <w:tab w:val="decimal" w:pos="1143"/>
              </w:tabs>
              <w:spacing w:line="360" w:lineRule="exact"/>
              <w:ind w:right="-43"/>
              <w:jc w:val="both"/>
              <w:rPr>
                <w:rFonts w:ascii="Arial" w:hAnsi="Arial" w:cs="Arial"/>
                <w:sz w:val="18"/>
                <w:szCs w:val="18"/>
                <w:cs/>
              </w:rPr>
            </w:pPr>
          </w:p>
        </w:tc>
        <w:tc>
          <w:tcPr>
            <w:tcW w:w="1440" w:type="dxa"/>
          </w:tcPr>
          <w:p w14:paraId="5F8172B9" w14:textId="77777777" w:rsidR="0038608F" w:rsidRPr="00CA5D69" w:rsidRDefault="0038608F" w:rsidP="009411F0">
            <w:pPr>
              <w:widowControl/>
              <w:tabs>
                <w:tab w:val="decimal" w:pos="1143"/>
              </w:tabs>
              <w:spacing w:line="360" w:lineRule="exact"/>
              <w:ind w:right="-43"/>
              <w:jc w:val="both"/>
              <w:rPr>
                <w:rFonts w:ascii="Arial" w:hAnsi="Arial" w:cs="Arial"/>
                <w:sz w:val="18"/>
                <w:szCs w:val="18"/>
              </w:rPr>
            </w:pPr>
          </w:p>
        </w:tc>
      </w:tr>
      <w:tr w:rsidR="00F1788B" w:rsidRPr="00CA5D69" w14:paraId="588A9E2D" w14:textId="77777777" w:rsidTr="00171D5E">
        <w:tc>
          <w:tcPr>
            <w:tcW w:w="2160" w:type="dxa"/>
          </w:tcPr>
          <w:p w14:paraId="1BDD61D1" w14:textId="77777777" w:rsidR="00F1788B" w:rsidRPr="00CA5D69" w:rsidRDefault="00F1788B" w:rsidP="009411F0">
            <w:pPr>
              <w:tabs>
                <w:tab w:val="left" w:pos="143"/>
              </w:tabs>
              <w:spacing w:line="360" w:lineRule="exact"/>
              <w:ind w:right="-108"/>
              <w:rPr>
                <w:rFonts w:ascii="Arial" w:hAnsi="Arial" w:cs="Arial"/>
                <w:sz w:val="18"/>
                <w:szCs w:val="18"/>
                <w:cs/>
              </w:rPr>
            </w:pPr>
            <w:r w:rsidRPr="00CA5D69">
              <w:rPr>
                <w:rFonts w:ascii="Arial" w:hAnsi="Arial" w:cs="Arial"/>
                <w:sz w:val="18"/>
                <w:szCs w:val="18"/>
                <w:cs/>
              </w:rPr>
              <w:tab/>
            </w:r>
            <w:r w:rsidRPr="00CA5D69">
              <w:rPr>
                <w:rFonts w:ascii="Arial" w:hAnsi="Arial" w:cs="Arial"/>
                <w:sz w:val="18"/>
                <w:szCs w:val="18"/>
              </w:rPr>
              <w:t>Bangkok Bank Plc.</w:t>
            </w:r>
            <w:r w:rsidRPr="00CA5D69">
              <w:rPr>
                <w:rFonts w:ascii="Arial" w:hAnsi="Arial" w:cs="Arial"/>
                <w:sz w:val="18"/>
                <w:szCs w:val="18"/>
                <w:cs/>
              </w:rPr>
              <w:t xml:space="preserve"> </w:t>
            </w:r>
          </w:p>
        </w:tc>
        <w:tc>
          <w:tcPr>
            <w:tcW w:w="1710" w:type="dxa"/>
            <w:vAlign w:val="bottom"/>
          </w:tcPr>
          <w:p w14:paraId="16FE3F68" w14:textId="20AB5104" w:rsidR="00F1788B" w:rsidRPr="00CA5D69" w:rsidRDefault="009411F0" w:rsidP="009411F0">
            <w:pPr>
              <w:widowControl/>
              <w:spacing w:line="360" w:lineRule="exact"/>
              <w:ind w:left="-18" w:right="-43"/>
              <w:jc w:val="center"/>
              <w:rPr>
                <w:rFonts w:ascii="Arial" w:hAnsi="Arial" w:cs="Arial"/>
                <w:sz w:val="18"/>
                <w:szCs w:val="18"/>
              </w:rPr>
            </w:pPr>
            <w:r>
              <w:rPr>
                <w:rFonts w:ascii="Arial" w:hAnsi="Arial" w:cs="Arial"/>
                <w:sz w:val="18"/>
                <w:szCs w:val="18"/>
              </w:rPr>
              <w:t>2</w:t>
            </w:r>
            <w:r w:rsidR="00C64846" w:rsidRPr="000B6EB0">
              <w:rPr>
                <w:rFonts w:ascii="Arial" w:hAnsi="Arial" w:cs="Arial"/>
                <w:sz w:val="18"/>
                <w:szCs w:val="18"/>
              </w:rPr>
              <w:t>.40</w:t>
            </w:r>
            <w:r w:rsidR="00C64846" w:rsidRPr="000B6EB0">
              <w:rPr>
                <w:rFonts w:ascii="Arial" w:hAnsi="Arial" w:cs="Arial"/>
                <w:sz w:val="18"/>
                <w:szCs w:val="18"/>
                <w:cs/>
              </w:rPr>
              <w:t xml:space="preserve"> </w:t>
            </w:r>
            <w:r w:rsidR="00C64846" w:rsidRPr="000B6EB0">
              <w:rPr>
                <w:rFonts w:ascii="Arial" w:hAnsi="Arial" w:cs="Arial"/>
                <w:sz w:val="18"/>
                <w:szCs w:val="18"/>
              </w:rPr>
              <w:t>- 2.65</w:t>
            </w:r>
          </w:p>
        </w:tc>
        <w:tc>
          <w:tcPr>
            <w:tcW w:w="1440" w:type="dxa"/>
          </w:tcPr>
          <w:p w14:paraId="32D34044" w14:textId="2C77B427" w:rsidR="00F1788B" w:rsidRPr="00CA5D69" w:rsidRDefault="007C0086" w:rsidP="009411F0">
            <w:pPr>
              <w:widowControl/>
              <w:pBdr>
                <w:bottom w:val="double" w:sz="4" w:space="1" w:color="auto"/>
              </w:pBdr>
              <w:tabs>
                <w:tab w:val="decimal" w:pos="1065"/>
              </w:tabs>
              <w:spacing w:line="360" w:lineRule="exact"/>
              <w:ind w:left="-18" w:right="-43"/>
              <w:jc w:val="center"/>
              <w:rPr>
                <w:rFonts w:ascii="Arial" w:hAnsi="Arial" w:cs="Arial"/>
                <w:sz w:val="18"/>
                <w:szCs w:val="18"/>
              </w:rPr>
            </w:pPr>
            <w:r>
              <w:rPr>
                <w:rFonts w:ascii="Arial" w:hAnsi="Arial" w:cs="Arial"/>
                <w:sz w:val="18"/>
                <w:szCs w:val="18"/>
              </w:rPr>
              <w:t>760,000</w:t>
            </w:r>
          </w:p>
        </w:tc>
        <w:tc>
          <w:tcPr>
            <w:tcW w:w="1170" w:type="dxa"/>
          </w:tcPr>
          <w:p w14:paraId="6D552F1E" w14:textId="516D60E2" w:rsidR="00F1788B" w:rsidRPr="00CA5D69" w:rsidRDefault="009411F0" w:rsidP="009411F0">
            <w:pPr>
              <w:widowControl/>
              <w:pBdr>
                <w:bottom w:val="double" w:sz="4" w:space="1" w:color="auto"/>
              </w:pBdr>
              <w:tabs>
                <w:tab w:val="decimal" w:pos="1065"/>
              </w:tabs>
              <w:spacing w:line="360" w:lineRule="exact"/>
              <w:ind w:left="-18" w:right="-43"/>
              <w:jc w:val="center"/>
              <w:rPr>
                <w:rFonts w:ascii="Arial" w:hAnsi="Arial" w:cs="Arial"/>
                <w:sz w:val="18"/>
                <w:szCs w:val="18"/>
              </w:rPr>
            </w:pPr>
            <w:r>
              <w:rPr>
                <w:rFonts w:ascii="Arial" w:hAnsi="Arial" w:cs="Arial"/>
                <w:sz w:val="18"/>
                <w:szCs w:val="18"/>
              </w:rPr>
              <w:t>53,630,000</w:t>
            </w:r>
          </w:p>
        </w:tc>
        <w:tc>
          <w:tcPr>
            <w:tcW w:w="1260" w:type="dxa"/>
          </w:tcPr>
          <w:p w14:paraId="77FD7780" w14:textId="53B05060" w:rsidR="00F1788B" w:rsidRPr="00CA5D69" w:rsidRDefault="009411F0" w:rsidP="009411F0">
            <w:pPr>
              <w:widowControl/>
              <w:pBdr>
                <w:bottom w:val="double" w:sz="4" w:space="1" w:color="auto"/>
              </w:pBdr>
              <w:tabs>
                <w:tab w:val="decimal" w:pos="1065"/>
              </w:tabs>
              <w:spacing w:line="360" w:lineRule="exact"/>
              <w:ind w:left="-18" w:right="-43"/>
              <w:jc w:val="center"/>
              <w:rPr>
                <w:rFonts w:ascii="Arial" w:hAnsi="Arial" w:cs="Arial"/>
                <w:sz w:val="18"/>
                <w:szCs w:val="18"/>
                <w:cs/>
              </w:rPr>
            </w:pPr>
            <w:r>
              <w:rPr>
                <w:rFonts w:ascii="Arial" w:hAnsi="Arial" w:cs="Arial"/>
                <w:sz w:val="18"/>
                <w:szCs w:val="18"/>
              </w:rPr>
              <w:t>(53,180,000)</w:t>
            </w:r>
          </w:p>
        </w:tc>
        <w:tc>
          <w:tcPr>
            <w:tcW w:w="1440" w:type="dxa"/>
          </w:tcPr>
          <w:p w14:paraId="51DE4F07" w14:textId="0D58747E" w:rsidR="00F1788B" w:rsidRPr="00CA5D69" w:rsidRDefault="009411F0" w:rsidP="009411F0">
            <w:pPr>
              <w:widowControl/>
              <w:pBdr>
                <w:bottom w:val="double" w:sz="4" w:space="1" w:color="auto"/>
              </w:pBdr>
              <w:tabs>
                <w:tab w:val="decimal" w:pos="1065"/>
              </w:tabs>
              <w:spacing w:line="360" w:lineRule="exact"/>
              <w:ind w:left="-18" w:right="-43"/>
              <w:jc w:val="center"/>
              <w:rPr>
                <w:rFonts w:ascii="Arial" w:hAnsi="Arial" w:cs="Arial"/>
                <w:sz w:val="18"/>
                <w:szCs w:val="18"/>
              </w:rPr>
            </w:pPr>
            <w:r>
              <w:rPr>
                <w:rFonts w:ascii="Arial" w:hAnsi="Arial" w:cs="Arial"/>
                <w:sz w:val="18"/>
                <w:szCs w:val="18"/>
              </w:rPr>
              <w:t>1,210,000</w:t>
            </w:r>
          </w:p>
        </w:tc>
      </w:tr>
    </w:tbl>
    <w:p w14:paraId="7025AF1F" w14:textId="52C0E81B" w:rsidR="005B02C5" w:rsidRPr="00CA5D69" w:rsidRDefault="005B02C5" w:rsidP="005B02C5">
      <w:pPr>
        <w:tabs>
          <w:tab w:val="left" w:pos="1440"/>
          <w:tab w:val="right" w:pos="7200"/>
        </w:tabs>
        <w:spacing w:before="120" w:line="380" w:lineRule="exact"/>
        <w:ind w:right="-7"/>
        <w:rPr>
          <w:rFonts w:ascii="Arial" w:hAnsi="Arial" w:cs="Arial"/>
          <w:b/>
          <w:bCs/>
          <w:sz w:val="18"/>
          <w:szCs w:val="18"/>
        </w:rPr>
      </w:pPr>
      <w:r w:rsidRPr="00CA5D69">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143C18A7" w14:textId="77777777" w:rsidTr="006A6104">
        <w:tc>
          <w:tcPr>
            <w:tcW w:w="3870" w:type="dxa"/>
            <w:gridSpan w:val="2"/>
          </w:tcPr>
          <w:p w14:paraId="70BC286D" w14:textId="77777777" w:rsidR="005B02C5" w:rsidRPr="00CA5D69" w:rsidRDefault="005B02C5"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5310" w:type="dxa"/>
            <w:gridSpan w:val="4"/>
          </w:tcPr>
          <w:p w14:paraId="7D67DAA6" w14:textId="77777777" w:rsidR="005B02C5" w:rsidRPr="00CA5D69" w:rsidRDefault="005B02C5"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F1788B" w:rsidRPr="00CA5D69" w14:paraId="5F560641" w14:textId="77777777" w:rsidTr="006A6104">
        <w:tc>
          <w:tcPr>
            <w:tcW w:w="2160" w:type="dxa"/>
          </w:tcPr>
          <w:p w14:paraId="608A8C5E" w14:textId="77777777" w:rsidR="00F1788B" w:rsidRPr="00CA5D69" w:rsidRDefault="00F1788B"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3E37D9DA"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440" w:type="dxa"/>
          </w:tcPr>
          <w:p w14:paraId="7FAD42A7" w14:textId="0AB067D3"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34E3054B"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440" w:type="dxa"/>
          </w:tcPr>
          <w:p w14:paraId="044ED535"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Balance</w:t>
            </w:r>
          </w:p>
        </w:tc>
      </w:tr>
      <w:tr w:rsidR="00F1788B" w:rsidRPr="00CA5D69" w14:paraId="7A0DA4E4" w14:textId="77777777" w:rsidTr="006A6104">
        <w:tc>
          <w:tcPr>
            <w:tcW w:w="2160" w:type="dxa"/>
          </w:tcPr>
          <w:p w14:paraId="023AC7B4" w14:textId="77777777" w:rsidR="00F1788B" w:rsidRPr="00CA5D69" w:rsidRDefault="00F1788B"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240C00EF"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7B8CA1AC" w14:textId="07F78BC2"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5D2333F3"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440" w:type="dxa"/>
          </w:tcPr>
          <w:p w14:paraId="2A8CE3D8"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as at</w:t>
            </w:r>
          </w:p>
        </w:tc>
      </w:tr>
      <w:tr w:rsidR="00F1788B" w:rsidRPr="00CA5D69" w14:paraId="734D290F" w14:textId="77777777" w:rsidTr="006A6104">
        <w:tc>
          <w:tcPr>
            <w:tcW w:w="2160" w:type="dxa"/>
          </w:tcPr>
          <w:p w14:paraId="787BAD58" w14:textId="77777777" w:rsidR="00F1788B" w:rsidRPr="00CA5D69" w:rsidRDefault="00F1788B"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3BB6062D"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5117B3E7" w14:textId="65F2E6A9"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1 January</w:t>
            </w:r>
          </w:p>
        </w:tc>
        <w:tc>
          <w:tcPr>
            <w:tcW w:w="2430" w:type="dxa"/>
            <w:gridSpan w:val="2"/>
          </w:tcPr>
          <w:p w14:paraId="155D90AB" w14:textId="1602FCFB" w:rsidR="00F1788B" w:rsidRPr="00CA5D69" w:rsidRDefault="00F1788B"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 xml:space="preserve">During the </w:t>
            </w:r>
            <w:r>
              <w:rPr>
                <w:rFonts w:ascii="Arial" w:hAnsi="Arial" w:cs="Arial"/>
                <w:sz w:val="18"/>
                <w:szCs w:val="18"/>
              </w:rPr>
              <w:t>year</w:t>
            </w:r>
          </w:p>
        </w:tc>
        <w:tc>
          <w:tcPr>
            <w:tcW w:w="1440" w:type="dxa"/>
          </w:tcPr>
          <w:p w14:paraId="4183AB3D" w14:textId="77777777" w:rsidR="00F1788B" w:rsidRPr="00CA5D69" w:rsidRDefault="00F1788B" w:rsidP="009411F0">
            <w:pP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31 December</w:t>
            </w:r>
          </w:p>
        </w:tc>
      </w:tr>
      <w:tr w:rsidR="00F1788B" w:rsidRPr="00CA5D69" w14:paraId="1F198062" w14:textId="77777777" w:rsidTr="006A6104">
        <w:trPr>
          <w:trHeight w:val="80"/>
        </w:trPr>
        <w:tc>
          <w:tcPr>
            <w:tcW w:w="2160" w:type="dxa"/>
          </w:tcPr>
          <w:p w14:paraId="722D25D9" w14:textId="77777777" w:rsidR="00F1788B" w:rsidRPr="00CA5D69" w:rsidRDefault="00F1788B" w:rsidP="009411F0">
            <w:pPr>
              <w:tabs>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4911EA58" w14:textId="77777777" w:rsidR="00F1788B" w:rsidRPr="00CA5D69" w:rsidRDefault="00F1788B"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4F581D31" w14:textId="0B21E0F8" w:rsidR="00F1788B" w:rsidRPr="00CA5D69" w:rsidRDefault="00EF51EA"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Pr>
                <w:rFonts w:ascii="Arial" w:hAnsi="Arial" w:cs="Arial"/>
                <w:sz w:val="18"/>
                <w:szCs w:val="18"/>
              </w:rPr>
              <w:t>2024</w:t>
            </w:r>
          </w:p>
        </w:tc>
        <w:tc>
          <w:tcPr>
            <w:tcW w:w="1170" w:type="dxa"/>
          </w:tcPr>
          <w:p w14:paraId="0264B7DF" w14:textId="77777777" w:rsidR="00F1788B" w:rsidRPr="00CA5D69" w:rsidRDefault="00F1788B"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CA5D69">
              <w:rPr>
                <w:rFonts w:ascii="Arial" w:hAnsi="Arial" w:cs="Arial"/>
                <w:sz w:val="18"/>
                <w:szCs w:val="18"/>
              </w:rPr>
              <w:t>Increase</w:t>
            </w:r>
          </w:p>
        </w:tc>
        <w:tc>
          <w:tcPr>
            <w:tcW w:w="1260" w:type="dxa"/>
          </w:tcPr>
          <w:p w14:paraId="6CEE9C08" w14:textId="77777777" w:rsidR="00F1788B" w:rsidRPr="00CA5D69" w:rsidRDefault="00F1788B" w:rsidP="009411F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CA5D69">
              <w:rPr>
                <w:rFonts w:ascii="Arial" w:hAnsi="Arial" w:cs="Arial"/>
                <w:sz w:val="18"/>
                <w:szCs w:val="18"/>
              </w:rPr>
              <w:t>Decrease</w:t>
            </w:r>
          </w:p>
        </w:tc>
        <w:tc>
          <w:tcPr>
            <w:tcW w:w="1440" w:type="dxa"/>
          </w:tcPr>
          <w:p w14:paraId="18E4DDB1" w14:textId="450F244E" w:rsidR="00F1788B" w:rsidRPr="00CA5D69" w:rsidRDefault="00EF51EA" w:rsidP="009411F0">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18"/>
                <w:szCs w:val="18"/>
              </w:rPr>
            </w:pPr>
            <w:r>
              <w:rPr>
                <w:rFonts w:ascii="Arial" w:hAnsi="Arial" w:cs="Arial"/>
                <w:sz w:val="18"/>
                <w:szCs w:val="18"/>
              </w:rPr>
              <w:t>2024</w:t>
            </w:r>
          </w:p>
        </w:tc>
      </w:tr>
      <w:tr w:rsidR="00DB0AD7" w:rsidRPr="00CA5D69" w14:paraId="5AD39318" w14:textId="77777777" w:rsidTr="00FB4F37">
        <w:tc>
          <w:tcPr>
            <w:tcW w:w="3870" w:type="dxa"/>
            <w:gridSpan w:val="2"/>
          </w:tcPr>
          <w:p w14:paraId="49F4BE96" w14:textId="5B27CBA2" w:rsidR="00DB0AD7" w:rsidRPr="00CA5D69" w:rsidRDefault="00DB0AD7" w:rsidP="009411F0">
            <w:pPr>
              <w:widowControl/>
              <w:tabs>
                <w:tab w:val="decimal" w:pos="1143"/>
              </w:tabs>
              <w:spacing w:line="360" w:lineRule="exact"/>
              <w:ind w:right="-43"/>
              <w:jc w:val="both"/>
              <w:rPr>
                <w:rFonts w:ascii="Arial" w:hAnsi="Arial" w:cs="Arial"/>
                <w:sz w:val="18"/>
                <w:szCs w:val="18"/>
              </w:rPr>
            </w:pPr>
            <w:r w:rsidRPr="00CA5D69">
              <w:rPr>
                <w:rFonts w:ascii="Arial" w:hAnsi="Arial" w:cs="Arial"/>
                <w:b/>
                <w:bCs/>
                <w:sz w:val="18"/>
                <w:szCs w:val="18"/>
              </w:rPr>
              <w:t xml:space="preserve">Short-term </w:t>
            </w:r>
            <w:r>
              <w:rPr>
                <w:rFonts w:ascii="Arial" w:hAnsi="Arial" w:cs="Arial"/>
                <w:b/>
                <w:bCs/>
                <w:sz w:val="18"/>
                <w:szCs w:val="18"/>
              </w:rPr>
              <w:t>loans to</w:t>
            </w:r>
            <w:r w:rsidR="00B44023">
              <w:rPr>
                <w:rFonts w:ascii="Arial" w:hAnsi="Arial" w:cs="Arial"/>
                <w:b/>
                <w:bCs/>
                <w:sz w:val="18"/>
                <w:szCs w:val="18"/>
              </w:rPr>
              <w:t xml:space="preserve"> s</w:t>
            </w:r>
            <w:r w:rsidR="00B44023" w:rsidRPr="00CA5D69">
              <w:rPr>
                <w:rFonts w:ascii="Arial" w:hAnsi="Arial" w:cs="Arial"/>
                <w:b/>
                <w:bCs/>
                <w:sz w:val="18"/>
                <w:szCs w:val="18"/>
              </w:rPr>
              <w:t>ubsidiar</w:t>
            </w:r>
            <w:r w:rsidR="00B44023">
              <w:rPr>
                <w:rFonts w:ascii="Arial" w:hAnsi="Arial" w:cs="Arial"/>
                <w:b/>
                <w:bCs/>
                <w:sz w:val="18"/>
                <w:szCs w:val="18"/>
              </w:rPr>
              <w:t>y</w:t>
            </w:r>
          </w:p>
        </w:tc>
        <w:tc>
          <w:tcPr>
            <w:tcW w:w="1440" w:type="dxa"/>
          </w:tcPr>
          <w:p w14:paraId="4D406858" w14:textId="77777777" w:rsidR="00DB0AD7" w:rsidRPr="00CA5D69" w:rsidRDefault="00DB0AD7" w:rsidP="009411F0">
            <w:pPr>
              <w:widowControl/>
              <w:tabs>
                <w:tab w:val="decimal" w:pos="1143"/>
              </w:tabs>
              <w:spacing w:line="360" w:lineRule="exact"/>
              <w:ind w:right="-43"/>
              <w:jc w:val="both"/>
              <w:rPr>
                <w:rFonts w:ascii="Arial" w:hAnsi="Arial" w:cs="Arial"/>
                <w:sz w:val="18"/>
                <w:szCs w:val="18"/>
              </w:rPr>
            </w:pPr>
          </w:p>
        </w:tc>
        <w:tc>
          <w:tcPr>
            <w:tcW w:w="1170" w:type="dxa"/>
          </w:tcPr>
          <w:p w14:paraId="3AEFC85E" w14:textId="77777777" w:rsidR="00DB0AD7" w:rsidRPr="00CA5D69" w:rsidRDefault="00DB0AD7" w:rsidP="009411F0">
            <w:pPr>
              <w:widowControl/>
              <w:spacing w:line="360" w:lineRule="exact"/>
              <w:ind w:left="-18" w:right="-43"/>
              <w:jc w:val="right"/>
              <w:rPr>
                <w:rFonts w:ascii="Arial" w:hAnsi="Arial" w:cs="Arial"/>
                <w:sz w:val="18"/>
                <w:szCs w:val="18"/>
                <w:cs/>
              </w:rPr>
            </w:pPr>
          </w:p>
        </w:tc>
        <w:tc>
          <w:tcPr>
            <w:tcW w:w="1260" w:type="dxa"/>
          </w:tcPr>
          <w:p w14:paraId="1BE6942B" w14:textId="77777777" w:rsidR="00DB0AD7" w:rsidRPr="00CA5D69" w:rsidRDefault="00DB0AD7" w:rsidP="009411F0">
            <w:pPr>
              <w:widowControl/>
              <w:spacing w:line="360" w:lineRule="exact"/>
              <w:ind w:left="-18" w:right="-43"/>
              <w:jc w:val="right"/>
              <w:rPr>
                <w:rFonts w:ascii="Arial" w:hAnsi="Arial" w:cs="Arial"/>
                <w:sz w:val="18"/>
                <w:szCs w:val="18"/>
                <w:cs/>
              </w:rPr>
            </w:pPr>
          </w:p>
        </w:tc>
        <w:tc>
          <w:tcPr>
            <w:tcW w:w="1440" w:type="dxa"/>
          </w:tcPr>
          <w:p w14:paraId="77CEFD2D" w14:textId="77777777" w:rsidR="00DB0AD7" w:rsidRPr="00CA5D69" w:rsidRDefault="00DB0AD7" w:rsidP="009411F0">
            <w:pPr>
              <w:widowControl/>
              <w:spacing w:line="360" w:lineRule="exact"/>
              <w:ind w:left="-18" w:right="-43"/>
              <w:jc w:val="right"/>
              <w:rPr>
                <w:rFonts w:ascii="Arial" w:hAnsi="Arial" w:cs="Arial"/>
                <w:sz w:val="18"/>
                <w:szCs w:val="18"/>
              </w:rPr>
            </w:pPr>
          </w:p>
        </w:tc>
      </w:tr>
      <w:tr w:rsidR="00DB0AD7" w:rsidRPr="00CA5D69" w14:paraId="7C7CA938" w14:textId="77777777" w:rsidTr="00FB4F37">
        <w:tc>
          <w:tcPr>
            <w:tcW w:w="5310" w:type="dxa"/>
            <w:gridSpan w:val="3"/>
          </w:tcPr>
          <w:p w14:paraId="037E8D5F" w14:textId="77777777" w:rsidR="00DB0AD7" w:rsidRPr="00CA5D69" w:rsidRDefault="00DB0AD7" w:rsidP="009411F0">
            <w:pPr>
              <w:widowControl/>
              <w:spacing w:line="360" w:lineRule="exact"/>
              <w:ind w:left="-18" w:right="-43"/>
              <w:rPr>
                <w:rFonts w:ascii="Arial" w:hAnsi="Arial" w:cs="Arial"/>
                <w:sz w:val="18"/>
                <w:szCs w:val="18"/>
              </w:rPr>
            </w:pPr>
            <w:r w:rsidRPr="00CA5D69">
              <w:rPr>
                <w:rFonts w:ascii="Arial" w:hAnsi="Arial" w:cs="Arial"/>
                <w:sz w:val="18"/>
                <w:szCs w:val="18"/>
              </w:rPr>
              <w:t xml:space="preserve">   Asia Plus Securities Co., Ltd.</w:t>
            </w:r>
          </w:p>
        </w:tc>
        <w:tc>
          <w:tcPr>
            <w:tcW w:w="1170" w:type="dxa"/>
          </w:tcPr>
          <w:p w14:paraId="2902205F" w14:textId="77777777" w:rsidR="00DB0AD7" w:rsidRPr="00CA5D69" w:rsidRDefault="00DB0AD7" w:rsidP="009411F0">
            <w:pPr>
              <w:widowControl/>
              <w:spacing w:line="360" w:lineRule="exact"/>
              <w:ind w:left="-18" w:right="-43"/>
              <w:jc w:val="right"/>
              <w:rPr>
                <w:rFonts w:ascii="Arial" w:hAnsi="Arial" w:cs="Arial"/>
                <w:sz w:val="18"/>
                <w:szCs w:val="18"/>
              </w:rPr>
            </w:pPr>
          </w:p>
        </w:tc>
        <w:tc>
          <w:tcPr>
            <w:tcW w:w="1260" w:type="dxa"/>
          </w:tcPr>
          <w:p w14:paraId="51A0B274" w14:textId="77777777" w:rsidR="00DB0AD7" w:rsidRPr="00CA5D69" w:rsidRDefault="00DB0AD7" w:rsidP="009411F0">
            <w:pPr>
              <w:widowControl/>
              <w:spacing w:line="360" w:lineRule="exact"/>
              <w:ind w:left="-18" w:right="-43"/>
              <w:jc w:val="right"/>
              <w:rPr>
                <w:rFonts w:ascii="Arial" w:hAnsi="Arial" w:cs="Arial"/>
                <w:sz w:val="18"/>
                <w:szCs w:val="18"/>
              </w:rPr>
            </w:pPr>
          </w:p>
        </w:tc>
        <w:tc>
          <w:tcPr>
            <w:tcW w:w="1440" w:type="dxa"/>
          </w:tcPr>
          <w:p w14:paraId="1CEAF318" w14:textId="77777777" w:rsidR="00DB0AD7" w:rsidRPr="00CA5D69" w:rsidRDefault="00DB0AD7" w:rsidP="009411F0">
            <w:pPr>
              <w:widowControl/>
              <w:tabs>
                <w:tab w:val="decimal" w:pos="1224"/>
              </w:tabs>
              <w:spacing w:line="360" w:lineRule="exact"/>
              <w:ind w:left="-18" w:right="-43"/>
              <w:jc w:val="right"/>
              <w:rPr>
                <w:rFonts w:ascii="Arial" w:hAnsi="Arial" w:cs="Arial"/>
                <w:sz w:val="18"/>
                <w:szCs w:val="18"/>
              </w:rPr>
            </w:pPr>
          </w:p>
        </w:tc>
      </w:tr>
      <w:tr w:rsidR="00F1788B" w:rsidRPr="00CA5D69" w14:paraId="572DE661" w14:textId="77777777" w:rsidTr="00FB4F37">
        <w:tc>
          <w:tcPr>
            <w:tcW w:w="2160" w:type="dxa"/>
          </w:tcPr>
          <w:p w14:paraId="5574D0D0" w14:textId="77777777" w:rsidR="00F1788B" w:rsidRPr="00CA5D69" w:rsidRDefault="00F1788B" w:rsidP="009411F0">
            <w:pPr>
              <w:tabs>
                <w:tab w:val="left" w:pos="143"/>
              </w:tabs>
              <w:spacing w:line="36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7D7BA4FC" w14:textId="5878F7CE" w:rsidR="00F1788B" w:rsidRPr="00CA5D69" w:rsidRDefault="009411F0" w:rsidP="009411F0">
            <w:pPr>
              <w:spacing w:line="360" w:lineRule="exact"/>
              <w:ind w:right="-43"/>
              <w:jc w:val="center"/>
              <w:rPr>
                <w:rFonts w:ascii="Arial" w:hAnsi="Arial" w:cs="Arial"/>
                <w:sz w:val="26"/>
                <w:szCs w:val="26"/>
              </w:rPr>
            </w:pPr>
            <w:r>
              <w:rPr>
                <w:rFonts w:ascii="Arial" w:hAnsi="Arial" w:cs="Arial"/>
                <w:sz w:val="18"/>
                <w:szCs w:val="18"/>
              </w:rPr>
              <w:t>3.00 - 3.20</w:t>
            </w:r>
          </w:p>
        </w:tc>
        <w:tc>
          <w:tcPr>
            <w:tcW w:w="1440" w:type="dxa"/>
          </w:tcPr>
          <w:p w14:paraId="0B754732" w14:textId="1A885AC6" w:rsidR="00F1788B" w:rsidRPr="00CA5D69" w:rsidRDefault="007C0086" w:rsidP="009411F0">
            <w:pPr>
              <w:widowControl/>
              <w:pBdr>
                <w:bottom w:val="double" w:sz="4" w:space="1" w:color="auto"/>
              </w:pBdr>
              <w:tabs>
                <w:tab w:val="decimal" w:pos="1062"/>
              </w:tabs>
              <w:spacing w:line="360" w:lineRule="exact"/>
              <w:ind w:left="-18" w:right="-43"/>
              <w:jc w:val="center"/>
              <w:rPr>
                <w:rFonts w:ascii="Arial" w:hAnsi="Arial" w:cs="Arial"/>
                <w:sz w:val="18"/>
                <w:szCs w:val="18"/>
              </w:rPr>
            </w:pPr>
            <w:r>
              <w:rPr>
                <w:rFonts w:ascii="Arial" w:hAnsi="Arial" w:cs="Arial"/>
                <w:sz w:val="18"/>
                <w:szCs w:val="18"/>
              </w:rPr>
              <w:t>100,000</w:t>
            </w:r>
          </w:p>
        </w:tc>
        <w:tc>
          <w:tcPr>
            <w:tcW w:w="1170" w:type="dxa"/>
          </w:tcPr>
          <w:p w14:paraId="2D38EF27" w14:textId="297DE4C2" w:rsidR="00F1788B" w:rsidRPr="0023711F" w:rsidRDefault="009411F0" w:rsidP="009411F0">
            <w:pPr>
              <w:widowControl/>
              <w:pBdr>
                <w:bottom w:val="double" w:sz="4" w:space="1" w:color="auto"/>
              </w:pBdr>
              <w:tabs>
                <w:tab w:val="decimal" w:pos="1062"/>
              </w:tabs>
              <w:spacing w:line="360" w:lineRule="exact"/>
              <w:ind w:left="-18" w:right="-43"/>
              <w:jc w:val="center"/>
              <w:rPr>
                <w:rFonts w:ascii="Arial" w:hAnsi="Arial" w:cs="Browallia New"/>
                <w:sz w:val="18"/>
                <w:szCs w:val="22"/>
              </w:rPr>
            </w:pPr>
            <w:r>
              <w:rPr>
                <w:rFonts w:ascii="Arial" w:hAnsi="Arial" w:cs="Browallia New"/>
                <w:sz w:val="18"/>
                <w:szCs w:val="22"/>
              </w:rPr>
              <w:t>260,000</w:t>
            </w:r>
          </w:p>
        </w:tc>
        <w:tc>
          <w:tcPr>
            <w:tcW w:w="1260" w:type="dxa"/>
          </w:tcPr>
          <w:p w14:paraId="7C3B8886" w14:textId="7CE2A088" w:rsidR="00F1788B" w:rsidRPr="00CA5D69" w:rsidRDefault="009411F0" w:rsidP="009411F0">
            <w:pPr>
              <w:widowControl/>
              <w:pBdr>
                <w:bottom w:val="double" w:sz="4" w:space="1" w:color="auto"/>
              </w:pBdr>
              <w:tabs>
                <w:tab w:val="decimal" w:pos="1062"/>
              </w:tabs>
              <w:spacing w:line="360" w:lineRule="exact"/>
              <w:ind w:left="-18" w:right="-43"/>
              <w:jc w:val="center"/>
              <w:rPr>
                <w:rFonts w:ascii="Arial" w:hAnsi="Arial" w:cs="Arial"/>
                <w:sz w:val="18"/>
                <w:szCs w:val="18"/>
              </w:rPr>
            </w:pPr>
            <w:r>
              <w:rPr>
                <w:rFonts w:ascii="Arial" w:hAnsi="Arial" w:cs="Arial"/>
                <w:sz w:val="18"/>
                <w:szCs w:val="18"/>
              </w:rPr>
              <w:t>(360,000)</w:t>
            </w:r>
          </w:p>
        </w:tc>
        <w:tc>
          <w:tcPr>
            <w:tcW w:w="1440" w:type="dxa"/>
          </w:tcPr>
          <w:p w14:paraId="12F18953" w14:textId="1D3582E3" w:rsidR="00F1788B" w:rsidRPr="00CA5D69" w:rsidRDefault="009411F0" w:rsidP="009411F0">
            <w:pPr>
              <w:widowControl/>
              <w:pBdr>
                <w:bottom w:val="double" w:sz="4" w:space="1" w:color="auto"/>
              </w:pBdr>
              <w:tabs>
                <w:tab w:val="decimal" w:pos="1062"/>
              </w:tabs>
              <w:spacing w:line="360" w:lineRule="exact"/>
              <w:ind w:left="-18" w:right="-43"/>
              <w:jc w:val="center"/>
              <w:rPr>
                <w:rFonts w:ascii="Arial" w:hAnsi="Arial" w:cs="Arial"/>
                <w:sz w:val="18"/>
                <w:szCs w:val="18"/>
              </w:rPr>
            </w:pPr>
            <w:r>
              <w:rPr>
                <w:rFonts w:ascii="Arial" w:hAnsi="Arial" w:cs="Arial"/>
                <w:sz w:val="18"/>
                <w:szCs w:val="18"/>
              </w:rPr>
              <w:t>-</w:t>
            </w:r>
          </w:p>
        </w:tc>
      </w:tr>
      <w:tr w:rsidR="009411F0" w:rsidRPr="00CA5D69" w14:paraId="1168137E" w14:textId="77777777" w:rsidTr="00115980">
        <w:tc>
          <w:tcPr>
            <w:tcW w:w="3870" w:type="dxa"/>
            <w:gridSpan w:val="2"/>
          </w:tcPr>
          <w:p w14:paraId="0BC21D64" w14:textId="5169D29C" w:rsidR="009411F0" w:rsidRPr="00CA5D69" w:rsidRDefault="009411F0" w:rsidP="009411F0">
            <w:pPr>
              <w:widowControl/>
              <w:tabs>
                <w:tab w:val="decimal" w:pos="1143"/>
              </w:tabs>
              <w:spacing w:line="360" w:lineRule="exact"/>
              <w:ind w:right="-43"/>
              <w:jc w:val="both"/>
              <w:rPr>
                <w:rFonts w:ascii="Arial" w:hAnsi="Arial" w:cs="Arial"/>
                <w:sz w:val="18"/>
                <w:szCs w:val="18"/>
              </w:rPr>
            </w:pPr>
            <w:r w:rsidRPr="00CA5D69">
              <w:rPr>
                <w:rFonts w:ascii="Arial" w:hAnsi="Arial" w:cs="Arial"/>
                <w:b/>
                <w:bCs/>
                <w:sz w:val="18"/>
                <w:szCs w:val="18"/>
              </w:rPr>
              <w:t xml:space="preserve">Short-term </w:t>
            </w:r>
            <w:r>
              <w:rPr>
                <w:rFonts w:ascii="Arial" w:hAnsi="Arial" w:cs="Arial"/>
                <w:b/>
                <w:bCs/>
                <w:sz w:val="18"/>
                <w:szCs w:val="18"/>
              </w:rPr>
              <w:t>borrowings from s</w:t>
            </w:r>
            <w:r w:rsidRPr="00CA5D69">
              <w:rPr>
                <w:rFonts w:ascii="Arial" w:hAnsi="Arial" w:cs="Arial"/>
                <w:b/>
                <w:bCs/>
                <w:sz w:val="18"/>
                <w:szCs w:val="18"/>
              </w:rPr>
              <w:t>ubsidiar</w:t>
            </w:r>
            <w:r>
              <w:rPr>
                <w:rFonts w:ascii="Arial" w:hAnsi="Arial" w:cs="Arial"/>
                <w:b/>
                <w:bCs/>
                <w:sz w:val="18"/>
                <w:szCs w:val="18"/>
              </w:rPr>
              <w:t>y</w:t>
            </w:r>
          </w:p>
        </w:tc>
        <w:tc>
          <w:tcPr>
            <w:tcW w:w="1440" w:type="dxa"/>
          </w:tcPr>
          <w:p w14:paraId="30EE43E5" w14:textId="77777777" w:rsidR="009411F0" w:rsidRPr="00CA5D69" w:rsidRDefault="009411F0" w:rsidP="009411F0">
            <w:pPr>
              <w:widowControl/>
              <w:tabs>
                <w:tab w:val="decimal" w:pos="1143"/>
              </w:tabs>
              <w:spacing w:line="360" w:lineRule="exact"/>
              <w:ind w:right="-43"/>
              <w:jc w:val="both"/>
              <w:rPr>
                <w:rFonts w:ascii="Arial" w:hAnsi="Arial" w:cs="Arial"/>
                <w:sz w:val="18"/>
                <w:szCs w:val="18"/>
              </w:rPr>
            </w:pPr>
          </w:p>
        </w:tc>
        <w:tc>
          <w:tcPr>
            <w:tcW w:w="1170" w:type="dxa"/>
          </w:tcPr>
          <w:p w14:paraId="3FAF755E" w14:textId="77777777" w:rsidR="009411F0" w:rsidRPr="00CA5D69" w:rsidRDefault="009411F0" w:rsidP="009411F0">
            <w:pPr>
              <w:widowControl/>
              <w:spacing w:line="360" w:lineRule="exact"/>
              <w:ind w:left="-18" w:right="-43"/>
              <w:jc w:val="right"/>
              <w:rPr>
                <w:rFonts w:ascii="Arial" w:hAnsi="Arial" w:cs="Arial"/>
                <w:sz w:val="18"/>
                <w:szCs w:val="18"/>
                <w:cs/>
              </w:rPr>
            </w:pPr>
          </w:p>
        </w:tc>
        <w:tc>
          <w:tcPr>
            <w:tcW w:w="1260" w:type="dxa"/>
          </w:tcPr>
          <w:p w14:paraId="4936746F" w14:textId="77777777" w:rsidR="009411F0" w:rsidRPr="00CA5D69" w:rsidRDefault="009411F0" w:rsidP="009411F0">
            <w:pPr>
              <w:widowControl/>
              <w:spacing w:line="360" w:lineRule="exact"/>
              <w:ind w:left="-18" w:right="-43"/>
              <w:jc w:val="right"/>
              <w:rPr>
                <w:rFonts w:ascii="Arial" w:hAnsi="Arial" w:cs="Arial"/>
                <w:sz w:val="18"/>
                <w:szCs w:val="18"/>
                <w:cs/>
              </w:rPr>
            </w:pPr>
          </w:p>
        </w:tc>
        <w:tc>
          <w:tcPr>
            <w:tcW w:w="1440" w:type="dxa"/>
          </w:tcPr>
          <w:p w14:paraId="491DA5A2" w14:textId="77777777" w:rsidR="009411F0" w:rsidRPr="00CA5D69" w:rsidRDefault="009411F0" w:rsidP="009411F0">
            <w:pPr>
              <w:widowControl/>
              <w:spacing w:line="360" w:lineRule="exact"/>
              <w:ind w:left="-18" w:right="-43"/>
              <w:jc w:val="right"/>
              <w:rPr>
                <w:rFonts w:ascii="Arial" w:hAnsi="Arial" w:cs="Arial"/>
                <w:sz w:val="18"/>
                <w:szCs w:val="18"/>
              </w:rPr>
            </w:pPr>
          </w:p>
        </w:tc>
      </w:tr>
      <w:tr w:rsidR="009411F0" w:rsidRPr="00CA5D69" w14:paraId="289697A0" w14:textId="77777777" w:rsidTr="00115980">
        <w:tc>
          <w:tcPr>
            <w:tcW w:w="5310" w:type="dxa"/>
            <w:gridSpan w:val="3"/>
          </w:tcPr>
          <w:p w14:paraId="60C081DE" w14:textId="77777777" w:rsidR="009411F0" w:rsidRPr="00CA5D69" w:rsidRDefault="009411F0" w:rsidP="009411F0">
            <w:pPr>
              <w:widowControl/>
              <w:spacing w:line="360" w:lineRule="exact"/>
              <w:ind w:left="-18" w:right="-43"/>
              <w:rPr>
                <w:rFonts w:ascii="Arial" w:hAnsi="Arial" w:cs="Arial"/>
                <w:sz w:val="18"/>
                <w:szCs w:val="18"/>
              </w:rPr>
            </w:pPr>
            <w:r w:rsidRPr="00CA5D69">
              <w:rPr>
                <w:rFonts w:ascii="Arial" w:hAnsi="Arial" w:cs="Arial"/>
                <w:sz w:val="18"/>
                <w:szCs w:val="18"/>
              </w:rPr>
              <w:t xml:space="preserve">   Asia Plus Securities Co., Ltd.</w:t>
            </w:r>
          </w:p>
        </w:tc>
        <w:tc>
          <w:tcPr>
            <w:tcW w:w="1170" w:type="dxa"/>
          </w:tcPr>
          <w:p w14:paraId="54430B39" w14:textId="77777777" w:rsidR="009411F0" w:rsidRPr="00CA5D69" w:rsidRDefault="009411F0" w:rsidP="009411F0">
            <w:pPr>
              <w:widowControl/>
              <w:spacing w:line="360" w:lineRule="exact"/>
              <w:ind w:left="-18" w:right="-43"/>
              <w:jc w:val="right"/>
              <w:rPr>
                <w:rFonts w:ascii="Arial" w:hAnsi="Arial" w:cs="Arial"/>
                <w:sz w:val="18"/>
                <w:szCs w:val="18"/>
              </w:rPr>
            </w:pPr>
          </w:p>
        </w:tc>
        <w:tc>
          <w:tcPr>
            <w:tcW w:w="1260" w:type="dxa"/>
          </w:tcPr>
          <w:p w14:paraId="2B1260ED" w14:textId="77777777" w:rsidR="009411F0" w:rsidRPr="00CA5D69" w:rsidRDefault="009411F0" w:rsidP="009411F0">
            <w:pPr>
              <w:widowControl/>
              <w:spacing w:line="360" w:lineRule="exact"/>
              <w:ind w:left="-18" w:right="-43"/>
              <w:jc w:val="right"/>
              <w:rPr>
                <w:rFonts w:ascii="Arial" w:hAnsi="Arial" w:cs="Arial"/>
                <w:sz w:val="18"/>
                <w:szCs w:val="18"/>
              </w:rPr>
            </w:pPr>
          </w:p>
        </w:tc>
        <w:tc>
          <w:tcPr>
            <w:tcW w:w="1440" w:type="dxa"/>
          </w:tcPr>
          <w:p w14:paraId="7B1D280E" w14:textId="77777777" w:rsidR="009411F0" w:rsidRPr="00CA5D69" w:rsidRDefault="009411F0" w:rsidP="009411F0">
            <w:pPr>
              <w:widowControl/>
              <w:tabs>
                <w:tab w:val="decimal" w:pos="1224"/>
              </w:tabs>
              <w:spacing w:line="360" w:lineRule="exact"/>
              <w:ind w:left="-18" w:right="-43"/>
              <w:jc w:val="right"/>
              <w:rPr>
                <w:rFonts w:ascii="Arial" w:hAnsi="Arial" w:cs="Arial"/>
                <w:sz w:val="18"/>
                <w:szCs w:val="18"/>
              </w:rPr>
            </w:pPr>
          </w:p>
        </w:tc>
      </w:tr>
      <w:tr w:rsidR="009411F0" w:rsidRPr="00CA5D69" w14:paraId="4C549BB4" w14:textId="77777777" w:rsidTr="00115980">
        <w:tc>
          <w:tcPr>
            <w:tcW w:w="2160" w:type="dxa"/>
          </w:tcPr>
          <w:p w14:paraId="34439663" w14:textId="77777777" w:rsidR="009411F0" w:rsidRPr="00CA5D69" w:rsidRDefault="009411F0" w:rsidP="009411F0">
            <w:pPr>
              <w:tabs>
                <w:tab w:val="left" w:pos="143"/>
              </w:tabs>
              <w:spacing w:line="36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1FED35D3" w14:textId="0051167F" w:rsidR="009411F0" w:rsidRPr="00CA5D69" w:rsidRDefault="009411F0" w:rsidP="009411F0">
            <w:pPr>
              <w:spacing w:line="360" w:lineRule="exact"/>
              <w:ind w:right="-43"/>
              <w:jc w:val="center"/>
              <w:rPr>
                <w:rFonts w:ascii="Arial" w:hAnsi="Arial" w:cs="Arial"/>
                <w:sz w:val="26"/>
                <w:szCs w:val="26"/>
              </w:rPr>
            </w:pPr>
            <w:r>
              <w:rPr>
                <w:rFonts w:ascii="Arial" w:hAnsi="Arial" w:cs="Arial"/>
                <w:sz w:val="18"/>
                <w:szCs w:val="18"/>
              </w:rPr>
              <w:t>2.70 - 2.95</w:t>
            </w:r>
          </w:p>
        </w:tc>
        <w:tc>
          <w:tcPr>
            <w:tcW w:w="1440" w:type="dxa"/>
          </w:tcPr>
          <w:p w14:paraId="6A369BAB" w14:textId="2F7B6E8F" w:rsidR="009411F0" w:rsidRPr="00CA5D69" w:rsidRDefault="009411F0" w:rsidP="009411F0">
            <w:pPr>
              <w:widowControl/>
              <w:pBdr>
                <w:bottom w:val="double" w:sz="4" w:space="1" w:color="auto"/>
              </w:pBdr>
              <w:tabs>
                <w:tab w:val="decimal" w:pos="1062"/>
              </w:tabs>
              <w:spacing w:line="360" w:lineRule="exact"/>
              <w:ind w:left="-18" w:right="-43"/>
              <w:jc w:val="center"/>
              <w:rPr>
                <w:rFonts w:ascii="Arial" w:hAnsi="Arial" w:cs="Arial"/>
                <w:sz w:val="18"/>
                <w:szCs w:val="18"/>
              </w:rPr>
            </w:pPr>
            <w:r>
              <w:rPr>
                <w:rFonts w:ascii="Arial" w:hAnsi="Arial" w:cs="Arial"/>
                <w:sz w:val="18"/>
                <w:szCs w:val="18"/>
              </w:rPr>
              <w:t>-</w:t>
            </w:r>
          </w:p>
        </w:tc>
        <w:tc>
          <w:tcPr>
            <w:tcW w:w="1170" w:type="dxa"/>
          </w:tcPr>
          <w:p w14:paraId="4BFEDBEB" w14:textId="48CDCB95" w:rsidR="009411F0" w:rsidRPr="0023711F" w:rsidRDefault="009411F0" w:rsidP="009411F0">
            <w:pPr>
              <w:widowControl/>
              <w:pBdr>
                <w:bottom w:val="double" w:sz="4" w:space="1" w:color="auto"/>
              </w:pBdr>
              <w:tabs>
                <w:tab w:val="decimal" w:pos="1062"/>
              </w:tabs>
              <w:spacing w:line="360" w:lineRule="exact"/>
              <w:ind w:left="-18" w:right="-43"/>
              <w:jc w:val="center"/>
              <w:rPr>
                <w:rFonts w:ascii="Arial" w:hAnsi="Arial" w:cs="Browallia New"/>
                <w:sz w:val="18"/>
                <w:szCs w:val="22"/>
              </w:rPr>
            </w:pPr>
            <w:r>
              <w:rPr>
                <w:rFonts w:ascii="Arial" w:hAnsi="Arial" w:cs="Browallia New"/>
                <w:sz w:val="18"/>
                <w:szCs w:val="22"/>
              </w:rPr>
              <w:t>31,800,000</w:t>
            </w:r>
          </w:p>
        </w:tc>
        <w:tc>
          <w:tcPr>
            <w:tcW w:w="1260" w:type="dxa"/>
          </w:tcPr>
          <w:p w14:paraId="0B479653" w14:textId="3B418872" w:rsidR="009411F0" w:rsidRPr="00CA5D69" w:rsidRDefault="009411F0" w:rsidP="009411F0">
            <w:pPr>
              <w:widowControl/>
              <w:pBdr>
                <w:bottom w:val="double" w:sz="4" w:space="1" w:color="auto"/>
              </w:pBdr>
              <w:tabs>
                <w:tab w:val="decimal" w:pos="1062"/>
              </w:tabs>
              <w:spacing w:line="360" w:lineRule="exact"/>
              <w:ind w:left="-18" w:right="-43"/>
              <w:jc w:val="center"/>
              <w:rPr>
                <w:rFonts w:ascii="Arial" w:hAnsi="Arial" w:cs="Arial"/>
                <w:sz w:val="18"/>
                <w:szCs w:val="18"/>
              </w:rPr>
            </w:pPr>
            <w:r>
              <w:rPr>
                <w:rFonts w:ascii="Arial" w:hAnsi="Arial" w:cs="Arial"/>
                <w:sz w:val="18"/>
                <w:szCs w:val="18"/>
              </w:rPr>
              <w:t>(30,050,000)</w:t>
            </w:r>
          </w:p>
        </w:tc>
        <w:tc>
          <w:tcPr>
            <w:tcW w:w="1440" w:type="dxa"/>
          </w:tcPr>
          <w:p w14:paraId="545E9A5C" w14:textId="5DAF6277" w:rsidR="009411F0" w:rsidRPr="00CA5D69" w:rsidRDefault="009411F0" w:rsidP="009411F0">
            <w:pPr>
              <w:widowControl/>
              <w:pBdr>
                <w:bottom w:val="double" w:sz="4" w:space="1" w:color="auto"/>
              </w:pBdr>
              <w:tabs>
                <w:tab w:val="decimal" w:pos="1062"/>
              </w:tabs>
              <w:spacing w:line="360" w:lineRule="exact"/>
              <w:ind w:left="-18" w:right="-43"/>
              <w:jc w:val="center"/>
              <w:rPr>
                <w:rFonts w:ascii="Arial" w:hAnsi="Arial" w:cs="Arial"/>
                <w:sz w:val="18"/>
                <w:szCs w:val="18"/>
              </w:rPr>
            </w:pPr>
            <w:r>
              <w:rPr>
                <w:rFonts w:ascii="Arial" w:hAnsi="Arial" w:cs="Arial"/>
                <w:sz w:val="18"/>
                <w:szCs w:val="18"/>
              </w:rPr>
              <w:t>1,750,000</w:t>
            </w:r>
          </w:p>
        </w:tc>
      </w:tr>
    </w:tbl>
    <w:p w14:paraId="57F4875A" w14:textId="6352442F" w:rsidR="00FB2F89" w:rsidRPr="00CA5D69" w:rsidRDefault="00981296" w:rsidP="00FB75B6">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Loans to and b</w:t>
      </w:r>
      <w:r w:rsidR="002D09AE" w:rsidRPr="00CA5D69">
        <w:rPr>
          <w:rFonts w:ascii="Arial" w:hAnsi="Arial" w:cs="Arial"/>
          <w:sz w:val="22"/>
          <w:szCs w:val="22"/>
        </w:rPr>
        <w:t>orrowings from related companies have no collateral</w:t>
      </w:r>
      <w:r w:rsidR="00FB2F89" w:rsidRPr="00CA5D69">
        <w:rPr>
          <w:rFonts w:ascii="Arial" w:hAnsi="Arial" w:cs="Arial"/>
          <w:sz w:val="22"/>
          <w:szCs w:val="22"/>
        </w:rPr>
        <w:t>.</w:t>
      </w:r>
    </w:p>
    <w:p w14:paraId="5AF97EE8" w14:textId="370BF833" w:rsidR="002D09AE" w:rsidRPr="00CA5D69" w:rsidRDefault="002D09AE" w:rsidP="00FB75B6">
      <w:pPr>
        <w:tabs>
          <w:tab w:val="left" w:pos="2160"/>
          <w:tab w:val="right" w:pos="7920"/>
        </w:tabs>
        <w:spacing w:before="120" w:line="380" w:lineRule="exact"/>
        <w:ind w:left="547"/>
        <w:jc w:val="both"/>
        <w:rPr>
          <w:rFonts w:ascii="Arial" w:hAnsi="Arial" w:cs="Arial"/>
          <w:sz w:val="22"/>
          <w:szCs w:val="22"/>
        </w:rPr>
      </w:pPr>
      <w:r w:rsidRPr="00CA5D69">
        <w:rPr>
          <w:rFonts w:ascii="Arial" w:hAnsi="Arial" w:cs="Arial"/>
          <w:sz w:val="22"/>
          <w:szCs w:val="22"/>
        </w:rPr>
        <w:t xml:space="preserve">The outstanding balances of investments in related companies 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CB5719" w:rsidRPr="00CA5D69">
        <w:rPr>
          <w:rFonts w:ascii="Arial" w:hAnsi="Arial" w:cs="Arial"/>
          <w:sz w:val="22"/>
          <w:szCs w:val="22"/>
        </w:rPr>
        <w:t xml:space="preserve">31 </w:t>
      </w:r>
      <w:r w:rsidRPr="00CA5D69">
        <w:rPr>
          <w:rFonts w:ascii="Arial" w:hAnsi="Arial" w:cs="Arial"/>
          <w:sz w:val="22"/>
          <w:szCs w:val="22"/>
        </w:rPr>
        <w:t xml:space="preserve">December </w:t>
      </w:r>
      <w:r w:rsidR="00EF51EA">
        <w:rPr>
          <w:rFonts w:ascii="Arial" w:hAnsi="Arial" w:cs="Arial"/>
          <w:sz w:val="22"/>
          <w:szCs w:val="22"/>
        </w:rPr>
        <w:t>2024</w:t>
      </w:r>
      <w:r w:rsidR="005A235D"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xml:space="preserve"> are as follows:</w:t>
      </w:r>
    </w:p>
    <w:p w14:paraId="308663BF" w14:textId="564CEA2F" w:rsidR="002D09AE" w:rsidRPr="00CA5D69" w:rsidRDefault="001815F4" w:rsidP="002D09AE">
      <w:pPr>
        <w:tabs>
          <w:tab w:val="left" w:pos="2160"/>
          <w:tab w:val="right" w:pos="7020"/>
          <w:tab w:val="right" w:pos="8460"/>
        </w:tabs>
        <w:spacing w:line="380" w:lineRule="exact"/>
        <w:ind w:left="360" w:hanging="360"/>
        <w:jc w:val="right"/>
        <w:rPr>
          <w:rFonts w:ascii="Arial" w:hAnsi="Arial" w:cs="Arial"/>
          <w:sz w:val="18"/>
          <w:szCs w:val="18"/>
        </w:rPr>
      </w:pPr>
      <w:bookmarkStart w:id="5" w:name="_Hlk36627108"/>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CA5D69" w:rsidRPr="00CA5D69" w14:paraId="2A90502A" w14:textId="77777777" w:rsidTr="0038608F">
        <w:tc>
          <w:tcPr>
            <w:tcW w:w="3510" w:type="dxa"/>
          </w:tcPr>
          <w:p w14:paraId="2EAD6B95" w14:textId="77777777" w:rsidR="002D09AE" w:rsidRPr="00CA5D69" w:rsidRDefault="002D09AE" w:rsidP="009411F0">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2790" w:type="dxa"/>
            <w:gridSpan w:val="2"/>
          </w:tcPr>
          <w:p w14:paraId="4E04FAC3" w14:textId="77777777" w:rsidR="002D09AE" w:rsidRPr="00CA5D69" w:rsidRDefault="002D09AE" w:rsidP="009411F0">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3014D731" w14:textId="77777777" w:rsidR="002D09AE" w:rsidRPr="00CA5D69" w:rsidRDefault="002D09AE" w:rsidP="009411F0">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cs/>
                <w:lang w:val="en-GB"/>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CA5D69" w:rsidRPr="00CA5D69" w14:paraId="1A797590" w14:textId="77777777" w:rsidTr="0038608F">
        <w:tc>
          <w:tcPr>
            <w:tcW w:w="3510" w:type="dxa"/>
          </w:tcPr>
          <w:p w14:paraId="7D601B2B" w14:textId="77777777" w:rsidR="005A235D" w:rsidRPr="00CA5D69" w:rsidRDefault="005A235D" w:rsidP="009411F0">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1350" w:type="dxa"/>
          </w:tcPr>
          <w:p w14:paraId="6AFF3E80" w14:textId="01185B1C" w:rsidR="005A235D" w:rsidRPr="00CA5D69" w:rsidRDefault="00EF51EA" w:rsidP="009411F0">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2024</w:t>
            </w:r>
          </w:p>
        </w:tc>
        <w:tc>
          <w:tcPr>
            <w:tcW w:w="1440" w:type="dxa"/>
          </w:tcPr>
          <w:p w14:paraId="5D0D9455" w14:textId="1442745D" w:rsidR="005A235D" w:rsidRPr="00CA5D69" w:rsidRDefault="00EF51EA" w:rsidP="009411F0">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c>
          <w:tcPr>
            <w:tcW w:w="1350" w:type="dxa"/>
          </w:tcPr>
          <w:p w14:paraId="6D006701" w14:textId="2E16DBAB" w:rsidR="005A235D" w:rsidRPr="00CA5D69" w:rsidRDefault="00EF51EA" w:rsidP="009411F0">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2024</w:t>
            </w:r>
          </w:p>
        </w:tc>
        <w:tc>
          <w:tcPr>
            <w:tcW w:w="1353" w:type="dxa"/>
          </w:tcPr>
          <w:p w14:paraId="437C814E" w14:textId="6E92E6CF" w:rsidR="005A235D" w:rsidRPr="00CA5D69" w:rsidRDefault="00EF51EA" w:rsidP="009411F0">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r>
      <w:tr w:rsidR="007C0086" w:rsidRPr="00CA5D69" w14:paraId="47CB84F8" w14:textId="77777777" w:rsidTr="0038608F">
        <w:tc>
          <w:tcPr>
            <w:tcW w:w="3510" w:type="dxa"/>
          </w:tcPr>
          <w:p w14:paraId="13FE3856" w14:textId="77777777" w:rsidR="007C0086" w:rsidRPr="00CA5D69" w:rsidRDefault="007C0086" w:rsidP="009411F0">
            <w:pPr>
              <w:tabs>
                <w:tab w:val="left" w:pos="342"/>
              </w:tabs>
              <w:spacing w:line="34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1AC3F8E9" w14:textId="301639EE" w:rsidR="007C0086" w:rsidRPr="00CA5D69" w:rsidRDefault="00930A3B" w:rsidP="009411F0">
            <w:pPr>
              <w:tabs>
                <w:tab w:val="decimal" w:pos="972"/>
              </w:tabs>
              <w:spacing w:line="340" w:lineRule="exact"/>
              <w:ind w:left="-14" w:right="-14"/>
              <w:jc w:val="both"/>
              <w:rPr>
                <w:rFonts w:ascii="Arial" w:hAnsi="Arial" w:cs="Arial"/>
                <w:sz w:val="18"/>
                <w:szCs w:val="18"/>
              </w:rPr>
            </w:pPr>
            <w:r>
              <w:rPr>
                <w:rFonts w:ascii="Arial" w:hAnsi="Arial" w:cs="Arial"/>
                <w:sz w:val="18"/>
                <w:szCs w:val="18"/>
              </w:rPr>
              <w:t>43,600</w:t>
            </w:r>
          </w:p>
        </w:tc>
        <w:tc>
          <w:tcPr>
            <w:tcW w:w="1440" w:type="dxa"/>
          </w:tcPr>
          <w:p w14:paraId="6B30C8ED" w14:textId="224A5CED" w:rsidR="007C0086" w:rsidRPr="00CA5D69" w:rsidRDefault="007C0086" w:rsidP="009411F0">
            <w:pPr>
              <w:tabs>
                <w:tab w:val="decimal" w:pos="1155"/>
              </w:tabs>
              <w:spacing w:line="340" w:lineRule="exact"/>
              <w:ind w:left="-14" w:right="-14"/>
              <w:jc w:val="both"/>
              <w:rPr>
                <w:rFonts w:ascii="Arial" w:hAnsi="Arial" w:cs="Arial"/>
                <w:sz w:val="18"/>
                <w:szCs w:val="18"/>
              </w:rPr>
            </w:pPr>
            <w:r>
              <w:rPr>
                <w:rFonts w:ascii="Arial" w:hAnsi="Arial" w:cs="Arial"/>
                <w:sz w:val="18"/>
                <w:szCs w:val="18"/>
              </w:rPr>
              <w:t>51,480</w:t>
            </w:r>
          </w:p>
        </w:tc>
        <w:tc>
          <w:tcPr>
            <w:tcW w:w="1350" w:type="dxa"/>
          </w:tcPr>
          <w:p w14:paraId="49991479" w14:textId="2D2E68A7" w:rsidR="007C0086" w:rsidRPr="00CA5D69" w:rsidRDefault="00146C2E" w:rsidP="009411F0">
            <w:pPr>
              <w:tabs>
                <w:tab w:val="decimal" w:pos="972"/>
              </w:tabs>
              <w:spacing w:line="340" w:lineRule="exact"/>
              <w:ind w:left="-14" w:right="-14"/>
              <w:jc w:val="both"/>
              <w:rPr>
                <w:rFonts w:ascii="Arial" w:hAnsi="Arial" w:cs="Arial"/>
                <w:sz w:val="18"/>
                <w:szCs w:val="18"/>
              </w:rPr>
            </w:pPr>
            <w:r>
              <w:rPr>
                <w:rFonts w:ascii="Arial" w:hAnsi="Arial" w:cs="Arial"/>
                <w:sz w:val="18"/>
                <w:szCs w:val="18"/>
              </w:rPr>
              <w:t>15,050</w:t>
            </w:r>
          </w:p>
        </w:tc>
        <w:tc>
          <w:tcPr>
            <w:tcW w:w="1353" w:type="dxa"/>
            <w:tcBorders>
              <w:left w:val="nil"/>
            </w:tcBorders>
          </w:tcPr>
          <w:p w14:paraId="10B340D9" w14:textId="73A63D17" w:rsidR="007C0086" w:rsidRPr="00CA5D69" w:rsidRDefault="007C0086" w:rsidP="009411F0">
            <w:pPr>
              <w:tabs>
                <w:tab w:val="decimal" w:pos="972"/>
              </w:tabs>
              <w:spacing w:line="340" w:lineRule="exact"/>
              <w:ind w:left="-14" w:right="-14"/>
              <w:jc w:val="both"/>
              <w:rPr>
                <w:rFonts w:ascii="Arial" w:hAnsi="Arial" w:cs="Arial"/>
                <w:sz w:val="18"/>
                <w:szCs w:val="18"/>
              </w:rPr>
            </w:pPr>
            <w:r>
              <w:rPr>
                <w:rFonts w:ascii="Arial" w:hAnsi="Arial" w:cs="Arial"/>
                <w:sz w:val="18"/>
                <w:szCs w:val="18"/>
              </w:rPr>
              <w:t>20,280</w:t>
            </w:r>
          </w:p>
        </w:tc>
      </w:tr>
      <w:tr w:rsidR="007C0086" w:rsidRPr="00CA5D69" w14:paraId="362FD211" w14:textId="77777777" w:rsidTr="0038608F">
        <w:tc>
          <w:tcPr>
            <w:tcW w:w="3510" w:type="dxa"/>
          </w:tcPr>
          <w:p w14:paraId="65B90A83" w14:textId="77777777" w:rsidR="007C0086" w:rsidRPr="00CA5D69" w:rsidRDefault="007C0086" w:rsidP="009411F0">
            <w:pPr>
              <w:tabs>
                <w:tab w:val="left" w:pos="342"/>
              </w:tabs>
              <w:spacing w:line="34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06D53D6D" w14:textId="6DE0F90B" w:rsidR="007C0086" w:rsidRPr="00CA5D69" w:rsidRDefault="00930A3B" w:rsidP="009411F0">
            <w:pPr>
              <w:tabs>
                <w:tab w:val="decimal" w:pos="972"/>
              </w:tabs>
              <w:spacing w:line="340" w:lineRule="exact"/>
              <w:ind w:left="-14" w:right="-14"/>
              <w:jc w:val="both"/>
              <w:rPr>
                <w:rFonts w:ascii="Arial" w:hAnsi="Arial" w:cs="Arial"/>
                <w:sz w:val="18"/>
                <w:szCs w:val="18"/>
              </w:rPr>
            </w:pPr>
            <w:r>
              <w:rPr>
                <w:rFonts w:ascii="Arial" w:hAnsi="Arial" w:cs="Arial"/>
                <w:sz w:val="18"/>
                <w:szCs w:val="18"/>
              </w:rPr>
              <w:t>1,014</w:t>
            </w:r>
          </w:p>
        </w:tc>
        <w:tc>
          <w:tcPr>
            <w:tcW w:w="1440" w:type="dxa"/>
          </w:tcPr>
          <w:p w14:paraId="3DA23F69" w14:textId="1DAE4715" w:rsidR="007C0086" w:rsidRPr="00CA5D69" w:rsidRDefault="007C0086" w:rsidP="009411F0">
            <w:pPr>
              <w:tabs>
                <w:tab w:val="decimal" w:pos="1155"/>
              </w:tabs>
              <w:spacing w:line="340" w:lineRule="exact"/>
              <w:ind w:left="-14" w:right="-14"/>
              <w:jc w:val="both"/>
              <w:rPr>
                <w:rFonts w:ascii="Arial" w:hAnsi="Arial" w:cs="Arial"/>
                <w:sz w:val="18"/>
                <w:szCs w:val="18"/>
              </w:rPr>
            </w:pPr>
            <w:r>
              <w:rPr>
                <w:rFonts w:ascii="Arial" w:hAnsi="Arial" w:cs="Arial"/>
                <w:sz w:val="18"/>
                <w:szCs w:val="18"/>
              </w:rPr>
              <w:t>1,014</w:t>
            </w:r>
          </w:p>
        </w:tc>
        <w:tc>
          <w:tcPr>
            <w:tcW w:w="1350" w:type="dxa"/>
          </w:tcPr>
          <w:p w14:paraId="14677D8F" w14:textId="3D9A9B47" w:rsidR="007C0086" w:rsidRPr="00CA5D69" w:rsidRDefault="00146C2E" w:rsidP="009411F0">
            <w:pPr>
              <w:tabs>
                <w:tab w:val="decimal" w:pos="972"/>
              </w:tabs>
              <w:spacing w:line="340" w:lineRule="exact"/>
              <w:ind w:left="-14" w:right="-14"/>
              <w:jc w:val="both"/>
              <w:rPr>
                <w:rFonts w:ascii="Arial" w:hAnsi="Arial" w:cs="Arial"/>
                <w:sz w:val="18"/>
                <w:szCs w:val="18"/>
              </w:rPr>
            </w:pPr>
            <w:r>
              <w:rPr>
                <w:rFonts w:ascii="Arial" w:hAnsi="Arial" w:cs="Arial"/>
                <w:sz w:val="18"/>
                <w:szCs w:val="18"/>
              </w:rPr>
              <w:t>1,014</w:t>
            </w:r>
          </w:p>
        </w:tc>
        <w:tc>
          <w:tcPr>
            <w:tcW w:w="1353" w:type="dxa"/>
            <w:tcBorders>
              <w:left w:val="nil"/>
            </w:tcBorders>
          </w:tcPr>
          <w:p w14:paraId="61488554" w14:textId="6C996E7D" w:rsidR="007C0086" w:rsidRPr="00CA5D69" w:rsidRDefault="007C0086" w:rsidP="009411F0">
            <w:pPr>
              <w:tabs>
                <w:tab w:val="decimal" w:pos="972"/>
              </w:tabs>
              <w:spacing w:line="340" w:lineRule="exact"/>
              <w:ind w:left="-14" w:right="-14"/>
              <w:jc w:val="both"/>
              <w:rPr>
                <w:rFonts w:ascii="Arial" w:hAnsi="Arial" w:cs="Arial"/>
                <w:sz w:val="18"/>
                <w:szCs w:val="18"/>
              </w:rPr>
            </w:pPr>
            <w:r>
              <w:rPr>
                <w:rFonts w:ascii="Arial" w:hAnsi="Arial" w:cs="Arial"/>
                <w:sz w:val="18"/>
                <w:szCs w:val="18"/>
              </w:rPr>
              <w:t>1,014</w:t>
            </w:r>
          </w:p>
        </w:tc>
      </w:tr>
      <w:tr w:rsidR="007C0086" w:rsidRPr="00CA5D69" w14:paraId="7E6C4FE0" w14:textId="77777777" w:rsidTr="0038608F">
        <w:tc>
          <w:tcPr>
            <w:tcW w:w="3510" w:type="dxa"/>
          </w:tcPr>
          <w:p w14:paraId="2032456E" w14:textId="0BF47837" w:rsidR="007C0086" w:rsidRPr="00CA5D69" w:rsidRDefault="007C0086" w:rsidP="009411F0">
            <w:pPr>
              <w:tabs>
                <w:tab w:val="left" w:pos="342"/>
              </w:tabs>
              <w:spacing w:line="340" w:lineRule="exact"/>
              <w:ind w:left="162" w:right="-43" w:hanging="180"/>
              <w:rPr>
                <w:rFonts w:ascii="Arial" w:hAnsi="Arial" w:cs="Arial"/>
                <w:sz w:val="18"/>
                <w:szCs w:val="18"/>
              </w:rPr>
            </w:pPr>
            <w:r>
              <w:rPr>
                <w:rFonts w:ascii="Arial" w:hAnsi="Arial" w:cs="Arial"/>
                <w:sz w:val="18"/>
                <w:szCs w:val="18"/>
              </w:rPr>
              <w:t>Sathorn City Tower Property Fund</w:t>
            </w:r>
          </w:p>
        </w:tc>
        <w:tc>
          <w:tcPr>
            <w:tcW w:w="1350" w:type="dxa"/>
          </w:tcPr>
          <w:p w14:paraId="439E484E" w14:textId="066843DB" w:rsidR="007C0086" w:rsidRPr="00CA5D69" w:rsidRDefault="00930A3B" w:rsidP="009411F0">
            <w:pPr>
              <w:tabs>
                <w:tab w:val="decimal" w:pos="972"/>
              </w:tabs>
              <w:spacing w:line="340" w:lineRule="exact"/>
              <w:ind w:left="-14" w:right="-14"/>
              <w:jc w:val="both"/>
              <w:rPr>
                <w:rFonts w:ascii="Arial" w:hAnsi="Arial" w:cs="Arial"/>
                <w:sz w:val="18"/>
                <w:szCs w:val="18"/>
              </w:rPr>
            </w:pPr>
            <w:r>
              <w:rPr>
                <w:rFonts w:ascii="Arial" w:hAnsi="Arial" w:cs="Arial"/>
                <w:sz w:val="18"/>
                <w:szCs w:val="18"/>
              </w:rPr>
              <w:t>6,799</w:t>
            </w:r>
          </w:p>
        </w:tc>
        <w:tc>
          <w:tcPr>
            <w:tcW w:w="1440" w:type="dxa"/>
          </w:tcPr>
          <w:p w14:paraId="2A48ACC8" w14:textId="3AEA95C0" w:rsidR="007C0086" w:rsidRPr="00CA5D69" w:rsidRDefault="007C0086" w:rsidP="009411F0">
            <w:pPr>
              <w:tabs>
                <w:tab w:val="decimal" w:pos="1155"/>
              </w:tabs>
              <w:spacing w:line="340" w:lineRule="exact"/>
              <w:ind w:left="-14" w:right="-14"/>
              <w:jc w:val="both"/>
              <w:rPr>
                <w:rFonts w:ascii="Arial" w:hAnsi="Arial" w:cs="Arial"/>
                <w:sz w:val="18"/>
                <w:szCs w:val="18"/>
              </w:rPr>
            </w:pPr>
            <w:r>
              <w:rPr>
                <w:rFonts w:ascii="Arial" w:hAnsi="Arial" w:cs="Arial"/>
                <w:sz w:val="18"/>
                <w:szCs w:val="18"/>
              </w:rPr>
              <w:t>10,210</w:t>
            </w:r>
          </w:p>
        </w:tc>
        <w:tc>
          <w:tcPr>
            <w:tcW w:w="1350" w:type="dxa"/>
          </w:tcPr>
          <w:p w14:paraId="41194355" w14:textId="03A9F022" w:rsidR="007C0086" w:rsidRPr="00CA5D69" w:rsidRDefault="00146C2E" w:rsidP="009411F0">
            <w:pPr>
              <w:tabs>
                <w:tab w:val="decimal" w:pos="972"/>
              </w:tabs>
              <w:spacing w:line="340" w:lineRule="exact"/>
              <w:ind w:left="-14" w:right="-14"/>
              <w:jc w:val="both"/>
              <w:rPr>
                <w:rFonts w:ascii="Arial" w:hAnsi="Arial" w:cs="Arial"/>
                <w:sz w:val="18"/>
                <w:szCs w:val="18"/>
              </w:rPr>
            </w:pPr>
            <w:r>
              <w:rPr>
                <w:rFonts w:ascii="Arial" w:hAnsi="Arial" w:cs="Arial"/>
                <w:sz w:val="18"/>
                <w:szCs w:val="18"/>
              </w:rPr>
              <w:t>6,799</w:t>
            </w:r>
          </w:p>
        </w:tc>
        <w:tc>
          <w:tcPr>
            <w:tcW w:w="1353" w:type="dxa"/>
            <w:tcBorders>
              <w:left w:val="nil"/>
            </w:tcBorders>
          </w:tcPr>
          <w:p w14:paraId="0138E315" w14:textId="476B4DBF" w:rsidR="007C0086" w:rsidRPr="00CA5D69" w:rsidRDefault="007C0086" w:rsidP="009411F0">
            <w:pPr>
              <w:tabs>
                <w:tab w:val="decimal" w:pos="972"/>
              </w:tabs>
              <w:spacing w:line="340" w:lineRule="exact"/>
              <w:ind w:left="-14" w:right="-14"/>
              <w:jc w:val="both"/>
              <w:rPr>
                <w:rFonts w:ascii="Arial" w:hAnsi="Arial" w:cs="Arial"/>
                <w:sz w:val="18"/>
                <w:szCs w:val="18"/>
              </w:rPr>
            </w:pPr>
            <w:r>
              <w:rPr>
                <w:rFonts w:ascii="Arial" w:hAnsi="Arial" w:cs="Arial"/>
                <w:sz w:val="18"/>
                <w:szCs w:val="18"/>
              </w:rPr>
              <w:t>10,210</w:t>
            </w:r>
          </w:p>
        </w:tc>
      </w:tr>
      <w:tr w:rsidR="007C0086" w:rsidRPr="00CA5D69" w14:paraId="7F88E3FD" w14:textId="77777777" w:rsidTr="0038608F">
        <w:tc>
          <w:tcPr>
            <w:tcW w:w="3510" w:type="dxa"/>
          </w:tcPr>
          <w:p w14:paraId="098EBF76" w14:textId="614D8D7C" w:rsidR="007C0086" w:rsidRPr="00CA5D69" w:rsidRDefault="007C0086" w:rsidP="009411F0">
            <w:pPr>
              <w:tabs>
                <w:tab w:val="left" w:pos="342"/>
              </w:tabs>
              <w:spacing w:line="340" w:lineRule="exact"/>
              <w:ind w:left="162" w:right="-43" w:hanging="180"/>
              <w:rPr>
                <w:rFonts w:ascii="Arial" w:hAnsi="Arial" w:cs="Arial"/>
                <w:sz w:val="18"/>
                <w:szCs w:val="18"/>
              </w:rPr>
            </w:pPr>
            <w:r>
              <w:rPr>
                <w:rFonts w:ascii="Arial" w:hAnsi="Arial" w:cs="Arial"/>
                <w:sz w:val="18"/>
                <w:szCs w:val="18"/>
              </w:rPr>
              <w:t xml:space="preserve">Asset </w:t>
            </w:r>
            <w:r w:rsidRPr="00EB6BE5">
              <w:rPr>
                <w:rFonts w:ascii="Arial" w:hAnsi="Arial" w:cs="Arial"/>
                <w:sz w:val="18"/>
                <w:szCs w:val="18"/>
              </w:rPr>
              <w:t>Plus Nippon Growth Fund</w:t>
            </w:r>
          </w:p>
        </w:tc>
        <w:tc>
          <w:tcPr>
            <w:tcW w:w="1350" w:type="dxa"/>
          </w:tcPr>
          <w:p w14:paraId="4453C917" w14:textId="661FF9A7" w:rsidR="007C0086" w:rsidRPr="00CA5D69" w:rsidRDefault="00930A3B" w:rsidP="009411F0">
            <w:pPr>
              <w:tabs>
                <w:tab w:val="decimal" w:pos="972"/>
              </w:tabs>
              <w:spacing w:line="340" w:lineRule="exact"/>
              <w:ind w:left="-14" w:right="-14"/>
              <w:jc w:val="both"/>
              <w:rPr>
                <w:rFonts w:ascii="Arial" w:hAnsi="Arial" w:cs="Arial"/>
                <w:sz w:val="18"/>
                <w:szCs w:val="18"/>
              </w:rPr>
            </w:pPr>
            <w:r>
              <w:rPr>
                <w:rFonts w:ascii="Arial" w:hAnsi="Arial" w:cs="Arial"/>
                <w:sz w:val="18"/>
                <w:szCs w:val="18"/>
              </w:rPr>
              <w:t>51,388</w:t>
            </w:r>
          </w:p>
        </w:tc>
        <w:tc>
          <w:tcPr>
            <w:tcW w:w="1440" w:type="dxa"/>
          </w:tcPr>
          <w:p w14:paraId="5D564C2C" w14:textId="415D3170" w:rsidR="007C0086" w:rsidRPr="00CA5D69" w:rsidRDefault="007C0086" w:rsidP="009411F0">
            <w:pPr>
              <w:tabs>
                <w:tab w:val="decimal" w:pos="1155"/>
              </w:tabs>
              <w:spacing w:line="340" w:lineRule="exact"/>
              <w:ind w:left="-14" w:right="-14"/>
              <w:jc w:val="both"/>
              <w:rPr>
                <w:rFonts w:ascii="Arial" w:hAnsi="Arial" w:cs="Arial"/>
                <w:sz w:val="18"/>
                <w:szCs w:val="18"/>
              </w:rPr>
            </w:pPr>
            <w:r>
              <w:rPr>
                <w:rFonts w:ascii="Arial" w:hAnsi="Arial" w:cs="Arial"/>
                <w:sz w:val="18"/>
                <w:szCs w:val="18"/>
              </w:rPr>
              <w:t>21,282</w:t>
            </w:r>
          </w:p>
        </w:tc>
        <w:tc>
          <w:tcPr>
            <w:tcW w:w="1350" w:type="dxa"/>
          </w:tcPr>
          <w:p w14:paraId="52B52580" w14:textId="13FF843B" w:rsidR="007C0086" w:rsidRPr="00CA5D69" w:rsidRDefault="008760FA" w:rsidP="009411F0">
            <w:pPr>
              <w:tabs>
                <w:tab w:val="decimal" w:pos="972"/>
              </w:tabs>
              <w:spacing w:line="340" w:lineRule="exact"/>
              <w:ind w:left="-14" w:right="-14"/>
              <w:jc w:val="both"/>
              <w:rPr>
                <w:rFonts w:ascii="Arial" w:hAnsi="Arial" w:cs="Arial"/>
                <w:sz w:val="18"/>
                <w:szCs w:val="18"/>
              </w:rPr>
            </w:pPr>
            <w:r>
              <w:rPr>
                <w:rFonts w:ascii="Arial" w:hAnsi="Arial" w:cs="Arial"/>
                <w:sz w:val="18"/>
                <w:szCs w:val="18"/>
              </w:rPr>
              <w:t>51,388</w:t>
            </w:r>
          </w:p>
        </w:tc>
        <w:tc>
          <w:tcPr>
            <w:tcW w:w="1353" w:type="dxa"/>
            <w:tcBorders>
              <w:left w:val="nil"/>
            </w:tcBorders>
          </w:tcPr>
          <w:p w14:paraId="0A6C8076" w14:textId="5EA81314" w:rsidR="007C0086" w:rsidRPr="00CA5D69" w:rsidRDefault="007C0086" w:rsidP="009411F0">
            <w:pPr>
              <w:tabs>
                <w:tab w:val="decimal" w:pos="972"/>
              </w:tabs>
              <w:spacing w:line="340" w:lineRule="exact"/>
              <w:ind w:left="-14" w:right="-14"/>
              <w:jc w:val="both"/>
              <w:rPr>
                <w:rFonts w:ascii="Arial" w:hAnsi="Arial" w:cs="Arial"/>
                <w:sz w:val="18"/>
                <w:szCs w:val="18"/>
              </w:rPr>
            </w:pPr>
            <w:r>
              <w:rPr>
                <w:rFonts w:ascii="Arial" w:hAnsi="Arial" w:cs="Arial"/>
                <w:sz w:val="18"/>
                <w:szCs w:val="18"/>
              </w:rPr>
              <w:t>21,282</w:t>
            </w:r>
          </w:p>
        </w:tc>
      </w:tr>
      <w:tr w:rsidR="007C0086" w:rsidRPr="00CA5D69" w14:paraId="3A55103D" w14:textId="77777777" w:rsidTr="0038608F">
        <w:tc>
          <w:tcPr>
            <w:tcW w:w="3510" w:type="dxa"/>
          </w:tcPr>
          <w:p w14:paraId="7AC69059" w14:textId="0879EABA" w:rsidR="007C0086" w:rsidRPr="00CA5D69" w:rsidRDefault="007C0086" w:rsidP="009411F0">
            <w:pPr>
              <w:tabs>
                <w:tab w:val="left" w:pos="342"/>
              </w:tabs>
              <w:spacing w:line="340" w:lineRule="exact"/>
              <w:ind w:left="162" w:right="-43" w:hanging="180"/>
              <w:rPr>
                <w:rFonts w:ascii="Arial" w:hAnsi="Arial" w:cs="Arial"/>
                <w:sz w:val="18"/>
                <w:szCs w:val="18"/>
              </w:rPr>
            </w:pPr>
            <w:r>
              <w:rPr>
                <w:rFonts w:ascii="Arial" w:hAnsi="Arial" w:cs="Arial"/>
                <w:sz w:val="18"/>
                <w:szCs w:val="18"/>
              </w:rPr>
              <w:t>Asset Plus Small and Mid Cap Equity</w:t>
            </w:r>
            <w:r w:rsidRPr="00CA5D69">
              <w:rPr>
                <w:rFonts w:ascii="Arial" w:hAnsi="Arial" w:cs="Arial"/>
                <w:sz w:val="18"/>
                <w:szCs w:val="18"/>
              </w:rPr>
              <w:t xml:space="preserve"> Fund</w:t>
            </w:r>
          </w:p>
        </w:tc>
        <w:tc>
          <w:tcPr>
            <w:tcW w:w="1350" w:type="dxa"/>
          </w:tcPr>
          <w:p w14:paraId="21D0B380" w14:textId="77777777" w:rsidR="007C0086" w:rsidRDefault="007C0086" w:rsidP="009411F0">
            <w:pPr>
              <w:pBdr>
                <w:bottom w:val="single" w:sz="4" w:space="1" w:color="auto"/>
              </w:pBdr>
              <w:tabs>
                <w:tab w:val="decimal" w:pos="972"/>
              </w:tabs>
              <w:spacing w:line="340" w:lineRule="exact"/>
              <w:ind w:left="-14" w:right="-14"/>
              <w:jc w:val="both"/>
              <w:rPr>
                <w:rFonts w:ascii="Arial" w:hAnsi="Arial" w:cs="Arial"/>
                <w:sz w:val="18"/>
                <w:szCs w:val="18"/>
              </w:rPr>
            </w:pPr>
          </w:p>
          <w:p w14:paraId="2E9C93F4" w14:textId="4E7893C4" w:rsidR="007C0086" w:rsidRPr="00CA5D69" w:rsidRDefault="00930A3B" w:rsidP="009411F0">
            <w:pPr>
              <w:pBdr>
                <w:bottom w:val="single" w:sz="4" w:space="1" w:color="auto"/>
              </w:pBdr>
              <w:tabs>
                <w:tab w:val="decimal" w:pos="972"/>
              </w:tabs>
              <w:spacing w:line="340" w:lineRule="exact"/>
              <w:ind w:left="-14" w:right="-14"/>
              <w:jc w:val="both"/>
              <w:rPr>
                <w:rFonts w:ascii="Arial" w:hAnsi="Arial" w:cs="Arial"/>
                <w:sz w:val="18"/>
                <w:szCs w:val="18"/>
              </w:rPr>
            </w:pPr>
            <w:r>
              <w:rPr>
                <w:rFonts w:ascii="Arial" w:hAnsi="Arial" w:cs="Arial"/>
                <w:sz w:val="18"/>
                <w:szCs w:val="18"/>
              </w:rPr>
              <w:t>16,552</w:t>
            </w:r>
          </w:p>
        </w:tc>
        <w:tc>
          <w:tcPr>
            <w:tcW w:w="1440" w:type="dxa"/>
          </w:tcPr>
          <w:p w14:paraId="07581618" w14:textId="77777777" w:rsidR="007C0086" w:rsidRDefault="007C0086" w:rsidP="009411F0">
            <w:pPr>
              <w:pBdr>
                <w:bottom w:val="single" w:sz="4" w:space="1" w:color="auto"/>
              </w:pBdr>
              <w:tabs>
                <w:tab w:val="decimal" w:pos="972"/>
              </w:tabs>
              <w:spacing w:line="340" w:lineRule="exact"/>
              <w:ind w:left="-14" w:right="-14"/>
              <w:jc w:val="both"/>
              <w:rPr>
                <w:rFonts w:ascii="Arial" w:hAnsi="Arial" w:cs="Arial"/>
                <w:sz w:val="18"/>
                <w:szCs w:val="18"/>
              </w:rPr>
            </w:pPr>
          </w:p>
          <w:p w14:paraId="47E4C797" w14:textId="595439C9" w:rsidR="007C0086" w:rsidRPr="00CA5D69" w:rsidRDefault="007C0086" w:rsidP="009411F0">
            <w:pPr>
              <w:pBdr>
                <w:bottom w:val="single" w:sz="4" w:space="1" w:color="auto"/>
              </w:pBdr>
              <w:tabs>
                <w:tab w:val="decimal" w:pos="1155"/>
              </w:tabs>
              <w:spacing w:line="340" w:lineRule="exact"/>
              <w:ind w:left="-14" w:right="-14"/>
              <w:jc w:val="both"/>
              <w:rPr>
                <w:rFonts w:ascii="Arial" w:hAnsi="Arial" w:cs="Arial"/>
                <w:sz w:val="18"/>
                <w:szCs w:val="18"/>
              </w:rPr>
            </w:pPr>
            <w:r>
              <w:rPr>
                <w:rFonts w:ascii="Arial" w:hAnsi="Arial" w:cs="Arial"/>
                <w:sz w:val="18"/>
                <w:szCs w:val="18"/>
              </w:rPr>
              <w:t>18,623</w:t>
            </w:r>
          </w:p>
        </w:tc>
        <w:tc>
          <w:tcPr>
            <w:tcW w:w="1350" w:type="dxa"/>
          </w:tcPr>
          <w:p w14:paraId="53C2FFA9" w14:textId="77777777" w:rsidR="007C0086" w:rsidRDefault="007C0086" w:rsidP="009411F0">
            <w:pPr>
              <w:pBdr>
                <w:bottom w:val="single" w:sz="4" w:space="1" w:color="auto"/>
              </w:pBdr>
              <w:tabs>
                <w:tab w:val="decimal" w:pos="972"/>
              </w:tabs>
              <w:spacing w:line="340" w:lineRule="exact"/>
              <w:ind w:left="-14" w:right="-14"/>
              <w:jc w:val="both"/>
              <w:rPr>
                <w:rFonts w:ascii="Arial" w:hAnsi="Arial" w:cs="Arial"/>
                <w:sz w:val="18"/>
                <w:szCs w:val="18"/>
              </w:rPr>
            </w:pPr>
          </w:p>
          <w:p w14:paraId="2EC9BE6E" w14:textId="72902532" w:rsidR="007C0086" w:rsidRPr="00CA5D69" w:rsidRDefault="008760FA" w:rsidP="009411F0">
            <w:pPr>
              <w:pBdr>
                <w:bottom w:val="single" w:sz="4" w:space="1" w:color="auto"/>
              </w:pBdr>
              <w:tabs>
                <w:tab w:val="decimal" w:pos="972"/>
              </w:tabs>
              <w:spacing w:line="340" w:lineRule="exact"/>
              <w:ind w:left="-14" w:right="-14"/>
              <w:jc w:val="both"/>
              <w:rPr>
                <w:rFonts w:ascii="Arial" w:hAnsi="Arial" w:cs="Arial"/>
                <w:sz w:val="18"/>
                <w:szCs w:val="18"/>
              </w:rPr>
            </w:pPr>
            <w:r>
              <w:rPr>
                <w:rFonts w:ascii="Arial" w:hAnsi="Arial" w:cs="Arial"/>
                <w:sz w:val="18"/>
                <w:szCs w:val="18"/>
              </w:rPr>
              <w:t>16,552</w:t>
            </w:r>
          </w:p>
        </w:tc>
        <w:tc>
          <w:tcPr>
            <w:tcW w:w="1353" w:type="dxa"/>
            <w:tcBorders>
              <w:left w:val="nil"/>
            </w:tcBorders>
          </w:tcPr>
          <w:p w14:paraId="607C4CAB" w14:textId="77777777" w:rsidR="007C0086" w:rsidRDefault="007C0086" w:rsidP="009411F0">
            <w:pPr>
              <w:pBdr>
                <w:bottom w:val="single" w:sz="4" w:space="1" w:color="auto"/>
              </w:pBdr>
              <w:tabs>
                <w:tab w:val="decimal" w:pos="972"/>
              </w:tabs>
              <w:spacing w:line="340" w:lineRule="exact"/>
              <w:ind w:left="-14" w:right="-14"/>
              <w:jc w:val="both"/>
              <w:rPr>
                <w:rFonts w:ascii="Arial" w:hAnsi="Arial" w:cs="Arial"/>
                <w:sz w:val="18"/>
                <w:szCs w:val="18"/>
              </w:rPr>
            </w:pPr>
          </w:p>
          <w:p w14:paraId="0C9B3BE2" w14:textId="1B9616DD" w:rsidR="007C0086" w:rsidRPr="00CA5D69" w:rsidRDefault="007C0086" w:rsidP="009411F0">
            <w:pPr>
              <w:pBdr>
                <w:bottom w:val="single" w:sz="4" w:space="1" w:color="auto"/>
              </w:pBdr>
              <w:tabs>
                <w:tab w:val="decimal" w:pos="972"/>
              </w:tabs>
              <w:spacing w:line="340" w:lineRule="exact"/>
              <w:ind w:left="-14" w:right="-14"/>
              <w:jc w:val="both"/>
              <w:rPr>
                <w:rFonts w:ascii="Arial" w:hAnsi="Arial" w:cs="Arial"/>
                <w:sz w:val="18"/>
                <w:szCs w:val="18"/>
              </w:rPr>
            </w:pPr>
            <w:r>
              <w:rPr>
                <w:rFonts w:ascii="Arial" w:hAnsi="Arial" w:cs="Arial"/>
                <w:sz w:val="18"/>
                <w:szCs w:val="18"/>
              </w:rPr>
              <w:t>18,623</w:t>
            </w:r>
          </w:p>
        </w:tc>
      </w:tr>
      <w:tr w:rsidR="007C0086" w:rsidRPr="00CA5D69" w14:paraId="48E43847" w14:textId="77777777" w:rsidTr="0038608F">
        <w:tc>
          <w:tcPr>
            <w:tcW w:w="3510" w:type="dxa"/>
          </w:tcPr>
          <w:p w14:paraId="0BDE3E65" w14:textId="3672727B" w:rsidR="007C0086" w:rsidRPr="00CA5D69" w:rsidRDefault="007C0086" w:rsidP="009411F0">
            <w:pPr>
              <w:tabs>
                <w:tab w:val="left" w:pos="342"/>
              </w:tabs>
              <w:spacing w:line="340" w:lineRule="exact"/>
              <w:ind w:left="162" w:right="-43" w:hanging="180"/>
              <w:rPr>
                <w:rFonts w:ascii="Arial" w:hAnsi="Arial" w:cs="Arial"/>
                <w:sz w:val="18"/>
                <w:szCs w:val="18"/>
                <w:cs/>
                <w:lang w:val="en-GB"/>
              </w:rPr>
            </w:pPr>
            <w:r>
              <w:rPr>
                <w:rFonts w:ascii="Arial" w:hAnsi="Arial" w:cs="Arial"/>
                <w:sz w:val="18"/>
                <w:szCs w:val="18"/>
              </w:rPr>
              <w:t>Total</w:t>
            </w:r>
          </w:p>
        </w:tc>
        <w:tc>
          <w:tcPr>
            <w:tcW w:w="1350" w:type="dxa"/>
          </w:tcPr>
          <w:p w14:paraId="680C5C77" w14:textId="56D84BAC" w:rsidR="007C0086" w:rsidRPr="00CA5D69" w:rsidRDefault="001512FF" w:rsidP="009411F0">
            <w:pPr>
              <w:pBdr>
                <w:bottom w:val="double" w:sz="4" w:space="1" w:color="auto"/>
              </w:pBdr>
              <w:tabs>
                <w:tab w:val="decimal" w:pos="972"/>
              </w:tabs>
              <w:spacing w:line="340" w:lineRule="exact"/>
              <w:ind w:left="-14" w:right="-14"/>
              <w:jc w:val="both"/>
              <w:rPr>
                <w:rFonts w:ascii="Arial" w:hAnsi="Arial" w:cs="Arial"/>
                <w:sz w:val="18"/>
                <w:szCs w:val="18"/>
                <w:cs/>
              </w:rPr>
            </w:pPr>
            <w:r>
              <w:rPr>
                <w:rFonts w:ascii="Arial" w:hAnsi="Arial" w:cs="Arial"/>
                <w:sz w:val="18"/>
                <w:szCs w:val="18"/>
              </w:rPr>
              <w:t>119,353</w:t>
            </w:r>
          </w:p>
        </w:tc>
        <w:tc>
          <w:tcPr>
            <w:tcW w:w="1440" w:type="dxa"/>
          </w:tcPr>
          <w:p w14:paraId="3D442EC7" w14:textId="32DB2214" w:rsidR="007C0086" w:rsidRPr="00CA5D69" w:rsidRDefault="007C0086" w:rsidP="009411F0">
            <w:pPr>
              <w:pBdr>
                <w:bottom w:val="double" w:sz="4" w:space="1" w:color="auto"/>
              </w:pBdr>
              <w:tabs>
                <w:tab w:val="decimal" w:pos="1155"/>
              </w:tabs>
              <w:spacing w:line="340" w:lineRule="exact"/>
              <w:ind w:left="-14" w:right="-14"/>
              <w:jc w:val="both"/>
              <w:rPr>
                <w:rFonts w:ascii="Arial" w:hAnsi="Arial" w:cs="Arial"/>
                <w:sz w:val="18"/>
                <w:szCs w:val="18"/>
                <w:cs/>
              </w:rPr>
            </w:pPr>
            <w:r>
              <w:rPr>
                <w:rFonts w:ascii="Arial" w:hAnsi="Arial" w:cs="Arial"/>
                <w:sz w:val="18"/>
                <w:szCs w:val="18"/>
              </w:rPr>
              <w:t>102,609</w:t>
            </w:r>
          </w:p>
        </w:tc>
        <w:tc>
          <w:tcPr>
            <w:tcW w:w="1350" w:type="dxa"/>
          </w:tcPr>
          <w:p w14:paraId="7BC35132" w14:textId="735A33A5" w:rsidR="007C0086" w:rsidRPr="00CA5D69" w:rsidRDefault="008760FA" w:rsidP="009411F0">
            <w:pPr>
              <w:pBdr>
                <w:bottom w:val="double" w:sz="4" w:space="1" w:color="auto"/>
              </w:pBdr>
              <w:tabs>
                <w:tab w:val="decimal" w:pos="972"/>
              </w:tabs>
              <w:spacing w:line="340" w:lineRule="exact"/>
              <w:ind w:left="-14" w:right="-14"/>
              <w:jc w:val="both"/>
              <w:rPr>
                <w:rFonts w:ascii="Arial" w:hAnsi="Arial" w:cs="Arial"/>
                <w:sz w:val="18"/>
                <w:szCs w:val="18"/>
                <w:cs/>
              </w:rPr>
            </w:pPr>
            <w:r>
              <w:rPr>
                <w:rFonts w:ascii="Arial" w:hAnsi="Arial" w:cs="Arial"/>
                <w:sz w:val="18"/>
                <w:szCs w:val="18"/>
              </w:rPr>
              <w:t>90,803</w:t>
            </w:r>
          </w:p>
        </w:tc>
        <w:tc>
          <w:tcPr>
            <w:tcW w:w="1353" w:type="dxa"/>
          </w:tcPr>
          <w:p w14:paraId="0F0EE141" w14:textId="28B95FB6" w:rsidR="007C0086" w:rsidRPr="00CA5D69" w:rsidRDefault="007C0086" w:rsidP="009411F0">
            <w:pPr>
              <w:pBdr>
                <w:bottom w:val="double" w:sz="4" w:space="1" w:color="auto"/>
              </w:pBdr>
              <w:tabs>
                <w:tab w:val="decimal" w:pos="972"/>
              </w:tabs>
              <w:spacing w:line="340" w:lineRule="exact"/>
              <w:ind w:left="-14" w:right="-14"/>
              <w:jc w:val="both"/>
              <w:rPr>
                <w:rFonts w:ascii="Arial" w:hAnsi="Arial" w:cs="Arial"/>
                <w:sz w:val="18"/>
                <w:szCs w:val="18"/>
                <w:cs/>
              </w:rPr>
            </w:pPr>
            <w:r>
              <w:rPr>
                <w:rFonts w:ascii="Arial" w:hAnsi="Arial" w:cs="Arial"/>
                <w:sz w:val="18"/>
                <w:szCs w:val="18"/>
              </w:rPr>
              <w:t>71,409</w:t>
            </w:r>
          </w:p>
        </w:tc>
      </w:tr>
    </w:tbl>
    <w:bookmarkEnd w:id="5"/>
    <w:p w14:paraId="764FE870" w14:textId="48D3040F" w:rsidR="002D09AE" w:rsidRPr="00CA5D69" w:rsidRDefault="002D09AE" w:rsidP="002D09AE">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9D2DD1" w:rsidRPr="00CA5D69">
        <w:rPr>
          <w:rFonts w:ascii="Arial" w:hAnsi="Arial" w:cs="Arial"/>
          <w:sz w:val="22"/>
          <w:szCs w:val="22"/>
        </w:rPr>
        <w:t>years</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5823B5B3" w14:textId="7FC931AE" w:rsidR="002D09AE" w:rsidRPr="00CA5D69" w:rsidRDefault="009D2DD1" w:rsidP="009D2DD1">
      <w:pPr>
        <w:widowControl/>
        <w:overflowPunct/>
        <w:autoSpaceDE/>
        <w:autoSpaceDN/>
        <w:adjustRightInd/>
        <w:textAlignment w:val="auto"/>
        <w:rPr>
          <w:rFonts w:ascii="Arial" w:hAnsi="Arial" w:cs="Arial"/>
          <w:sz w:val="18"/>
          <w:szCs w:val="18"/>
        </w:rPr>
      </w:pPr>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4A1A0797" w14:textId="77777777" w:rsidTr="00171D5E">
        <w:tc>
          <w:tcPr>
            <w:tcW w:w="4140" w:type="dxa"/>
          </w:tcPr>
          <w:p w14:paraId="6CFE7A9A" w14:textId="77777777" w:rsidR="002D09AE" w:rsidRPr="00CA5D69" w:rsidRDefault="002D09AE"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9B25955"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CA5D69" w:rsidRPr="00CA5D69" w14:paraId="455A0D63" w14:textId="77777777" w:rsidTr="00171D5E">
        <w:tc>
          <w:tcPr>
            <w:tcW w:w="4140" w:type="dxa"/>
          </w:tcPr>
          <w:p w14:paraId="63A2137B" w14:textId="77777777" w:rsidR="002D09AE" w:rsidRPr="00CA5D69" w:rsidRDefault="002D09AE" w:rsidP="009B3472">
            <w:pPr>
              <w:spacing w:line="340" w:lineRule="exact"/>
              <w:ind w:left="158" w:right="-202" w:hanging="158"/>
              <w:jc w:val="both"/>
              <w:rPr>
                <w:rFonts w:ascii="Arial" w:hAnsi="Arial" w:cs="Arial"/>
                <w:sz w:val="18"/>
                <w:szCs w:val="18"/>
              </w:rPr>
            </w:pPr>
          </w:p>
        </w:tc>
        <w:tc>
          <w:tcPr>
            <w:tcW w:w="2520" w:type="dxa"/>
            <w:gridSpan w:val="2"/>
            <w:shd w:val="clear" w:color="auto" w:fill="auto"/>
          </w:tcPr>
          <w:p w14:paraId="5BD2378A"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2AA98B84"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Sales of unit trusts</w:t>
            </w:r>
          </w:p>
        </w:tc>
      </w:tr>
      <w:tr w:rsidR="0089180A" w:rsidRPr="00CA5D69" w14:paraId="7B34E088" w14:textId="77777777" w:rsidTr="00171D5E">
        <w:tc>
          <w:tcPr>
            <w:tcW w:w="4140" w:type="dxa"/>
          </w:tcPr>
          <w:p w14:paraId="5440DCDC" w14:textId="77777777" w:rsidR="0089180A" w:rsidRPr="00CA5D69" w:rsidRDefault="0089180A" w:rsidP="0089180A">
            <w:pPr>
              <w:spacing w:line="340" w:lineRule="exact"/>
              <w:ind w:left="158" w:right="-202" w:hanging="158"/>
              <w:jc w:val="both"/>
              <w:rPr>
                <w:rFonts w:ascii="Arial" w:hAnsi="Arial" w:cs="Arial"/>
                <w:sz w:val="18"/>
                <w:szCs w:val="18"/>
              </w:rPr>
            </w:pPr>
          </w:p>
        </w:tc>
        <w:tc>
          <w:tcPr>
            <w:tcW w:w="1260" w:type="dxa"/>
            <w:shd w:val="clear" w:color="auto" w:fill="auto"/>
          </w:tcPr>
          <w:p w14:paraId="5765B42B" w14:textId="79C767B4" w:rsidR="0089180A" w:rsidRPr="00CA5D69" w:rsidRDefault="0089180A" w:rsidP="0089180A">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r>
            <w:r w:rsidRPr="00CA5D69">
              <w:rPr>
                <w:rFonts w:ascii="Arial" w:hAnsi="Arial" w:cs="Arial"/>
                <w:sz w:val="18"/>
                <w:szCs w:val="18"/>
              </w:rPr>
              <w:tab/>
            </w:r>
            <w:r w:rsidR="00EF51EA">
              <w:rPr>
                <w:rFonts w:ascii="Arial" w:hAnsi="Arial" w:cs="Arial"/>
                <w:sz w:val="18"/>
                <w:szCs w:val="18"/>
              </w:rPr>
              <w:t>2024</w:t>
            </w:r>
          </w:p>
        </w:tc>
        <w:tc>
          <w:tcPr>
            <w:tcW w:w="1260" w:type="dxa"/>
            <w:shd w:val="clear" w:color="auto" w:fill="auto"/>
          </w:tcPr>
          <w:p w14:paraId="73BDC410" w14:textId="5D9E7A8C" w:rsidR="0089180A" w:rsidRPr="00CA5D69" w:rsidRDefault="00EF51EA" w:rsidP="0089180A">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2023</w:t>
            </w:r>
          </w:p>
        </w:tc>
        <w:tc>
          <w:tcPr>
            <w:tcW w:w="1260" w:type="dxa"/>
            <w:shd w:val="clear" w:color="auto" w:fill="auto"/>
          </w:tcPr>
          <w:p w14:paraId="52178FF9" w14:textId="22D82612" w:rsidR="0089180A" w:rsidRPr="00CA5D69" w:rsidRDefault="00EF51EA" w:rsidP="00253000">
            <w:pPr>
              <w:pBdr>
                <w:bottom w:val="single" w:sz="4" w:space="1" w:color="auto"/>
              </w:pBdr>
              <w:tabs>
                <w:tab w:val="left" w:pos="345"/>
                <w:tab w:val="center" w:pos="506"/>
              </w:tabs>
              <w:spacing w:line="340" w:lineRule="exact"/>
              <w:ind w:left="-50" w:right="-18"/>
              <w:jc w:val="center"/>
              <w:rPr>
                <w:rFonts w:ascii="Arial" w:hAnsi="Arial" w:cs="Arial"/>
                <w:sz w:val="18"/>
                <w:szCs w:val="18"/>
              </w:rPr>
            </w:pPr>
            <w:r>
              <w:rPr>
                <w:rFonts w:ascii="Arial" w:hAnsi="Arial" w:cs="Arial"/>
                <w:sz w:val="18"/>
                <w:szCs w:val="18"/>
              </w:rPr>
              <w:t>2024</w:t>
            </w:r>
          </w:p>
        </w:tc>
        <w:tc>
          <w:tcPr>
            <w:tcW w:w="1260" w:type="dxa"/>
            <w:shd w:val="clear" w:color="auto" w:fill="auto"/>
          </w:tcPr>
          <w:p w14:paraId="6CFB2E87" w14:textId="04358985" w:rsidR="0089180A" w:rsidRPr="00CA5D69" w:rsidRDefault="00EF51EA" w:rsidP="0089180A">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2023</w:t>
            </w:r>
          </w:p>
        </w:tc>
      </w:tr>
      <w:tr w:rsidR="007C0086" w:rsidRPr="00CA5D69" w14:paraId="08FF9528" w14:textId="77777777" w:rsidTr="00171D5E">
        <w:trPr>
          <w:trHeight w:val="60"/>
        </w:trPr>
        <w:tc>
          <w:tcPr>
            <w:tcW w:w="4140" w:type="dxa"/>
          </w:tcPr>
          <w:p w14:paraId="4BFDA2D2" w14:textId="1C1044DB" w:rsidR="007C0086" w:rsidRPr="00CA5D69" w:rsidRDefault="00DB06C6" w:rsidP="007C0086">
            <w:pPr>
              <w:spacing w:line="340" w:lineRule="exact"/>
              <w:ind w:left="162" w:right="-108" w:hanging="162"/>
              <w:rPr>
                <w:rFonts w:ascii="Arial" w:hAnsi="Arial" w:cs="Arial"/>
                <w:sz w:val="18"/>
                <w:szCs w:val="18"/>
              </w:rPr>
            </w:pPr>
            <w:r>
              <w:rPr>
                <w:rFonts w:ascii="Arial" w:hAnsi="Arial" w:cs="Arial"/>
                <w:sz w:val="18"/>
                <w:szCs w:val="18"/>
              </w:rPr>
              <w:t>Asset Plus Small and Mid Cap Equity</w:t>
            </w:r>
            <w:r w:rsidRPr="00CA5D69">
              <w:rPr>
                <w:rFonts w:ascii="Arial" w:hAnsi="Arial" w:cs="Arial"/>
                <w:sz w:val="18"/>
                <w:szCs w:val="18"/>
              </w:rPr>
              <w:t xml:space="preserve"> Fund</w:t>
            </w:r>
          </w:p>
        </w:tc>
        <w:tc>
          <w:tcPr>
            <w:tcW w:w="1260" w:type="dxa"/>
            <w:shd w:val="clear" w:color="auto" w:fill="auto"/>
            <w:vAlign w:val="bottom"/>
          </w:tcPr>
          <w:p w14:paraId="5C5C386A" w14:textId="739962DB" w:rsidR="007C0086" w:rsidRPr="009A29E3" w:rsidRDefault="005B3792" w:rsidP="007C008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8ED2A73" w14:textId="2B9FB43E" w:rsidR="007C0086" w:rsidRPr="009A29E3" w:rsidRDefault="00DB06C6" w:rsidP="007C0086">
            <w:pPr>
              <w:tabs>
                <w:tab w:val="decimal" w:pos="972"/>
              </w:tabs>
              <w:spacing w:line="340" w:lineRule="exact"/>
              <w:ind w:left="-14" w:right="-14"/>
              <w:jc w:val="both"/>
              <w:rPr>
                <w:rFonts w:ascii="Arial" w:hAnsi="Arial" w:cs="Arial"/>
                <w:sz w:val="18"/>
                <w:szCs w:val="18"/>
              </w:rPr>
            </w:pPr>
            <w:r>
              <w:rPr>
                <w:rFonts w:ascii="Arial" w:hAnsi="Arial" w:cs="Arial"/>
                <w:sz w:val="18"/>
                <w:szCs w:val="18"/>
              </w:rPr>
              <w:t>20,000</w:t>
            </w:r>
          </w:p>
        </w:tc>
        <w:tc>
          <w:tcPr>
            <w:tcW w:w="1260" w:type="dxa"/>
            <w:shd w:val="clear" w:color="auto" w:fill="auto"/>
            <w:vAlign w:val="bottom"/>
          </w:tcPr>
          <w:p w14:paraId="1D8265DB" w14:textId="5E726EC2" w:rsidR="007C0086" w:rsidRPr="009A29E3" w:rsidRDefault="005B3792" w:rsidP="007C008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2E8A4180" w14:textId="1E06185F" w:rsidR="007C0086" w:rsidRPr="00CA5D69" w:rsidRDefault="002F6D37" w:rsidP="007C008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7C0086" w:rsidRPr="00CA5D69" w14:paraId="4E5EB29F" w14:textId="77777777" w:rsidTr="00171D5E">
        <w:trPr>
          <w:trHeight w:val="60"/>
        </w:trPr>
        <w:tc>
          <w:tcPr>
            <w:tcW w:w="4140" w:type="dxa"/>
          </w:tcPr>
          <w:p w14:paraId="37275812" w14:textId="07E45C3F" w:rsidR="007C0086" w:rsidRPr="00CA5D69" w:rsidRDefault="007C0086" w:rsidP="007C0086">
            <w:pPr>
              <w:spacing w:line="340" w:lineRule="exact"/>
              <w:ind w:left="162" w:right="-108" w:hanging="162"/>
              <w:rPr>
                <w:rFonts w:ascii="Arial" w:hAnsi="Arial" w:cs="Arial"/>
                <w:sz w:val="18"/>
                <w:szCs w:val="18"/>
              </w:rPr>
            </w:pPr>
            <w:r>
              <w:rPr>
                <w:rFonts w:ascii="Arial" w:hAnsi="Arial" w:cs="Arial"/>
                <w:sz w:val="18"/>
                <w:szCs w:val="18"/>
              </w:rPr>
              <w:t xml:space="preserve">Asset </w:t>
            </w:r>
            <w:r w:rsidRPr="00EB6BE5">
              <w:rPr>
                <w:rFonts w:ascii="Arial" w:hAnsi="Arial" w:cs="Arial"/>
                <w:sz w:val="18"/>
                <w:szCs w:val="18"/>
              </w:rPr>
              <w:t>Plus Nippon Growth Fund</w:t>
            </w:r>
          </w:p>
        </w:tc>
        <w:tc>
          <w:tcPr>
            <w:tcW w:w="1260" w:type="dxa"/>
            <w:shd w:val="clear" w:color="auto" w:fill="auto"/>
            <w:vAlign w:val="bottom"/>
          </w:tcPr>
          <w:p w14:paraId="7B6A8B0B" w14:textId="7A2E91BB" w:rsidR="007C0086" w:rsidRPr="009A29E3" w:rsidRDefault="002F6D37" w:rsidP="007C0086">
            <w:pPr>
              <w:tabs>
                <w:tab w:val="decimal" w:pos="972"/>
              </w:tabs>
              <w:spacing w:line="340" w:lineRule="exact"/>
              <w:ind w:left="-14" w:right="-14"/>
              <w:jc w:val="both"/>
              <w:rPr>
                <w:rFonts w:ascii="Arial" w:hAnsi="Arial" w:cs="Arial"/>
                <w:sz w:val="18"/>
                <w:szCs w:val="18"/>
              </w:rPr>
            </w:pPr>
            <w:r>
              <w:rPr>
                <w:rFonts w:ascii="Arial" w:hAnsi="Arial" w:cs="Arial"/>
                <w:sz w:val="18"/>
                <w:szCs w:val="18"/>
              </w:rPr>
              <w:t>20,000</w:t>
            </w:r>
          </w:p>
        </w:tc>
        <w:tc>
          <w:tcPr>
            <w:tcW w:w="1260" w:type="dxa"/>
            <w:shd w:val="clear" w:color="auto" w:fill="auto"/>
            <w:vAlign w:val="bottom"/>
          </w:tcPr>
          <w:p w14:paraId="41652366" w14:textId="2534A05F" w:rsidR="007C0086" w:rsidRPr="00CA5D69" w:rsidRDefault="007C0086" w:rsidP="007C0086">
            <w:pPr>
              <w:tabs>
                <w:tab w:val="decimal" w:pos="972"/>
              </w:tabs>
              <w:spacing w:line="340" w:lineRule="exact"/>
              <w:ind w:left="-14" w:right="-14"/>
              <w:jc w:val="both"/>
              <w:rPr>
                <w:rFonts w:ascii="Arial" w:hAnsi="Arial" w:cs="Arial"/>
                <w:sz w:val="18"/>
                <w:szCs w:val="18"/>
              </w:rPr>
            </w:pPr>
            <w:r>
              <w:rPr>
                <w:rFonts w:ascii="Arial" w:hAnsi="Arial" w:cs="Arial"/>
                <w:sz w:val="18"/>
                <w:szCs w:val="18"/>
              </w:rPr>
              <w:t>20,000</w:t>
            </w:r>
          </w:p>
        </w:tc>
        <w:tc>
          <w:tcPr>
            <w:tcW w:w="1260" w:type="dxa"/>
            <w:shd w:val="clear" w:color="auto" w:fill="auto"/>
            <w:vAlign w:val="bottom"/>
          </w:tcPr>
          <w:p w14:paraId="600BEA60" w14:textId="6799B083" w:rsidR="007C0086" w:rsidRPr="00CA5D69" w:rsidRDefault="002F6D37" w:rsidP="007C008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442B5B69" w14:textId="056709A5" w:rsidR="007C0086" w:rsidRPr="00CA5D69" w:rsidRDefault="007C0086" w:rsidP="007C008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433795" w:rsidRPr="00CA5D69" w14:paraId="6D3FDF76" w14:textId="77777777" w:rsidTr="00171D5E">
        <w:trPr>
          <w:trHeight w:val="60"/>
        </w:trPr>
        <w:tc>
          <w:tcPr>
            <w:tcW w:w="4140" w:type="dxa"/>
          </w:tcPr>
          <w:p w14:paraId="63006B8B" w14:textId="5D145BBB" w:rsidR="00433795" w:rsidRDefault="008F45EC" w:rsidP="007C0086">
            <w:pPr>
              <w:spacing w:line="340" w:lineRule="exact"/>
              <w:ind w:left="162" w:right="-108" w:hanging="162"/>
              <w:rPr>
                <w:rFonts w:ascii="Arial" w:hAnsi="Arial" w:cs="Arial"/>
                <w:sz w:val="18"/>
                <w:szCs w:val="18"/>
              </w:rPr>
            </w:pPr>
            <w:r w:rsidRPr="008F45EC">
              <w:rPr>
                <w:rFonts w:ascii="Arial" w:hAnsi="Arial" w:cs="Arial"/>
                <w:sz w:val="18"/>
                <w:szCs w:val="18"/>
              </w:rPr>
              <w:t>Asset Plus KIKO Fixed Coupon Note</w:t>
            </w:r>
          </w:p>
        </w:tc>
        <w:tc>
          <w:tcPr>
            <w:tcW w:w="1260" w:type="dxa"/>
            <w:shd w:val="clear" w:color="auto" w:fill="auto"/>
            <w:vAlign w:val="bottom"/>
          </w:tcPr>
          <w:p w14:paraId="222AA59D" w14:textId="77777777" w:rsidR="00433795" w:rsidRPr="009A29E3" w:rsidRDefault="00433795" w:rsidP="007C0086">
            <w:pPr>
              <w:tabs>
                <w:tab w:val="decimal" w:pos="972"/>
              </w:tabs>
              <w:spacing w:line="340" w:lineRule="exact"/>
              <w:ind w:left="-14" w:right="-14"/>
              <w:jc w:val="both"/>
              <w:rPr>
                <w:rFonts w:ascii="Arial" w:hAnsi="Arial" w:cs="Arial"/>
                <w:sz w:val="18"/>
                <w:szCs w:val="18"/>
              </w:rPr>
            </w:pPr>
          </w:p>
        </w:tc>
        <w:tc>
          <w:tcPr>
            <w:tcW w:w="1260" w:type="dxa"/>
            <w:shd w:val="clear" w:color="auto" w:fill="auto"/>
            <w:vAlign w:val="bottom"/>
          </w:tcPr>
          <w:p w14:paraId="59204403" w14:textId="77777777" w:rsidR="00433795" w:rsidRDefault="00433795" w:rsidP="007C0086">
            <w:pPr>
              <w:tabs>
                <w:tab w:val="decimal" w:pos="972"/>
              </w:tabs>
              <w:spacing w:line="340" w:lineRule="exact"/>
              <w:ind w:left="-14" w:right="-14"/>
              <w:jc w:val="both"/>
              <w:rPr>
                <w:rFonts w:ascii="Arial" w:hAnsi="Arial" w:cs="Arial"/>
                <w:sz w:val="18"/>
                <w:szCs w:val="18"/>
              </w:rPr>
            </w:pPr>
          </w:p>
        </w:tc>
        <w:tc>
          <w:tcPr>
            <w:tcW w:w="1260" w:type="dxa"/>
            <w:shd w:val="clear" w:color="auto" w:fill="auto"/>
            <w:vAlign w:val="bottom"/>
          </w:tcPr>
          <w:p w14:paraId="45DE07F9" w14:textId="77777777" w:rsidR="00433795" w:rsidRPr="00CA5D69" w:rsidRDefault="00433795" w:rsidP="007C0086">
            <w:pPr>
              <w:tabs>
                <w:tab w:val="decimal" w:pos="972"/>
              </w:tabs>
              <w:spacing w:line="340" w:lineRule="exact"/>
              <w:ind w:left="-14" w:right="-14"/>
              <w:jc w:val="both"/>
              <w:rPr>
                <w:rFonts w:ascii="Arial" w:hAnsi="Arial" w:cs="Arial"/>
                <w:sz w:val="18"/>
                <w:szCs w:val="18"/>
              </w:rPr>
            </w:pPr>
          </w:p>
        </w:tc>
        <w:tc>
          <w:tcPr>
            <w:tcW w:w="1260" w:type="dxa"/>
            <w:shd w:val="clear" w:color="auto" w:fill="auto"/>
            <w:vAlign w:val="bottom"/>
          </w:tcPr>
          <w:p w14:paraId="71E4AFF9" w14:textId="77777777" w:rsidR="00433795" w:rsidRDefault="00433795" w:rsidP="007C0086">
            <w:pPr>
              <w:tabs>
                <w:tab w:val="decimal" w:pos="972"/>
              </w:tabs>
              <w:spacing w:line="340" w:lineRule="exact"/>
              <w:ind w:left="-14" w:right="-14"/>
              <w:jc w:val="both"/>
              <w:rPr>
                <w:rFonts w:ascii="Arial" w:hAnsi="Arial" w:cs="Arial"/>
                <w:sz w:val="18"/>
                <w:szCs w:val="18"/>
              </w:rPr>
            </w:pPr>
          </w:p>
        </w:tc>
      </w:tr>
      <w:tr w:rsidR="00433795" w:rsidRPr="00CA5D69" w14:paraId="22536E61" w14:textId="77777777" w:rsidTr="00171D5E">
        <w:trPr>
          <w:trHeight w:val="60"/>
        </w:trPr>
        <w:tc>
          <w:tcPr>
            <w:tcW w:w="4140" w:type="dxa"/>
          </w:tcPr>
          <w:p w14:paraId="4C6751A9" w14:textId="571E0E3B" w:rsidR="00433795" w:rsidRDefault="00E93C43" w:rsidP="007C0086">
            <w:pPr>
              <w:spacing w:line="340" w:lineRule="exact"/>
              <w:ind w:left="162" w:right="-108" w:hanging="162"/>
              <w:rPr>
                <w:rFonts w:ascii="Arial" w:hAnsi="Arial" w:cs="Arial"/>
                <w:sz w:val="18"/>
                <w:szCs w:val="18"/>
              </w:rPr>
            </w:pPr>
            <w:r>
              <w:rPr>
                <w:rFonts w:ascii="Arial" w:hAnsi="Arial" w:cs="Arial"/>
                <w:sz w:val="18"/>
                <w:szCs w:val="18"/>
              </w:rPr>
              <w:t xml:space="preserve">   </w:t>
            </w:r>
            <w:r w:rsidR="00AD25E8" w:rsidRPr="00AD25E8">
              <w:rPr>
                <w:rFonts w:ascii="Arial" w:hAnsi="Arial" w:cs="Arial"/>
                <w:sz w:val="18"/>
                <w:szCs w:val="18"/>
              </w:rPr>
              <w:t>Complex Return Fund Not for Retail</w:t>
            </w:r>
          </w:p>
        </w:tc>
        <w:tc>
          <w:tcPr>
            <w:tcW w:w="1260" w:type="dxa"/>
            <w:shd w:val="clear" w:color="auto" w:fill="auto"/>
            <w:vAlign w:val="bottom"/>
          </w:tcPr>
          <w:p w14:paraId="32B4A2B4" w14:textId="77777777" w:rsidR="00433795" w:rsidRPr="009A29E3" w:rsidRDefault="00433795" w:rsidP="007C0086">
            <w:pPr>
              <w:tabs>
                <w:tab w:val="decimal" w:pos="972"/>
              </w:tabs>
              <w:spacing w:line="340" w:lineRule="exact"/>
              <w:ind w:left="-14" w:right="-14"/>
              <w:jc w:val="both"/>
              <w:rPr>
                <w:rFonts w:ascii="Arial" w:hAnsi="Arial" w:cs="Arial"/>
                <w:sz w:val="18"/>
                <w:szCs w:val="18"/>
              </w:rPr>
            </w:pPr>
          </w:p>
        </w:tc>
        <w:tc>
          <w:tcPr>
            <w:tcW w:w="1260" w:type="dxa"/>
            <w:shd w:val="clear" w:color="auto" w:fill="auto"/>
            <w:vAlign w:val="bottom"/>
          </w:tcPr>
          <w:p w14:paraId="56D292DB" w14:textId="77777777" w:rsidR="00433795" w:rsidRDefault="00433795" w:rsidP="007C0086">
            <w:pPr>
              <w:tabs>
                <w:tab w:val="decimal" w:pos="972"/>
              </w:tabs>
              <w:spacing w:line="340" w:lineRule="exact"/>
              <w:ind w:left="-14" w:right="-14"/>
              <w:jc w:val="both"/>
              <w:rPr>
                <w:rFonts w:ascii="Arial" w:hAnsi="Arial" w:cs="Arial"/>
                <w:sz w:val="18"/>
                <w:szCs w:val="18"/>
              </w:rPr>
            </w:pPr>
          </w:p>
        </w:tc>
        <w:tc>
          <w:tcPr>
            <w:tcW w:w="1260" w:type="dxa"/>
            <w:shd w:val="clear" w:color="auto" w:fill="auto"/>
            <w:vAlign w:val="bottom"/>
          </w:tcPr>
          <w:p w14:paraId="6758AFA0" w14:textId="77777777" w:rsidR="00433795" w:rsidRPr="00CA5D69" w:rsidRDefault="00433795" w:rsidP="007C0086">
            <w:pPr>
              <w:tabs>
                <w:tab w:val="decimal" w:pos="972"/>
              </w:tabs>
              <w:spacing w:line="340" w:lineRule="exact"/>
              <w:ind w:left="-14" w:right="-14"/>
              <w:jc w:val="both"/>
              <w:rPr>
                <w:rFonts w:ascii="Arial" w:hAnsi="Arial" w:cs="Arial"/>
                <w:sz w:val="18"/>
                <w:szCs w:val="18"/>
              </w:rPr>
            </w:pPr>
          </w:p>
        </w:tc>
        <w:tc>
          <w:tcPr>
            <w:tcW w:w="1260" w:type="dxa"/>
            <w:shd w:val="clear" w:color="auto" w:fill="auto"/>
            <w:vAlign w:val="bottom"/>
          </w:tcPr>
          <w:p w14:paraId="505685AF" w14:textId="77777777" w:rsidR="00433795" w:rsidRDefault="00433795" w:rsidP="007C0086">
            <w:pPr>
              <w:tabs>
                <w:tab w:val="decimal" w:pos="972"/>
              </w:tabs>
              <w:spacing w:line="340" w:lineRule="exact"/>
              <w:ind w:left="-14" w:right="-14"/>
              <w:jc w:val="both"/>
              <w:rPr>
                <w:rFonts w:ascii="Arial" w:hAnsi="Arial" w:cs="Arial"/>
                <w:sz w:val="18"/>
                <w:szCs w:val="18"/>
              </w:rPr>
            </w:pPr>
          </w:p>
        </w:tc>
      </w:tr>
      <w:tr w:rsidR="007C0086" w:rsidRPr="00CA5D69" w14:paraId="0C8FBF4D" w14:textId="77777777" w:rsidTr="009D2DD1">
        <w:trPr>
          <w:trHeight w:val="80"/>
        </w:trPr>
        <w:tc>
          <w:tcPr>
            <w:tcW w:w="4140" w:type="dxa"/>
          </w:tcPr>
          <w:p w14:paraId="38CC0FCF" w14:textId="6547A64C" w:rsidR="007C0086" w:rsidRPr="00CA5D69" w:rsidRDefault="00E93C43" w:rsidP="007C0086">
            <w:pPr>
              <w:spacing w:line="340" w:lineRule="exact"/>
              <w:ind w:left="162" w:right="-108" w:hanging="162"/>
              <w:rPr>
                <w:rFonts w:ascii="Arial" w:hAnsi="Arial" w:cs="Arial"/>
                <w:sz w:val="18"/>
                <w:szCs w:val="18"/>
              </w:rPr>
            </w:pPr>
            <w:r>
              <w:rPr>
                <w:rFonts w:ascii="Arial" w:hAnsi="Arial" w:cs="Arial"/>
                <w:sz w:val="18"/>
                <w:szCs w:val="18"/>
              </w:rPr>
              <w:t xml:space="preserve">   </w:t>
            </w:r>
            <w:r w:rsidRPr="00E93C43">
              <w:rPr>
                <w:rFonts w:ascii="Arial" w:hAnsi="Arial" w:cs="Arial"/>
                <w:sz w:val="18"/>
                <w:szCs w:val="18"/>
              </w:rPr>
              <w:t>Investors</w:t>
            </w:r>
          </w:p>
        </w:tc>
        <w:tc>
          <w:tcPr>
            <w:tcW w:w="1260" w:type="dxa"/>
            <w:shd w:val="clear" w:color="auto" w:fill="auto"/>
            <w:vAlign w:val="bottom"/>
          </w:tcPr>
          <w:p w14:paraId="07873857" w14:textId="4CBAB142" w:rsidR="007C0086" w:rsidRPr="00CA5D69" w:rsidRDefault="002F6D37" w:rsidP="007C0086">
            <w:pPr>
              <w:tabs>
                <w:tab w:val="decimal" w:pos="972"/>
              </w:tabs>
              <w:spacing w:line="340" w:lineRule="exact"/>
              <w:ind w:left="-14" w:right="-14"/>
              <w:jc w:val="both"/>
              <w:rPr>
                <w:rFonts w:ascii="Arial" w:hAnsi="Arial" w:cs="Arial"/>
                <w:sz w:val="18"/>
                <w:szCs w:val="18"/>
              </w:rPr>
            </w:pPr>
            <w:r>
              <w:rPr>
                <w:rFonts w:ascii="Arial" w:hAnsi="Arial" w:cs="Arial"/>
                <w:sz w:val="18"/>
                <w:szCs w:val="18"/>
              </w:rPr>
              <w:t>13,000</w:t>
            </w:r>
          </w:p>
        </w:tc>
        <w:tc>
          <w:tcPr>
            <w:tcW w:w="1260" w:type="dxa"/>
            <w:shd w:val="clear" w:color="auto" w:fill="auto"/>
            <w:vAlign w:val="bottom"/>
          </w:tcPr>
          <w:p w14:paraId="698927A9" w14:textId="716CBCF1" w:rsidR="007C0086" w:rsidRPr="00CA5D69" w:rsidRDefault="005B3792" w:rsidP="007C0086">
            <w:pPr>
              <w:tabs>
                <w:tab w:val="decimal" w:pos="972"/>
              </w:tabs>
              <w:spacing w:line="340" w:lineRule="exact"/>
              <w:ind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4DC3783A" w14:textId="0C03CFD0" w:rsidR="007C0086" w:rsidRPr="00CA5D69" w:rsidRDefault="002F6D37" w:rsidP="007C0086">
            <w:pPr>
              <w:tabs>
                <w:tab w:val="decimal" w:pos="972"/>
              </w:tabs>
              <w:spacing w:line="340" w:lineRule="exact"/>
              <w:ind w:left="-14" w:right="-14"/>
              <w:jc w:val="both"/>
              <w:rPr>
                <w:rFonts w:ascii="Arial" w:hAnsi="Arial" w:cs="Arial"/>
                <w:sz w:val="18"/>
                <w:szCs w:val="18"/>
              </w:rPr>
            </w:pPr>
            <w:r>
              <w:rPr>
                <w:rFonts w:ascii="Arial" w:hAnsi="Arial" w:cs="Arial"/>
                <w:sz w:val="18"/>
                <w:szCs w:val="18"/>
              </w:rPr>
              <w:t>13,000</w:t>
            </w:r>
          </w:p>
        </w:tc>
        <w:tc>
          <w:tcPr>
            <w:tcW w:w="1260" w:type="dxa"/>
            <w:shd w:val="clear" w:color="auto" w:fill="auto"/>
            <w:vAlign w:val="bottom"/>
          </w:tcPr>
          <w:p w14:paraId="5EE8303F" w14:textId="0C2F4764" w:rsidR="007C0086" w:rsidRPr="00CA5D69" w:rsidRDefault="007C0086" w:rsidP="007C008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bl>
    <w:p w14:paraId="5816FF88" w14:textId="354E04C6" w:rsidR="002D09AE" w:rsidRPr="00CA5D69" w:rsidRDefault="002D09AE" w:rsidP="0038608F">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t>Directors and management's benefit</w:t>
      </w:r>
    </w:p>
    <w:p w14:paraId="0555ED76" w14:textId="01E575FD" w:rsidR="002D09AE" w:rsidRPr="00CA5D69" w:rsidRDefault="002D09AE" w:rsidP="001E32AC">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5A235D" w:rsidRPr="00CA5D69">
        <w:rPr>
          <w:rFonts w:ascii="Arial" w:hAnsi="Arial" w:cs="Arial"/>
          <w:sz w:val="22"/>
          <w:szCs w:val="22"/>
        </w:rPr>
        <w:t>year</w:t>
      </w:r>
      <w:r w:rsidR="0085660B">
        <w:rPr>
          <w:rFonts w:ascii="Arial" w:hAnsi="Arial" w:cs="Arial"/>
          <w:sz w:val="22"/>
          <w:szCs w:val="22"/>
        </w:rPr>
        <w:t>s</w:t>
      </w:r>
      <w:r w:rsidRPr="00CA5D69">
        <w:rPr>
          <w:rFonts w:ascii="Arial" w:hAnsi="Arial" w:cs="Arial"/>
          <w:sz w:val="22"/>
          <w:szCs w:val="22"/>
        </w:rPr>
        <w:t>, the Group had employee benefit expenses payable to their directors and management as below.</w:t>
      </w:r>
    </w:p>
    <w:p w14:paraId="4C836E4E" w14:textId="28554AF2" w:rsidR="0038608F" w:rsidRPr="00CA5D69" w:rsidRDefault="001815F4" w:rsidP="0038608F">
      <w:pPr>
        <w:tabs>
          <w:tab w:val="left" w:pos="1440"/>
          <w:tab w:val="right" w:pos="7200"/>
        </w:tabs>
        <w:spacing w:line="360" w:lineRule="exact"/>
        <w:ind w:left="360" w:hanging="360"/>
        <w:jc w:val="right"/>
        <w:rPr>
          <w:rFonts w:ascii="Arial" w:hAnsi="Arial" w:cs="Arial"/>
          <w:sz w:val="18"/>
          <w:szCs w:val="18"/>
        </w:rPr>
      </w:pPr>
      <w:r w:rsidRPr="00CA5D69">
        <w:rPr>
          <w:rFonts w:ascii="Arial" w:hAnsi="Arial" w:cs="Arial"/>
          <w:sz w:val="18"/>
          <w:szCs w:val="18"/>
        </w:rPr>
        <w:t xml:space="preserve"> </w:t>
      </w:r>
      <w:r w:rsidR="0038608F" w:rsidRPr="00CA5D69">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CA5D69" w14:paraId="53FA0756" w14:textId="77777777" w:rsidTr="00FF3DBD">
        <w:tc>
          <w:tcPr>
            <w:tcW w:w="3060" w:type="dxa"/>
            <w:vAlign w:val="bottom"/>
          </w:tcPr>
          <w:p w14:paraId="692B8724" w14:textId="77777777" w:rsidR="0038608F" w:rsidRPr="00CA5D69" w:rsidRDefault="0038608F" w:rsidP="00FF3DBD">
            <w:pPr>
              <w:spacing w:line="360" w:lineRule="exact"/>
              <w:ind w:left="-18" w:right="-43"/>
              <w:jc w:val="center"/>
              <w:rPr>
                <w:rFonts w:ascii="Arial" w:hAnsi="Arial" w:cs="Arial"/>
                <w:sz w:val="18"/>
                <w:szCs w:val="18"/>
              </w:rPr>
            </w:pPr>
          </w:p>
        </w:tc>
        <w:tc>
          <w:tcPr>
            <w:tcW w:w="3015" w:type="dxa"/>
            <w:gridSpan w:val="2"/>
            <w:vAlign w:val="bottom"/>
          </w:tcPr>
          <w:p w14:paraId="45EC63FE"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18C4E10A"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E03F54C" w14:textId="77777777" w:rsidTr="00FF3DBD">
        <w:tc>
          <w:tcPr>
            <w:tcW w:w="3060" w:type="dxa"/>
            <w:vAlign w:val="bottom"/>
          </w:tcPr>
          <w:p w14:paraId="774165F1" w14:textId="77777777" w:rsidR="0038608F" w:rsidRPr="00CA5D69" w:rsidRDefault="0038608F" w:rsidP="0038608F">
            <w:pPr>
              <w:spacing w:line="360" w:lineRule="exact"/>
              <w:ind w:left="-18" w:right="-43"/>
              <w:jc w:val="center"/>
              <w:rPr>
                <w:rFonts w:ascii="Arial" w:hAnsi="Arial" w:cs="Arial"/>
                <w:sz w:val="18"/>
                <w:szCs w:val="18"/>
              </w:rPr>
            </w:pPr>
          </w:p>
        </w:tc>
        <w:tc>
          <w:tcPr>
            <w:tcW w:w="1507" w:type="dxa"/>
            <w:vAlign w:val="bottom"/>
          </w:tcPr>
          <w:p w14:paraId="22F0D400" w14:textId="5E0A528A" w:rsidR="0038608F" w:rsidRPr="00CA5D69" w:rsidRDefault="00EF51EA"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508" w:type="dxa"/>
            <w:vAlign w:val="bottom"/>
          </w:tcPr>
          <w:p w14:paraId="0C01CAD0" w14:textId="5B2D137E" w:rsidR="0038608F" w:rsidRPr="00CA5D69" w:rsidRDefault="00EF51EA"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507" w:type="dxa"/>
            <w:vAlign w:val="bottom"/>
          </w:tcPr>
          <w:p w14:paraId="3BCE33A0" w14:textId="16F12263" w:rsidR="0038608F" w:rsidRPr="00CA5D69" w:rsidRDefault="00EF51EA"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508" w:type="dxa"/>
            <w:vAlign w:val="bottom"/>
          </w:tcPr>
          <w:p w14:paraId="709F6574" w14:textId="3681CB14" w:rsidR="0038608F" w:rsidRPr="00CA5D69" w:rsidRDefault="00EF51EA"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r>
      <w:tr w:rsidR="007C0086" w:rsidRPr="00CA5D69" w14:paraId="6BF3F3B6" w14:textId="77777777" w:rsidTr="00FF3DBD">
        <w:trPr>
          <w:trHeight w:val="80"/>
        </w:trPr>
        <w:tc>
          <w:tcPr>
            <w:tcW w:w="3060" w:type="dxa"/>
          </w:tcPr>
          <w:p w14:paraId="68E63CA6" w14:textId="77777777" w:rsidR="007C0086" w:rsidRPr="00CA5D69" w:rsidRDefault="007C0086" w:rsidP="007C0086">
            <w:pPr>
              <w:widowControl/>
              <w:tabs>
                <w:tab w:val="left" w:pos="342"/>
              </w:tabs>
              <w:spacing w:line="36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63B1968D" w14:textId="6E66FECF" w:rsidR="007C0086" w:rsidRPr="00CA5D69" w:rsidRDefault="00FC64C5" w:rsidP="007C0086">
            <w:pPr>
              <w:tabs>
                <w:tab w:val="decimal" w:pos="1062"/>
              </w:tabs>
              <w:spacing w:line="360" w:lineRule="exact"/>
              <w:rPr>
                <w:rFonts w:ascii="Arial" w:hAnsi="Arial" w:cs="Arial"/>
                <w:sz w:val="18"/>
                <w:szCs w:val="18"/>
              </w:rPr>
            </w:pPr>
            <w:r>
              <w:rPr>
                <w:rFonts w:ascii="Arial" w:hAnsi="Arial" w:cs="Arial"/>
                <w:sz w:val="18"/>
                <w:szCs w:val="18"/>
              </w:rPr>
              <w:t>149,926</w:t>
            </w:r>
          </w:p>
        </w:tc>
        <w:tc>
          <w:tcPr>
            <w:tcW w:w="1508" w:type="dxa"/>
            <w:vAlign w:val="bottom"/>
          </w:tcPr>
          <w:p w14:paraId="2EE98ECB" w14:textId="340D26CE" w:rsidR="007C0086" w:rsidRPr="00CA5D69" w:rsidRDefault="007C0086" w:rsidP="007C0086">
            <w:pPr>
              <w:tabs>
                <w:tab w:val="decimal" w:pos="1062"/>
              </w:tabs>
              <w:spacing w:line="360" w:lineRule="exact"/>
              <w:rPr>
                <w:rFonts w:ascii="Arial" w:hAnsi="Arial" w:cs="Arial"/>
                <w:sz w:val="18"/>
                <w:szCs w:val="18"/>
              </w:rPr>
            </w:pPr>
            <w:r>
              <w:rPr>
                <w:rFonts w:ascii="Arial" w:hAnsi="Arial" w:cs="Arial"/>
                <w:sz w:val="18"/>
                <w:szCs w:val="18"/>
              </w:rPr>
              <w:t>149,226</w:t>
            </w:r>
          </w:p>
        </w:tc>
        <w:tc>
          <w:tcPr>
            <w:tcW w:w="1507" w:type="dxa"/>
            <w:vAlign w:val="bottom"/>
          </w:tcPr>
          <w:p w14:paraId="5117C6FB" w14:textId="6E79DA24" w:rsidR="007C0086" w:rsidRPr="00CA5D69" w:rsidRDefault="00FC64C5" w:rsidP="007C0086">
            <w:pPr>
              <w:tabs>
                <w:tab w:val="decimal" w:pos="1062"/>
              </w:tabs>
              <w:spacing w:line="360" w:lineRule="exact"/>
              <w:rPr>
                <w:rFonts w:ascii="Arial" w:hAnsi="Arial" w:cs="Arial"/>
                <w:sz w:val="18"/>
                <w:szCs w:val="18"/>
              </w:rPr>
            </w:pPr>
            <w:r>
              <w:rPr>
                <w:rFonts w:ascii="Arial" w:hAnsi="Arial" w:cs="Arial"/>
                <w:sz w:val="18"/>
                <w:szCs w:val="18"/>
              </w:rPr>
              <w:t>106,060</w:t>
            </w:r>
          </w:p>
        </w:tc>
        <w:tc>
          <w:tcPr>
            <w:tcW w:w="1508" w:type="dxa"/>
            <w:vAlign w:val="bottom"/>
          </w:tcPr>
          <w:p w14:paraId="18395EBB" w14:textId="34421C21" w:rsidR="007C0086" w:rsidRPr="00CA5D69" w:rsidRDefault="007C0086" w:rsidP="007C0086">
            <w:pPr>
              <w:tabs>
                <w:tab w:val="decimal" w:pos="1062"/>
              </w:tabs>
              <w:spacing w:line="360" w:lineRule="exact"/>
              <w:rPr>
                <w:rFonts w:ascii="Arial" w:hAnsi="Arial" w:cs="Arial"/>
                <w:sz w:val="18"/>
                <w:szCs w:val="18"/>
              </w:rPr>
            </w:pPr>
            <w:r w:rsidRPr="00FA34EE">
              <w:rPr>
                <w:rFonts w:ascii="Arial" w:hAnsi="Arial" w:cs="Arial"/>
                <w:sz w:val="18"/>
                <w:szCs w:val="18"/>
              </w:rPr>
              <w:t>112,254</w:t>
            </w:r>
          </w:p>
        </w:tc>
      </w:tr>
      <w:tr w:rsidR="007C0086" w:rsidRPr="00CA5D69" w14:paraId="6B4E6AB9" w14:textId="77777777" w:rsidTr="00FF3DBD">
        <w:tc>
          <w:tcPr>
            <w:tcW w:w="3060" w:type="dxa"/>
          </w:tcPr>
          <w:p w14:paraId="08D98DC6" w14:textId="77777777" w:rsidR="007C0086" w:rsidRPr="00CA5D69" w:rsidRDefault="007C0086" w:rsidP="007C0086">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1D2093C3" w14:textId="3A090358" w:rsidR="007C0086" w:rsidRPr="00CA5D69" w:rsidRDefault="00FC64C5" w:rsidP="007C0086">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18,118</w:t>
            </w:r>
          </w:p>
        </w:tc>
        <w:tc>
          <w:tcPr>
            <w:tcW w:w="1508" w:type="dxa"/>
            <w:vAlign w:val="bottom"/>
          </w:tcPr>
          <w:p w14:paraId="05D1677A" w14:textId="658B4314" w:rsidR="007C0086" w:rsidRPr="00CA5D69" w:rsidRDefault="007C0086" w:rsidP="007C0086">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10,347</w:t>
            </w:r>
          </w:p>
        </w:tc>
        <w:tc>
          <w:tcPr>
            <w:tcW w:w="1507" w:type="dxa"/>
            <w:vAlign w:val="bottom"/>
          </w:tcPr>
          <w:p w14:paraId="4D7B594F" w14:textId="41A71988" w:rsidR="007C0086" w:rsidRPr="00CA5D69" w:rsidRDefault="00FC64C5" w:rsidP="007C0086">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8,206</w:t>
            </w:r>
          </w:p>
        </w:tc>
        <w:tc>
          <w:tcPr>
            <w:tcW w:w="1508" w:type="dxa"/>
            <w:vAlign w:val="bottom"/>
          </w:tcPr>
          <w:p w14:paraId="101E0910" w14:textId="4EC3D869" w:rsidR="007C0086" w:rsidRPr="00CA5D69" w:rsidRDefault="007C0086" w:rsidP="007C0086">
            <w:pPr>
              <w:pBdr>
                <w:bottom w:val="single" w:sz="4" w:space="1" w:color="auto"/>
              </w:pBdr>
              <w:tabs>
                <w:tab w:val="decimal" w:pos="1062"/>
              </w:tabs>
              <w:spacing w:line="360" w:lineRule="exact"/>
              <w:rPr>
                <w:rFonts w:ascii="Arial" w:hAnsi="Arial" w:cs="Arial"/>
                <w:sz w:val="18"/>
                <w:szCs w:val="18"/>
              </w:rPr>
            </w:pPr>
            <w:r w:rsidRPr="00FA34EE">
              <w:rPr>
                <w:rFonts w:ascii="Arial" w:hAnsi="Arial" w:cs="Arial"/>
                <w:sz w:val="18"/>
                <w:szCs w:val="18"/>
              </w:rPr>
              <w:t>8,250</w:t>
            </w:r>
          </w:p>
        </w:tc>
      </w:tr>
      <w:tr w:rsidR="007C0086" w:rsidRPr="00CA5D69" w14:paraId="16FFD70F" w14:textId="77777777" w:rsidTr="00FF3DBD">
        <w:tc>
          <w:tcPr>
            <w:tcW w:w="3060" w:type="dxa"/>
          </w:tcPr>
          <w:p w14:paraId="3A613916" w14:textId="77777777" w:rsidR="007C0086" w:rsidRPr="00CA5D69" w:rsidRDefault="007C0086" w:rsidP="007C0086">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3ED7E0D3" w14:textId="36B6BF0D" w:rsidR="007C0086" w:rsidRPr="00CA5D69" w:rsidRDefault="00FC64C5" w:rsidP="007C0086">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168,044</w:t>
            </w:r>
          </w:p>
        </w:tc>
        <w:tc>
          <w:tcPr>
            <w:tcW w:w="1508" w:type="dxa"/>
            <w:vAlign w:val="bottom"/>
          </w:tcPr>
          <w:p w14:paraId="7AD8E4B4" w14:textId="52B1C3A7" w:rsidR="007C0086" w:rsidRPr="00CA5D69" w:rsidRDefault="007C0086" w:rsidP="007C0086">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159,573</w:t>
            </w:r>
          </w:p>
        </w:tc>
        <w:tc>
          <w:tcPr>
            <w:tcW w:w="1507" w:type="dxa"/>
            <w:vAlign w:val="bottom"/>
          </w:tcPr>
          <w:p w14:paraId="6DCAB65D" w14:textId="59F4593D" w:rsidR="007C0086" w:rsidRPr="00CA5D69" w:rsidRDefault="00FC64C5" w:rsidP="007C0086">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114,266</w:t>
            </w:r>
          </w:p>
        </w:tc>
        <w:tc>
          <w:tcPr>
            <w:tcW w:w="1508" w:type="dxa"/>
            <w:vAlign w:val="bottom"/>
          </w:tcPr>
          <w:p w14:paraId="14C2FA0F" w14:textId="4C3C6832" w:rsidR="007C0086" w:rsidRPr="00CA5D69" w:rsidRDefault="007C0086" w:rsidP="007C0086">
            <w:pPr>
              <w:pBdr>
                <w:bottom w:val="double" w:sz="4" w:space="1" w:color="auto"/>
              </w:pBdr>
              <w:tabs>
                <w:tab w:val="decimal" w:pos="1062"/>
              </w:tabs>
              <w:spacing w:line="360" w:lineRule="exact"/>
              <w:rPr>
                <w:rFonts w:ascii="Arial" w:hAnsi="Arial" w:cs="Arial"/>
                <w:sz w:val="18"/>
                <w:szCs w:val="18"/>
              </w:rPr>
            </w:pPr>
            <w:r w:rsidRPr="00FA34EE">
              <w:rPr>
                <w:rFonts w:ascii="Arial" w:hAnsi="Arial" w:cs="Arial"/>
                <w:sz w:val="18"/>
                <w:szCs w:val="18"/>
              </w:rPr>
              <w:t>120,504</w:t>
            </w:r>
          </w:p>
        </w:tc>
      </w:tr>
    </w:tbl>
    <w:p w14:paraId="0F5F6D34" w14:textId="36943008" w:rsidR="002D09AE" w:rsidRPr="00CA5D69"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 xml:space="preserve">Guarantee obligations </w:t>
      </w:r>
      <w:r w:rsidR="00DB0AD7">
        <w:rPr>
          <w:rFonts w:ascii="Arial" w:hAnsi="Arial" w:cs="Arial"/>
          <w:sz w:val="22"/>
          <w:szCs w:val="22"/>
          <w:u w:val="single"/>
        </w:rPr>
        <w:t xml:space="preserve">and commitments </w:t>
      </w:r>
      <w:r w:rsidRPr="00CA5D69">
        <w:rPr>
          <w:rFonts w:ascii="Arial" w:hAnsi="Arial" w:cs="Arial"/>
          <w:sz w:val="22"/>
          <w:szCs w:val="22"/>
          <w:u w:val="single"/>
        </w:rPr>
        <w:t>with</w:t>
      </w:r>
      <w:r w:rsidR="00937E25" w:rsidRPr="00CA5D69">
        <w:rPr>
          <w:rFonts w:ascii="Arial" w:hAnsi="Arial" w:cs="Arial"/>
          <w:sz w:val="22"/>
          <w:szCs w:val="22"/>
          <w:u w:val="single"/>
        </w:rPr>
        <w:t xml:space="preserve"> </w:t>
      </w:r>
      <w:r w:rsidRPr="00CA5D69">
        <w:rPr>
          <w:rFonts w:ascii="Arial" w:hAnsi="Arial" w:cs="Arial"/>
          <w:sz w:val="22"/>
          <w:szCs w:val="22"/>
          <w:u w:val="single"/>
        </w:rPr>
        <w:t>related part</w:t>
      </w:r>
      <w:r w:rsidR="00FB4F37">
        <w:rPr>
          <w:rFonts w:ascii="Arial" w:hAnsi="Arial" w:cs="Arial"/>
          <w:sz w:val="22"/>
          <w:szCs w:val="22"/>
          <w:u w:val="single"/>
        </w:rPr>
        <w:t>ies</w:t>
      </w:r>
    </w:p>
    <w:p w14:paraId="5AED1438" w14:textId="6CCB8FD9" w:rsidR="005B2B4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CA5D69">
        <w:rPr>
          <w:rFonts w:ascii="Arial" w:hAnsi="Arial" w:cs="Arial"/>
          <w:sz w:val="22"/>
          <w:szCs w:val="22"/>
        </w:rPr>
        <w:tab/>
        <w:t xml:space="preserve">The Company has outstanding guarantee obligations with a subsidiary, as described in Note </w:t>
      </w:r>
      <w:r w:rsidR="003B5DEE">
        <w:rPr>
          <w:rFonts w:ascii="Arial" w:hAnsi="Arial" w:cs="Arial"/>
          <w:sz w:val="22"/>
          <w:szCs w:val="22"/>
        </w:rPr>
        <w:t>4</w:t>
      </w:r>
      <w:r w:rsidR="002911E4">
        <w:rPr>
          <w:rFonts w:ascii="Arial" w:hAnsi="Arial" w:cs="Arial"/>
          <w:sz w:val="22"/>
          <w:szCs w:val="22"/>
        </w:rPr>
        <w:t>2</w:t>
      </w:r>
      <w:r w:rsidRPr="00CA5D69">
        <w:rPr>
          <w:rFonts w:ascii="Arial" w:hAnsi="Arial" w:cs="Arial"/>
          <w:sz w:val="22"/>
          <w:szCs w:val="22"/>
        </w:rPr>
        <w:t xml:space="preserve">.2.1 to the </w:t>
      </w:r>
      <w:proofErr w:type="gramStart"/>
      <w:r w:rsidR="00D90DC1" w:rsidRPr="00CA5D69">
        <w:rPr>
          <w:rFonts w:ascii="Arial" w:hAnsi="Arial" w:cs="Arial"/>
          <w:sz w:val="22"/>
          <w:szCs w:val="22"/>
        </w:rPr>
        <w:t>fees</w:t>
      </w:r>
      <w:proofErr w:type="gramEnd"/>
      <w:r w:rsidR="00D90DC1" w:rsidRPr="00CA5D69">
        <w:rPr>
          <w:rFonts w:ascii="Arial" w:hAnsi="Arial" w:cs="Arial"/>
          <w:sz w:val="22"/>
          <w:szCs w:val="22"/>
        </w:rPr>
        <w:t xml:space="preserve"> </w:t>
      </w:r>
      <w:r w:rsidRPr="00CA5D69">
        <w:rPr>
          <w:rFonts w:ascii="Arial" w:hAnsi="Arial" w:cs="Arial"/>
          <w:sz w:val="22"/>
          <w:szCs w:val="22"/>
        </w:rPr>
        <w:t>financial statements</w:t>
      </w:r>
      <w:r w:rsidR="00E45609" w:rsidRPr="00CA5D69">
        <w:rPr>
          <w:rFonts w:ascii="Arial" w:hAnsi="Arial" w:cs="Arial"/>
          <w:sz w:val="22"/>
          <w:szCs w:val="22"/>
        </w:rPr>
        <w:t>.</w:t>
      </w:r>
    </w:p>
    <w:p w14:paraId="17FAAFDF" w14:textId="205A32DA" w:rsidR="00FB4F37" w:rsidRPr="00CA5D69" w:rsidRDefault="00FB4F37"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Pr>
          <w:rFonts w:ascii="Arial" w:hAnsi="Arial" w:cs="Arial"/>
          <w:sz w:val="22"/>
          <w:szCs w:val="22"/>
        </w:rPr>
        <w:tab/>
        <w:t xml:space="preserve">The Group has outstanding service commitments with </w:t>
      </w:r>
      <w:r w:rsidR="00751E45">
        <w:rPr>
          <w:rFonts w:ascii="Arial" w:hAnsi="Arial" w:cs="Arial"/>
          <w:sz w:val="22"/>
          <w:szCs w:val="22"/>
        </w:rPr>
        <w:t>their</w:t>
      </w:r>
      <w:r>
        <w:rPr>
          <w:rFonts w:ascii="Arial" w:hAnsi="Arial" w:cs="Arial"/>
          <w:sz w:val="22"/>
          <w:szCs w:val="22"/>
        </w:rPr>
        <w:t xml:space="preserve"> related parties, as described in Note </w:t>
      </w:r>
      <w:r w:rsidR="003B5DEE">
        <w:rPr>
          <w:rFonts w:ascii="Arial" w:hAnsi="Arial" w:cs="Arial"/>
          <w:sz w:val="22"/>
          <w:szCs w:val="22"/>
        </w:rPr>
        <w:t>4</w:t>
      </w:r>
      <w:r w:rsidR="002911E4">
        <w:rPr>
          <w:rFonts w:ascii="Arial" w:hAnsi="Arial" w:cs="Arial"/>
          <w:sz w:val="22"/>
          <w:szCs w:val="22"/>
        </w:rPr>
        <w:t>2</w:t>
      </w:r>
      <w:r>
        <w:rPr>
          <w:rFonts w:ascii="Arial" w:hAnsi="Arial" w:cs="Arial"/>
          <w:sz w:val="22"/>
          <w:szCs w:val="22"/>
        </w:rPr>
        <w:t>.1 to the financial statement</w:t>
      </w:r>
      <w:r w:rsidR="00751E45">
        <w:rPr>
          <w:rFonts w:ascii="Arial" w:hAnsi="Arial" w:cs="Arial"/>
          <w:sz w:val="22"/>
          <w:szCs w:val="22"/>
        </w:rPr>
        <w:t>s.</w:t>
      </w:r>
    </w:p>
    <w:p w14:paraId="4198412C" w14:textId="7392ED60" w:rsidR="00C822D3" w:rsidRPr="00CA5D69" w:rsidRDefault="008E7364" w:rsidP="001815F4">
      <w:pPr>
        <w:tabs>
          <w:tab w:val="left" w:pos="2160"/>
          <w:tab w:val="right" w:pos="5130"/>
          <w:tab w:val="right" w:pos="6750"/>
          <w:tab w:val="right" w:pos="819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1464C8">
        <w:rPr>
          <w:rFonts w:ascii="Arial" w:hAnsi="Arial" w:cs="Arial"/>
          <w:b/>
          <w:bCs/>
          <w:sz w:val="22"/>
          <w:szCs w:val="22"/>
        </w:rPr>
        <w:t>1</w:t>
      </w:r>
      <w:r w:rsidR="00C822D3" w:rsidRPr="00CA5D69">
        <w:rPr>
          <w:rFonts w:ascii="Arial" w:hAnsi="Arial" w:cs="Arial"/>
          <w:b/>
          <w:bCs/>
          <w:sz w:val="22"/>
          <w:szCs w:val="22"/>
        </w:rPr>
        <w:t>.</w:t>
      </w:r>
      <w:r w:rsidR="00C822D3" w:rsidRPr="00CA5D69">
        <w:rPr>
          <w:rFonts w:ascii="Arial" w:hAnsi="Arial" w:cs="Arial"/>
          <w:b/>
          <w:bCs/>
          <w:sz w:val="22"/>
          <w:szCs w:val="22"/>
        </w:rPr>
        <w:tab/>
        <w:t>Interest in investment funds</w:t>
      </w:r>
      <w:r w:rsidR="00C822D3" w:rsidRPr="00CA5D69">
        <w:rPr>
          <w:rFonts w:ascii="Arial" w:hAnsi="Arial" w:cs="Arial"/>
          <w:b/>
          <w:bCs/>
          <w:sz w:val="22"/>
          <w:szCs w:val="22"/>
          <w:cs/>
        </w:rPr>
        <w:t xml:space="preserve"> </w:t>
      </w:r>
      <w:r w:rsidR="00C822D3" w:rsidRPr="00CA5D69">
        <w:rPr>
          <w:rFonts w:ascii="Arial" w:hAnsi="Arial" w:cs="Arial"/>
          <w:b/>
          <w:bCs/>
          <w:sz w:val="22"/>
          <w:szCs w:val="22"/>
        </w:rPr>
        <w:t>which are structured entities</w:t>
      </w:r>
    </w:p>
    <w:p w14:paraId="09091E1D" w14:textId="6413B05E"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subsidiary managed </w:t>
      </w:r>
      <w:proofErr w:type="gramStart"/>
      <w:r w:rsidRPr="00CA5D69">
        <w:rPr>
          <w:rFonts w:ascii="Arial" w:hAnsi="Arial" w:cs="Arial"/>
          <w:sz w:val="22"/>
          <w:szCs w:val="22"/>
        </w:rPr>
        <w:t>a number of</w:t>
      </w:r>
      <w:proofErr w:type="gramEnd"/>
      <w:r w:rsidRPr="00CA5D69">
        <w:rPr>
          <w:rFonts w:ascii="Arial" w:hAnsi="Arial" w:cs="Arial"/>
          <w:sz w:val="22"/>
          <w:szCs w:val="22"/>
        </w:rPr>
        <w:t xml:space="preserve"> investment funds which meet the definition of structured entities.</w:t>
      </w:r>
      <w:r w:rsidRPr="00CA5D69">
        <w:rPr>
          <w:rFonts w:ascii="Arial" w:hAnsi="Arial" w:cs="Arial"/>
          <w:sz w:val="22"/>
          <w:szCs w:val="22"/>
          <w:cs/>
        </w:rPr>
        <w:t xml:space="preserve"> </w:t>
      </w:r>
      <w:r w:rsidRPr="00CA5D69">
        <w:rPr>
          <w:rFonts w:ascii="Arial" w:hAnsi="Arial" w:cs="Arial"/>
          <w:sz w:val="22"/>
          <w:szCs w:val="22"/>
        </w:rPr>
        <w:t xml:space="preserve">The subsidiary holds interests in these structured entities through the receipt of management from these funds. </w:t>
      </w:r>
    </w:p>
    <w:p w14:paraId="33846B48" w14:textId="77777777" w:rsidR="00253000" w:rsidRDefault="0025300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DD4EBF1" w14:textId="656E7715"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lastRenderedPageBreak/>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EF51EA">
        <w:rPr>
          <w:rFonts w:ascii="Arial" w:hAnsi="Arial" w:cs="Arial"/>
          <w:sz w:val="22"/>
          <w:szCs w:val="22"/>
        </w:rPr>
        <w:t>2024</w:t>
      </w:r>
      <w:r w:rsidRPr="00CA5D69">
        <w:rPr>
          <w:rFonts w:ascii="Arial" w:hAnsi="Arial" w:cs="Arial"/>
          <w:sz w:val="22"/>
          <w:szCs w:val="22"/>
        </w:rPr>
        <w:t>, based on the latest available financial reports of the</w:t>
      </w:r>
      <w:r w:rsidRPr="00CA5D69">
        <w:rPr>
          <w:rFonts w:ascii="Arial" w:hAnsi="Arial" w:cs="Arial"/>
          <w:sz w:val="22"/>
          <w:szCs w:val="22"/>
          <w:cs/>
        </w:rPr>
        <w:t xml:space="preserve"> </w:t>
      </w:r>
      <w:r w:rsidRPr="00CA5D69">
        <w:rPr>
          <w:rFonts w:ascii="Arial" w:hAnsi="Arial" w:cs="Arial"/>
          <w:sz w:val="22"/>
          <w:szCs w:val="22"/>
        </w:rPr>
        <w:t>managed funds which meet the definition of structured entities,</w:t>
      </w:r>
      <w:r w:rsidRPr="00CA5D69">
        <w:rPr>
          <w:rFonts w:ascii="Arial" w:hAnsi="Arial" w:cs="Arial"/>
          <w:sz w:val="22"/>
          <w:szCs w:val="22"/>
          <w:cs/>
        </w:rPr>
        <w:t xml:space="preserve"> </w:t>
      </w:r>
      <w:r w:rsidRPr="00CA5D69">
        <w:rPr>
          <w:rFonts w:ascii="Arial" w:hAnsi="Arial" w:cs="Arial"/>
          <w:sz w:val="22"/>
          <w:szCs w:val="22"/>
        </w:rPr>
        <w:t>the total net asset values of those funds is approximately Baht</w:t>
      </w:r>
      <w:r w:rsidR="009475B9" w:rsidRPr="00CA5D69">
        <w:rPr>
          <w:rFonts w:ascii="Arial" w:hAnsi="Arial" w:cs="Arial"/>
          <w:sz w:val="22"/>
          <w:szCs w:val="22"/>
        </w:rPr>
        <w:t xml:space="preserve"> </w:t>
      </w:r>
      <w:r w:rsidR="00295A47">
        <w:rPr>
          <w:rFonts w:ascii="Arial" w:hAnsi="Arial" w:cs="Arial"/>
          <w:sz w:val="22"/>
          <w:szCs w:val="22"/>
        </w:rPr>
        <w:t>28,556</w:t>
      </w:r>
      <w:r w:rsidR="009475B9" w:rsidRPr="00CA5D69">
        <w:rPr>
          <w:rFonts w:ascii="Arial" w:hAnsi="Arial" w:cs="Arial"/>
          <w:sz w:val="22"/>
          <w:szCs w:val="22"/>
        </w:rPr>
        <w:t xml:space="preserve"> </w:t>
      </w:r>
      <w:r w:rsidRPr="00CA5D69">
        <w:rPr>
          <w:rFonts w:ascii="Arial" w:hAnsi="Arial" w:cs="Arial"/>
          <w:sz w:val="22"/>
          <w:szCs w:val="22"/>
        </w:rPr>
        <w:t>million (</w:t>
      </w:r>
      <w:r w:rsidR="00EF51EA">
        <w:rPr>
          <w:rFonts w:ascii="Arial" w:hAnsi="Arial" w:cs="Arial"/>
          <w:sz w:val="22"/>
          <w:szCs w:val="22"/>
        </w:rPr>
        <w:t>2023</w:t>
      </w:r>
      <w:r w:rsidRPr="00CA5D69">
        <w:rPr>
          <w:rFonts w:ascii="Arial" w:hAnsi="Arial" w:cs="Arial"/>
          <w:sz w:val="22"/>
          <w:szCs w:val="22"/>
        </w:rPr>
        <w:t xml:space="preserve">: Baht </w:t>
      </w:r>
      <w:r w:rsidR="00276ED0">
        <w:rPr>
          <w:rFonts w:ascii="Arial" w:hAnsi="Arial" w:cs="Arial"/>
          <w:sz w:val="22"/>
          <w:szCs w:val="22"/>
        </w:rPr>
        <w:t>44,372</w:t>
      </w:r>
      <w:r w:rsidR="00F1788B" w:rsidRPr="00CA5D69">
        <w:rPr>
          <w:rFonts w:ascii="Arial" w:hAnsi="Arial" w:cs="Arial"/>
          <w:sz w:val="22"/>
          <w:szCs w:val="22"/>
        </w:rPr>
        <w:t xml:space="preserve"> </w:t>
      </w:r>
      <w:r w:rsidRPr="00CA5D69">
        <w:rPr>
          <w:rFonts w:ascii="Arial" w:hAnsi="Arial" w:cs="Arial"/>
          <w:sz w:val="22"/>
          <w:szCs w:val="22"/>
        </w:rPr>
        <w:t xml:space="preserve">million). </w:t>
      </w:r>
    </w:p>
    <w:p w14:paraId="2C6C593D" w14:textId="34AE2681" w:rsidR="00C822D3" w:rsidRPr="00CA5D69" w:rsidRDefault="0089180A"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Pr>
          <w:rFonts w:ascii="Arial" w:hAnsi="Arial" w:cs="Arial"/>
          <w:sz w:val="22"/>
          <w:szCs w:val="22"/>
        </w:rPr>
        <w:tab/>
      </w:r>
      <w:r w:rsidR="00C822D3" w:rsidRPr="00CA5D69">
        <w:rPr>
          <w:rFonts w:ascii="Arial" w:hAnsi="Arial" w:cs="Arial"/>
          <w:sz w:val="22"/>
          <w:szCs w:val="22"/>
        </w:rPr>
        <w:t>The subsidiary’s interest in those funds is shown below.</w:t>
      </w:r>
    </w:p>
    <w:p w14:paraId="53A84716" w14:textId="77777777" w:rsidR="00C822D3" w:rsidRPr="00CA5D69" w:rsidRDefault="00C822D3" w:rsidP="00C822D3">
      <w:pPr>
        <w:tabs>
          <w:tab w:val="left" w:pos="2160"/>
          <w:tab w:val="right" w:pos="5130"/>
          <w:tab w:val="right" w:pos="6750"/>
          <w:tab w:val="right" w:pos="8190"/>
        </w:tabs>
        <w:spacing w:line="380" w:lineRule="exact"/>
        <w:ind w:left="547" w:hanging="547"/>
        <w:jc w:val="right"/>
        <w:rPr>
          <w:rFonts w:ascii="Arial" w:hAnsi="Arial" w:cs="Arial"/>
          <w:sz w:val="22"/>
          <w:szCs w:val="22"/>
        </w:rPr>
      </w:pPr>
      <w:r w:rsidRPr="00CA5D69">
        <w:rPr>
          <w:rFonts w:ascii="Arial" w:hAnsi="Arial" w:cs="Arial"/>
          <w:sz w:val="22"/>
          <w:szCs w:val="22"/>
          <w:cs/>
        </w:rPr>
        <w:t>(</w:t>
      </w:r>
      <w:r w:rsidRPr="00CA5D69">
        <w:rPr>
          <w:rFonts w:ascii="Arial" w:hAnsi="Arial" w:cs="Arial"/>
          <w:sz w:val="22"/>
          <w:szCs w:val="22"/>
        </w:rPr>
        <w:t>Unit: Million Baht</w:t>
      </w:r>
      <w:r w:rsidRPr="00CA5D69">
        <w:rPr>
          <w:rFonts w:ascii="Arial" w:hAnsi="Arial" w:cs="Arial"/>
          <w:sz w:val="22"/>
          <w:szCs w:val="22"/>
          <w:cs/>
        </w:rPr>
        <w:t>)</w:t>
      </w:r>
    </w:p>
    <w:tbl>
      <w:tblPr>
        <w:tblW w:w="9090" w:type="dxa"/>
        <w:tblInd w:w="450" w:type="dxa"/>
        <w:tblLook w:val="04A0" w:firstRow="1" w:lastRow="0" w:firstColumn="1" w:lastColumn="0" w:noHBand="0" w:noVBand="1"/>
      </w:tblPr>
      <w:tblGrid>
        <w:gridCol w:w="4770"/>
        <w:gridCol w:w="2160"/>
        <w:gridCol w:w="2160"/>
      </w:tblGrid>
      <w:tr w:rsidR="00CA5D69" w:rsidRPr="00CA5D69" w14:paraId="55E90A82" w14:textId="77777777" w:rsidTr="0023711F">
        <w:tc>
          <w:tcPr>
            <w:tcW w:w="4770" w:type="dxa"/>
          </w:tcPr>
          <w:p w14:paraId="79BBED3B" w14:textId="77777777" w:rsidR="00C822D3" w:rsidRPr="00CA5D69" w:rsidRDefault="00C822D3" w:rsidP="0023711F">
            <w:pPr>
              <w:tabs>
                <w:tab w:val="left" w:pos="900"/>
                <w:tab w:val="left" w:pos="2160"/>
                <w:tab w:val="right" w:pos="4860"/>
                <w:tab w:val="right" w:pos="6120"/>
                <w:tab w:val="right" w:pos="7380"/>
              </w:tabs>
              <w:spacing w:line="380" w:lineRule="exact"/>
              <w:jc w:val="thaiDistribute"/>
              <w:rPr>
                <w:rFonts w:ascii="Arial" w:hAnsi="Arial" w:cs="Arial"/>
                <w:i/>
                <w:iCs/>
                <w:sz w:val="22"/>
                <w:szCs w:val="22"/>
              </w:rPr>
            </w:pPr>
          </w:p>
        </w:tc>
        <w:tc>
          <w:tcPr>
            <w:tcW w:w="4320" w:type="dxa"/>
            <w:gridSpan w:val="2"/>
          </w:tcPr>
          <w:p w14:paraId="3988F342" w14:textId="77777777" w:rsidR="00C822D3" w:rsidRPr="00CA5D69" w:rsidRDefault="00C822D3" w:rsidP="0023711F">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sidRPr="00CA5D69">
              <w:rPr>
                <w:rFonts w:ascii="Arial" w:hAnsi="Arial" w:cs="Arial"/>
                <w:sz w:val="22"/>
                <w:szCs w:val="22"/>
              </w:rPr>
              <w:t>Consolidated financial statements</w:t>
            </w:r>
          </w:p>
        </w:tc>
      </w:tr>
      <w:tr w:rsidR="00CA5D69" w:rsidRPr="00CA5D69" w14:paraId="16E14460" w14:textId="77777777" w:rsidTr="0023711F">
        <w:tc>
          <w:tcPr>
            <w:tcW w:w="4770" w:type="dxa"/>
          </w:tcPr>
          <w:p w14:paraId="68450DC4" w14:textId="77777777" w:rsidR="00C822D3" w:rsidRPr="00CA5D69" w:rsidRDefault="00C822D3" w:rsidP="0023711F">
            <w:pPr>
              <w:tabs>
                <w:tab w:val="left" w:pos="900"/>
                <w:tab w:val="left" w:pos="2160"/>
                <w:tab w:val="right" w:pos="4860"/>
                <w:tab w:val="right" w:pos="6120"/>
                <w:tab w:val="right" w:pos="7380"/>
              </w:tabs>
              <w:spacing w:line="380" w:lineRule="exact"/>
              <w:jc w:val="thaiDistribute"/>
              <w:rPr>
                <w:rFonts w:ascii="Arial" w:hAnsi="Arial" w:cs="Arial"/>
                <w:i/>
                <w:iCs/>
                <w:sz w:val="22"/>
                <w:szCs w:val="22"/>
              </w:rPr>
            </w:pPr>
          </w:p>
        </w:tc>
        <w:tc>
          <w:tcPr>
            <w:tcW w:w="2160" w:type="dxa"/>
          </w:tcPr>
          <w:p w14:paraId="3C2E11AA" w14:textId="4558223A" w:rsidR="00C822D3" w:rsidRPr="00CA5D69" w:rsidRDefault="00EF51EA" w:rsidP="0023711F">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Pr>
                <w:rFonts w:ascii="Arial" w:hAnsi="Arial" w:cs="Arial"/>
                <w:sz w:val="22"/>
                <w:szCs w:val="22"/>
              </w:rPr>
              <w:t>2024</w:t>
            </w:r>
          </w:p>
        </w:tc>
        <w:tc>
          <w:tcPr>
            <w:tcW w:w="2160" w:type="dxa"/>
          </w:tcPr>
          <w:p w14:paraId="4E686B18" w14:textId="41EE8809" w:rsidR="00C822D3" w:rsidRPr="00CA5D69" w:rsidRDefault="00EF51EA" w:rsidP="0023711F">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Pr>
                <w:rFonts w:ascii="Arial" w:hAnsi="Arial" w:cs="Arial"/>
                <w:sz w:val="22"/>
                <w:szCs w:val="22"/>
              </w:rPr>
              <w:t>2023</w:t>
            </w:r>
          </w:p>
        </w:tc>
      </w:tr>
      <w:tr w:rsidR="00CA5D69" w:rsidRPr="00CA5D69" w14:paraId="48E45C80" w14:textId="77777777" w:rsidTr="0023711F">
        <w:tc>
          <w:tcPr>
            <w:tcW w:w="4770" w:type="dxa"/>
          </w:tcPr>
          <w:p w14:paraId="5B08C362" w14:textId="77777777" w:rsidR="00C822D3" w:rsidRPr="00CA5D69" w:rsidRDefault="00C822D3" w:rsidP="0023711F">
            <w:pPr>
              <w:tabs>
                <w:tab w:val="left" w:pos="900"/>
                <w:tab w:val="left" w:pos="2160"/>
                <w:tab w:val="right" w:pos="4860"/>
                <w:tab w:val="right" w:pos="6120"/>
                <w:tab w:val="right" w:pos="7380"/>
              </w:tabs>
              <w:spacing w:line="380" w:lineRule="exact"/>
              <w:jc w:val="thaiDistribute"/>
              <w:rPr>
                <w:rFonts w:ascii="Arial" w:hAnsi="Arial" w:cs="Arial"/>
                <w:b/>
                <w:bCs/>
                <w:sz w:val="22"/>
                <w:szCs w:val="22"/>
              </w:rPr>
            </w:pPr>
            <w:r w:rsidRPr="00CA5D69">
              <w:rPr>
                <w:rFonts w:ascii="Arial" w:hAnsi="Arial" w:cs="Arial"/>
                <w:b/>
                <w:bCs/>
                <w:sz w:val="22"/>
                <w:szCs w:val="22"/>
              </w:rPr>
              <w:t>Statement of financial position</w:t>
            </w:r>
          </w:p>
        </w:tc>
        <w:tc>
          <w:tcPr>
            <w:tcW w:w="2160" w:type="dxa"/>
          </w:tcPr>
          <w:p w14:paraId="7A3C5C64" w14:textId="77777777" w:rsidR="00C822D3" w:rsidRPr="00CA5D69" w:rsidRDefault="00C822D3" w:rsidP="0023711F">
            <w:pPr>
              <w:tabs>
                <w:tab w:val="left" w:pos="2160"/>
                <w:tab w:val="right" w:pos="4860"/>
                <w:tab w:val="right" w:pos="6120"/>
                <w:tab w:val="right" w:pos="7380"/>
              </w:tabs>
              <w:spacing w:line="380" w:lineRule="exact"/>
              <w:ind w:left="33"/>
              <w:jc w:val="center"/>
              <w:rPr>
                <w:rFonts w:ascii="Arial" w:hAnsi="Arial" w:cs="Arial"/>
                <w:sz w:val="22"/>
                <w:szCs w:val="22"/>
              </w:rPr>
            </w:pPr>
          </w:p>
        </w:tc>
        <w:tc>
          <w:tcPr>
            <w:tcW w:w="2160" w:type="dxa"/>
          </w:tcPr>
          <w:p w14:paraId="78B167B4" w14:textId="77777777" w:rsidR="00C822D3" w:rsidRPr="00CA5D69" w:rsidRDefault="00C822D3" w:rsidP="0023711F">
            <w:pPr>
              <w:tabs>
                <w:tab w:val="left" w:pos="2160"/>
                <w:tab w:val="right" w:pos="4860"/>
                <w:tab w:val="right" w:pos="6120"/>
                <w:tab w:val="right" w:pos="7380"/>
              </w:tabs>
              <w:spacing w:line="380" w:lineRule="exact"/>
              <w:ind w:left="33"/>
              <w:jc w:val="center"/>
              <w:rPr>
                <w:rFonts w:ascii="Arial" w:hAnsi="Arial" w:cs="Arial"/>
                <w:sz w:val="22"/>
                <w:szCs w:val="22"/>
              </w:rPr>
            </w:pPr>
          </w:p>
        </w:tc>
      </w:tr>
      <w:tr w:rsidR="007C0086" w:rsidRPr="00CA5D69" w14:paraId="5DBACAE2" w14:textId="77777777" w:rsidTr="0023711F">
        <w:tc>
          <w:tcPr>
            <w:tcW w:w="4770" w:type="dxa"/>
          </w:tcPr>
          <w:p w14:paraId="7BBD7AEE" w14:textId="77777777" w:rsidR="007C0086" w:rsidRPr="00CA5D69" w:rsidRDefault="007C0086" w:rsidP="007C0086">
            <w:pPr>
              <w:tabs>
                <w:tab w:val="left" w:pos="900"/>
                <w:tab w:val="left" w:pos="2160"/>
                <w:tab w:val="right" w:pos="4860"/>
                <w:tab w:val="right" w:pos="6120"/>
                <w:tab w:val="right" w:pos="7380"/>
              </w:tabs>
              <w:spacing w:line="380" w:lineRule="exact"/>
              <w:jc w:val="thaiDistribute"/>
              <w:rPr>
                <w:rFonts w:ascii="Arial" w:hAnsi="Arial" w:cs="Arial"/>
                <w:sz w:val="22"/>
                <w:szCs w:val="22"/>
              </w:rPr>
            </w:pPr>
            <w:r w:rsidRPr="00CA5D69">
              <w:rPr>
                <w:rFonts w:ascii="Arial" w:hAnsi="Arial" w:cs="Arial"/>
                <w:sz w:val="22"/>
                <w:szCs w:val="22"/>
              </w:rPr>
              <w:t>Fees and service income receivables</w:t>
            </w:r>
          </w:p>
        </w:tc>
        <w:tc>
          <w:tcPr>
            <w:tcW w:w="2160" w:type="dxa"/>
          </w:tcPr>
          <w:p w14:paraId="2F21F3E6" w14:textId="5060BF53" w:rsidR="007C0086" w:rsidRPr="00CA5D69" w:rsidRDefault="00276ED0" w:rsidP="007C0086">
            <w:pPr>
              <w:tabs>
                <w:tab w:val="decimal" w:pos="1782"/>
              </w:tabs>
              <w:spacing w:line="380" w:lineRule="exact"/>
              <w:ind w:left="-18" w:right="-18"/>
              <w:rPr>
                <w:rFonts w:ascii="Arial" w:hAnsi="Arial" w:cs="Arial"/>
                <w:sz w:val="22"/>
                <w:szCs w:val="22"/>
              </w:rPr>
            </w:pPr>
            <w:r>
              <w:rPr>
                <w:rFonts w:ascii="Arial" w:hAnsi="Arial" w:cs="Arial"/>
                <w:sz w:val="22"/>
                <w:szCs w:val="22"/>
              </w:rPr>
              <w:t>39</w:t>
            </w:r>
          </w:p>
        </w:tc>
        <w:tc>
          <w:tcPr>
            <w:tcW w:w="2160" w:type="dxa"/>
          </w:tcPr>
          <w:p w14:paraId="449686B6" w14:textId="25F04CC1" w:rsidR="007C0086" w:rsidRPr="00CA5D69" w:rsidRDefault="007C0086" w:rsidP="007C0086">
            <w:pPr>
              <w:tabs>
                <w:tab w:val="decimal" w:pos="1782"/>
              </w:tabs>
              <w:spacing w:line="380" w:lineRule="exact"/>
              <w:ind w:left="-18" w:right="-18"/>
              <w:rPr>
                <w:rFonts w:ascii="Arial" w:hAnsi="Arial" w:cstheme="minorBidi"/>
                <w:sz w:val="22"/>
                <w:szCs w:val="22"/>
                <w:cs/>
              </w:rPr>
            </w:pPr>
            <w:r>
              <w:rPr>
                <w:rFonts w:ascii="Arial" w:hAnsi="Arial" w:cs="Arial"/>
                <w:sz w:val="22"/>
                <w:szCs w:val="22"/>
              </w:rPr>
              <w:t>85</w:t>
            </w:r>
          </w:p>
        </w:tc>
      </w:tr>
      <w:tr w:rsidR="007C0086" w:rsidRPr="00CA5D69" w14:paraId="2E55EE31" w14:textId="77777777" w:rsidTr="0023711F">
        <w:tc>
          <w:tcPr>
            <w:tcW w:w="4770" w:type="dxa"/>
          </w:tcPr>
          <w:p w14:paraId="6E4457E7" w14:textId="77777777" w:rsidR="007C0086" w:rsidRPr="00CA5D69" w:rsidRDefault="007C0086" w:rsidP="007C0086">
            <w:pPr>
              <w:tabs>
                <w:tab w:val="left" w:pos="900"/>
                <w:tab w:val="left" w:pos="2160"/>
                <w:tab w:val="right" w:pos="4860"/>
                <w:tab w:val="right" w:pos="6120"/>
                <w:tab w:val="right" w:pos="7380"/>
              </w:tabs>
              <w:spacing w:line="380" w:lineRule="exact"/>
              <w:jc w:val="thaiDistribute"/>
              <w:rPr>
                <w:rFonts w:ascii="Arial" w:hAnsi="Arial" w:cs="Arial"/>
                <w:b/>
                <w:bCs/>
                <w:sz w:val="22"/>
                <w:szCs w:val="22"/>
                <w:cs/>
              </w:rPr>
            </w:pPr>
            <w:r w:rsidRPr="00CA5D69">
              <w:rPr>
                <w:rFonts w:ascii="Arial" w:hAnsi="Arial" w:cs="Arial"/>
                <w:b/>
                <w:bCs/>
                <w:sz w:val="22"/>
                <w:szCs w:val="22"/>
              </w:rPr>
              <w:t>Statement of comprehensive income</w:t>
            </w:r>
          </w:p>
        </w:tc>
        <w:tc>
          <w:tcPr>
            <w:tcW w:w="2160" w:type="dxa"/>
          </w:tcPr>
          <w:p w14:paraId="4EED39A5" w14:textId="77777777" w:rsidR="007C0086" w:rsidRPr="00CA5D69" w:rsidRDefault="007C0086" w:rsidP="007C0086">
            <w:pPr>
              <w:tabs>
                <w:tab w:val="left" w:pos="2160"/>
                <w:tab w:val="right" w:pos="4860"/>
                <w:tab w:val="right" w:pos="6120"/>
                <w:tab w:val="right" w:pos="7380"/>
              </w:tabs>
              <w:spacing w:line="380" w:lineRule="exact"/>
              <w:ind w:left="33"/>
              <w:jc w:val="center"/>
              <w:rPr>
                <w:rFonts w:ascii="Arial" w:hAnsi="Arial" w:cs="Arial"/>
                <w:sz w:val="22"/>
                <w:szCs w:val="22"/>
              </w:rPr>
            </w:pPr>
          </w:p>
        </w:tc>
        <w:tc>
          <w:tcPr>
            <w:tcW w:w="2160" w:type="dxa"/>
          </w:tcPr>
          <w:p w14:paraId="7DC94B2D" w14:textId="77777777" w:rsidR="007C0086" w:rsidRPr="00CA5D69" w:rsidRDefault="007C0086" w:rsidP="007C0086">
            <w:pPr>
              <w:tabs>
                <w:tab w:val="left" w:pos="2160"/>
                <w:tab w:val="right" w:pos="4860"/>
                <w:tab w:val="right" w:pos="6120"/>
                <w:tab w:val="right" w:pos="7380"/>
              </w:tabs>
              <w:spacing w:line="380" w:lineRule="exact"/>
              <w:ind w:left="33"/>
              <w:jc w:val="center"/>
              <w:rPr>
                <w:rFonts w:ascii="Arial" w:hAnsi="Arial" w:cs="Arial"/>
                <w:sz w:val="22"/>
                <w:szCs w:val="22"/>
              </w:rPr>
            </w:pPr>
          </w:p>
        </w:tc>
      </w:tr>
      <w:tr w:rsidR="007C0086" w:rsidRPr="00CA5D69" w14:paraId="75783392" w14:textId="77777777" w:rsidTr="0023711F">
        <w:tc>
          <w:tcPr>
            <w:tcW w:w="4770" w:type="dxa"/>
          </w:tcPr>
          <w:p w14:paraId="319F968F" w14:textId="77777777" w:rsidR="007C0086" w:rsidRPr="00CA5D69" w:rsidRDefault="007C0086" w:rsidP="007C0086">
            <w:pPr>
              <w:tabs>
                <w:tab w:val="left" w:pos="900"/>
                <w:tab w:val="left" w:pos="2160"/>
                <w:tab w:val="right" w:pos="4860"/>
                <w:tab w:val="right" w:pos="6120"/>
                <w:tab w:val="right" w:pos="7380"/>
              </w:tabs>
              <w:spacing w:line="380" w:lineRule="exact"/>
              <w:jc w:val="thaiDistribute"/>
              <w:rPr>
                <w:rFonts w:ascii="Arial" w:hAnsi="Arial" w:cs="Arial"/>
                <w:sz w:val="22"/>
                <w:szCs w:val="22"/>
                <w:cs/>
              </w:rPr>
            </w:pPr>
            <w:r w:rsidRPr="00CA5D69">
              <w:rPr>
                <w:rFonts w:ascii="Arial" w:hAnsi="Arial" w:cs="Arial"/>
                <w:sz w:val="22"/>
                <w:szCs w:val="22"/>
              </w:rPr>
              <w:t>Fees and service income</w:t>
            </w:r>
          </w:p>
        </w:tc>
        <w:tc>
          <w:tcPr>
            <w:tcW w:w="2160" w:type="dxa"/>
          </w:tcPr>
          <w:p w14:paraId="525FADBC" w14:textId="3FE870C2" w:rsidR="007C0086" w:rsidRPr="00CA5D69" w:rsidRDefault="00276ED0" w:rsidP="007C0086">
            <w:pPr>
              <w:tabs>
                <w:tab w:val="decimal" w:pos="1782"/>
              </w:tabs>
              <w:spacing w:line="380" w:lineRule="exact"/>
              <w:ind w:left="-18" w:right="-18"/>
              <w:rPr>
                <w:rFonts w:ascii="Arial" w:hAnsi="Arial" w:cs="Arial"/>
                <w:sz w:val="22"/>
                <w:szCs w:val="22"/>
              </w:rPr>
            </w:pPr>
            <w:r>
              <w:rPr>
                <w:rFonts w:ascii="Arial" w:hAnsi="Arial" w:cs="Arial"/>
                <w:sz w:val="22"/>
                <w:szCs w:val="22"/>
              </w:rPr>
              <w:t>728</w:t>
            </w:r>
          </w:p>
        </w:tc>
        <w:tc>
          <w:tcPr>
            <w:tcW w:w="2160" w:type="dxa"/>
          </w:tcPr>
          <w:p w14:paraId="3B98F192" w14:textId="10C2D211" w:rsidR="007C0086" w:rsidRPr="00CA5D69" w:rsidRDefault="007C0086" w:rsidP="007C0086">
            <w:pPr>
              <w:tabs>
                <w:tab w:val="decimal" w:pos="1782"/>
              </w:tabs>
              <w:spacing w:line="380" w:lineRule="exact"/>
              <w:ind w:left="-18" w:right="-18"/>
              <w:rPr>
                <w:rFonts w:ascii="Arial" w:hAnsi="Arial" w:cs="Arial"/>
                <w:sz w:val="22"/>
                <w:szCs w:val="22"/>
              </w:rPr>
            </w:pPr>
            <w:r>
              <w:rPr>
                <w:rFonts w:ascii="Arial" w:hAnsi="Arial" w:cs="Arial"/>
                <w:sz w:val="22"/>
                <w:szCs w:val="22"/>
              </w:rPr>
              <w:t>670</w:t>
            </w:r>
          </w:p>
        </w:tc>
      </w:tr>
    </w:tbl>
    <w:p w14:paraId="1F5F5776" w14:textId="77777777" w:rsidR="00C822D3" w:rsidRPr="00CA5D69" w:rsidRDefault="00C822D3" w:rsidP="0023711F">
      <w:pPr>
        <w:tabs>
          <w:tab w:val="left" w:pos="2160"/>
          <w:tab w:val="right" w:pos="5130"/>
          <w:tab w:val="right" w:pos="6750"/>
          <w:tab w:val="right" w:pos="819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t>The maximum exposure to loss is equal to fees and service income receivables as shown above.</w:t>
      </w:r>
    </w:p>
    <w:p w14:paraId="542D8840" w14:textId="0BD981BF" w:rsidR="00E45609" w:rsidRPr="00CA5D69" w:rsidRDefault="008E7364" w:rsidP="000E2324">
      <w:pPr>
        <w:tabs>
          <w:tab w:val="left" w:pos="2160"/>
          <w:tab w:val="right" w:pos="7020"/>
          <w:tab w:val="right" w:pos="8460"/>
        </w:tabs>
        <w:spacing w:before="60" w:after="60" w:line="370" w:lineRule="exact"/>
        <w:ind w:left="547" w:hanging="547"/>
        <w:jc w:val="both"/>
        <w:rPr>
          <w:rFonts w:ascii="Arial" w:hAnsi="Arial" w:cs="Arial"/>
          <w:b/>
          <w:bCs/>
          <w:sz w:val="22"/>
          <w:szCs w:val="22"/>
        </w:rPr>
      </w:pPr>
      <w:r>
        <w:rPr>
          <w:rFonts w:ascii="Arial" w:hAnsi="Arial" w:cs="Arial"/>
          <w:b/>
          <w:bCs/>
          <w:sz w:val="22"/>
          <w:szCs w:val="22"/>
        </w:rPr>
        <w:t>4</w:t>
      </w:r>
      <w:r w:rsidR="001464C8">
        <w:rPr>
          <w:rFonts w:ascii="Arial" w:hAnsi="Arial" w:cs="Arial"/>
          <w:b/>
          <w:bCs/>
          <w:sz w:val="22"/>
          <w:szCs w:val="22"/>
        </w:rPr>
        <w:t>2</w:t>
      </w:r>
      <w:r w:rsidR="00E45609" w:rsidRPr="00CA5D69">
        <w:rPr>
          <w:rFonts w:ascii="Arial" w:hAnsi="Arial" w:cs="Arial"/>
          <w:b/>
          <w:bCs/>
          <w:sz w:val="22"/>
          <w:szCs w:val="22"/>
        </w:rPr>
        <w:t>.</w:t>
      </w:r>
      <w:r w:rsidR="00E45609" w:rsidRPr="00CA5D69">
        <w:rPr>
          <w:rFonts w:ascii="Arial" w:hAnsi="Arial" w:cs="Arial"/>
          <w:b/>
          <w:bCs/>
          <w:sz w:val="22"/>
          <w:szCs w:val="22"/>
        </w:rPr>
        <w:tab/>
        <w:t>Commitments and contingent liabilities</w:t>
      </w:r>
    </w:p>
    <w:p w14:paraId="71D0EC45" w14:textId="3A85B84C" w:rsidR="00F25730" w:rsidRPr="00CA5D69" w:rsidRDefault="008E7364" w:rsidP="000E2324">
      <w:pPr>
        <w:spacing w:before="60" w:after="60" w:line="380" w:lineRule="exact"/>
        <w:ind w:left="547" w:hanging="547"/>
        <w:jc w:val="both"/>
        <w:rPr>
          <w:rFonts w:ascii="Arial" w:hAnsi="Arial"/>
          <w:b/>
          <w:bCs/>
          <w:sz w:val="22"/>
          <w:szCs w:val="22"/>
        </w:rPr>
      </w:pPr>
      <w:r>
        <w:rPr>
          <w:rFonts w:ascii="Arial" w:hAnsi="Arial"/>
          <w:b/>
          <w:bCs/>
          <w:sz w:val="22"/>
          <w:szCs w:val="22"/>
        </w:rPr>
        <w:t>4</w:t>
      </w:r>
      <w:r w:rsidR="001464C8">
        <w:rPr>
          <w:rFonts w:ascii="Arial" w:hAnsi="Arial"/>
          <w:b/>
          <w:bCs/>
          <w:sz w:val="22"/>
          <w:szCs w:val="22"/>
        </w:rPr>
        <w:t>2</w:t>
      </w:r>
      <w:r w:rsidR="00F25730" w:rsidRPr="00CA5D69">
        <w:rPr>
          <w:rFonts w:ascii="Arial" w:hAnsi="Arial"/>
          <w:b/>
          <w:bCs/>
          <w:sz w:val="22"/>
          <w:szCs w:val="22"/>
        </w:rPr>
        <w:t>.1</w:t>
      </w:r>
      <w:r w:rsidR="00F25730" w:rsidRPr="00CA5D69">
        <w:rPr>
          <w:rFonts w:ascii="Arial" w:hAnsi="Arial"/>
          <w:b/>
          <w:bCs/>
          <w:sz w:val="22"/>
          <w:szCs w:val="22"/>
        </w:rPr>
        <w:tab/>
        <w:t>Operating commitments</w:t>
      </w:r>
    </w:p>
    <w:p w14:paraId="36626ED8" w14:textId="615414A7" w:rsidR="00F25730" w:rsidRDefault="00FB4F37" w:rsidP="000B44B2">
      <w:pPr>
        <w:spacing w:before="60" w:after="6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F25730" w:rsidRPr="00CA5D69">
        <w:rPr>
          <w:rFonts w:ascii="Arial" w:hAnsi="Arial" w:cs="Arial"/>
          <w:sz w:val="22"/>
          <w:szCs w:val="22"/>
        </w:rPr>
        <w:t xml:space="preserve">As </w:t>
      </w:r>
      <w:proofErr w:type="gramStart"/>
      <w:r w:rsidR="00F25730" w:rsidRPr="00CA5D69">
        <w:rPr>
          <w:rFonts w:ascii="Arial" w:hAnsi="Arial" w:cs="Arial"/>
          <w:sz w:val="22"/>
          <w:szCs w:val="22"/>
        </w:rPr>
        <w:t>at</w:t>
      </w:r>
      <w:proofErr w:type="gramEnd"/>
      <w:r w:rsidR="00F25730" w:rsidRPr="00CA5D69">
        <w:rPr>
          <w:rFonts w:ascii="Arial" w:hAnsi="Arial" w:cs="Arial"/>
          <w:sz w:val="22"/>
          <w:szCs w:val="22"/>
        </w:rPr>
        <w:t xml:space="preserve"> </w:t>
      </w:r>
      <w:r w:rsidR="005A235D" w:rsidRPr="00CA5D69">
        <w:rPr>
          <w:rFonts w:ascii="Arial" w:hAnsi="Arial" w:cs="Arial"/>
          <w:sz w:val="22"/>
          <w:szCs w:val="22"/>
        </w:rPr>
        <w:t>31 December</w:t>
      </w:r>
      <w:r w:rsidR="00F25730" w:rsidRPr="00CA5D69">
        <w:rPr>
          <w:rFonts w:ascii="Arial" w:hAnsi="Arial" w:cs="Arial"/>
          <w:sz w:val="22"/>
          <w:szCs w:val="22"/>
        </w:rPr>
        <w:t xml:space="preserve"> </w:t>
      </w:r>
      <w:r w:rsidR="00EF51EA">
        <w:rPr>
          <w:rFonts w:ascii="Arial" w:hAnsi="Arial" w:cs="Arial"/>
          <w:sz w:val="22"/>
          <w:szCs w:val="22"/>
        </w:rPr>
        <w:t>2024</w:t>
      </w:r>
      <w:r w:rsidR="00136598">
        <w:rPr>
          <w:rFonts w:ascii="Arial" w:hAnsi="Arial" w:cs="Arial"/>
          <w:sz w:val="22"/>
          <w:szCs w:val="22"/>
        </w:rPr>
        <w:t xml:space="preserve"> and </w:t>
      </w:r>
      <w:r w:rsidR="00EF51EA">
        <w:rPr>
          <w:rFonts w:ascii="Arial" w:hAnsi="Arial" w:cs="Arial"/>
          <w:sz w:val="22"/>
          <w:szCs w:val="22"/>
        </w:rPr>
        <w:t>2023</w:t>
      </w:r>
      <w:r w:rsidR="00F25730" w:rsidRPr="00CA5D69">
        <w:rPr>
          <w:rFonts w:ascii="Arial" w:hAnsi="Arial" w:cs="Arial"/>
          <w:sz w:val="22"/>
          <w:szCs w:val="22"/>
        </w:rPr>
        <w:t xml:space="preserve">, the </w:t>
      </w:r>
      <w:r w:rsidR="00D7467B" w:rsidRPr="00CA5D69">
        <w:rPr>
          <w:rFonts w:ascii="Arial" w:hAnsi="Arial" w:cs="Arial"/>
          <w:sz w:val="22"/>
          <w:szCs w:val="22"/>
        </w:rPr>
        <w:t>Group</w:t>
      </w:r>
      <w:r w:rsidR="00F25730" w:rsidRPr="00CA5D69">
        <w:rPr>
          <w:rFonts w:ascii="Arial" w:hAnsi="Arial" w:cs="Arial"/>
          <w:sz w:val="22"/>
          <w:szCs w:val="22"/>
        </w:rPr>
        <w:t xml:space="preserve"> has future </w:t>
      </w:r>
      <w:r w:rsidR="00FB75B6" w:rsidRPr="00CA5D69">
        <w:rPr>
          <w:rFonts w:ascii="Arial" w:hAnsi="Arial" w:cs="Arial"/>
          <w:sz w:val="22"/>
          <w:szCs w:val="22"/>
        </w:rPr>
        <w:t>expenses under service agreements those non-cancellation as follows:</w:t>
      </w:r>
    </w:p>
    <w:p w14:paraId="14730A9E" w14:textId="01D50831" w:rsidR="0057123C" w:rsidRPr="0057123C" w:rsidRDefault="0057123C" w:rsidP="0057123C">
      <w:pPr>
        <w:widowControl/>
        <w:overflowPunct/>
        <w:autoSpaceDE/>
        <w:autoSpaceDN/>
        <w:adjustRightInd/>
        <w:textAlignment w:val="auto"/>
        <w:rPr>
          <w:rFonts w:ascii="Arial" w:hAnsi="Arial" w:cs="Arial"/>
          <w:sz w:val="22"/>
          <w:szCs w:val="22"/>
        </w:rPr>
      </w:pPr>
      <w:r w:rsidRPr="0057123C">
        <w:rPr>
          <w:rFonts w:ascii="Arial" w:hAnsi="Arial" w:cs="Arial"/>
          <w:sz w:val="22"/>
          <w:szCs w:val="22"/>
        </w:rPr>
        <w:t xml:space="preserve">                                                                                                            </w:t>
      </w:r>
      <w:r>
        <w:rPr>
          <w:rFonts w:ascii="Arial" w:hAnsi="Arial" w:cs="Arial"/>
          <w:sz w:val="22"/>
          <w:szCs w:val="22"/>
        </w:rPr>
        <w:t xml:space="preserve">     </w:t>
      </w:r>
      <w:r w:rsidRPr="0057123C">
        <w:rPr>
          <w:rFonts w:ascii="Arial" w:hAnsi="Arial" w:cs="Arial"/>
          <w:sz w:val="22"/>
          <w:szCs w:val="22"/>
        </w:rPr>
        <w:t xml:space="preserve">     (Unit: </w:t>
      </w:r>
      <w:r w:rsidR="00E37A76">
        <w:rPr>
          <w:rFonts w:ascii="Arial" w:hAnsi="Arial" w:cs="Arial"/>
          <w:sz w:val="22"/>
          <w:szCs w:val="22"/>
        </w:rPr>
        <w:t>Million</w:t>
      </w:r>
      <w:r w:rsidRPr="0057123C">
        <w:rPr>
          <w:rFonts w:ascii="Arial" w:hAnsi="Arial" w:cs="Arial"/>
          <w:sz w:val="22"/>
          <w:szCs w:val="22"/>
        </w:rPr>
        <w:t xml:space="preserve"> Baht)</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57123C" w14:paraId="5049D4C0" w14:textId="77777777" w:rsidTr="0057123C">
        <w:tc>
          <w:tcPr>
            <w:tcW w:w="3600" w:type="dxa"/>
          </w:tcPr>
          <w:p w14:paraId="6E15DA3B" w14:textId="77777777" w:rsidR="0057123C" w:rsidRPr="0057123C" w:rsidRDefault="0057123C" w:rsidP="0023711F">
            <w:pPr>
              <w:spacing w:line="380" w:lineRule="exact"/>
              <w:ind w:left="158" w:right="-202" w:hanging="158"/>
              <w:jc w:val="both"/>
              <w:rPr>
                <w:rFonts w:ascii="Arial" w:hAnsi="Arial" w:cs="Arial"/>
                <w:sz w:val="22"/>
                <w:szCs w:val="22"/>
              </w:rPr>
            </w:pPr>
          </w:p>
        </w:tc>
        <w:tc>
          <w:tcPr>
            <w:tcW w:w="2520" w:type="dxa"/>
            <w:gridSpan w:val="2"/>
            <w:shd w:val="clear" w:color="auto" w:fill="auto"/>
          </w:tcPr>
          <w:p w14:paraId="57620165" w14:textId="7FB8A9D8" w:rsidR="0057123C" w:rsidRPr="0057123C" w:rsidRDefault="0057123C" w:rsidP="0023711F">
            <w:pPr>
              <w:pBdr>
                <w:bottom w:val="single" w:sz="4" w:space="1" w:color="auto"/>
              </w:pBdr>
              <w:spacing w:line="380" w:lineRule="exact"/>
              <w:ind w:left="-50" w:right="3"/>
              <w:jc w:val="center"/>
              <w:rPr>
                <w:rFonts w:ascii="Arial" w:hAnsi="Arial" w:cs="Arial"/>
                <w:sz w:val="22"/>
                <w:szCs w:val="22"/>
              </w:rPr>
            </w:pPr>
            <w:r w:rsidRPr="0057123C">
              <w:rPr>
                <w:rFonts w:ascii="Arial" w:hAnsi="Arial" w:cs="Arial"/>
                <w:sz w:val="22"/>
                <w:szCs w:val="22"/>
              </w:rPr>
              <w:t>Consolidated                                financial statements</w:t>
            </w:r>
          </w:p>
        </w:tc>
        <w:tc>
          <w:tcPr>
            <w:tcW w:w="2520" w:type="dxa"/>
            <w:gridSpan w:val="2"/>
            <w:shd w:val="clear" w:color="auto" w:fill="auto"/>
          </w:tcPr>
          <w:p w14:paraId="65DC522F" w14:textId="0584C043" w:rsidR="0057123C" w:rsidRPr="0057123C" w:rsidRDefault="0057123C" w:rsidP="0023711F">
            <w:pPr>
              <w:pBdr>
                <w:bottom w:val="single" w:sz="4" w:space="1" w:color="auto"/>
              </w:pBdr>
              <w:spacing w:line="380" w:lineRule="exact"/>
              <w:ind w:left="-50" w:right="3"/>
              <w:jc w:val="center"/>
              <w:rPr>
                <w:rFonts w:ascii="Arial" w:hAnsi="Arial" w:cs="Arial"/>
                <w:sz w:val="22"/>
                <w:szCs w:val="22"/>
              </w:rPr>
            </w:pPr>
            <w:r w:rsidRPr="0057123C">
              <w:rPr>
                <w:rFonts w:ascii="Arial" w:hAnsi="Arial" w:cs="Arial"/>
                <w:sz w:val="22"/>
                <w:szCs w:val="22"/>
              </w:rPr>
              <w:t>Separate                               financial statements</w:t>
            </w:r>
          </w:p>
        </w:tc>
      </w:tr>
      <w:tr w:rsidR="00136598" w:rsidRPr="0057123C" w14:paraId="04A44B1A" w14:textId="77777777" w:rsidTr="0057123C">
        <w:tc>
          <w:tcPr>
            <w:tcW w:w="3600" w:type="dxa"/>
          </w:tcPr>
          <w:p w14:paraId="3B73B75F" w14:textId="77777777" w:rsidR="00136598" w:rsidRPr="0057123C" w:rsidRDefault="00136598" w:rsidP="00136598">
            <w:pPr>
              <w:spacing w:line="380" w:lineRule="exact"/>
              <w:ind w:left="158" w:right="-202" w:hanging="158"/>
              <w:jc w:val="both"/>
              <w:rPr>
                <w:rFonts w:ascii="Arial" w:hAnsi="Arial" w:cs="Arial"/>
                <w:sz w:val="22"/>
                <w:szCs w:val="22"/>
              </w:rPr>
            </w:pPr>
          </w:p>
        </w:tc>
        <w:tc>
          <w:tcPr>
            <w:tcW w:w="1260" w:type="dxa"/>
            <w:shd w:val="clear" w:color="auto" w:fill="auto"/>
          </w:tcPr>
          <w:p w14:paraId="614E8762" w14:textId="08AED7CD" w:rsidR="00136598" w:rsidRPr="0057123C" w:rsidRDefault="00EF51EA" w:rsidP="00EF51EA">
            <w:pPr>
              <w:pBdr>
                <w:bottom w:val="single" w:sz="4" w:space="1" w:color="auto"/>
              </w:pBdr>
              <w:tabs>
                <w:tab w:val="left" w:pos="345"/>
                <w:tab w:val="center" w:pos="506"/>
              </w:tabs>
              <w:spacing w:line="380" w:lineRule="exact"/>
              <w:ind w:left="-50" w:right="-18"/>
              <w:jc w:val="center"/>
              <w:rPr>
                <w:rFonts w:ascii="Arial" w:hAnsi="Arial" w:cs="Arial"/>
                <w:sz w:val="22"/>
                <w:szCs w:val="22"/>
              </w:rPr>
            </w:pPr>
            <w:r>
              <w:rPr>
                <w:rFonts w:ascii="Arial" w:hAnsi="Arial" w:cs="Arial"/>
                <w:sz w:val="22"/>
                <w:szCs w:val="22"/>
              </w:rPr>
              <w:t>2024</w:t>
            </w:r>
          </w:p>
        </w:tc>
        <w:tc>
          <w:tcPr>
            <w:tcW w:w="1260" w:type="dxa"/>
            <w:shd w:val="clear" w:color="auto" w:fill="auto"/>
          </w:tcPr>
          <w:p w14:paraId="1CACAC92" w14:textId="03BEC050" w:rsidR="00136598" w:rsidRPr="0057123C" w:rsidRDefault="00EF51EA" w:rsidP="00EF51EA">
            <w:pPr>
              <w:pBdr>
                <w:bottom w:val="single" w:sz="4" w:space="1" w:color="auto"/>
              </w:pBdr>
              <w:spacing w:line="380" w:lineRule="exact"/>
              <w:ind w:left="-50" w:right="3"/>
              <w:jc w:val="center"/>
              <w:rPr>
                <w:rFonts w:ascii="Arial" w:hAnsi="Arial" w:cs="Arial"/>
                <w:sz w:val="22"/>
                <w:szCs w:val="22"/>
              </w:rPr>
            </w:pPr>
            <w:r>
              <w:rPr>
                <w:rFonts w:ascii="Arial" w:hAnsi="Arial" w:cs="Arial"/>
                <w:sz w:val="22"/>
                <w:szCs w:val="22"/>
              </w:rPr>
              <w:t>2023</w:t>
            </w:r>
          </w:p>
        </w:tc>
        <w:tc>
          <w:tcPr>
            <w:tcW w:w="1260" w:type="dxa"/>
            <w:shd w:val="clear" w:color="auto" w:fill="auto"/>
          </w:tcPr>
          <w:p w14:paraId="27651B15" w14:textId="61A8C07F" w:rsidR="00136598" w:rsidRPr="0057123C" w:rsidRDefault="00EF51EA" w:rsidP="00EF51EA">
            <w:pPr>
              <w:pBdr>
                <w:bottom w:val="single" w:sz="4" w:space="1" w:color="auto"/>
              </w:pBdr>
              <w:tabs>
                <w:tab w:val="left" w:pos="345"/>
                <w:tab w:val="center" w:pos="506"/>
              </w:tabs>
              <w:spacing w:line="380" w:lineRule="exact"/>
              <w:ind w:left="-50" w:right="-18"/>
              <w:jc w:val="center"/>
              <w:rPr>
                <w:rFonts w:ascii="Arial" w:hAnsi="Arial" w:cs="Arial"/>
                <w:sz w:val="22"/>
                <w:szCs w:val="22"/>
              </w:rPr>
            </w:pPr>
            <w:r>
              <w:rPr>
                <w:rFonts w:ascii="Arial" w:hAnsi="Arial" w:cs="Arial"/>
                <w:sz w:val="22"/>
                <w:szCs w:val="22"/>
              </w:rPr>
              <w:t>2024</w:t>
            </w:r>
          </w:p>
        </w:tc>
        <w:tc>
          <w:tcPr>
            <w:tcW w:w="1260" w:type="dxa"/>
            <w:shd w:val="clear" w:color="auto" w:fill="auto"/>
          </w:tcPr>
          <w:p w14:paraId="6CCCB763" w14:textId="214B34FB" w:rsidR="00136598" w:rsidRPr="0057123C" w:rsidRDefault="00EF51EA" w:rsidP="00EF51EA">
            <w:pPr>
              <w:pBdr>
                <w:bottom w:val="single" w:sz="4" w:space="1" w:color="auto"/>
              </w:pBdr>
              <w:spacing w:line="380" w:lineRule="exact"/>
              <w:ind w:left="-50" w:right="3"/>
              <w:jc w:val="center"/>
              <w:rPr>
                <w:rFonts w:ascii="Arial" w:hAnsi="Arial" w:cs="Arial"/>
                <w:sz w:val="22"/>
                <w:szCs w:val="22"/>
              </w:rPr>
            </w:pPr>
            <w:r>
              <w:rPr>
                <w:rFonts w:ascii="Arial" w:hAnsi="Arial" w:cs="Arial"/>
                <w:sz w:val="22"/>
                <w:szCs w:val="22"/>
              </w:rPr>
              <w:t>2023</w:t>
            </w:r>
          </w:p>
        </w:tc>
      </w:tr>
      <w:tr w:rsidR="00136598" w:rsidRPr="0057123C" w14:paraId="30649EBF" w14:textId="77777777" w:rsidTr="0057123C">
        <w:trPr>
          <w:trHeight w:val="60"/>
        </w:trPr>
        <w:tc>
          <w:tcPr>
            <w:tcW w:w="3600" w:type="dxa"/>
          </w:tcPr>
          <w:p w14:paraId="2DE1DAEB" w14:textId="5017C4CD" w:rsidR="00136598" w:rsidRPr="0057123C" w:rsidRDefault="00136598" w:rsidP="00136598">
            <w:pPr>
              <w:spacing w:line="380" w:lineRule="exact"/>
              <w:ind w:left="162" w:right="-108" w:hanging="162"/>
              <w:rPr>
                <w:rFonts w:ascii="Arial" w:hAnsi="Arial" w:cs="Arial"/>
                <w:sz w:val="22"/>
                <w:szCs w:val="22"/>
              </w:rPr>
            </w:pPr>
            <w:r w:rsidRPr="0057123C">
              <w:rPr>
                <w:rFonts w:ascii="Arial" w:hAnsi="Arial" w:cs="Arial"/>
                <w:sz w:val="22"/>
                <w:szCs w:val="22"/>
              </w:rPr>
              <w:t>Payable:</w:t>
            </w:r>
          </w:p>
        </w:tc>
        <w:tc>
          <w:tcPr>
            <w:tcW w:w="1260" w:type="dxa"/>
            <w:shd w:val="clear" w:color="auto" w:fill="auto"/>
            <w:vAlign w:val="bottom"/>
          </w:tcPr>
          <w:p w14:paraId="4C98453C" w14:textId="759E3289" w:rsidR="00136598" w:rsidRPr="0057123C" w:rsidRDefault="00136598" w:rsidP="00136598">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08A4DCCD" w14:textId="46E5B6AF" w:rsidR="00136598" w:rsidRPr="0057123C" w:rsidRDefault="00136598" w:rsidP="00136598">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37B75B52" w14:textId="575A8679" w:rsidR="00136598" w:rsidRPr="0057123C" w:rsidRDefault="00136598" w:rsidP="00136598">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10373122" w14:textId="7A9F966B" w:rsidR="00136598" w:rsidRPr="0057123C" w:rsidRDefault="00136598" w:rsidP="00136598">
            <w:pPr>
              <w:tabs>
                <w:tab w:val="decimal" w:pos="972"/>
              </w:tabs>
              <w:spacing w:line="380" w:lineRule="exact"/>
              <w:ind w:left="-14" w:right="-14"/>
              <w:jc w:val="both"/>
              <w:rPr>
                <w:rFonts w:ascii="Arial" w:hAnsi="Arial" w:cs="Arial"/>
                <w:sz w:val="22"/>
                <w:szCs w:val="22"/>
                <w:cs/>
              </w:rPr>
            </w:pPr>
          </w:p>
        </w:tc>
      </w:tr>
      <w:tr w:rsidR="007C0086" w:rsidRPr="0057123C" w14:paraId="735D8126" w14:textId="77777777" w:rsidTr="0057123C">
        <w:trPr>
          <w:trHeight w:val="60"/>
        </w:trPr>
        <w:tc>
          <w:tcPr>
            <w:tcW w:w="3600" w:type="dxa"/>
          </w:tcPr>
          <w:p w14:paraId="1F2AE479" w14:textId="1F7F3400" w:rsidR="007C0086" w:rsidRPr="0057123C" w:rsidRDefault="007C0086" w:rsidP="007C0086">
            <w:pPr>
              <w:spacing w:line="380" w:lineRule="exact"/>
              <w:ind w:left="162" w:right="-108" w:hanging="162"/>
              <w:rPr>
                <w:rFonts w:ascii="Arial" w:hAnsi="Arial" w:cs="Arial"/>
                <w:sz w:val="22"/>
                <w:szCs w:val="22"/>
              </w:rPr>
            </w:pPr>
            <w:r w:rsidRPr="0057123C">
              <w:rPr>
                <w:rFonts w:ascii="Arial" w:hAnsi="Arial" w:cs="Arial"/>
                <w:sz w:val="22"/>
                <w:szCs w:val="22"/>
              </w:rPr>
              <w:tab/>
              <w:t>In up to 1</w:t>
            </w:r>
            <w:r w:rsidRPr="0057123C">
              <w:rPr>
                <w:rFonts w:ascii="Arial" w:hAnsi="Arial" w:cs="Arial"/>
                <w:sz w:val="22"/>
                <w:szCs w:val="22"/>
                <w:cs/>
              </w:rPr>
              <w:t xml:space="preserve"> </w:t>
            </w:r>
            <w:r w:rsidRPr="0057123C">
              <w:rPr>
                <w:rFonts w:ascii="Arial" w:hAnsi="Arial" w:cs="Arial"/>
                <w:sz w:val="22"/>
                <w:szCs w:val="22"/>
              </w:rPr>
              <w:t>year</w:t>
            </w:r>
          </w:p>
        </w:tc>
        <w:tc>
          <w:tcPr>
            <w:tcW w:w="1260" w:type="dxa"/>
            <w:shd w:val="clear" w:color="auto" w:fill="auto"/>
            <w:vAlign w:val="bottom"/>
          </w:tcPr>
          <w:p w14:paraId="4B8BBCB0" w14:textId="533AAA8D" w:rsidR="007C0086" w:rsidRPr="0057123C" w:rsidRDefault="00276ED0" w:rsidP="007C0086">
            <w:pPr>
              <w:tabs>
                <w:tab w:val="decimal" w:pos="972"/>
              </w:tabs>
              <w:spacing w:line="380" w:lineRule="exact"/>
              <w:ind w:left="-14" w:right="-14"/>
              <w:jc w:val="both"/>
              <w:rPr>
                <w:rFonts w:ascii="Arial" w:hAnsi="Arial" w:cs="Arial"/>
                <w:sz w:val="22"/>
                <w:szCs w:val="22"/>
              </w:rPr>
            </w:pPr>
            <w:r>
              <w:rPr>
                <w:rFonts w:ascii="Arial" w:hAnsi="Arial" w:cs="Arial"/>
                <w:sz w:val="22"/>
                <w:szCs w:val="22"/>
              </w:rPr>
              <w:t>3</w:t>
            </w:r>
          </w:p>
        </w:tc>
        <w:tc>
          <w:tcPr>
            <w:tcW w:w="1260" w:type="dxa"/>
            <w:shd w:val="clear" w:color="auto" w:fill="auto"/>
            <w:vAlign w:val="bottom"/>
          </w:tcPr>
          <w:p w14:paraId="4AD297C2" w14:textId="60E4FF66" w:rsidR="007C0086" w:rsidRPr="0057123C" w:rsidRDefault="007C0086" w:rsidP="007C0086">
            <w:pPr>
              <w:tabs>
                <w:tab w:val="decimal" w:pos="972"/>
              </w:tabs>
              <w:spacing w:line="380" w:lineRule="exact"/>
              <w:ind w:left="-14" w:right="-14"/>
              <w:jc w:val="both"/>
              <w:rPr>
                <w:rFonts w:ascii="Arial" w:hAnsi="Arial" w:cs="Arial"/>
                <w:sz w:val="22"/>
                <w:szCs w:val="22"/>
              </w:rPr>
            </w:pPr>
            <w:r>
              <w:rPr>
                <w:rFonts w:ascii="Arial" w:hAnsi="Arial" w:cs="Arial"/>
                <w:sz w:val="22"/>
                <w:szCs w:val="22"/>
              </w:rPr>
              <w:t>3</w:t>
            </w:r>
          </w:p>
        </w:tc>
        <w:tc>
          <w:tcPr>
            <w:tcW w:w="1260" w:type="dxa"/>
            <w:shd w:val="clear" w:color="auto" w:fill="auto"/>
            <w:vAlign w:val="bottom"/>
          </w:tcPr>
          <w:p w14:paraId="0C14D5EE" w14:textId="01F2ACB4" w:rsidR="007C0086" w:rsidRPr="0057123C" w:rsidRDefault="00276ED0" w:rsidP="007C0086">
            <w:pPr>
              <w:tabs>
                <w:tab w:val="decimal" w:pos="972"/>
              </w:tabs>
              <w:spacing w:line="380" w:lineRule="exact"/>
              <w:ind w:left="-14" w:right="-14"/>
              <w:jc w:val="both"/>
              <w:rPr>
                <w:rFonts w:ascii="Arial" w:hAnsi="Arial" w:cs="Arial"/>
                <w:sz w:val="22"/>
                <w:szCs w:val="22"/>
              </w:rPr>
            </w:pPr>
            <w:r>
              <w:rPr>
                <w:rFonts w:ascii="Arial" w:hAnsi="Arial" w:cs="Arial"/>
                <w:sz w:val="22"/>
                <w:szCs w:val="22"/>
              </w:rPr>
              <w:t>2</w:t>
            </w:r>
          </w:p>
        </w:tc>
        <w:tc>
          <w:tcPr>
            <w:tcW w:w="1260" w:type="dxa"/>
            <w:shd w:val="clear" w:color="auto" w:fill="auto"/>
            <w:vAlign w:val="bottom"/>
          </w:tcPr>
          <w:p w14:paraId="165FC6E2" w14:textId="665D4EA3" w:rsidR="007C0086" w:rsidRPr="0057123C" w:rsidRDefault="007C0086" w:rsidP="007C0086">
            <w:pPr>
              <w:tabs>
                <w:tab w:val="decimal" w:pos="972"/>
              </w:tabs>
              <w:spacing w:line="380" w:lineRule="exact"/>
              <w:ind w:left="-14" w:right="-14"/>
              <w:jc w:val="both"/>
              <w:rPr>
                <w:rFonts w:ascii="Arial" w:hAnsi="Arial" w:cs="Arial"/>
                <w:sz w:val="22"/>
                <w:szCs w:val="22"/>
              </w:rPr>
            </w:pPr>
            <w:r>
              <w:rPr>
                <w:rFonts w:ascii="Arial" w:hAnsi="Arial" w:cs="Arial"/>
                <w:sz w:val="22"/>
                <w:szCs w:val="22"/>
              </w:rPr>
              <w:t>2</w:t>
            </w:r>
          </w:p>
        </w:tc>
      </w:tr>
      <w:tr w:rsidR="007C0086" w:rsidRPr="0057123C" w14:paraId="3ED8382F" w14:textId="77777777" w:rsidTr="0057123C">
        <w:trPr>
          <w:trHeight w:val="60"/>
        </w:trPr>
        <w:tc>
          <w:tcPr>
            <w:tcW w:w="3600" w:type="dxa"/>
          </w:tcPr>
          <w:p w14:paraId="65307FB8" w14:textId="426F4B09" w:rsidR="007C0086" w:rsidRPr="0057123C" w:rsidRDefault="007C0086" w:rsidP="007C0086">
            <w:pPr>
              <w:spacing w:line="380" w:lineRule="exact"/>
              <w:ind w:left="162" w:right="-108" w:hanging="162"/>
              <w:rPr>
                <w:rFonts w:ascii="Arial" w:hAnsi="Arial" w:cs="Arial"/>
                <w:sz w:val="22"/>
                <w:szCs w:val="22"/>
              </w:rPr>
            </w:pPr>
            <w:r w:rsidRPr="0057123C">
              <w:rPr>
                <w:rFonts w:ascii="Arial" w:hAnsi="Arial" w:cs="Arial"/>
                <w:sz w:val="22"/>
                <w:szCs w:val="22"/>
              </w:rPr>
              <w:tab/>
              <w:t>In over 1 and up to 5 years</w:t>
            </w:r>
          </w:p>
        </w:tc>
        <w:tc>
          <w:tcPr>
            <w:tcW w:w="1260" w:type="dxa"/>
            <w:shd w:val="clear" w:color="auto" w:fill="auto"/>
            <w:vAlign w:val="bottom"/>
          </w:tcPr>
          <w:p w14:paraId="10A0ABDC" w14:textId="0CADC887" w:rsidR="007C0086" w:rsidRPr="0057123C" w:rsidRDefault="00276ED0" w:rsidP="007C0086">
            <w:pPr>
              <w:tabs>
                <w:tab w:val="decimal" w:pos="972"/>
              </w:tabs>
              <w:spacing w:line="380" w:lineRule="exact"/>
              <w:ind w:left="-14" w:right="-14"/>
              <w:jc w:val="both"/>
              <w:rPr>
                <w:rFonts w:ascii="Arial" w:hAnsi="Arial" w:cs="Arial"/>
                <w:sz w:val="22"/>
                <w:szCs w:val="22"/>
              </w:rPr>
            </w:pPr>
            <w:r>
              <w:rPr>
                <w:rFonts w:ascii="Arial" w:hAnsi="Arial" w:cs="Arial"/>
                <w:sz w:val="22"/>
                <w:szCs w:val="22"/>
              </w:rPr>
              <w:t>3</w:t>
            </w:r>
          </w:p>
        </w:tc>
        <w:tc>
          <w:tcPr>
            <w:tcW w:w="1260" w:type="dxa"/>
            <w:shd w:val="clear" w:color="auto" w:fill="auto"/>
            <w:vAlign w:val="bottom"/>
          </w:tcPr>
          <w:p w14:paraId="7EEDCD9E" w14:textId="0945D40E" w:rsidR="007C0086" w:rsidRPr="0057123C" w:rsidRDefault="007C0086" w:rsidP="007C0086">
            <w:pPr>
              <w:tabs>
                <w:tab w:val="decimal" w:pos="972"/>
              </w:tabs>
              <w:spacing w:line="380" w:lineRule="exact"/>
              <w:ind w:left="-14" w:right="-14"/>
              <w:jc w:val="both"/>
              <w:rPr>
                <w:rFonts w:ascii="Arial" w:hAnsi="Arial" w:cs="Arial"/>
                <w:sz w:val="22"/>
                <w:szCs w:val="22"/>
              </w:rPr>
            </w:pPr>
            <w:r>
              <w:rPr>
                <w:rFonts w:ascii="Arial" w:hAnsi="Arial" w:cs="Arial"/>
                <w:sz w:val="22"/>
                <w:szCs w:val="22"/>
              </w:rPr>
              <w:t>5</w:t>
            </w:r>
          </w:p>
        </w:tc>
        <w:tc>
          <w:tcPr>
            <w:tcW w:w="1260" w:type="dxa"/>
            <w:shd w:val="clear" w:color="auto" w:fill="auto"/>
            <w:vAlign w:val="bottom"/>
          </w:tcPr>
          <w:p w14:paraId="03F6172B" w14:textId="55D817B5" w:rsidR="007C0086" w:rsidRPr="0057123C" w:rsidRDefault="00276ED0" w:rsidP="007C0086">
            <w:pPr>
              <w:tabs>
                <w:tab w:val="decimal" w:pos="972"/>
              </w:tabs>
              <w:spacing w:line="380" w:lineRule="exact"/>
              <w:ind w:left="-14" w:right="-14"/>
              <w:jc w:val="both"/>
              <w:rPr>
                <w:rFonts w:ascii="Arial" w:hAnsi="Arial" w:cs="Arial"/>
                <w:sz w:val="22"/>
                <w:szCs w:val="22"/>
              </w:rPr>
            </w:pPr>
            <w:r>
              <w:rPr>
                <w:rFonts w:ascii="Arial" w:hAnsi="Arial" w:cs="Arial"/>
                <w:sz w:val="22"/>
                <w:szCs w:val="22"/>
              </w:rPr>
              <w:t>-</w:t>
            </w:r>
          </w:p>
        </w:tc>
        <w:tc>
          <w:tcPr>
            <w:tcW w:w="1260" w:type="dxa"/>
            <w:shd w:val="clear" w:color="auto" w:fill="auto"/>
            <w:vAlign w:val="bottom"/>
          </w:tcPr>
          <w:p w14:paraId="12E38E56" w14:textId="783D62BD" w:rsidR="007C0086" w:rsidRPr="0057123C" w:rsidRDefault="007C0086" w:rsidP="007C0086">
            <w:pPr>
              <w:tabs>
                <w:tab w:val="decimal" w:pos="972"/>
              </w:tabs>
              <w:spacing w:line="380" w:lineRule="exact"/>
              <w:ind w:left="-14" w:right="-14"/>
              <w:jc w:val="both"/>
              <w:rPr>
                <w:rFonts w:ascii="Arial" w:hAnsi="Arial" w:cs="Arial"/>
                <w:sz w:val="22"/>
                <w:szCs w:val="22"/>
              </w:rPr>
            </w:pPr>
            <w:r>
              <w:rPr>
                <w:rFonts w:ascii="Arial" w:hAnsi="Arial" w:cs="Arial"/>
                <w:sz w:val="22"/>
                <w:szCs w:val="22"/>
              </w:rPr>
              <w:t>-</w:t>
            </w:r>
          </w:p>
        </w:tc>
      </w:tr>
    </w:tbl>
    <w:p w14:paraId="5BB9BB29" w14:textId="7C120E77" w:rsidR="00F25730" w:rsidRPr="00CA5D69" w:rsidRDefault="00F25730" w:rsidP="0023711F">
      <w:pPr>
        <w:spacing w:before="240" w:after="120" w:line="380" w:lineRule="exact"/>
        <w:ind w:left="90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31 December</w:t>
      </w:r>
      <w:r w:rsidRPr="00CA5D69">
        <w:rPr>
          <w:rFonts w:ascii="Arial" w:hAnsi="Arial" w:cs="Arial"/>
          <w:sz w:val="22"/>
          <w:szCs w:val="22"/>
        </w:rPr>
        <w:t xml:space="preserve"> </w:t>
      </w:r>
      <w:r w:rsidR="00EF51EA">
        <w:rPr>
          <w:rFonts w:ascii="Arial" w:hAnsi="Arial" w:cs="Arial"/>
          <w:sz w:val="22"/>
          <w:szCs w:val="22"/>
        </w:rPr>
        <w:t>2024</w:t>
      </w:r>
      <w:r w:rsidRPr="00CA5D69">
        <w:rPr>
          <w:rFonts w:ascii="Arial" w:hAnsi="Arial" w:cs="Arial"/>
          <w:sz w:val="22"/>
          <w:szCs w:val="22"/>
        </w:rPr>
        <w:t xml:space="preserve">, Baht </w:t>
      </w:r>
      <w:r w:rsidR="00B344F7">
        <w:rPr>
          <w:rFonts w:ascii="Arial" w:hAnsi="Arial" w:cs="Arial"/>
          <w:sz w:val="22"/>
          <w:szCs w:val="22"/>
        </w:rPr>
        <w:t>4</w:t>
      </w:r>
      <w:r w:rsidRPr="00CA5D69">
        <w:rPr>
          <w:rFonts w:ascii="Arial" w:hAnsi="Arial" w:cs="Arial"/>
          <w:sz w:val="22"/>
          <w:szCs w:val="22"/>
        </w:rPr>
        <w:t xml:space="preserve"> million of the commitments of the Group is obligations under service agreements with related companies (</w:t>
      </w:r>
      <w:r w:rsidR="00B344F7">
        <w:rPr>
          <w:rFonts w:ascii="Arial" w:hAnsi="Arial" w:cs="Arial"/>
          <w:sz w:val="22"/>
          <w:szCs w:val="22"/>
        </w:rPr>
        <w:t xml:space="preserve">the Company only: </w:t>
      </w:r>
      <w:r w:rsidR="002652CB">
        <w:rPr>
          <w:rFonts w:ascii="Arial" w:hAnsi="Arial" w:cs="Arial"/>
          <w:sz w:val="22"/>
          <w:szCs w:val="22"/>
        </w:rPr>
        <w:t xml:space="preserve">Baht 2 million) </w:t>
      </w:r>
      <w:r w:rsidR="008519E1">
        <w:rPr>
          <w:rFonts w:ascii="Arial" w:hAnsi="Arial" w:cstheme="minorBidi"/>
          <w:sz w:val="22"/>
          <w:szCs w:val="22"/>
        </w:rPr>
        <w:t>(</w:t>
      </w:r>
      <w:r w:rsidR="00EF51EA">
        <w:rPr>
          <w:rFonts w:ascii="Arial" w:hAnsi="Arial" w:cs="Arial"/>
          <w:sz w:val="22"/>
          <w:szCs w:val="22"/>
        </w:rPr>
        <w:t>2023</w:t>
      </w:r>
      <w:r w:rsidR="00136598">
        <w:rPr>
          <w:rFonts w:ascii="Arial" w:hAnsi="Arial" w:cs="Arial"/>
          <w:sz w:val="22"/>
          <w:szCs w:val="22"/>
        </w:rPr>
        <w:t xml:space="preserve">: Baht </w:t>
      </w:r>
      <w:r w:rsidR="007C0086">
        <w:rPr>
          <w:rFonts w:ascii="Arial" w:hAnsi="Arial" w:cs="Arial"/>
          <w:sz w:val="22"/>
          <w:szCs w:val="22"/>
        </w:rPr>
        <w:t>6</w:t>
      </w:r>
      <w:r w:rsidR="00136598">
        <w:rPr>
          <w:rFonts w:ascii="Arial" w:hAnsi="Arial" w:cs="Arial"/>
          <w:sz w:val="22"/>
          <w:szCs w:val="22"/>
        </w:rPr>
        <w:t xml:space="preserve"> million (the Company only: Baht </w:t>
      </w:r>
      <w:r w:rsidR="007C0086">
        <w:rPr>
          <w:rFonts w:ascii="Arial" w:hAnsi="Arial" w:cs="Arial"/>
          <w:sz w:val="22"/>
          <w:szCs w:val="22"/>
        </w:rPr>
        <w:t>2</w:t>
      </w:r>
      <w:r w:rsidR="00136598">
        <w:rPr>
          <w:rFonts w:ascii="Arial" w:hAnsi="Arial" w:cs="Arial"/>
          <w:sz w:val="22"/>
          <w:szCs w:val="22"/>
        </w:rPr>
        <w:t xml:space="preserve"> million)).</w:t>
      </w:r>
    </w:p>
    <w:p w14:paraId="7F4DFC44" w14:textId="77777777" w:rsidR="00F33101" w:rsidRPr="00CA5D69" w:rsidRDefault="00F33101" w:rsidP="0023711F">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The subsidiary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14:paraId="16646064" w14:textId="77777777" w:rsidR="0023711F" w:rsidRDefault="0023711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DD3BDE1" w14:textId="48D10973" w:rsidR="00F33101" w:rsidRPr="00CA5D69" w:rsidRDefault="00F33101" w:rsidP="0023711F">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lastRenderedPageBreak/>
        <w:t>3)</w:t>
      </w:r>
      <w:r w:rsidRPr="00CA5D69">
        <w:rPr>
          <w:rFonts w:ascii="Arial" w:hAnsi="Arial" w:cs="Arial"/>
          <w:sz w:val="22"/>
          <w:szCs w:val="22"/>
        </w:rPr>
        <w:tab/>
        <w:t xml:space="preserve">The subsidiary had commitment to pay the fees related to its derivatives business to Thailand Futures Exchange Public Company Limited, Thailand Clearing House Company Limited and Thailand Securities Depository Company Limited. These comprise a monthly fixed amount and/or at the fixed payment for each purchase or </w:t>
      </w:r>
      <w:r w:rsidRPr="00CA5D69">
        <w:rPr>
          <w:rFonts w:ascii="Arial" w:hAnsi="Arial" w:cs="Arial"/>
          <w:spacing w:val="-2"/>
          <w:sz w:val="22"/>
          <w:szCs w:val="22"/>
        </w:rPr>
        <w:t>sale of a derivatives contract transaction and/or other fees specified in the agreements.</w:t>
      </w:r>
    </w:p>
    <w:p w14:paraId="6F284045" w14:textId="2CBAACF5" w:rsidR="00F33101" w:rsidRPr="00CA5D69" w:rsidRDefault="0057123C"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4)</w:t>
      </w:r>
      <w:r>
        <w:rPr>
          <w:rFonts w:ascii="Arial" w:hAnsi="Arial" w:cs="Arial"/>
          <w:sz w:val="22"/>
          <w:szCs w:val="22"/>
        </w:rPr>
        <w:tab/>
      </w:r>
      <w:r w:rsidR="00F33101" w:rsidRPr="00CA5D69">
        <w:rPr>
          <w:rFonts w:ascii="Arial" w:hAnsi="Arial" w:cs="Arial"/>
          <w:sz w:val="22"/>
          <w:szCs w:val="22"/>
        </w:rPr>
        <w:t>The subsidiaries had commitments to pay fees to the Office of the Securities and Exchange Commission in relation to licenses for securities brokerage, securities trading, securities underwriting,</w:t>
      </w:r>
      <w:r w:rsidR="00F33101">
        <w:rPr>
          <w:rFonts w:ascii="Arial" w:hAnsi="Arial" w:cstheme="minorBidi"/>
          <w:sz w:val="22"/>
          <w:szCs w:val="22"/>
        </w:rPr>
        <w:t xml:space="preserve"> </w:t>
      </w:r>
      <w:r w:rsidR="00F33101" w:rsidRPr="00CA5D69">
        <w:rPr>
          <w:rFonts w:ascii="Arial" w:hAnsi="Arial" w:cs="Arial"/>
          <w:sz w:val="22"/>
          <w:szCs w:val="22"/>
        </w:rPr>
        <w:t>securities borrowing and lending, derivatives brokerage, derivatives dealer, mutual fund and private fund management, financial advisory, and other licenses. The fees are charged at the certain rates from the aforesaid businesses.</w:t>
      </w:r>
    </w:p>
    <w:p w14:paraId="763687AE" w14:textId="77B0D792" w:rsidR="00F33101" w:rsidRPr="00E54205"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theme="minorBidi"/>
          <w:sz w:val="22"/>
          <w:szCs w:val="22"/>
        </w:rPr>
      </w:pPr>
      <w:r w:rsidRPr="00CA5D69">
        <w:rPr>
          <w:rFonts w:ascii="Arial" w:hAnsi="Arial" w:cs="Arial"/>
          <w:sz w:val="22"/>
          <w:szCs w:val="22"/>
        </w:rPr>
        <w:t>5)</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31 December</w:t>
      </w:r>
      <w:r w:rsidRPr="00CA5D69">
        <w:rPr>
          <w:rFonts w:ascii="Arial" w:hAnsi="Arial" w:cs="Arial"/>
          <w:sz w:val="22"/>
          <w:szCs w:val="22"/>
        </w:rPr>
        <w:t xml:space="preserve"> </w:t>
      </w:r>
      <w:r w:rsidR="00EF51EA">
        <w:rPr>
          <w:rFonts w:ascii="Arial" w:hAnsi="Arial" w:cs="Arial"/>
          <w:sz w:val="22"/>
          <w:szCs w:val="22"/>
        </w:rPr>
        <w:t>2024</w:t>
      </w:r>
      <w:r w:rsidRPr="00CA5D69">
        <w:rPr>
          <w:rFonts w:ascii="Arial" w:hAnsi="Arial" w:cs="Arial"/>
          <w:sz w:val="22"/>
          <w:szCs w:val="22"/>
        </w:rPr>
        <w:t xml:space="preserve"> </w:t>
      </w:r>
      <w:r w:rsidR="00DF5DF5" w:rsidRPr="00CA5D69">
        <w:rPr>
          <w:rFonts w:ascii="Arial" w:hAnsi="Arial" w:cs="Arial"/>
          <w:sz w:val="22"/>
          <w:szCs w:val="22"/>
        </w:rPr>
        <w:t xml:space="preserve">and </w:t>
      </w:r>
      <w:r w:rsidR="00EF51EA">
        <w:rPr>
          <w:rFonts w:ascii="Arial" w:hAnsi="Arial" w:cs="Arial"/>
          <w:sz w:val="22"/>
          <w:szCs w:val="22"/>
        </w:rPr>
        <w:t>2023</w:t>
      </w:r>
      <w:r w:rsidRPr="00CA5D69">
        <w:rPr>
          <w:rFonts w:ascii="Arial" w:hAnsi="Arial" w:cs="Arial"/>
          <w:sz w:val="22"/>
          <w:szCs w:val="22"/>
        </w:rPr>
        <w:t>, the Group had commitments in respect of futures contracts traded through the Thai Futures Exchange</w:t>
      </w:r>
      <w:r w:rsidR="00E54205">
        <w:rPr>
          <w:rFonts w:ascii="Arial" w:hAnsi="Arial" w:cstheme="minorBidi" w:hint="cs"/>
          <w:sz w:val="22"/>
          <w:szCs w:val="22"/>
          <w:cs/>
        </w:rPr>
        <w:t xml:space="preserve"> </w:t>
      </w:r>
      <w:r w:rsidR="00E54205" w:rsidRPr="00E54205">
        <w:rPr>
          <w:rFonts w:ascii="Arial" w:hAnsi="Arial" w:cstheme="minorBidi"/>
          <w:sz w:val="22"/>
          <w:szCs w:val="22"/>
        </w:rPr>
        <w:t>as detailed in Note</w:t>
      </w:r>
      <w:r w:rsidR="00E54205">
        <w:rPr>
          <w:rFonts w:ascii="Arial" w:hAnsi="Arial" w:cstheme="minorBidi"/>
          <w:sz w:val="22"/>
          <w:szCs w:val="22"/>
        </w:rPr>
        <w:t xml:space="preserve"> 4</w:t>
      </w:r>
      <w:r w:rsidR="00EE0ACF">
        <w:rPr>
          <w:rFonts w:ascii="Arial" w:hAnsi="Arial" w:cstheme="minorBidi"/>
          <w:sz w:val="22"/>
          <w:szCs w:val="22"/>
        </w:rPr>
        <w:t>5</w:t>
      </w:r>
      <w:r w:rsidR="00E54205">
        <w:rPr>
          <w:rFonts w:ascii="Arial" w:hAnsi="Arial" w:cstheme="minorBidi"/>
          <w:sz w:val="22"/>
          <w:szCs w:val="22"/>
        </w:rPr>
        <w:t xml:space="preserve">.7 </w:t>
      </w:r>
      <w:r w:rsidR="00E54205" w:rsidRPr="00E54205">
        <w:rPr>
          <w:rFonts w:ascii="Arial" w:hAnsi="Arial" w:cstheme="minorBidi"/>
          <w:sz w:val="22"/>
          <w:szCs w:val="22"/>
        </w:rPr>
        <w:t>to the financial statements</w:t>
      </w:r>
      <w:r w:rsidRPr="00E54205">
        <w:rPr>
          <w:rFonts w:ascii="Arial" w:hAnsi="Arial" w:cstheme="minorBidi"/>
          <w:sz w:val="22"/>
          <w:szCs w:val="22"/>
        </w:rPr>
        <w:t>.</w:t>
      </w:r>
    </w:p>
    <w:p w14:paraId="25001EB7" w14:textId="527E7814"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December </w:t>
      </w:r>
      <w:r w:rsidR="00EF51EA">
        <w:rPr>
          <w:rFonts w:ascii="Arial" w:hAnsi="Arial" w:cs="Arial"/>
          <w:sz w:val="22"/>
          <w:szCs w:val="22"/>
        </w:rPr>
        <w:t>2024</w:t>
      </w:r>
      <w:r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the subsidiary had commitments in respect of issuance and offer of derivative warrants in the Stock Exchange of Thailand.</w:t>
      </w:r>
    </w:p>
    <w:p w14:paraId="10A719BE" w14:textId="14825672"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December </w:t>
      </w:r>
      <w:r w:rsidR="00EF51EA">
        <w:rPr>
          <w:rFonts w:ascii="Arial" w:hAnsi="Arial" w:cs="Arial"/>
          <w:sz w:val="22"/>
          <w:szCs w:val="22"/>
        </w:rPr>
        <w:t>2024</w:t>
      </w:r>
      <w:r w:rsidR="00DF5DF5" w:rsidRPr="00CA5D69">
        <w:rPr>
          <w:rFonts w:ascii="Arial" w:hAnsi="Arial" w:cs="Arial"/>
          <w:sz w:val="22"/>
          <w:szCs w:val="22"/>
        </w:rPr>
        <w:t xml:space="preserve"> and</w:t>
      </w:r>
      <w:r w:rsidRPr="00CA5D69">
        <w:rPr>
          <w:rFonts w:ascii="Arial" w:hAnsi="Arial" w:cs="Arial"/>
          <w:sz w:val="22"/>
          <w:szCs w:val="22"/>
        </w:rPr>
        <w:t xml:space="preserve"> </w:t>
      </w:r>
      <w:r w:rsidR="00EF51EA">
        <w:rPr>
          <w:rFonts w:ascii="Arial" w:hAnsi="Arial" w:cs="Arial"/>
          <w:sz w:val="22"/>
          <w:szCs w:val="22"/>
        </w:rPr>
        <w:t>2023</w:t>
      </w:r>
      <w:r w:rsidRPr="00CA5D69">
        <w:rPr>
          <w:rFonts w:ascii="Arial" w:hAnsi="Arial" w:cs="Arial"/>
          <w:sz w:val="22"/>
          <w:szCs w:val="22"/>
        </w:rPr>
        <w:t>, the Group had commitments in respect of entering into forward contracts</w:t>
      </w:r>
      <w:r w:rsidR="006F7775">
        <w:rPr>
          <w:rFonts w:ascii="Arial" w:hAnsi="Arial" w:cs="Arial"/>
          <w:sz w:val="22"/>
          <w:szCs w:val="22"/>
        </w:rPr>
        <w:t xml:space="preserve"> </w:t>
      </w:r>
      <w:r w:rsidR="006F7775" w:rsidRPr="006F7775">
        <w:rPr>
          <w:rFonts w:ascii="Arial" w:hAnsi="Arial" w:cs="Arial"/>
          <w:sz w:val="22"/>
          <w:szCs w:val="22"/>
        </w:rPr>
        <w:t>as detailed in Note 4</w:t>
      </w:r>
      <w:r w:rsidR="00EE0ACF">
        <w:rPr>
          <w:rFonts w:ascii="Arial" w:hAnsi="Arial" w:cs="Arial"/>
          <w:sz w:val="22"/>
          <w:szCs w:val="22"/>
        </w:rPr>
        <w:t>5</w:t>
      </w:r>
      <w:r w:rsidR="006F7775" w:rsidRPr="006F7775">
        <w:rPr>
          <w:rFonts w:ascii="Arial" w:hAnsi="Arial" w:cs="Arial"/>
          <w:sz w:val="22"/>
          <w:szCs w:val="22"/>
        </w:rPr>
        <w:t>.</w:t>
      </w:r>
      <w:r w:rsidR="006F7775">
        <w:rPr>
          <w:rFonts w:ascii="Arial" w:hAnsi="Arial" w:cs="Arial"/>
          <w:sz w:val="22"/>
          <w:szCs w:val="22"/>
        </w:rPr>
        <w:t>5</w:t>
      </w:r>
      <w:r w:rsidR="006F7775" w:rsidRPr="006F7775">
        <w:rPr>
          <w:rFonts w:ascii="Arial" w:hAnsi="Arial" w:cs="Arial"/>
          <w:sz w:val="22"/>
          <w:szCs w:val="22"/>
        </w:rPr>
        <w:t xml:space="preserve"> to the financial statements</w:t>
      </w:r>
      <w:r w:rsidR="007E0C1C">
        <w:rPr>
          <w:rFonts w:ascii="Arial" w:hAnsi="Arial" w:cs="Arial"/>
          <w:sz w:val="22"/>
          <w:szCs w:val="22"/>
        </w:rPr>
        <w:t>.</w:t>
      </w:r>
    </w:p>
    <w:p w14:paraId="75933788" w14:textId="34B6393D" w:rsidR="00F33101" w:rsidRPr="00CA5D69" w:rsidRDefault="00F33101" w:rsidP="0085660B">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December </w:t>
      </w:r>
      <w:r w:rsidR="00EF51EA">
        <w:rPr>
          <w:rFonts w:ascii="Arial" w:hAnsi="Arial" w:cs="Arial"/>
          <w:sz w:val="22"/>
          <w:szCs w:val="22"/>
        </w:rPr>
        <w:t>2024</w:t>
      </w:r>
      <w:r w:rsidRPr="00CA5D69">
        <w:rPr>
          <w:rFonts w:ascii="Arial" w:hAnsi="Arial" w:cs="Arial"/>
          <w:sz w:val="22"/>
          <w:szCs w:val="22"/>
        </w:rPr>
        <w:t>, the Company had commitments of USD</w:t>
      </w:r>
      <w:r w:rsidR="007879A7">
        <w:rPr>
          <w:rFonts w:ascii="Arial" w:hAnsi="Arial" w:cs="Arial"/>
          <w:sz w:val="22"/>
          <w:szCs w:val="22"/>
        </w:rPr>
        <w:t xml:space="preserve"> 1.7</w:t>
      </w:r>
      <w:r w:rsidR="009475B9" w:rsidRPr="00CA5D69">
        <w:rPr>
          <w:rFonts w:ascii="Arial" w:hAnsi="Arial" w:cs="Arial"/>
          <w:sz w:val="22"/>
          <w:szCs w:val="22"/>
        </w:rPr>
        <w:t xml:space="preserve"> </w:t>
      </w:r>
      <w:r w:rsidRPr="00CA5D69">
        <w:rPr>
          <w:rFonts w:ascii="Arial" w:hAnsi="Arial" w:cs="Arial"/>
          <w:sz w:val="22"/>
          <w:szCs w:val="22"/>
        </w:rPr>
        <w:t>million and Baht</w:t>
      </w:r>
      <w:r w:rsidR="007879A7">
        <w:rPr>
          <w:rFonts w:ascii="Arial" w:hAnsi="Arial" w:cs="Arial"/>
          <w:sz w:val="22"/>
          <w:szCs w:val="22"/>
        </w:rPr>
        <w:t xml:space="preserve"> 1.1</w:t>
      </w:r>
      <w:r w:rsidRPr="00CA5D69">
        <w:rPr>
          <w:rFonts w:ascii="Arial" w:hAnsi="Arial" w:cs="Arial"/>
          <w:sz w:val="22"/>
          <w:szCs w:val="22"/>
        </w:rPr>
        <w:t xml:space="preserve"> million</w:t>
      </w:r>
      <w:r w:rsidR="00981296">
        <w:rPr>
          <w:rFonts w:ascii="Arial" w:hAnsi="Arial" w:cs="Arial"/>
          <w:sz w:val="22"/>
          <w:szCs w:val="22"/>
        </w:rPr>
        <w:t xml:space="preserve"> relating to unpaid investments in </w:t>
      </w:r>
      <w:r w:rsidR="001D72E5">
        <w:rPr>
          <w:rFonts w:ascii="Arial" w:hAnsi="Arial" w:cs="Arial"/>
          <w:sz w:val="22"/>
          <w:szCs w:val="22"/>
        </w:rPr>
        <w:t>three</w:t>
      </w:r>
      <w:r w:rsidR="00981296">
        <w:rPr>
          <w:rFonts w:ascii="Arial" w:hAnsi="Arial" w:cs="Arial"/>
          <w:sz w:val="22"/>
          <w:szCs w:val="22"/>
        </w:rPr>
        <w:t xml:space="preserve"> companies </w:t>
      </w:r>
      <w:r w:rsidRPr="00CA5D69">
        <w:rPr>
          <w:rFonts w:ascii="Arial" w:hAnsi="Arial" w:cs="Arial"/>
          <w:sz w:val="22"/>
          <w:szCs w:val="22"/>
        </w:rPr>
        <w:t>(</w:t>
      </w:r>
      <w:r w:rsidR="00EF51EA">
        <w:rPr>
          <w:rFonts w:ascii="Arial" w:hAnsi="Arial" w:cs="Arial"/>
          <w:sz w:val="22"/>
          <w:szCs w:val="22"/>
        </w:rPr>
        <w:t>2023</w:t>
      </w:r>
      <w:r w:rsidRPr="00CA5D69">
        <w:rPr>
          <w:rFonts w:ascii="Arial" w:hAnsi="Arial" w:cs="Arial"/>
          <w:sz w:val="22"/>
          <w:szCs w:val="22"/>
        </w:rPr>
        <w:t xml:space="preserve">: </w:t>
      </w:r>
      <w:r w:rsidR="00B26747">
        <w:rPr>
          <w:rFonts w:ascii="Arial" w:hAnsi="Arial" w:cs="Arial"/>
          <w:sz w:val="22"/>
          <w:szCs w:val="22"/>
        </w:rPr>
        <w:t xml:space="preserve">relating to unpaid investments in </w:t>
      </w:r>
      <w:r w:rsidR="00255C45">
        <w:rPr>
          <w:rFonts w:ascii="Arial" w:hAnsi="Arial" w:cs="Arial"/>
          <w:sz w:val="22"/>
          <w:szCs w:val="22"/>
        </w:rPr>
        <w:t>six</w:t>
      </w:r>
      <w:r w:rsidR="00B26747">
        <w:rPr>
          <w:rFonts w:ascii="Arial" w:hAnsi="Arial" w:cs="Arial"/>
          <w:sz w:val="22"/>
          <w:szCs w:val="22"/>
        </w:rPr>
        <w:t xml:space="preserve"> companies amounting to </w:t>
      </w:r>
      <w:r w:rsidR="007C0086" w:rsidRPr="00CA5D69">
        <w:rPr>
          <w:rFonts w:ascii="Arial" w:hAnsi="Arial" w:cs="Arial"/>
          <w:sz w:val="22"/>
          <w:szCs w:val="22"/>
        </w:rPr>
        <w:t xml:space="preserve">USD </w:t>
      </w:r>
      <w:r w:rsidR="007C0086">
        <w:rPr>
          <w:rFonts w:ascii="Arial" w:hAnsi="Arial" w:cs="Arial"/>
          <w:sz w:val="22"/>
          <w:szCs w:val="22"/>
        </w:rPr>
        <w:t>3.8</w:t>
      </w:r>
      <w:r w:rsidR="007C0086" w:rsidRPr="00CA5D69">
        <w:rPr>
          <w:rFonts w:ascii="Arial" w:hAnsi="Arial" w:cs="Arial"/>
          <w:sz w:val="22"/>
          <w:szCs w:val="22"/>
        </w:rPr>
        <w:t xml:space="preserve"> million and Baht </w:t>
      </w:r>
      <w:r w:rsidR="007C0086">
        <w:rPr>
          <w:rFonts w:ascii="Arial" w:hAnsi="Arial" w:cs="Arial"/>
          <w:sz w:val="22"/>
          <w:szCs w:val="22"/>
        </w:rPr>
        <w:t>1.1</w:t>
      </w:r>
      <w:r w:rsidR="007C0086" w:rsidRPr="00CA5D69">
        <w:rPr>
          <w:rFonts w:ascii="Arial" w:hAnsi="Arial" w:cs="Arial"/>
          <w:sz w:val="22"/>
          <w:szCs w:val="22"/>
        </w:rPr>
        <w:t xml:space="preserve"> million</w:t>
      </w:r>
      <w:r w:rsidRPr="00CA5D69">
        <w:rPr>
          <w:rFonts w:ascii="Arial" w:hAnsi="Arial" w:cs="Arial"/>
          <w:sz w:val="22"/>
          <w:szCs w:val="22"/>
        </w:rPr>
        <w:t>)</w:t>
      </w:r>
      <w:r w:rsidR="00981296">
        <w:rPr>
          <w:rFonts w:ascii="Arial" w:hAnsi="Arial" w:cs="Arial"/>
          <w:sz w:val="22"/>
          <w:szCs w:val="22"/>
        </w:rPr>
        <w:t xml:space="preserve">. </w:t>
      </w:r>
      <w:r w:rsidR="001D25AA" w:rsidRPr="001D25AA">
        <w:rPr>
          <w:rFonts w:ascii="Arial" w:hAnsi="Arial" w:cs="Arial"/>
          <w:sz w:val="22"/>
          <w:szCs w:val="22"/>
        </w:rPr>
        <w:t xml:space="preserve">As </w:t>
      </w:r>
      <w:proofErr w:type="gramStart"/>
      <w:r w:rsidR="001D25AA" w:rsidRPr="001D25AA">
        <w:rPr>
          <w:rFonts w:ascii="Arial" w:hAnsi="Arial" w:cs="Arial"/>
          <w:sz w:val="22"/>
          <w:szCs w:val="22"/>
        </w:rPr>
        <w:t>at</w:t>
      </w:r>
      <w:proofErr w:type="gramEnd"/>
      <w:r w:rsidR="001D25AA" w:rsidRPr="001D25AA">
        <w:rPr>
          <w:rFonts w:ascii="Arial" w:hAnsi="Arial" w:cs="Arial"/>
          <w:sz w:val="22"/>
          <w:szCs w:val="22"/>
        </w:rPr>
        <w:t xml:space="preserve"> 31 December 2023, the uncalled portion of an investment in one company amounting to USD 0.1 million will be due for payment when the conditions stipulated in the agreement are met (</w:t>
      </w:r>
      <w:r w:rsidR="0085660B">
        <w:rPr>
          <w:rFonts w:ascii="Arial" w:hAnsi="Arial" w:cs="Arial"/>
          <w:sz w:val="22"/>
          <w:szCs w:val="22"/>
        </w:rPr>
        <w:t>2024</w:t>
      </w:r>
      <w:r w:rsidR="001D25AA" w:rsidRPr="001D25AA">
        <w:rPr>
          <w:rFonts w:ascii="Arial" w:hAnsi="Arial" w:cs="Arial"/>
          <w:sz w:val="22"/>
          <w:szCs w:val="22"/>
        </w:rPr>
        <w:t>: Nil</w:t>
      </w:r>
      <w:r w:rsidR="00255C45">
        <w:rPr>
          <w:rFonts w:ascii="Arial" w:hAnsi="Arial" w:cs="Arial"/>
          <w:sz w:val="22"/>
          <w:szCs w:val="22"/>
        </w:rPr>
        <w:t>).</w:t>
      </w:r>
    </w:p>
    <w:p w14:paraId="71B976FD" w14:textId="2DDC4D15" w:rsidR="00F33101" w:rsidRPr="00CA5D69" w:rsidRDefault="004835D9"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9</w:t>
      </w:r>
      <w:r w:rsidR="00F33101" w:rsidRPr="00CA5D69">
        <w:rPr>
          <w:rFonts w:ascii="Arial" w:hAnsi="Arial" w:cs="Arial"/>
          <w:sz w:val="22"/>
          <w:szCs w:val="22"/>
        </w:rPr>
        <w:t>)</w:t>
      </w:r>
      <w:r w:rsidR="00F33101">
        <w:rPr>
          <w:rFonts w:ascii="Arial" w:hAnsi="Arial" w:cstheme="minorBidi"/>
          <w:sz w:val="22"/>
          <w:szCs w:val="22"/>
        </w:rPr>
        <w:tab/>
      </w:r>
      <w:r w:rsidR="00F33101" w:rsidRPr="00CA5D69">
        <w:rPr>
          <w:rFonts w:ascii="Arial" w:hAnsi="Arial" w:cs="Arial"/>
          <w:sz w:val="22"/>
          <w:szCs w:val="22"/>
        </w:rPr>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5A235D" w:rsidRPr="00CA5D69">
        <w:rPr>
          <w:rFonts w:ascii="Arial" w:hAnsi="Arial" w:cs="Arial"/>
          <w:sz w:val="22"/>
          <w:szCs w:val="22"/>
        </w:rPr>
        <w:t xml:space="preserve">31 December </w:t>
      </w:r>
      <w:r w:rsidR="00EF51EA">
        <w:rPr>
          <w:rFonts w:ascii="Arial" w:hAnsi="Arial" w:cs="Arial"/>
          <w:sz w:val="22"/>
          <w:szCs w:val="22"/>
        </w:rPr>
        <w:t>2024</w:t>
      </w:r>
      <w:r w:rsidR="00F33101" w:rsidRPr="00CA5D69">
        <w:rPr>
          <w:rFonts w:ascii="Arial" w:hAnsi="Arial" w:cs="Arial"/>
          <w:sz w:val="22"/>
          <w:szCs w:val="22"/>
        </w:rPr>
        <w:t xml:space="preserve">, the subsidiary had capital commitments of Baht </w:t>
      </w:r>
      <w:r w:rsidR="00E1540E">
        <w:rPr>
          <w:rFonts w:ascii="Arial" w:hAnsi="Arial" w:cs="Arial"/>
          <w:sz w:val="22"/>
          <w:szCs w:val="22"/>
        </w:rPr>
        <w:t>17.1</w:t>
      </w:r>
      <w:r w:rsidR="00F33101" w:rsidRPr="00CA5D69">
        <w:rPr>
          <w:rFonts w:ascii="Arial" w:hAnsi="Arial" w:cs="Arial"/>
          <w:sz w:val="22"/>
          <w:szCs w:val="22"/>
        </w:rPr>
        <w:t xml:space="preserve"> million software (</w:t>
      </w:r>
      <w:r w:rsidR="00EF51EA">
        <w:rPr>
          <w:rFonts w:ascii="Arial" w:hAnsi="Arial" w:cs="Arial"/>
          <w:sz w:val="22"/>
          <w:szCs w:val="22"/>
        </w:rPr>
        <w:t>2023</w:t>
      </w:r>
      <w:r w:rsidR="00F33101" w:rsidRPr="00CA5D69">
        <w:rPr>
          <w:rFonts w:ascii="Arial" w:hAnsi="Arial" w:cs="Arial"/>
          <w:sz w:val="22"/>
          <w:szCs w:val="22"/>
        </w:rPr>
        <w:t xml:space="preserve">: Baht </w:t>
      </w:r>
      <w:r w:rsidR="007C0086">
        <w:rPr>
          <w:rFonts w:ascii="Arial" w:hAnsi="Arial" w:cs="Arial"/>
          <w:sz w:val="22"/>
          <w:szCs w:val="22"/>
        </w:rPr>
        <w:t>9.5</w:t>
      </w:r>
      <w:r w:rsidR="00F33101" w:rsidRPr="00CA5D69">
        <w:rPr>
          <w:rFonts w:ascii="Arial" w:hAnsi="Arial" w:cs="Arial"/>
          <w:sz w:val="22"/>
          <w:szCs w:val="22"/>
        </w:rPr>
        <w:t xml:space="preserve"> million), relating to the developing of computer software.</w:t>
      </w:r>
    </w:p>
    <w:p w14:paraId="7316B800" w14:textId="7E292175" w:rsidR="00E45609" w:rsidRPr="00CA5D69" w:rsidRDefault="008E7364"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w:t>
      </w:r>
      <w:r w:rsidR="001464C8">
        <w:rPr>
          <w:rFonts w:ascii="Arial" w:hAnsi="Arial" w:cs="Arial"/>
          <w:b/>
          <w:bCs/>
          <w:sz w:val="22"/>
          <w:szCs w:val="22"/>
        </w:rPr>
        <w:t>2</w:t>
      </w:r>
      <w:r w:rsidR="00E45609" w:rsidRPr="00CA5D69">
        <w:rPr>
          <w:rFonts w:ascii="Arial" w:hAnsi="Arial" w:cs="Arial"/>
          <w:b/>
          <w:bCs/>
          <w:sz w:val="22"/>
          <w:szCs w:val="22"/>
        </w:rPr>
        <w:t>.2</w:t>
      </w:r>
      <w:r w:rsidR="00E45609" w:rsidRPr="00CA5D69">
        <w:rPr>
          <w:rFonts w:ascii="Arial" w:hAnsi="Arial" w:cs="Arial"/>
          <w:b/>
          <w:bCs/>
          <w:sz w:val="22"/>
          <w:szCs w:val="22"/>
        </w:rPr>
        <w:tab/>
        <w:t>Contingent liabilities</w:t>
      </w:r>
    </w:p>
    <w:p w14:paraId="499DCE03" w14:textId="06D27131" w:rsidR="00E45609" w:rsidRPr="00CA5D69" w:rsidRDefault="008E736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w:t>
      </w:r>
      <w:r w:rsidR="001464C8">
        <w:rPr>
          <w:rFonts w:ascii="Arial" w:hAnsi="Arial" w:cs="Arial"/>
          <w:b/>
          <w:bCs/>
          <w:sz w:val="22"/>
          <w:szCs w:val="22"/>
        </w:rPr>
        <w:t>2</w:t>
      </w:r>
      <w:r w:rsidR="00082A1B" w:rsidRPr="00CA5D69">
        <w:rPr>
          <w:rFonts w:ascii="Arial" w:hAnsi="Arial" w:cs="Arial"/>
          <w:b/>
          <w:bCs/>
          <w:sz w:val="22"/>
          <w:szCs w:val="22"/>
        </w:rPr>
        <w:t>.2</w:t>
      </w:r>
      <w:r w:rsidR="00E45609" w:rsidRPr="00CA5D69">
        <w:rPr>
          <w:rFonts w:ascii="Arial" w:hAnsi="Arial" w:cs="Arial"/>
          <w:b/>
          <w:bCs/>
          <w:sz w:val="22"/>
          <w:szCs w:val="22"/>
        </w:rPr>
        <w:t>.1</w:t>
      </w:r>
      <w:r w:rsidR="00E45609" w:rsidRPr="00CA5D69">
        <w:rPr>
          <w:rFonts w:ascii="Arial" w:hAnsi="Arial" w:cs="Arial"/>
          <w:b/>
          <w:bCs/>
          <w:sz w:val="22"/>
          <w:szCs w:val="22"/>
        </w:rPr>
        <w:tab/>
        <w:t>Guarantees</w:t>
      </w:r>
    </w:p>
    <w:p w14:paraId="45F5263A" w14:textId="3AC4DB9D"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8D5C44" w:rsidRPr="00CA5D69">
        <w:rPr>
          <w:rFonts w:ascii="Arial" w:hAnsi="Arial" w:cstheme="minorBidi"/>
          <w:sz w:val="22"/>
          <w:szCs w:val="22"/>
        </w:rPr>
        <w:t>31</w:t>
      </w:r>
      <w:r w:rsidR="008D5C44" w:rsidRPr="00CA5D69">
        <w:rPr>
          <w:rFonts w:ascii="Arial" w:hAnsi="Arial" w:cstheme="minorBidi" w:hint="cs"/>
          <w:sz w:val="22"/>
          <w:szCs w:val="22"/>
          <w:cs/>
        </w:rPr>
        <w:t xml:space="preserve"> </w:t>
      </w:r>
      <w:r w:rsidR="008D5C44" w:rsidRPr="00CA5D69">
        <w:rPr>
          <w:rFonts w:ascii="Arial" w:hAnsi="Arial" w:cstheme="minorBidi"/>
          <w:sz w:val="22"/>
          <w:szCs w:val="22"/>
        </w:rPr>
        <w:t>December</w:t>
      </w:r>
      <w:r w:rsidR="00BB5C35" w:rsidRPr="00CA5D69">
        <w:rPr>
          <w:rFonts w:ascii="Arial" w:hAnsi="Arial" w:cs="Arial"/>
          <w:sz w:val="22"/>
          <w:szCs w:val="22"/>
        </w:rPr>
        <w:t xml:space="preserve"> </w:t>
      </w:r>
      <w:r w:rsidR="00EF51EA">
        <w:rPr>
          <w:rFonts w:ascii="Arial" w:hAnsi="Arial" w:cs="Arial"/>
          <w:sz w:val="22"/>
          <w:szCs w:val="22"/>
        </w:rPr>
        <w:t>2024</w:t>
      </w:r>
      <w:r w:rsidRPr="00CA5D69">
        <w:rPr>
          <w:rFonts w:ascii="Arial" w:hAnsi="Arial" w:cs="Arial"/>
          <w:sz w:val="22"/>
          <w:szCs w:val="22"/>
        </w:rPr>
        <w:t xml:space="preserve">, the Company has provided a guarantee to a bank for credit facilities of a subsidiary amounting to Baht </w:t>
      </w:r>
      <w:r w:rsidR="00C31E8F">
        <w:rPr>
          <w:rFonts w:ascii="Arial" w:hAnsi="Arial" w:cs="Arial"/>
          <w:sz w:val="22"/>
          <w:szCs w:val="22"/>
        </w:rPr>
        <w:t>355</w:t>
      </w:r>
      <w:r w:rsidRPr="00CA5D69">
        <w:rPr>
          <w:rFonts w:ascii="Arial" w:hAnsi="Arial" w:cs="Arial"/>
          <w:sz w:val="22"/>
          <w:szCs w:val="22"/>
        </w:rPr>
        <w:t xml:space="preserve"> million (</w:t>
      </w:r>
      <w:r w:rsidR="00EF51EA">
        <w:rPr>
          <w:rFonts w:ascii="Arial" w:hAnsi="Arial" w:cs="Arial"/>
          <w:sz w:val="22"/>
          <w:szCs w:val="22"/>
        </w:rPr>
        <w:t>2023</w:t>
      </w:r>
      <w:r w:rsidRPr="00CA5D69">
        <w:rPr>
          <w:rFonts w:ascii="Arial" w:hAnsi="Arial" w:cs="Arial"/>
          <w:sz w:val="22"/>
          <w:szCs w:val="22"/>
        </w:rPr>
        <w:t xml:space="preserve">: Baht 355 million), of which Baht </w:t>
      </w:r>
      <w:r w:rsidR="00C31E8F">
        <w:rPr>
          <w:rFonts w:ascii="Arial" w:hAnsi="Arial" w:cs="Arial"/>
          <w:sz w:val="22"/>
          <w:szCs w:val="22"/>
        </w:rPr>
        <w:t>300</w:t>
      </w:r>
      <w:r w:rsidRPr="00CA5D69">
        <w:rPr>
          <w:rFonts w:ascii="Arial" w:hAnsi="Arial" w:cs="Arial"/>
          <w:sz w:val="22"/>
          <w:szCs w:val="22"/>
        </w:rPr>
        <w:t xml:space="preserve"> million (</w:t>
      </w:r>
      <w:r w:rsidR="00EF51EA">
        <w:rPr>
          <w:rFonts w:ascii="Arial" w:hAnsi="Arial" w:cs="Arial"/>
          <w:sz w:val="22"/>
          <w:szCs w:val="22"/>
        </w:rPr>
        <w:t>2023</w:t>
      </w:r>
      <w:r w:rsidRPr="00CA5D69">
        <w:rPr>
          <w:rFonts w:ascii="Arial" w:hAnsi="Arial" w:cs="Arial"/>
          <w:sz w:val="22"/>
          <w:szCs w:val="22"/>
        </w:rPr>
        <w:t xml:space="preserve">: Baht 300 million) are joint credit facilities shared with the Company. </w:t>
      </w:r>
    </w:p>
    <w:p w14:paraId="64DC2C6F" w14:textId="77777777" w:rsidR="00B62451" w:rsidRDefault="00B6245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8C85071" w14:textId="7E2EB4AB"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lastRenderedPageBreak/>
        <w:t>2)</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F4567B" w:rsidRPr="00CA5D69">
        <w:rPr>
          <w:rFonts w:ascii="Arial" w:hAnsi="Arial" w:cstheme="minorBidi"/>
          <w:sz w:val="22"/>
          <w:szCs w:val="22"/>
        </w:rPr>
        <w:t>31</w:t>
      </w:r>
      <w:r w:rsidR="00F4567B" w:rsidRPr="00CA5D69">
        <w:rPr>
          <w:rFonts w:ascii="Arial" w:hAnsi="Arial" w:cstheme="minorBidi" w:hint="cs"/>
          <w:sz w:val="22"/>
          <w:szCs w:val="22"/>
          <w:cs/>
        </w:rPr>
        <w:t xml:space="preserve"> </w:t>
      </w:r>
      <w:r w:rsidR="00F4567B" w:rsidRPr="00CA5D69">
        <w:rPr>
          <w:rFonts w:ascii="Arial" w:hAnsi="Arial" w:cstheme="minorBidi"/>
          <w:sz w:val="22"/>
          <w:szCs w:val="22"/>
        </w:rPr>
        <w:t>December</w:t>
      </w:r>
      <w:r w:rsidR="00BB5C35" w:rsidRPr="00CA5D69">
        <w:rPr>
          <w:rFonts w:ascii="Arial" w:hAnsi="Arial" w:cs="Arial"/>
          <w:sz w:val="22"/>
          <w:szCs w:val="22"/>
        </w:rPr>
        <w:t xml:space="preserve"> </w:t>
      </w:r>
      <w:r w:rsidR="00EF51EA">
        <w:rPr>
          <w:rFonts w:ascii="Arial" w:hAnsi="Arial" w:cs="Arial"/>
          <w:sz w:val="22"/>
          <w:szCs w:val="22"/>
        </w:rPr>
        <w:t>2024</w:t>
      </w:r>
      <w:r w:rsidRPr="00CA5D69">
        <w:rPr>
          <w:rFonts w:ascii="Arial" w:hAnsi="Arial" w:cs="Arial"/>
          <w:sz w:val="22"/>
          <w:szCs w:val="22"/>
        </w:rPr>
        <w:t>, there were outstanding bank guarantees of approximately Baht</w:t>
      </w:r>
      <w:r w:rsidR="00172A5B" w:rsidRPr="00CA5D69">
        <w:rPr>
          <w:rFonts w:ascii="Arial" w:hAnsi="Arial" w:cs="Arial"/>
          <w:sz w:val="22"/>
          <w:szCs w:val="22"/>
        </w:rPr>
        <w:t xml:space="preserve"> </w:t>
      </w:r>
      <w:r w:rsidR="00C31E8F">
        <w:rPr>
          <w:rFonts w:ascii="Arial" w:hAnsi="Arial" w:cs="Arial"/>
          <w:sz w:val="22"/>
          <w:szCs w:val="22"/>
        </w:rPr>
        <w:t>0.3</w:t>
      </w:r>
      <w:r w:rsidR="00172A5B" w:rsidRPr="00CA5D69">
        <w:rPr>
          <w:rFonts w:ascii="Arial" w:hAnsi="Arial" w:cs="Arial"/>
          <w:sz w:val="22"/>
          <w:szCs w:val="22"/>
        </w:rPr>
        <w:t xml:space="preserve"> </w:t>
      </w:r>
      <w:r w:rsidRPr="00CA5D69">
        <w:rPr>
          <w:rFonts w:ascii="Arial" w:hAnsi="Arial" w:cs="Arial"/>
          <w:sz w:val="22"/>
          <w:szCs w:val="22"/>
        </w:rPr>
        <w:t>million (</w:t>
      </w:r>
      <w:r w:rsidR="00EF51EA">
        <w:rPr>
          <w:rFonts w:ascii="Arial" w:hAnsi="Arial" w:cs="Arial"/>
          <w:sz w:val="22"/>
          <w:szCs w:val="22"/>
        </w:rPr>
        <w:t>2023</w:t>
      </w:r>
      <w:r w:rsidRPr="00CA5D69">
        <w:rPr>
          <w:rFonts w:ascii="Arial" w:hAnsi="Arial" w:cs="Arial"/>
          <w:sz w:val="22"/>
          <w:szCs w:val="22"/>
        </w:rPr>
        <w:t xml:space="preserve">: Baht </w:t>
      </w:r>
      <w:r w:rsidR="00F1788B">
        <w:rPr>
          <w:rFonts w:ascii="Arial" w:hAnsi="Arial" w:cs="Arial"/>
          <w:sz w:val="22"/>
          <w:szCs w:val="22"/>
        </w:rPr>
        <w:t>0.</w:t>
      </w:r>
      <w:r w:rsidR="007C0086">
        <w:rPr>
          <w:rFonts w:ascii="Arial" w:hAnsi="Arial" w:cs="Arial"/>
          <w:sz w:val="22"/>
          <w:szCs w:val="22"/>
        </w:rPr>
        <w:t>3</w:t>
      </w:r>
      <w:r w:rsidRPr="00CA5D69">
        <w:rPr>
          <w:rFonts w:ascii="Arial" w:hAnsi="Arial" w:cs="Arial"/>
          <w:sz w:val="22"/>
          <w:szCs w:val="22"/>
        </w:rPr>
        <w:t xml:space="preserve"> million) (the Company only: </w:t>
      </w:r>
      <w:r w:rsidR="00D86C74">
        <w:rPr>
          <w:rFonts w:ascii="Arial" w:hAnsi="Arial" w:cs="Arial"/>
          <w:sz w:val="22"/>
          <w:szCs w:val="22"/>
        </w:rPr>
        <w:t>Nil</w:t>
      </w:r>
      <w:r w:rsidR="001A692A">
        <w:rPr>
          <w:rFonts w:ascii="Arial" w:hAnsi="Arial" w:cs="Arial"/>
          <w:sz w:val="22"/>
          <w:szCs w:val="22"/>
        </w:rPr>
        <w:t xml:space="preserve"> </w:t>
      </w:r>
      <w:r w:rsidRPr="00CA5D69">
        <w:rPr>
          <w:rFonts w:ascii="Arial" w:hAnsi="Arial" w:cs="Arial"/>
          <w:sz w:val="22"/>
          <w:szCs w:val="22"/>
        </w:rPr>
        <w:t>(</w:t>
      </w:r>
      <w:r w:rsidR="00EF51EA">
        <w:rPr>
          <w:rFonts w:ascii="Arial" w:hAnsi="Arial" w:cs="Arial"/>
          <w:sz w:val="22"/>
          <w:szCs w:val="22"/>
        </w:rPr>
        <w:t>2023</w:t>
      </w:r>
      <w:r w:rsidRPr="00CA5D69">
        <w:rPr>
          <w:rFonts w:ascii="Arial" w:hAnsi="Arial" w:cs="Arial"/>
          <w:sz w:val="22"/>
          <w:szCs w:val="22"/>
        </w:rPr>
        <w:t xml:space="preserve">: </w:t>
      </w:r>
      <w:r w:rsidR="00F1788B">
        <w:rPr>
          <w:rFonts w:ascii="Arial" w:hAnsi="Arial" w:cs="Arial"/>
          <w:sz w:val="22"/>
          <w:szCs w:val="22"/>
        </w:rPr>
        <w:t>Nil</w:t>
      </w:r>
      <w:r w:rsidRPr="00CA5D69">
        <w:rPr>
          <w:rFonts w:ascii="Arial" w:hAnsi="Arial" w:cs="Arial"/>
          <w:sz w:val="22"/>
          <w:szCs w:val="22"/>
        </w:rPr>
        <w:t>)), issued by a bank on behalf of the Group in respect of certain performance bonds required in the normal course of business of the Company and its subsidiaries.</w:t>
      </w:r>
    </w:p>
    <w:p w14:paraId="67C2E2EE" w14:textId="757AAD00" w:rsidR="00E45609" w:rsidRPr="00CA5D69" w:rsidRDefault="008E736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w:t>
      </w:r>
      <w:r w:rsidR="001464C8">
        <w:rPr>
          <w:rFonts w:ascii="Arial" w:hAnsi="Arial" w:cs="Arial"/>
          <w:b/>
          <w:bCs/>
          <w:sz w:val="22"/>
          <w:szCs w:val="22"/>
        </w:rPr>
        <w:t>2</w:t>
      </w:r>
      <w:r w:rsidR="00E45609" w:rsidRPr="00CA5D69">
        <w:rPr>
          <w:rFonts w:ascii="Arial" w:hAnsi="Arial" w:cs="Arial"/>
          <w:b/>
          <w:bCs/>
          <w:sz w:val="22"/>
          <w:szCs w:val="22"/>
        </w:rPr>
        <w:t xml:space="preserve">.2.2 </w:t>
      </w:r>
      <w:r w:rsidR="00E45609" w:rsidRPr="00CA5D69">
        <w:rPr>
          <w:rFonts w:ascii="Arial" w:hAnsi="Arial" w:cs="Arial"/>
          <w:b/>
          <w:bCs/>
          <w:sz w:val="22"/>
          <w:szCs w:val="22"/>
        </w:rPr>
        <w:tab/>
        <w:t>Litigations</w:t>
      </w:r>
    </w:p>
    <w:p w14:paraId="78B5C460" w14:textId="77777777" w:rsidR="00832565" w:rsidRPr="004F2837" w:rsidRDefault="00832565" w:rsidP="00832565">
      <w:pPr>
        <w:spacing w:before="120" w:after="120" w:line="380" w:lineRule="exact"/>
        <w:ind w:left="1080" w:hanging="360"/>
        <w:jc w:val="both"/>
        <w:rPr>
          <w:rFonts w:ascii="Arial" w:hAnsi="Arial" w:cstheme="minorBidi"/>
          <w:sz w:val="22"/>
          <w:szCs w:val="22"/>
          <w:cs/>
        </w:rPr>
      </w:pPr>
      <w:r w:rsidRPr="005C0DB9">
        <w:rPr>
          <w:rFonts w:ascii="Arial" w:hAnsi="Arial" w:cs="Arial"/>
          <w:sz w:val="22"/>
          <w:szCs w:val="22"/>
        </w:rPr>
        <w:t xml:space="preserve">1)   In March 2019 and May 2019, a subsidiary was sued in civil suits in which the plaintiffs sought to hold the subsidiary and other juristic persons accountable for the amount in dispute totaling Baht 187 million. </w:t>
      </w:r>
    </w:p>
    <w:p w14:paraId="703B823F" w14:textId="77777777" w:rsidR="00832565" w:rsidRDefault="00832565" w:rsidP="00832565">
      <w:pPr>
        <w:spacing w:before="120" w:after="120" w:line="380" w:lineRule="exact"/>
        <w:ind w:left="1080"/>
        <w:jc w:val="both"/>
        <w:rPr>
          <w:rFonts w:ascii="Arial" w:hAnsi="Arial" w:cs="Arial"/>
          <w:sz w:val="22"/>
          <w:szCs w:val="22"/>
        </w:rPr>
      </w:pPr>
      <w:r w:rsidRPr="005C0DB9">
        <w:rPr>
          <w:rFonts w:ascii="Arial" w:hAnsi="Arial" w:cs="Arial"/>
          <w:sz w:val="22"/>
          <w:szCs w:val="22"/>
        </w:rPr>
        <w:t xml:space="preserve">On 24 April 2023, the plaintiffs submitted an appeal to the Supreme Court for damages totaling Baht 102 million. On 20 July 2023, the subsidiary submitted an answer brief and filed an objection against the petition to file the appeal. Currently, these cases are under consideration by the Supreme Court. </w:t>
      </w:r>
    </w:p>
    <w:p w14:paraId="4E9FD1EB" w14:textId="74B78362" w:rsidR="00832565" w:rsidRDefault="00832565" w:rsidP="00832565">
      <w:pPr>
        <w:spacing w:before="120" w:after="120" w:line="380" w:lineRule="exact"/>
        <w:ind w:left="1080"/>
        <w:jc w:val="both"/>
        <w:rPr>
          <w:rFonts w:ascii="Arial" w:hAnsi="Arial" w:cs="Arial"/>
          <w:sz w:val="22"/>
          <w:szCs w:val="22"/>
        </w:rPr>
      </w:pPr>
      <w:r>
        <w:rPr>
          <w:rFonts w:ascii="Arial" w:hAnsi="Arial" w:cs="Arial"/>
          <w:sz w:val="22"/>
          <w:szCs w:val="22"/>
        </w:rPr>
        <w:t>For</w:t>
      </w:r>
      <w:r w:rsidRPr="00387CB7">
        <w:rPr>
          <w:rFonts w:ascii="Arial" w:hAnsi="Arial" w:cs="Arial"/>
          <w:sz w:val="22"/>
          <w:szCs w:val="22"/>
        </w:rPr>
        <w:t xml:space="preserve"> the case with the amount in dispute totaling Baht 64 million</w:t>
      </w:r>
      <w:r>
        <w:rPr>
          <w:rFonts w:ascii="Arial" w:hAnsi="Arial" w:cs="Arial"/>
          <w:sz w:val="22"/>
          <w:szCs w:val="22"/>
        </w:rPr>
        <w:t>, t</w:t>
      </w:r>
      <w:r w:rsidRPr="00387CB7">
        <w:rPr>
          <w:rFonts w:ascii="Arial" w:hAnsi="Arial" w:cs="Arial"/>
          <w:sz w:val="22"/>
          <w:szCs w:val="22"/>
        </w:rPr>
        <w:t>he Court of Appeal has completed the process of taking evidence</w:t>
      </w:r>
      <w:r>
        <w:rPr>
          <w:rFonts w:ascii="Arial" w:hAnsi="Arial" w:cs="Arial"/>
          <w:sz w:val="22"/>
          <w:szCs w:val="22"/>
        </w:rPr>
        <w:t>. T</w:t>
      </w:r>
      <w:r w:rsidRPr="005C0DB9">
        <w:rPr>
          <w:rFonts w:ascii="Arial" w:hAnsi="Arial" w:cs="Arial"/>
          <w:sz w:val="22"/>
          <w:szCs w:val="22"/>
        </w:rPr>
        <w:t xml:space="preserve">hese cases are under consideration by the Appeal Court. </w:t>
      </w:r>
    </w:p>
    <w:p w14:paraId="64450062" w14:textId="77777777" w:rsidR="00832565" w:rsidRDefault="00832565" w:rsidP="00832565">
      <w:pPr>
        <w:spacing w:before="120" w:after="120" w:line="380" w:lineRule="exact"/>
        <w:ind w:left="1080"/>
        <w:jc w:val="both"/>
        <w:rPr>
          <w:rFonts w:ascii="Arial" w:hAnsi="Arial" w:cs="Arial"/>
          <w:sz w:val="22"/>
          <w:szCs w:val="22"/>
        </w:rPr>
      </w:pPr>
      <w:r w:rsidRPr="005C0DB9">
        <w:rPr>
          <w:rFonts w:ascii="Arial" w:hAnsi="Arial" w:cs="Arial"/>
          <w:sz w:val="22"/>
          <w:szCs w:val="22"/>
        </w:rPr>
        <w:t>For the remaining cases with the amount in dispute totaling Baht 21 million</w:t>
      </w:r>
      <w:r w:rsidRPr="005C0DB9">
        <w:rPr>
          <w:rFonts w:ascii="Arial" w:hAnsi="Arial" w:cs="Arial"/>
          <w:color w:val="000000"/>
          <w:sz w:val="22"/>
          <w:szCs w:val="22"/>
        </w:rPr>
        <w:t>, the Court of Appeal ordered the Court of First Instance to conduct the taking of evidence. Currently</w:t>
      </w:r>
      <w:r w:rsidRPr="005C0DB9">
        <w:rPr>
          <w:rFonts w:ascii="Arial" w:hAnsi="Arial" w:cs="Arial"/>
          <w:sz w:val="22"/>
          <w:szCs w:val="22"/>
        </w:rPr>
        <w:t xml:space="preserve">, </w:t>
      </w:r>
      <w:r>
        <w:rPr>
          <w:rFonts w:ascii="Arial" w:hAnsi="Arial" w:cs="Arial"/>
          <w:sz w:val="22"/>
          <w:szCs w:val="22"/>
        </w:rPr>
        <w:t>the Court of First Instance has completed the process of taking evidence. These</w:t>
      </w:r>
      <w:r w:rsidRPr="005C0DB9">
        <w:rPr>
          <w:rFonts w:ascii="Arial" w:hAnsi="Arial" w:cs="Arial"/>
          <w:sz w:val="22"/>
          <w:szCs w:val="22"/>
        </w:rPr>
        <w:t xml:space="preserve"> cases are under consideration by the Appeal Court. </w:t>
      </w:r>
    </w:p>
    <w:p w14:paraId="462C8B8A" w14:textId="77777777" w:rsidR="00832565" w:rsidRPr="005C0DB9" w:rsidRDefault="00832565" w:rsidP="00832565">
      <w:pPr>
        <w:spacing w:before="120" w:after="120" w:line="380" w:lineRule="exact"/>
        <w:ind w:left="1080"/>
        <w:jc w:val="both"/>
        <w:rPr>
          <w:rFonts w:ascii="Arial" w:hAnsi="Arial" w:cs="Arial"/>
          <w:sz w:val="22"/>
          <w:szCs w:val="22"/>
          <w:highlight w:val="yellow"/>
        </w:rPr>
      </w:pPr>
      <w:r w:rsidRPr="005C0DB9">
        <w:rPr>
          <w:rFonts w:ascii="Arial" w:hAnsi="Arial" w:cs="Arial"/>
          <w:sz w:val="22"/>
          <w:szCs w:val="22"/>
        </w:rPr>
        <w:t>The management believes that these ongoing cases will not have a material impact on the subsidiary.</w:t>
      </w:r>
    </w:p>
    <w:p w14:paraId="35F2021A" w14:textId="77777777" w:rsidR="00832565" w:rsidRPr="005C0DB9" w:rsidRDefault="00832565" w:rsidP="00832565">
      <w:pPr>
        <w:spacing w:before="120" w:after="120" w:line="380" w:lineRule="exact"/>
        <w:ind w:left="1080" w:hanging="360"/>
        <w:jc w:val="both"/>
        <w:rPr>
          <w:rFonts w:ascii="Arial" w:hAnsi="Arial" w:cs="Arial"/>
          <w:sz w:val="22"/>
          <w:szCs w:val="22"/>
        </w:rPr>
      </w:pPr>
      <w:r w:rsidRPr="005C0DB9">
        <w:rPr>
          <w:rFonts w:ascii="Arial" w:hAnsi="Arial" w:cs="Arial"/>
          <w:sz w:val="22"/>
          <w:szCs w:val="22"/>
        </w:rPr>
        <w:t>2)   In May 2020 and June 2020, this subsidiary was sued in civil suits in which the plaintiffs sought to hold the subsidiary and other juristic persons responsible for a total of Baht 29 million in damages. Currently, the cases have been temporarily disposed</w:t>
      </w:r>
      <w:r w:rsidRPr="005C0DB9">
        <w:rPr>
          <w:rFonts w:ascii="Arial" w:hAnsi="Arial" w:cs="Arial"/>
          <w:sz w:val="22"/>
          <w:szCs w:val="22"/>
          <w:cs/>
        </w:rPr>
        <w:t xml:space="preserve"> </w:t>
      </w:r>
      <w:r w:rsidRPr="005C0DB9">
        <w:rPr>
          <w:rFonts w:ascii="Arial" w:hAnsi="Arial" w:cs="Arial"/>
          <w:sz w:val="22"/>
          <w:szCs w:val="22"/>
        </w:rPr>
        <w:t>of. The management believes that these ongoing cases will not have a material impact on the subsidiary.</w:t>
      </w:r>
    </w:p>
    <w:p w14:paraId="2047788A" w14:textId="1E47C0A2" w:rsidR="00832565" w:rsidRPr="00A00F8A" w:rsidRDefault="00832565" w:rsidP="00832565">
      <w:pPr>
        <w:spacing w:before="120" w:after="120" w:line="380" w:lineRule="exact"/>
        <w:ind w:left="1080" w:hanging="360"/>
        <w:jc w:val="both"/>
        <w:rPr>
          <w:rFonts w:ascii="Cordia New" w:hAnsi="Cordia New" w:cs="Cordia New"/>
          <w:sz w:val="22"/>
          <w:szCs w:val="22"/>
        </w:rPr>
      </w:pPr>
      <w:r w:rsidRPr="005C0DB9">
        <w:rPr>
          <w:rFonts w:ascii="Arial" w:hAnsi="Arial" w:cs="Arial"/>
          <w:sz w:val="22"/>
          <w:szCs w:val="22"/>
        </w:rPr>
        <w:t xml:space="preserve">3)   On 12 October 2023, the subsidiary </w:t>
      </w:r>
      <w:r w:rsidRPr="005C51D2">
        <w:rPr>
          <w:rFonts w:ascii="Arial" w:hAnsi="Arial" w:cs="Arial"/>
          <w:sz w:val="22"/>
          <w:szCs w:val="22"/>
        </w:rPr>
        <w:t xml:space="preserve">was sued in civil suits in which the plaintiffs sought to hold the Company responsible for a total of Baht 13 million in damages. </w:t>
      </w:r>
      <w:r>
        <w:rPr>
          <w:rFonts w:ascii="Arial" w:hAnsi="Arial" w:cs="Arial"/>
          <w:sz w:val="22"/>
          <w:szCs w:val="22"/>
        </w:rPr>
        <w:t>T</w:t>
      </w:r>
      <w:r w:rsidRPr="005C51D2">
        <w:rPr>
          <w:rFonts w:ascii="Arial" w:hAnsi="Arial" w:cs="Arial"/>
          <w:sz w:val="22"/>
          <w:szCs w:val="22"/>
        </w:rPr>
        <w:t xml:space="preserve">he Court of First Instance </w:t>
      </w:r>
      <w:r>
        <w:rPr>
          <w:rFonts w:ascii="Arial" w:hAnsi="Arial" w:cs="Arial"/>
          <w:sz w:val="22"/>
          <w:szCs w:val="22"/>
        </w:rPr>
        <w:t xml:space="preserve">pronounced </w:t>
      </w:r>
      <w:r w:rsidRPr="005C51D2">
        <w:rPr>
          <w:rFonts w:ascii="Arial" w:hAnsi="Arial" w:cs="Arial"/>
          <w:sz w:val="22"/>
          <w:szCs w:val="22"/>
        </w:rPr>
        <w:t xml:space="preserve">its judgment </w:t>
      </w:r>
      <w:r>
        <w:rPr>
          <w:rFonts w:ascii="Arial" w:hAnsi="Arial" w:cs="Arial"/>
          <w:sz w:val="22"/>
          <w:szCs w:val="22"/>
        </w:rPr>
        <w:t xml:space="preserve">dismissing the case </w:t>
      </w:r>
      <w:r w:rsidRPr="005C51D2">
        <w:rPr>
          <w:rFonts w:ascii="Arial" w:hAnsi="Arial" w:cs="Arial"/>
          <w:sz w:val="22"/>
          <w:szCs w:val="22"/>
        </w:rPr>
        <w:t>on 10 September 2024</w:t>
      </w:r>
      <w:r w:rsidR="00604270" w:rsidRPr="00604270">
        <w:rPr>
          <w:rFonts w:ascii="Arial" w:hAnsi="Arial" w:cs="Arial"/>
          <w:sz w:val="22"/>
          <w:szCs w:val="22"/>
        </w:rPr>
        <w:t xml:space="preserve"> and the </w:t>
      </w:r>
      <w:r>
        <w:rPr>
          <w:rFonts w:ascii="Arial" w:hAnsi="Arial" w:cs="Arial"/>
          <w:sz w:val="22"/>
          <w:szCs w:val="22"/>
        </w:rPr>
        <w:t xml:space="preserve">plaintiff </w:t>
      </w:r>
      <w:r w:rsidR="00604270" w:rsidRPr="00604270">
        <w:rPr>
          <w:rFonts w:ascii="Arial" w:hAnsi="Arial" w:cs="Arial"/>
          <w:sz w:val="22"/>
          <w:szCs w:val="22"/>
        </w:rPr>
        <w:t>filed</w:t>
      </w:r>
      <w:r>
        <w:rPr>
          <w:rFonts w:ascii="Arial" w:hAnsi="Arial" w:cs="Arial"/>
          <w:sz w:val="22"/>
          <w:szCs w:val="22"/>
        </w:rPr>
        <w:t xml:space="preserve"> an appeal</w:t>
      </w:r>
      <w:r w:rsidR="00604270" w:rsidRPr="00604270">
        <w:rPr>
          <w:rFonts w:ascii="Arial" w:hAnsi="Arial" w:cs="Arial"/>
          <w:sz w:val="22"/>
          <w:szCs w:val="22"/>
        </w:rPr>
        <w:t xml:space="preserve"> on 8 January 2025. Currently, the case is in the process where the plaintiff is serving the defendant with a copy of the appeal. The management believes that these</w:t>
      </w:r>
      <w:r w:rsidRPr="005C0DB9">
        <w:rPr>
          <w:rFonts w:ascii="Arial" w:hAnsi="Arial" w:cs="Arial"/>
          <w:sz w:val="22"/>
          <w:szCs w:val="22"/>
        </w:rPr>
        <w:t xml:space="preserve"> ongoing </w:t>
      </w:r>
      <w:r w:rsidR="00604270" w:rsidRPr="00604270">
        <w:rPr>
          <w:rFonts w:ascii="Arial" w:hAnsi="Arial" w:cs="Arial"/>
          <w:sz w:val="22"/>
          <w:szCs w:val="22"/>
        </w:rPr>
        <w:t>cases</w:t>
      </w:r>
      <w:r w:rsidRPr="005C0DB9">
        <w:rPr>
          <w:rFonts w:ascii="Arial" w:hAnsi="Arial" w:cs="Arial"/>
          <w:sz w:val="22"/>
          <w:szCs w:val="22"/>
        </w:rPr>
        <w:t xml:space="preserve"> will not have a material impact on the subsidiary.</w:t>
      </w:r>
    </w:p>
    <w:p w14:paraId="6A7407EC" w14:textId="77777777" w:rsidR="00B62451" w:rsidRDefault="00B6245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85358C" w14:textId="3EFDCFE2" w:rsidR="000508CA" w:rsidRPr="00253000" w:rsidRDefault="008E7364" w:rsidP="00B62451">
      <w:pPr>
        <w:tabs>
          <w:tab w:val="left" w:pos="1620"/>
          <w:tab w:val="left" w:pos="2880"/>
          <w:tab w:val="right" w:pos="7020"/>
          <w:tab w:val="right" w:pos="846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4</w:t>
      </w:r>
      <w:r w:rsidR="001464C8">
        <w:rPr>
          <w:rFonts w:ascii="Arial" w:hAnsi="Arial" w:cs="Arial"/>
          <w:b/>
          <w:bCs/>
          <w:sz w:val="22"/>
          <w:szCs w:val="22"/>
        </w:rPr>
        <w:t>3</w:t>
      </w:r>
      <w:r w:rsidR="000508CA" w:rsidRPr="00CA5D69">
        <w:rPr>
          <w:rFonts w:ascii="Arial" w:hAnsi="Arial" w:cs="Arial"/>
          <w:b/>
          <w:bCs/>
          <w:sz w:val="22"/>
          <w:szCs w:val="22"/>
        </w:rPr>
        <w:t>.</w:t>
      </w:r>
      <w:r w:rsidR="000508CA" w:rsidRPr="00CA5D69">
        <w:rPr>
          <w:rFonts w:ascii="Arial" w:hAnsi="Arial" w:cs="Arial"/>
          <w:b/>
          <w:bCs/>
          <w:sz w:val="22"/>
          <w:szCs w:val="22"/>
        </w:rPr>
        <w:tab/>
        <w:t>Segment information</w:t>
      </w:r>
    </w:p>
    <w:p w14:paraId="3D54A890" w14:textId="77777777" w:rsidR="00F9660D" w:rsidRPr="00CA5D69" w:rsidRDefault="00F9660D" w:rsidP="00B62451">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make decisions about the allocation of resources to the segment and assess its performance. </w:t>
      </w:r>
    </w:p>
    <w:p w14:paraId="73D37B05" w14:textId="28714A03" w:rsidR="00F9660D" w:rsidRPr="00CA5D69" w:rsidRDefault="00F9660D" w:rsidP="00B62451">
      <w:pPr>
        <w:spacing w:before="120" w:after="120" w:line="380" w:lineRule="exact"/>
        <w:ind w:left="540" w:hanging="540"/>
        <w:jc w:val="thaiDistribute"/>
        <w:rPr>
          <w:rFonts w:ascii="Arial" w:hAnsi="Arial" w:cs="Arial"/>
          <w:b/>
          <w:bCs/>
          <w:sz w:val="22"/>
          <w:szCs w:val="22"/>
        </w:rPr>
      </w:pPr>
      <w:r w:rsidRPr="00CA5D69">
        <w:rPr>
          <w:rFonts w:ascii="Arial" w:hAnsi="Arial" w:cs="Arial"/>
          <w:sz w:val="22"/>
          <w:szCs w:val="22"/>
        </w:rPr>
        <w:tab/>
        <w:t>For management purposes, the Group is organised into business units based on its products and services and have the following four reportable segments:</w:t>
      </w:r>
    </w:p>
    <w:p w14:paraId="13235F70" w14:textId="6B888344"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securities and derivatives brokerage segment, which provides brokering services for both local and foreign investors</w:t>
      </w:r>
    </w:p>
    <w:p w14:paraId="4F10FF76" w14:textId="6F20AA4E"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investment banking segment, which provides financial advisory services and underwriting services</w:t>
      </w:r>
    </w:p>
    <w:p w14:paraId="5A253F69" w14:textId="53327409"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fund management segment, which provides fund management services and investments in unit trusts</w:t>
      </w:r>
    </w:p>
    <w:p w14:paraId="6CD5096C" w14:textId="706869D0" w:rsidR="00A00F8A" w:rsidRDefault="00F9660D" w:rsidP="00DE30C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investment trading segment, which provides buys, sells and exchanges securities in its own accounts, as a regular business activity</w:t>
      </w:r>
    </w:p>
    <w:p w14:paraId="7DAA483A" w14:textId="61A40808" w:rsidR="00F9660D" w:rsidRPr="00CA5D69" w:rsidRDefault="00F9660D" w:rsidP="00F9660D">
      <w:pPr>
        <w:spacing w:before="120" w:after="120" w:line="380" w:lineRule="exact"/>
        <w:ind w:left="540"/>
        <w:jc w:val="thaiDistribute"/>
        <w:rPr>
          <w:rFonts w:ascii="Arial" w:hAnsi="Arial" w:cs="Arial"/>
          <w:sz w:val="22"/>
          <w:szCs w:val="22"/>
        </w:rPr>
      </w:pPr>
      <w:r w:rsidRPr="00CA5D69">
        <w:rPr>
          <w:rFonts w:ascii="Arial" w:hAnsi="Arial" w:cs="Arial"/>
          <w:sz w:val="22"/>
          <w:szCs w:val="22"/>
        </w:rPr>
        <w:t>The Group has combined the back office, equity derivatives, Wealth Plus, and treasury operating segments and presented them as single reportable segment called “Other segments”.</w:t>
      </w:r>
    </w:p>
    <w:p w14:paraId="08A1E377" w14:textId="7FE59737" w:rsidR="00F9660D" w:rsidRPr="00CA5D69" w:rsidRDefault="00F9660D" w:rsidP="00F9660D">
      <w:pPr>
        <w:spacing w:before="120" w:after="120" w:line="380" w:lineRule="exact"/>
        <w:ind w:left="547"/>
        <w:jc w:val="thaiDistribute"/>
        <w:rPr>
          <w:rFonts w:ascii="Arial" w:hAnsi="Arial" w:cs="Arial"/>
          <w:b/>
          <w:bCs/>
          <w:sz w:val="22"/>
          <w:szCs w:val="22"/>
        </w:rPr>
      </w:pPr>
      <w:r w:rsidRPr="00CA5D69">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on a basis consistent with that used to measure operating profit or loss and total assets in the financial statements. However, income taxes of the Group </w:t>
      </w:r>
      <w:proofErr w:type="gramStart"/>
      <w:r w:rsidRPr="00CA5D69">
        <w:rPr>
          <w:rFonts w:ascii="Arial" w:hAnsi="Arial" w:cs="Arial"/>
          <w:sz w:val="22"/>
          <w:szCs w:val="22"/>
        </w:rPr>
        <w:t>is</w:t>
      </w:r>
      <w:proofErr w:type="gramEnd"/>
      <w:r w:rsidRPr="00CA5D69">
        <w:rPr>
          <w:rFonts w:ascii="Arial" w:hAnsi="Arial" w:cs="Arial"/>
          <w:sz w:val="22"/>
          <w:szCs w:val="22"/>
        </w:rPr>
        <w:t xml:space="preserve"> managed on a Group basis and are not allocated to operating segments.</w:t>
      </w:r>
    </w:p>
    <w:p w14:paraId="45A01297" w14:textId="77777777" w:rsidR="00F9660D" w:rsidRPr="00CA5D69" w:rsidRDefault="00F9660D" w:rsidP="00F9660D">
      <w:pPr>
        <w:tabs>
          <w:tab w:val="left" w:pos="540"/>
        </w:tabs>
        <w:spacing w:before="120" w:after="120" w:line="380" w:lineRule="exact"/>
        <w:ind w:left="547" w:hanging="540"/>
        <w:jc w:val="thaiDistribute"/>
        <w:rPr>
          <w:rFonts w:ascii="Arial" w:hAnsi="Arial" w:cs="Arial"/>
          <w:sz w:val="22"/>
          <w:szCs w:val="22"/>
        </w:rPr>
      </w:pPr>
      <w:r w:rsidRPr="00CA5D69">
        <w:rPr>
          <w:rFonts w:ascii="Arial" w:hAnsi="Arial" w:cs="Arial"/>
          <w:sz w:val="22"/>
          <w:szCs w:val="22"/>
        </w:rPr>
        <w:tab/>
        <w:t>The basis of accounting for any transactions between reportable segments is consistent with that for third party transactions.</w:t>
      </w:r>
    </w:p>
    <w:p w14:paraId="1E962ABA" w14:textId="77777777" w:rsidR="00B62451" w:rsidRDefault="00B6245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8F5F3D6" w14:textId="0060D9F5" w:rsidR="00F9660D" w:rsidRPr="00CA5D69" w:rsidRDefault="00F9660D" w:rsidP="0057123C">
      <w:pPr>
        <w:tabs>
          <w:tab w:val="left" w:pos="540"/>
        </w:tabs>
        <w:spacing w:before="120" w:line="380" w:lineRule="exact"/>
        <w:ind w:left="547" w:hanging="547"/>
        <w:jc w:val="thaiDistribute"/>
        <w:rPr>
          <w:rFonts w:ascii="Arial" w:hAnsi="Arial" w:cs="Arial"/>
          <w:sz w:val="22"/>
          <w:szCs w:val="22"/>
        </w:rPr>
      </w:pPr>
      <w:r w:rsidRPr="00CA5D69">
        <w:rPr>
          <w:rFonts w:ascii="Arial" w:hAnsi="Arial" w:cs="Arial"/>
          <w:sz w:val="22"/>
          <w:szCs w:val="22"/>
        </w:rPr>
        <w:lastRenderedPageBreak/>
        <w:tab/>
        <w:t>The following tables present revenue</w:t>
      </w:r>
      <w:r w:rsidR="00136598">
        <w:rPr>
          <w:rFonts w:ascii="Arial" w:hAnsi="Arial" w:cs="Arial"/>
          <w:sz w:val="22"/>
          <w:szCs w:val="22"/>
        </w:rPr>
        <w:t xml:space="preserve"> and operating result </w:t>
      </w:r>
      <w:r w:rsidRPr="00CA5D69">
        <w:rPr>
          <w:rFonts w:ascii="Arial" w:hAnsi="Arial" w:cs="Arial"/>
          <w:sz w:val="22"/>
          <w:szCs w:val="22"/>
        </w:rPr>
        <w:t xml:space="preserve">regarding the Group’s operating segments for the years ended 31 December </w:t>
      </w:r>
      <w:r w:rsidR="00EF51EA">
        <w:rPr>
          <w:rFonts w:ascii="Arial" w:hAnsi="Arial" w:cs="Arial"/>
          <w:sz w:val="22"/>
          <w:szCs w:val="22"/>
        </w:rPr>
        <w:t>2024</w:t>
      </w:r>
      <w:r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xml:space="preserve">, respectively. </w:t>
      </w:r>
    </w:p>
    <w:p w14:paraId="2749E575" w14:textId="2A4EB740" w:rsidR="00F9660D" w:rsidRPr="00CA5D69" w:rsidRDefault="00F9660D" w:rsidP="00B62451">
      <w:pPr>
        <w:tabs>
          <w:tab w:val="left" w:pos="900"/>
        </w:tabs>
        <w:spacing w:line="380" w:lineRule="exact"/>
        <w:ind w:left="360" w:right="-7"/>
        <w:jc w:val="right"/>
        <w:rPr>
          <w:rFonts w:ascii="Arial" w:hAnsi="Arial" w:cs="Arial"/>
          <w:sz w:val="11"/>
          <w:szCs w:val="11"/>
        </w:rPr>
      </w:pPr>
      <w:r w:rsidRPr="00CA5D69">
        <w:rPr>
          <w:rFonts w:ascii="Arial" w:hAnsi="Arial" w:cs="Arial"/>
          <w:sz w:val="11"/>
          <w:szCs w:val="11"/>
        </w:rPr>
        <w:t>(Unit: Million Baht)</w:t>
      </w:r>
    </w:p>
    <w:tbl>
      <w:tblPr>
        <w:tblW w:w="9525" w:type="dxa"/>
        <w:tblInd w:w="558" w:type="dxa"/>
        <w:tblLayout w:type="fixed"/>
        <w:tblLook w:val="01E0" w:firstRow="1" w:lastRow="1" w:firstColumn="1" w:lastColumn="1" w:noHBand="0" w:noVBand="0"/>
      </w:tblPr>
      <w:tblGrid>
        <w:gridCol w:w="1421"/>
        <w:gridCol w:w="631"/>
        <w:gridCol w:w="630"/>
        <w:gridCol w:w="540"/>
        <w:gridCol w:w="540"/>
        <w:gridCol w:w="540"/>
        <w:gridCol w:w="450"/>
        <w:gridCol w:w="450"/>
        <w:gridCol w:w="540"/>
        <w:gridCol w:w="450"/>
        <w:gridCol w:w="450"/>
        <w:gridCol w:w="540"/>
        <w:gridCol w:w="540"/>
        <w:gridCol w:w="540"/>
        <w:gridCol w:w="720"/>
        <w:gridCol w:w="543"/>
      </w:tblGrid>
      <w:tr w:rsidR="00CA5D69" w:rsidRPr="00CA5D69" w14:paraId="61520A8F" w14:textId="77777777" w:rsidTr="00B62451">
        <w:trPr>
          <w:gridAfter w:val="1"/>
          <w:wAfter w:w="542" w:type="dxa"/>
        </w:trPr>
        <w:tc>
          <w:tcPr>
            <w:tcW w:w="1422" w:type="dxa"/>
          </w:tcPr>
          <w:p w14:paraId="58F477FE" w14:textId="77777777" w:rsidR="00F9660D" w:rsidRPr="00CA5D69" w:rsidRDefault="00F9660D" w:rsidP="006A6104">
            <w:pPr>
              <w:spacing w:line="260" w:lineRule="exact"/>
              <w:ind w:right="-43"/>
              <w:jc w:val="thaiDistribute"/>
              <w:rPr>
                <w:rFonts w:ascii="Arial" w:hAnsi="Arial" w:cs="Arial"/>
                <w:sz w:val="11"/>
                <w:szCs w:val="11"/>
              </w:rPr>
            </w:pPr>
          </w:p>
        </w:tc>
        <w:tc>
          <w:tcPr>
            <w:tcW w:w="1261" w:type="dxa"/>
            <w:gridSpan w:val="2"/>
          </w:tcPr>
          <w:p w14:paraId="35AC37D8"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2AE73AE1"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03CA8250"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0AF5EFDD" w14:textId="77777777" w:rsidR="00F9660D" w:rsidRPr="00CA5D69" w:rsidRDefault="00F9660D" w:rsidP="006A6104">
            <w:pPr>
              <w:spacing w:line="260" w:lineRule="exact"/>
              <w:ind w:right="-43"/>
              <w:rPr>
                <w:rFonts w:ascii="Arial" w:hAnsi="Arial" w:cs="Arial"/>
                <w:sz w:val="11"/>
                <w:szCs w:val="11"/>
              </w:rPr>
            </w:pPr>
          </w:p>
        </w:tc>
        <w:tc>
          <w:tcPr>
            <w:tcW w:w="900" w:type="dxa"/>
            <w:gridSpan w:val="2"/>
          </w:tcPr>
          <w:p w14:paraId="17FF98A0" w14:textId="77777777" w:rsidR="00F9660D" w:rsidRPr="00CA5D69" w:rsidRDefault="00F9660D" w:rsidP="006A6104">
            <w:pPr>
              <w:spacing w:line="260" w:lineRule="exact"/>
              <w:ind w:right="-43"/>
              <w:rPr>
                <w:rFonts w:ascii="Arial" w:hAnsi="Arial" w:cs="Arial"/>
                <w:sz w:val="11"/>
                <w:szCs w:val="11"/>
                <w:u w:val="single"/>
              </w:rPr>
            </w:pPr>
          </w:p>
        </w:tc>
        <w:tc>
          <w:tcPr>
            <w:tcW w:w="1080" w:type="dxa"/>
            <w:gridSpan w:val="2"/>
          </w:tcPr>
          <w:p w14:paraId="438EF376" w14:textId="77777777" w:rsidR="00F9660D" w:rsidRPr="00CA5D69" w:rsidRDefault="00F9660D" w:rsidP="006A6104">
            <w:pPr>
              <w:spacing w:line="260" w:lineRule="exact"/>
              <w:ind w:right="-43"/>
              <w:rPr>
                <w:rFonts w:ascii="Arial" w:hAnsi="Arial" w:cs="Arial"/>
                <w:sz w:val="11"/>
                <w:szCs w:val="11"/>
                <w:u w:val="single"/>
              </w:rPr>
            </w:pPr>
          </w:p>
        </w:tc>
        <w:tc>
          <w:tcPr>
            <w:tcW w:w="1260" w:type="dxa"/>
            <w:gridSpan w:val="2"/>
          </w:tcPr>
          <w:p w14:paraId="5E1EDEB1" w14:textId="77777777" w:rsidR="00F9660D" w:rsidRPr="00CA5D69" w:rsidRDefault="00F9660D" w:rsidP="006A6104">
            <w:pPr>
              <w:spacing w:line="260" w:lineRule="exact"/>
              <w:ind w:right="-43"/>
              <w:jc w:val="center"/>
              <w:rPr>
                <w:rFonts w:ascii="Arial" w:hAnsi="Arial" w:cs="Arial"/>
                <w:sz w:val="11"/>
                <w:szCs w:val="11"/>
                <w:u w:val="single"/>
              </w:rPr>
            </w:pPr>
          </w:p>
        </w:tc>
      </w:tr>
      <w:tr w:rsidR="00CA5D69" w:rsidRPr="00CA5D69" w14:paraId="03258BC3" w14:textId="77777777" w:rsidTr="00B62451">
        <w:trPr>
          <w:gridAfter w:val="1"/>
          <w:wAfter w:w="542" w:type="dxa"/>
        </w:trPr>
        <w:tc>
          <w:tcPr>
            <w:tcW w:w="1422" w:type="dxa"/>
          </w:tcPr>
          <w:p w14:paraId="236BFD1F" w14:textId="77777777" w:rsidR="00F9660D" w:rsidRPr="00CA5D69" w:rsidRDefault="00F9660D" w:rsidP="006A6104">
            <w:pPr>
              <w:spacing w:line="260" w:lineRule="exact"/>
              <w:ind w:right="-43"/>
              <w:jc w:val="thaiDistribute"/>
              <w:rPr>
                <w:rFonts w:ascii="Arial" w:hAnsi="Arial" w:cs="Arial"/>
                <w:sz w:val="11"/>
                <w:szCs w:val="11"/>
              </w:rPr>
            </w:pPr>
          </w:p>
        </w:tc>
        <w:tc>
          <w:tcPr>
            <w:tcW w:w="1261" w:type="dxa"/>
            <w:gridSpan w:val="2"/>
          </w:tcPr>
          <w:p w14:paraId="00DA5AB1"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53D5F644"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525570DC"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32D78B4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1206F71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3041EE18" w14:textId="77777777" w:rsidR="00F9660D" w:rsidRPr="00CA5D69" w:rsidRDefault="00F9660D" w:rsidP="006A6104">
            <w:pPr>
              <w:spacing w:line="260" w:lineRule="exact"/>
              <w:ind w:right="-43"/>
              <w:jc w:val="center"/>
              <w:rPr>
                <w:rFonts w:ascii="Arial" w:hAnsi="Arial" w:cs="Arial"/>
                <w:sz w:val="11"/>
                <w:szCs w:val="11"/>
              </w:rPr>
            </w:pPr>
          </w:p>
        </w:tc>
        <w:tc>
          <w:tcPr>
            <w:tcW w:w="1260" w:type="dxa"/>
            <w:gridSpan w:val="2"/>
          </w:tcPr>
          <w:p w14:paraId="6C57E628" w14:textId="77777777" w:rsidR="00F9660D" w:rsidRPr="00CA5D69" w:rsidRDefault="00F9660D" w:rsidP="006A6104">
            <w:pPr>
              <w:tabs>
                <w:tab w:val="center" w:pos="498"/>
              </w:tabs>
              <w:spacing w:line="260" w:lineRule="exact"/>
              <w:ind w:right="-43"/>
              <w:rPr>
                <w:rFonts w:ascii="Arial" w:hAnsi="Arial" w:cs="Arial"/>
                <w:sz w:val="11"/>
                <w:szCs w:val="11"/>
                <w:u w:val="single"/>
              </w:rPr>
            </w:pPr>
            <w:r w:rsidRPr="00CA5D69">
              <w:rPr>
                <w:rFonts w:ascii="Arial" w:hAnsi="Arial" w:cs="Arial"/>
                <w:sz w:val="11"/>
                <w:szCs w:val="11"/>
              </w:rPr>
              <w:tab/>
              <w:t>Consolidated</w:t>
            </w:r>
          </w:p>
        </w:tc>
      </w:tr>
      <w:tr w:rsidR="00CA5D69" w:rsidRPr="00CA5D69" w14:paraId="708A854E" w14:textId="77777777" w:rsidTr="00B62451">
        <w:trPr>
          <w:gridAfter w:val="1"/>
          <w:wAfter w:w="542" w:type="dxa"/>
        </w:trPr>
        <w:tc>
          <w:tcPr>
            <w:tcW w:w="1422" w:type="dxa"/>
          </w:tcPr>
          <w:p w14:paraId="526F7BCD" w14:textId="77777777" w:rsidR="00F9660D" w:rsidRPr="00CA5D69" w:rsidRDefault="00F9660D" w:rsidP="006A6104">
            <w:pPr>
              <w:spacing w:line="260" w:lineRule="exact"/>
              <w:ind w:right="-43"/>
              <w:jc w:val="center"/>
              <w:rPr>
                <w:rFonts w:ascii="Arial" w:hAnsi="Arial" w:cs="Arial"/>
                <w:sz w:val="11"/>
                <w:szCs w:val="11"/>
              </w:rPr>
            </w:pPr>
          </w:p>
        </w:tc>
        <w:tc>
          <w:tcPr>
            <w:tcW w:w="1261" w:type="dxa"/>
            <w:gridSpan w:val="2"/>
          </w:tcPr>
          <w:p w14:paraId="19ED37A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3C7CB36C"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16FC011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5CC29470"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2FC578A9" w14:textId="77777777" w:rsidR="00F9660D" w:rsidRPr="00CA5D69" w:rsidRDefault="00F9660D" w:rsidP="006A6104">
            <w:pPr>
              <w:pBdr>
                <w:bottom w:val="single" w:sz="4" w:space="1" w:color="auto"/>
              </w:pBdr>
              <w:tabs>
                <w:tab w:val="center" w:pos="498"/>
              </w:tabs>
              <w:spacing w:line="26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45B2BB6B"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74CCD168"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financial statements</w:t>
            </w:r>
          </w:p>
        </w:tc>
      </w:tr>
      <w:tr w:rsidR="00CA5D69" w:rsidRPr="00CA5D69" w14:paraId="45D690A8" w14:textId="77777777" w:rsidTr="00B62451">
        <w:trPr>
          <w:gridAfter w:val="1"/>
          <w:wAfter w:w="542" w:type="dxa"/>
        </w:trPr>
        <w:tc>
          <w:tcPr>
            <w:tcW w:w="1422" w:type="dxa"/>
          </w:tcPr>
          <w:p w14:paraId="0D28EB5D" w14:textId="77777777" w:rsidR="00F9660D" w:rsidRPr="00CA5D69" w:rsidRDefault="00F9660D" w:rsidP="006A6104">
            <w:pPr>
              <w:spacing w:line="260" w:lineRule="exact"/>
              <w:ind w:right="-43"/>
              <w:jc w:val="thaiDistribute"/>
              <w:rPr>
                <w:rFonts w:ascii="Arial" w:hAnsi="Arial" w:cs="Arial"/>
                <w:sz w:val="11"/>
                <w:szCs w:val="11"/>
              </w:rPr>
            </w:pPr>
          </w:p>
        </w:tc>
        <w:tc>
          <w:tcPr>
            <w:tcW w:w="631" w:type="dxa"/>
          </w:tcPr>
          <w:p w14:paraId="75DA0328" w14:textId="563E13BD"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630" w:type="dxa"/>
          </w:tcPr>
          <w:p w14:paraId="47B81476" w14:textId="46FBE6D1"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7BF5C150" w14:textId="5182B794"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1E062116" w14:textId="58723743"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6C3008C1" w14:textId="3644E7B8"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450" w:type="dxa"/>
          </w:tcPr>
          <w:p w14:paraId="09CCC40F" w14:textId="24A76358"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450" w:type="dxa"/>
          </w:tcPr>
          <w:p w14:paraId="0F8A3551" w14:textId="4BA83013"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442C0AF0" w14:textId="053967E4"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450" w:type="dxa"/>
          </w:tcPr>
          <w:p w14:paraId="68AC80F6" w14:textId="27A6DA9C"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450" w:type="dxa"/>
          </w:tcPr>
          <w:p w14:paraId="3CDC4D29" w14:textId="42783ACB"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6A88F808" w14:textId="4C99C920"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23A03874" w14:textId="21C0AB1A"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54A2830B" w14:textId="36E1099B"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720" w:type="dxa"/>
          </w:tcPr>
          <w:p w14:paraId="798A3314" w14:textId="3E321D88" w:rsidR="00F9660D" w:rsidRPr="00CA5D69" w:rsidRDefault="00EF51EA"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r>
      <w:tr w:rsidR="00CA5D69" w:rsidRPr="00CA5D69" w14:paraId="36B3340E" w14:textId="77777777" w:rsidTr="00B62451">
        <w:trPr>
          <w:gridAfter w:val="1"/>
          <w:wAfter w:w="542" w:type="dxa"/>
        </w:trPr>
        <w:tc>
          <w:tcPr>
            <w:tcW w:w="1422" w:type="dxa"/>
          </w:tcPr>
          <w:p w14:paraId="537869C0" w14:textId="77777777" w:rsidR="00F9660D" w:rsidRPr="00CA5D69" w:rsidRDefault="00F9660D" w:rsidP="006A6104">
            <w:pPr>
              <w:spacing w:line="260" w:lineRule="exact"/>
              <w:ind w:right="-18"/>
              <w:rPr>
                <w:rFonts w:ascii="Arial" w:hAnsi="Arial" w:cs="Arial"/>
                <w:sz w:val="11"/>
                <w:szCs w:val="11"/>
                <w:cs/>
              </w:rPr>
            </w:pPr>
            <w:r w:rsidRPr="00CA5D69">
              <w:rPr>
                <w:rFonts w:ascii="Arial" w:hAnsi="Arial" w:cs="Arial"/>
                <w:sz w:val="11"/>
                <w:szCs w:val="11"/>
              </w:rPr>
              <w:t>Revenue from external</w:t>
            </w:r>
          </w:p>
        </w:tc>
        <w:tc>
          <w:tcPr>
            <w:tcW w:w="631" w:type="dxa"/>
          </w:tcPr>
          <w:p w14:paraId="4D7DDA1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630" w:type="dxa"/>
          </w:tcPr>
          <w:p w14:paraId="7024A16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85119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A3AF4BE"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540" w:type="dxa"/>
          </w:tcPr>
          <w:p w14:paraId="72CC01E0"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1770DAF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5F8C5765"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601A399"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450" w:type="dxa"/>
          </w:tcPr>
          <w:p w14:paraId="27EDD942"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6AB487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AADE1E7"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BC02F2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6DD31D9"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720" w:type="dxa"/>
          </w:tcPr>
          <w:p w14:paraId="2ECE2D79" w14:textId="77777777" w:rsidR="00F9660D" w:rsidRPr="00CA5D69" w:rsidRDefault="00F9660D" w:rsidP="006A6104">
            <w:pPr>
              <w:spacing w:line="260" w:lineRule="exact"/>
              <w:ind w:right="-43"/>
              <w:jc w:val="center"/>
              <w:rPr>
                <w:rFonts w:ascii="Arial" w:hAnsi="Arial" w:cs="Arial"/>
                <w:sz w:val="11"/>
                <w:szCs w:val="11"/>
              </w:rPr>
            </w:pPr>
          </w:p>
        </w:tc>
      </w:tr>
      <w:tr w:rsidR="00243C02" w:rsidRPr="00CA5D69" w14:paraId="7ACBC85B" w14:textId="77777777" w:rsidTr="00B62451">
        <w:trPr>
          <w:gridAfter w:val="1"/>
          <w:wAfter w:w="542" w:type="dxa"/>
          <w:trHeight w:val="171"/>
        </w:trPr>
        <w:tc>
          <w:tcPr>
            <w:tcW w:w="1422" w:type="dxa"/>
          </w:tcPr>
          <w:p w14:paraId="13E0C04D" w14:textId="77777777" w:rsidR="00243C02" w:rsidRPr="00CA5D69" w:rsidRDefault="00243C02" w:rsidP="00243C02">
            <w:pPr>
              <w:spacing w:line="26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1" w:type="dxa"/>
          </w:tcPr>
          <w:p w14:paraId="303DFAD4" w14:textId="70EEDC8A" w:rsidR="00243C02" w:rsidRPr="00CA5D69" w:rsidRDefault="0085660B" w:rsidP="0085660B">
            <w:pPr>
              <w:tabs>
                <w:tab w:val="decimal" w:pos="420"/>
              </w:tabs>
              <w:spacing w:line="260" w:lineRule="exact"/>
              <w:ind w:right="-43"/>
              <w:rPr>
                <w:rFonts w:ascii="Arial" w:hAnsi="Arial" w:cs="Arial"/>
                <w:sz w:val="11"/>
                <w:szCs w:val="11"/>
              </w:rPr>
            </w:pPr>
            <w:r>
              <w:rPr>
                <w:rFonts w:ascii="Arial" w:hAnsi="Arial" w:cs="Arial"/>
                <w:sz w:val="11"/>
                <w:szCs w:val="11"/>
              </w:rPr>
              <w:t>500</w:t>
            </w:r>
          </w:p>
        </w:tc>
        <w:tc>
          <w:tcPr>
            <w:tcW w:w="630" w:type="dxa"/>
          </w:tcPr>
          <w:p w14:paraId="54CC5AFA" w14:textId="2DC450FF" w:rsidR="00243C02" w:rsidRPr="00CA5D69" w:rsidRDefault="00243C02" w:rsidP="00243C02">
            <w:pPr>
              <w:tabs>
                <w:tab w:val="decimal" w:pos="420"/>
              </w:tabs>
              <w:spacing w:line="260" w:lineRule="exact"/>
              <w:ind w:right="-43"/>
              <w:rPr>
                <w:rFonts w:ascii="Arial" w:hAnsi="Arial" w:cs="Arial"/>
                <w:sz w:val="11"/>
                <w:szCs w:val="11"/>
              </w:rPr>
            </w:pPr>
            <w:r>
              <w:rPr>
                <w:rFonts w:ascii="Arial" w:hAnsi="Arial" w:cs="Arial"/>
                <w:sz w:val="11"/>
                <w:szCs w:val="11"/>
              </w:rPr>
              <w:t>607</w:t>
            </w:r>
          </w:p>
        </w:tc>
        <w:tc>
          <w:tcPr>
            <w:tcW w:w="540" w:type="dxa"/>
          </w:tcPr>
          <w:p w14:paraId="3ECAF8FE" w14:textId="4C009A95" w:rsidR="00243C02" w:rsidRPr="00CA5D69" w:rsidRDefault="0085660B" w:rsidP="00243C02">
            <w:pPr>
              <w:tabs>
                <w:tab w:val="decimal" w:pos="330"/>
              </w:tabs>
              <w:spacing w:line="260" w:lineRule="exact"/>
              <w:ind w:right="-43"/>
              <w:rPr>
                <w:rFonts w:ascii="Arial" w:hAnsi="Arial" w:cs="Arial"/>
                <w:sz w:val="11"/>
                <w:szCs w:val="11"/>
              </w:rPr>
            </w:pPr>
            <w:r>
              <w:rPr>
                <w:rFonts w:ascii="Arial" w:hAnsi="Arial" w:cs="Arial"/>
                <w:sz w:val="11"/>
                <w:szCs w:val="11"/>
              </w:rPr>
              <w:t>184</w:t>
            </w:r>
          </w:p>
        </w:tc>
        <w:tc>
          <w:tcPr>
            <w:tcW w:w="540" w:type="dxa"/>
          </w:tcPr>
          <w:p w14:paraId="0BBF0FC1" w14:textId="05DFAE23" w:rsidR="00243C02" w:rsidRPr="00CA5D69" w:rsidRDefault="00243C02" w:rsidP="00243C02">
            <w:pPr>
              <w:tabs>
                <w:tab w:val="decimal" w:pos="330"/>
              </w:tabs>
              <w:spacing w:line="260" w:lineRule="exact"/>
              <w:ind w:right="-43"/>
              <w:rPr>
                <w:rFonts w:ascii="Arial" w:hAnsi="Arial" w:cs="Arial"/>
                <w:sz w:val="11"/>
                <w:szCs w:val="11"/>
              </w:rPr>
            </w:pPr>
            <w:r>
              <w:rPr>
                <w:rFonts w:ascii="Arial" w:hAnsi="Arial" w:cs="Arial"/>
                <w:sz w:val="11"/>
                <w:szCs w:val="11"/>
              </w:rPr>
              <w:t>292</w:t>
            </w:r>
          </w:p>
        </w:tc>
        <w:tc>
          <w:tcPr>
            <w:tcW w:w="540" w:type="dxa"/>
          </w:tcPr>
          <w:p w14:paraId="3BCC0CAC" w14:textId="2D7F6D21" w:rsidR="00243C02" w:rsidRPr="00CA5D69" w:rsidRDefault="0085660B" w:rsidP="00243C02">
            <w:pPr>
              <w:tabs>
                <w:tab w:val="decimal" w:pos="330"/>
              </w:tabs>
              <w:spacing w:line="260" w:lineRule="exact"/>
              <w:ind w:right="-43"/>
              <w:rPr>
                <w:rFonts w:ascii="Arial" w:hAnsi="Arial" w:cs="Arial"/>
                <w:sz w:val="11"/>
                <w:szCs w:val="11"/>
              </w:rPr>
            </w:pPr>
            <w:r>
              <w:rPr>
                <w:rFonts w:ascii="Arial" w:hAnsi="Arial" w:cs="Arial"/>
                <w:sz w:val="11"/>
                <w:szCs w:val="11"/>
              </w:rPr>
              <w:t>762</w:t>
            </w:r>
          </w:p>
        </w:tc>
        <w:tc>
          <w:tcPr>
            <w:tcW w:w="450" w:type="dxa"/>
          </w:tcPr>
          <w:p w14:paraId="1E0EE6BF" w14:textId="47D85FA3" w:rsidR="00243C02" w:rsidRPr="00CA5D69" w:rsidRDefault="00243C02" w:rsidP="00243C02">
            <w:pPr>
              <w:tabs>
                <w:tab w:val="decimal" w:pos="240"/>
              </w:tabs>
              <w:spacing w:line="260" w:lineRule="exact"/>
              <w:ind w:right="-43"/>
              <w:rPr>
                <w:rFonts w:ascii="Arial" w:hAnsi="Arial" w:cs="Arial"/>
                <w:sz w:val="11"/>
                <w:szCs w:val="11"/>
              </w:rPr>
            </w:pPr>
            <w:r>
              <w:rPr>
                <w:rFonts w:ascii="Arial" w:hAnsi="Arial" w:cs="Arial"/>
                <w:sz w:val="11"/>
                <w:szCs w:val="11"/>
              </w:rPr>
              <w:t>702</w:t>
            </w:r>
          </w:p>
        </w:tc>
        <w:tc>
          <w:tcPr>
            <w:tcW w:w="450" w:type="dxa"/>
          </w:tcPr>
          <w:p w14:paraId="3CB6F312" w14:textId="1867BEEC" w:rsidR="00243C02" w:rsidRPr="00CA5D69" w:rsidRDefault="0085660B" w:rsidP="00913357">
            <w:pPr>
              <w:tabs>
                <w:tab w:val="decimal" w:pos="252"/>
                <w:tab w:val="decimal" w:pos="330"/>
              </w:tabs>
              <w:spacing w:line="260" w:lineRule="exact"/>
              <w:ind w:right="-43"/>
              <w:jc w:val="right"/>
              <w:rPr>
                <w:rFonts w:ascii="Arial" w:hAnsi="Arial" w:cs="Arial"/>
                <w:sz w:val="11"/>
                <w:szCs w:val="11"/>
              </w:rPr>
            </w:pPr>
            <w:r>
              <w:rPr>
                <w:rFonts w:ascii="Arial" w:hAnsi="Arial" w:cs="Arial"/>
                <w:sz w:val="11"/>
                <w:szCs w:val="11"/>
              </w:rPr>
              <w:t>128</w:t>
            </w:r>
          </w:p>
        </w:tc>
        <w:tc>
          <w:tcPr>
            <w:tcW w:w="540" w:type="dxa"/>
          </w:tcPr>
          <w:p w14:paraId="5197D088" w14:textId="727A56C1" w:rsidR="00243C02" w:rsidRPr="00CA5D69" w:rsidRDefault="00243C02" w:rsidP="00243C02">
            <w:pPr>
              <w:tabs>
                <w:tab w:val="decimal" w:pos="330"/>
              </w:tabs>
              <w:spacing w:line="260" w:lineRule="exact"/>
              <w:ind w:right="-43"/>
              <w:rPr>
                <w:rFonts w:ascii="Arial" w:hAnsi="Arial" w:cs="Arial"/>
                <w:sz w:val="11"/>
                <w:szCs w:val="11"/>
              </w:rPr>
            </w:pPr>
            <w:r>
              <w:rPr>
                <w:rFonts w:ascii="Arial" w:hAnsi="Arial" w:cs="Arial"/>
                <w:sz w:val="11"/>
                <w:szCs w:val="11"/>
              </w:rPr>
              <w:t>17</w:t>
            </w:r>
          </w:p>
        </w:tc>
        <w:tc>
          <w:tcPr>
            <w:tcW w:w="450" w:type="dxa"/>
          </w:tcPr>
          <w:p w14:paraId="4827C6D3" w14:textId="090C014A" w:rsidR="00243C02" w:rsidRPr="00CA5D69" w:rsidRDefault="0085660B" w:rsidP="00913357">
            <w:pPr>
              <w:tabs>
                <w:tab w:val="decimal" w:pos="234"/>
                <w:tab w:val="decimal" w:pos="330"/>
              </w:tabs>
              <w:spacing w:line="260" w:lineRule="exact"/>
              <w:ind w:right="-43"/>
              <w:jc w:val="right"/>
              <w:rPr>
                <w:rFonts w:ascii="Arial" w:hAnsi="Arial" w:cs="Arial"/>
                <w:sz w:val="11"/>
                <w:szCs w:val="11"/>
              </w:rPr>
            </w:pPr>
            <w:r>
              <w:rPr>
                <w:rFonts w:ascii="Arial" w:hAnsi="Arial" w:cs="Arial"/>
                <w:sz w:val="11"/>
                <w:szCs w:val="11"/>
              </w:rPr>
              <w:t>404</w:t>
            </w:r>
          </w:p>
        </w:tc>
        <w:tc>
          <w:tcPr>
            <w:tcW w:w="450" w:type="dxa"/>
          </w:tcPr>
          <w:p w14:paraId="39036931" w14:textId="6EB24F32" w:rsidR="00243C02" w:rsidRPr="00CA5D69" w:rsidRDefault="00243C02" w:rsidP="00243C02">
            <w:pPr>
              <w:tabs>
                <w:tab w:val="decimal" w:pos="330"/>
              </w:tabs>
              <w:spacing w:line="260" w:lineRule="exact"/>
              <w:ind w:right="-43"/>
              <w:rPr>
                <w:rFonts w:ascii="Arial" w:hAnsi="Arial" w:cs="Arial"/>
                <w:sz w:val="11"/>
                <w:szCs w:val="11"/>
              </w:rPr>
            </w:pPr>
            <w:r>
              <w:rPr>
                <w:rFonts w:ascii="Arial" w:hAnsi="Arial" w:cs="Arial"/>
                <w:sz w:val="11"/>
                <w:szCs w:val="11"/>
              </w:rPr>
              <w:t>320</w:t>
            </w:r>
          </w:p>
        </w:tc>
        <w:tc>
          <w:tcPr>
            <w:tcW w:w="540" w:type="dxa"/>
          </w:tcPr>
          <w:p w14:paraId="52E73CCA" w14:textId="2C9A208B" w:rsidR="00243C02" w:rsidRPr="00CA5D69" w:rsidRDefault="0085660B" w:rsidP="00243C02">
            <w:pPr>
              <w:tabs>
                <w:tab w:val="decimal" w:pos="330"/>
              </w:tabs>
              <w:spacing w:line="260" w:lineRule="exact"/>
              <w:ind w:right="-43"/>
              <w:rPr>
                <w:rFonts w:ascii="Arial" w:hAnsi="Arial" w:cs="Arial"/>
                <w:sz w:val="11"/>
                <w:szCs w:val="11"/>
              </w:rPr>
            </w:pPr>
            <w:r>
              <w:rPr>
                <w:rFonts w:ascii="Arial" w:hAnsi="Arial" w:cs="Arial"/>
                <w:sz w:val="11"/>
                <w:szCs w:val="11"/>
              </w:rPr>
              <w:t>-</w:t>
            </w:r>
          </w:p>
        </w:tc>
        <w:tc>
          <w:tcPr>
            <w:tcW w:w="540" w:type="dxa"/>
          </w:tcPr>
          <w:p w14:paraId="0C13EFDF" w14:textId="78ECDB2B" w:rsidR="00243C02" w:rsidRPr="00CA5D69" w:rsidRDefault="00243C02" w:rsidP="00243C02">
            <w:pPr>
              <w:tabs>
                <w:tab w:val="decimal" w:pos="330"/>
              </w:tabs>
              <w:spacing w:line="260" w:lineRule="exact"/>
              <w:ind w:right="-43"/>
              <w:rPr>
                <w:rFonts w:ascii="Arial" w:hAnsi="Arial" w:cs="Arial"/>
                <w:sz w:val="11"/>
                <w:szCs w:val="11"/>
              </w:rPr>
            </w:pPr>
            <w:r>
              <w:rPr>
                <w:rFonts w:ascii="Arial" w:hAnsi="Arial" w:cs="Arial"/>
                <w:sz w:val="11"/>
                <w:szCs w:val="11"/>
              </w:rPr>
              <w:t>-</w:t>
            </w:r>
          </w:p>
        </w:tc>
        <w:tc>
          <w:tcPr>
            <w:tcW w:w="540" w:type="dxa"/>
          </w:tcPr>
          <w:p w14:paraId="73E5F35C" w14:textId="3D282CB1" w:rsidR="00243C02" w:rsidRPr="00CA5D69" w:rsidRDefault="0085660B" w:rsidP="00243C02">
            <w:pPr>
              <w:tabs>
                <w:tab w:val="decimal" w:pos="330"/>
              </w:tabs>
              <w:spacing w:line="260" w:lineRule="exact"/>
              <w:ind w:right="-43"/>
              <w:rPr>
                <w:rFonts w:ascii="Arial" w:hAnsi="Arial" w:cs="Arial"/>
                <w:sz w:val="11"/>
                <w:szCs w:val="11"/>
              </w:rPr>
            </w:pPr>
            <w:r>
              <w:rPr>
                <w:rFonts w:ascii="Arial" w:hAnsi="Arial" w:cs="Arial"/>
                <w:sz w:val="11"/>
                <w:szCs w:val="11"/>
              </w:rPr>
              <w:t>1,978</w:t>
            </w:r>
          </w:p>
        </w:tc>
        <w:tc>
          <w:tcPr>
            <w:tcW w:w="720" w:type="dxa"/>
          </w:tcPr>
          <w:p w14:paraId="57B5F6D9" w14:textId="061FD773" w:rsidR="00243C02" w:rsidRPr="00CA5D69" w:rsidRDefault="00243C02" w:rsidP="00243C02">
            <w:pPr>
              <w:tabs>
                <w:tab w:val="decimal" w:pos="510"/>
              </w:tabs>
              <w:spacing w:line="260" w:lineRule="exact"/>
              <w:ind w:right="-43"/>
              <w:rPr>
                <w:rFonts w:ascii="Arial" w:hAnsi="Arial" w:cs="Arial"/>
                <w:sz w:val="11"/>
                <w:szCs w:val="11"/>
              </w:rPr>
            </w:pPr>
            <w:r>
              <w:rPr>
                <w:rFonts w:ascii="Arial" w:hAnsi="Arial" w:cs="Arial"/>
                <w:sz w:val="11"/>
                <w:szCs w:val="11"/>
              </w:rPr>
              <w:t>1,938</w:t>
            </w:r>
          </w:p>
        </w:tc>
      </w:tr>
      <w:tr w:rsidR="00243C02" w:rsidRPr="00CA5D69" w14:paraId="5DDE4BE3" w14:textId="77777777" w:rsidTr="00B62451">
        <w:trPr>
          <w:gridAfter w:val="1"/>
          <w:wAfter w:w="542" w:type="dxa"/>
        </w:trPr>
        <w:tc>
          <w:tcPr>
            <w:tcW w:w="1422" w:type="dxa"/>
          </w:tcPr>
          <w:p w14:paraId="76D24FFA" w14:textId="77777777" w:rsidR="00243C02" w:rsidRPr="00CA5D69" w:rsidRDefault="00243C02" w:rsidP="00243C02">
            <w:pPr>
              <w:spacing w:line="26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1" w:type="dxa"/>
          </w:tcPr>
          <w:p w14:paraId="7D533303" w14:textId="246FDF93" w:rsidR="00243C02" w:rsidRPr="00CA5D69" w:rsidRDefault="0085660B" w:rsidP="0085660B">
            <w:pPr>
              <w:pBdr>
                <w:bottom w:val="single" w:sz="4" w:space="1" w:color="auto"/>
              </w:pBdr>
              <w:tabs>
                <w:tab w:val="decimal" w:pos="420"/>
              </w:tabs>
              <w:spacing w:line="260" w:lineRule="exact"/>
              <w:ind w:right="-43"/>
              <w:rPr>
                <w:rFonts w:ascii="Arial" w:hAnsi="Arial" w:cs="Arial"/>
                <w:sz w:val="11"/>
                <w:szCs w:val="11"/>
              </w:rPr>
            </w:pPr>
            <w:r>
              <w:rPr>
                <w:rFonts w:ascii="Arial" w:hAnsi="Arial" w:cs="Arial"/>
                <w:sz w:val="11"/>
                <w:szCs w:val="11"/>
              </w:rPr>
              <w:t>4</w:t>
            </w:r>
          </w:p>
        </w:tc>
        <w:tc>
          <w:tcPr>
            <w:tcW w:w="630" w:type="dxa"/>
          </w:tcPr>
          <w:p w14:paraId="7BD8EA67" w14:textId="1EC03FAF" w:rsidR="00243C02" w:rsidRPr="00CA5D69" w:rsidRDefault="00243C02" w:rsidP="00243C02">
            <w:pPr>
              <w:pBdr>
                <w:bottom w:val="single" w:sz="4" w:space="1" w:color="auto"/>
              </w:pBdr>
              <w:tabs>
                <w:tab w:val="decimal" w:pos="420"/>
              </w:tabs>
              <w:spacing w:line="260" w:lineRule="exact"/>
              <w:ind w:right="-43"/>
              <w:rPr>
                <w:rFonts w:ascii="Arial" w:hAnsi="Arial" w:cs="Arial"/>
                <w:sz w:val="11"/>
                <w:szCs w:val="11"/>
              </w:rPr>
            </w:pPr>
            <w:r>
              <w:rPr>
                <w:rFonts w:ascii="Arial" w:hAnsi="Arial" w:cs="Arial"/>
                <w:sz w:val="11"/>
                <w:szCs w:val="11"/>
              </w:rPr>
              <w:t>5</w:t>
            </w:r>
          </w:p>
        </w:tc>
        <w:tc>
          <w:tcPr>
            <w:tcW w:w="540" w:type="dxa"/>
          </w:tcPr>
          <w:p w14:paraId="4BA57C69" w14:textId="72E0CD89" w:rsidR="00243C02" w:rsidRPr="00CA5D69" w:rsidRDefault="0085660B" w:rsidP="00243C02">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540" w:type="dxa"/>
          </w:tcPr>
          <w:p w14:paraId="26A29FE3" w14:textId="2F4C9270" w:rsidR="00243C02" w:rsidRPr="00CA5D69" w:rsidRDefault="00243C02" w:rsidP="00243C02">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540" w:type="dxa"/>
          </w:tcPr>
          <w:p w14:paraId="47DC95D7" w14:textId="3539F762" w:rsidR="00243C02" w:rsidRPr="00CA5D69" w:rsidRDefault="0085660B" w:rsidP="00243C02">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450" w:type="dxa"/>
          </w:tcPr>
          <w:p w14:paraId="746D32CB" w14:textId="06CD7C69" w:rsidR="00243C02" w:rsidRPr="00CA5D69" w:rsidRDefault="00243C02" w:rsidP="00243C02">
            <w:pPr>
              <w:pBdr>
                <w:bottom w:val="single" w:sz="4" w:space="1" w:color="auto"/>
              </w:pBdr>
              <w:tabs>
                <w:tab w:val="decimal" w:pos="240"/>
              </w:tabs>
              <w:spacing w:line="260" w:lineRule="exact"/>
              <w:ind w:right="-43"/>
              <w:rPr>
                <w:rFonts w:ascii="Arial" w:hAnsi="Arial" w:cs="Arial"/>
                <w:sz w:val="11"/>
                <w:szCs w:val="11"/>
              </w:rPr>
            </w:pPr>
            <w:r>
              <w:rPr>
                <w:rFonts w:ascii="Arial" w:hAnsi="Arial" w:cs="Arial"/>
                <w:sz w:val="11"/>
                <w:szCs w:val="11"/>
              </w:rPr>
              <w:t>-</w:t>
            </w:r>
          </w:p>
        </w:tc>
        <w:tc>
          <w:tcPr>
            <w:tcW w:w="450" w:type="dxa"/>
          </w:tcPr>
          <w:p w14:paraId="1C427FD9" w14:textId="0BD432C3" w:rsidR="00243C02" w:rsidRPr="00CA5D69" w:rsidRDefault="0085660B" w:rsidP="00913357">
            <w:pPr>
              <w:pBdr>
                <w:bottom w:val="single" w:sz="4" w:space="1" w:color="auto"/>
              </w:pBdr>
              <w:tabs>
                <w:tab w:val="decimal" w:pos="252"/>
                <w:tab w:val="decimal" w:pos="330"/>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3E2F631A" w14:textId="0BB4278B" w:rsidR="00243C02" w:rsidRPr="00CA5D69" w:rsidRDefault="00243C02" w:rsidP="00243C02">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450" w:type="dxa"/>
          </w:tcPr>
          <w:p w14:paraId="3AF9A9EC" w14:textId="1193E9F5" w:rsidR="00243C02" w:rsidRPr="00CA5D69" w:rsidRDefault="0085660B" w:rsidP="00913357">
            <w:pPr>
              <w:pBdr>
                <w:bottom w:val="single" w:sz="4" w:space="1" w:color="auto"/>
              </w:pBdr>
              <w:tabs>
                <w:tab w:val="decimal" w:pos="234"/>
                <w:tab w:val="decimal" w:pos="330"/>
              </w:tabs>
              <w:spacing w:line="260" w:lineRule="exact"/>
              <w:ind w:right="-43"/>
              <w:jc w:val="right"/>
              <w:rPr>
                <w:rFonts w:ascii="Arial" w:hAnsi="Arial" w:cs="Arial"/>
                <w:sz w:val="11"/>
                <w:szCs w:val="11"/>
              </w:rPr>
            </w:pPr>
            <w:r>
              <w:rPr>
                <w:rFonts w:ascii="Arial" w:hAnsi="Arial" w:cs="Arial"/>
                <w:sz w:val="11"/>
                <w:szCs w:val="11"/>
              </w:rPr>
              <w:t>357</w:t>
            </w:r>
          </w:p>
        </w:tc>
        <w:tc>
          <w:tcPr>
            <w:tcW w:w="450" w:type="dxa"/>
          </w:tcPr>
          <w:p w14:paraId="16F89588" w14:textId="7A0146FF" w:rsidR="00243C02" w:rsidRPr="00CA5D69" w:rsidRDefault="00243C02" w:rsidP="00243C02">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374</w:t>
            </w:r>
          </w:p>
        </w:tc>
        <w:tc>
          <w:tcPr>
            <w:tcW w:w="540" w:type="dxa"/>
          </w:tcPr>
          <w:p w14:paraId="598D513B" w14:textId="597B2322" w:rsidR="00243C02" w:rsidRPr="00CA5D69" w:rsidRDefault="0085660B" w:rsidP="00243C02">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(361)</w:t>
            </w:r>
          </w:p>
        </w:tc>
        <w:tc>
          <w:tcPr>
            <w:tcW w:w="540" w:type="dxa"/>
          </w:tcPr>
          <w:p w14:paraId="1D722192" w14:textId="09DFE270" w:rsidR="00243C02" w:rsidRPr="00CA5D69" w:rsidRDefault="00243C02" w:rsidP="00243C02">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(379)</w:t>
            </w:r>
          </w:p>
        </w:tc>
        <w:tc>
          <w:tcPr>
            <w:tcW w:w="540" w:type="dxa"/>
          </w:tcPr>
          <w:p w14:paraId="3E7EAF69" w14:textId="63FFB7E0" w:rsidR="00243C02" w:rsidRPr="00CA5D69" w:rsidRDefault="0085660B" w:rsidP="00243C02">
            <w:pPr>
              <w:pBdr>
                <w:bottom w:val="sing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720" w:type="dxa"/>
          </w:tcPr>
          <w:p w14:paraId="1D1C3307" w14:textId="21B4FF92" w:rsidR="00243C02" w:rsidRPr="00CA5D69" w:rsidRDefault="00243C02" w:rsidP="00243C02">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w:t>
            </w:r>
          </w:p>
        </w:tc>
      </w:tr>
      <w:tr w:rsidR="00243C02" w:rsidRPr="00CA5D69" w14:paraId="3CDDC96A" w14:textId="77777777" w:rsidTr="00B62451">
        <w:trPr>
          <w:gridAfter w:val="1"/>
          <w:wAfter w:w="542" w:type="dxa"/>
        </w:trPr>
        <w:tc>
          <w:tcPr>
            <w:tcW w:w="1422" w:type="dxa"/>
          </w:tcPr>
          <w:p w14:paraId="34123415" w14:textId="77777777" w:rsidR="00243C02" w:rsidRPr="00CA5D69" w:rsidRDefault="00243C02" w:rsidP="00243C02">
            <w:pPr>
              <w:spacing w:line="260" w:lineRule="exact"/>
              <w:ind w:right="-43"/>
              <w:jc w:val="thaiDistribute"/>
              <w:rPr>
                <w:rFonts w:ascii="Arial" w:hAnsi="Arial" w:cs="Arial"/>
                <w:sz w:val="11"/>
                <w:szCs w:val="11"/>
              </w:rPr>
            </w:pPr>
            <w:r w:rsidRPr="00CA5D69">
              <w:rPr>
                <w:rFonts w:ascii="Arial" w:hAnsi="Arial" w:cs="Arial"/>
                <w:sz w:val="11"/>
                <w:szCs w:val="11"/>
              </w:rPr>
              <w:t>Total revenues</w:t>
            </w:r>
          </w:p>
        </w:tc>
        <w:tc>
          <w:tcPr>
            <w:tcW w:w="631" w:type="dxa"/>
          </w:tcPr>
          <w:p w14:paraId="3964E3B2" w14:textId="4C2A394D" w:rsidR="00243C02" w:rsidRPr="00CA5D69" w:rsidRDefault="0085660B" w:rsidP="0085660B">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504</w:t>
            </w:r>
          </w:p>
        </w:tc>
        <w:tc>
          <w:tcPr>
            <w:tcW w:w="630" w:type="dxa"/>
          </w:tcPr>
          <w:p w14:paraId="6E7FE3E0" w14:textId="57F1650F" w:rsidR="00243C02" w:rsidRPr="00CA5D69" w:rsidRDefault="00243C02" w:rsidP="00243C02">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612</w:t>
            </w:r>
          </w:p>
        </w:tc>
        <w:tc>
          <w:tcPr>
            <w:tcW w:w="540" w:type="dxa"/>
          </w:tcPr>
          <w:p w14:paraId="3B55FBC4" w14:textId="579A7C4E" w:rsidR="00243C02" w:rsidRPr="00CA5D69" w:rsidRDefault="0085660B"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184</w:t>
            </w:r>
          </w:p>
        </w:tc>
        <w:tc>
          <w:tcPr>
            <w:tcW w:w="540" w:type="dxa"/>
          </w:tcPr>
          <w:p w14:paraId="6CA85D8D" w14:textId="6F503CF6"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292</w:t>
            </w:r>
          </w:p>
        </w:tc>
        <w:tc>
          <w:tcPr>
            <w:tcW w:w="540" w:type="dxa"/>
          </w:tcPr>
          <w:p w14:paraId="1219D1C7" w14:textId="558C96C8" w:rsidR="00243C02" w:rsidRPr="00CA5D69" w:rsidRDefault="0085660B"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762</w:t>
            </w:r>
          </w:p>
        </w:tc>
        <w:tc>
          <w:tcPr>
            <w:tcW w:w="450" w:type="dxa"/>
          </w:tcPr>
          <w:p w14:paraId="039173F9" w14:textId="3CC13557" w:rsidR="00243C02" w:rsidRPr="00CA5D69" w:rsidRDefault="00243C02" w:rsidP="00243C02">
            <w:pPr>
              <w:pBdr>
                <w:bottom w:val="double" w:sz="4" w:space="1" w:color="auto"/>
              </w:pBdr>
              <w:tabs>
                <w:tab w:val="decimal" w:pos="240"/>
              </w:tabs>
              <w:spacing w:line="260" w:lineRule="exact"/>
              <w:ind w:right="-43"/>
              <w:rPr>
                <w:rFonts w:ascii="Arial" w:hAnsi="Arial" w:cs="Arial"/>
                <w:sz w:val="11"/>
                <w:szCs w:val="11"/>
              </w:rPr>
            </w:pPr>
            <w:r>
              <w:rPr>
                <w:rFonts w:ascii="Arial" w:hAnsi="Arial" w:cs="Arial"/>
                <w:sz w:val="11"/>
                <w:szCs w:val="11"/>
              </w:rPr>
              <w:t>702</w:t>
            </w:r>
          </w:p>
        </w:tc>
        <w:tc>
          <w:tcPr>
            <w:tcW w:w="450" w:type="dxa"/>
          </w:tcPr>
          <w:p w14:paraId="7E1ABF2A" w14:textId="3F268838" w:rsidR="00243C02" w:rsidRPr="00CA5D69" w:rsidRDefault="0085660B" w:rsidP="00913357">
            <w:pPr>
              <w:pBdr>
                <w:bottom w:val="double" w:sz="4" w:space="1" w:color="auto"/>
              </w:pBdr>
              <w:tabs>
                <w:tab w:val="decimal" w:pos="252"/>
                <w:tab w:val="decimal" w:pos="330"/>
              </w:tabs>
              <w:spacing w:line="260" w:lineRule="exact"/>
              <w:ind w:right="-43"/>
              <w:jc w:val="right"/>
              <w:rPr>
                <w:rFonts w:ascii="Arial" w:hAnsi="Arial" w:cs="Arial"/>
                <w:sz w:val="11"/>
                <w:szCs w:val="11"/>
              </w:rPr>
            </w:pPr>
            <w:r>
              <w:rPr>
                <w:rFonts w:ascii="Arial" w:hAnsi="Arial" w:cs="Arial"/>
                <w:sz w:val="11"/>
                <w:szCs w:val="11"/>
              </w:rPr>
              <w:t>128</w:t>
            </w:r>
          </w:p>
        </w:tc>
        <w:tc>
          <w:tcPr>
            <w:tcW w:w="540" w:type="dxa"/>
          </w:tcPr>
          <w:p w14:paraId="6324B8CC" w14:textId="3CA4953D"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17</w:t>
            </w:r>
          </w:p>
        </w:tc>
        <w:tc>
          <w:tcPr>
            <w:tcW w:w="450" w:type="dxa"/>
          </w:tcPr>
          <w:p w14:paraId="12D264C5" w14:textId="340DECDA" w:rsidR="00243C02" w:rsidRPr="00CA5D69" w:rsidRDefault="0085660B" w:rsidP="00913357">
            <w:pPr>
              <w:pBdr>
                <w:bottom w:val="double" w:sz="4" w:space="1" w:color="auto"/>
              </w:pBdr>
              <w:tabs>
                <w:tab w:val="decimal" w:pos="234"/>
                <w:tab w:val="decimal" w:pos="330"/>
              </w:tabs>
              <w:spacing w:line="260" w:lineRule="exact"/>
              <w:ind w:right="-43"/>
              <w:jc w:val="right"/>
              <w:rPr>
                <w:rFonts w:ascii="Arial" w:hAnsi="Arial" w:cs="Arial"/>
                <w:sz w:val="11"/>
                <w:szCs w:val="11"/>
              </w:rPr>
            </w:pPr>
            <w:r>
              <w:rPr>
                <w:rFonts w:ascii="Arial" w:hAnsi="Arial" w:cs="Arial"/>
                <w:sz w:val="11"/>
                <w:szCs w:val="11"/>
              </w:rPr>
              <w:t>761</w:t>
            </w:r>
          </w:p>
        </w:tc>
        <w:tc>
          <w:tcPr>
            <w:tcW w:w="450" w:type="dxa"/>
          </w:tcPr>
          <w:p w14:paraId="2C709A4E" w14:textId="0DAD3018"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694</w:t>
            </w:r>
          </w:p>
        </w:tc>
        <w:tc>
          <w:tcPr>
            <w:tcW w:w="540" w:type="dxa"/>
          </w:tcPr>
          <w:p w14:paraId="76DC79C6" w14:textId="275CE470" w:rsidR="00243C02" w:rsidRPr="00CA5D69" w:rsidRDefault="0085660B"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(361)</w:t>
            </w:r>
          </w:p>
        </w:tc>
        <w:tc>
          <w:tcPr>
            <w:tcW w:w="540" w:type="dxa"/>
          </w:tcPr>
          <w:p w14:paraId="0338A029" w14:textId="7B585782"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(379)</w:t>
            </w:r>
          </w:p>
        </w:tc>
        <w:tc>
          <w:tcPr>
            <w:tcW w:w="540" w:type="dxa"/>
          </w:tcPr>
          <w:p w14:paraId="2E6508DB" w14:textId="32BE2264" w:rsidR="00243C02" w:rsidRPr="00CA5D69" w:rsidRDefault="0085660B"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1,978</w:t>
            </w:r>
          </w:p>
        </w:tc>
        <w:tc>
          <w:tcPr>
            <w:tcW w:w="720" w:type="dxa"/>
          </w:tcPr>
          <w:p w14:paraId="751189BB" w14:textId="729722A5" w:rsidR="00243C02" w:rsidRPr="00CA5D69" w:rsidRDefault="00243C02" w:rsidP="00243C02">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1,938</w:t>
            </w:r>
          </w:p>
        </w:tc>
      </w:tr>
      <w:tr w:rsidR="00243C02" w:rsidRPr="00CA5D69" w14:paraId="4034221E" w14:textId="77777777" w:rsidTr="00B62451">
        <w:trPr>
          <w:gridAfter w:val="1"/>
          <w:wAfter w:w="542" w:type="dxa"/>
        </w:trPr>
        <w:tc>
          <w:tcPr>
            <w:tcW w:w="1422" w:type="dxa"/>
          </w:tcPr>
          <w:p w14:paraId="2384B25D" w14:textId="77777777" w:rsidR="00243C02" w:rsidRPr="00CA5D69" w:rsidRDefault="00243C02" w:rsidP="00243C02">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Interest income</w:t>
            </w:r>
          </w:p>
        </w:tc>
        <w:tc>
          <w:tcPr>
            <w:tcW w:w="631" w:type="dxa"/>
          </w:tcPr>
          <w:p w14:paraId="34BB5EDF" w14:textId="29DDF8BA" w:rsidR="00243C02" w:rsidRPr="00CA5D69" w:rsidRDefault="0085660B" w:rsidP="0085660B">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27</w:t>
            </w:r>
          </w:p>
        </w:tc>
        <w:tc>
          <w:tcPr>
            <w:tcW w:w="630" w:type="dxa"/>
          </w:tcPr>
          <w:p w14:paraId="133356A0" w14:textId="50401E11" w:rsidR="00243C02" w:rsidRPr="00CA5D69" w:rsidRDefault="00243C02" w:rsidP="00243C02">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26</w:t>
            </w:r>
          </w:p>
        </w:tc>
        <w:tc>
          <w:tcPr>
            <w:tcW w:w="540" w:type="dxa"/>
          </w:tcPr>
          <w:p w14:paraId="338EE1C9" w14:textId="439BBE3A" w:rsidR="00243C02" w:rsidRPr="00CA5D69" w:rsidRDefault="0085660B"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540" w:type="dxa"/>
          </w:tcPr>
          <w:p w14:paraId="0B78B590" w14:textId="45D28065"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w:t>
            </w:r>
          </w:p>
        </w:tc>
        <w:tc>
          <w:tcPr>
            <w:tcW w:w="540" w:type="dxa"/>
          </w:tcPr>
          <w:p w14:paraId="30DA0B1D" w14:textId="48DD9BEC" w:rsidR="00243C02" w:rsidRPr="00CA5D69" w:rsidRDefault="0085660B"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6</w:t>
            </w:r>
          </w:p>
        </w:tc>
        <w:tc>
          <w:tcPr>
            <w:tcW w:w="450" w:type="dxa"/>
          </w:tcPr>
          <w:p w14:paraId="37E91B0C" w14:textId="2C8CAC4A" w:rsidR="00243C02" w:rsidRPr="00CA5D69" w:rsidRDefault="00243C02" w:rsidP="00243C02">
            <w:pPr>
              <w:pBdr>
                <w:bottom w:val="double" w:sz="4" w:space="1" w:color="auto"/>
              </w:pBdr>
              <w:tabs>
                <w:tab w:val="decimal" w:pos="240"/>
              </w:tabs>
              <w:spacing w:line="260" w:lineRule="exact"/>
              <w:ind w:right="-43"/>
              <w:rPr>
                <w:rFonts w:ascii="Arial" w:hAnsi="Arial" w:cs="Arial"/>
                <w:sz w:val="11"/>
                <w:szCs w:val="11"/>
              </w:rPr>
            </w:pPr>
            <w:r>
              <w:rPr>
                <w:rFonts w:ascii="Arial" w:hAnsi="Arial" w:cs="Arial"/>
                <w:sz w:val="11"/>
                <w:szCs w:val="11"/>
              </w:rPr>
              <w:t>4</w:t>
            </w:r>
          </w:p>
        </w:tc>
        <w:tc>
          <w:tcPr>
            <w:tcW w:w="450" w:type="dxa"/>
          </w:tcPr>
          <w:p w14:paraId="04BF6817" w14:textId="1D0D26BF" w:rsidR="00243C02" w:rsidRPr="00CA5D69" w:rsidRDefault="0085660B" w:rsidP="00913357">
            <w:pPr>
              <w:pBdr>
                <w:bottom w:val="double" w:sz="4" w:space="1" w:color="auto"/>
              </w:pBdr>
              <w:tabs>
                <w:tab w:val="decimal" w:pos="252"/>
                <w:tab w:val="decimal" w:pos="330"/>
              </w:tabs>
              <w:spacing w:line="260" w:lineRule="exact"/>
              <w:ind w:right="-43"/>
              <w:jc w:val="right"/>
              <w:rPr>
                <w:rFonts w:ascii="Arial" w:hAnsi="Arial" w:cs="Arial"/>
                <w:sz w:val="11"/>
                <w:szCs w:val="11"/>
              </w:rPr>
            </w:pPr>
            <w:r>
              <w:rPr>
                <w:rFonts w:ascii="Arial" w:hAnsi="Arial" w:cs="Arial"/>
                <w:sz w:val="11"/>
                <w:szCs w:val="11"/>
              </w:rPr>
              <w:t>31</w:t>
            </w:r>
          </w:p>
        </w:tc>
        <w:tc>
          <w:tcPr>
            <w:tcW w:w="540" w:type="dxa"/>
          </w:tcPr>
          <w:p w14:paraId="3E08EDD5" w14:textId="7FD2B659"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23</w:t>
            </w:r>
          </w:p>
        </w:tc>
        <w:tc>
          <w:tcPr>
            <w:tcW w:w="450" w:type="dxa"/>
          </w:tcPr>
          <w:p w14:paraId="7798D60C" w14:textId="42FCA3F5" w:rsidR="00243C02" w:rsidRPr="00CA5D69" w:rsidRDefault="0085660B" w:rsidP="00913357">
            <w:pPr>
              <w:pBdr>
                <w:bottom w:val="double" w:sz="4" w:space="1" w:color="auto"/>
              </w:pBdr>
              <w:tabs>
                <w:tab w:val="decimal" w:pos="234"/>
                <w:tab w:val="decimal" w:pos="330"/>
              </w:tabs>
              <w:spacing w:line="260" w:lineRule="exact"/>
              <w:ind w:right="-43"/>
              <w:jc w:val="right"/>
              <w:rPr>
                <w:rFonts w:ascii="Arial" w:hAnsi="Arial" w:cs="Arial"/>
                <w:sz w:val="11"/>
                <w:szCs w:val="11"/>
              </w:rPr>
            </w:pPr>
            <w:r>
              <w:rPr>
                <w:rFonts w:ascii="Arial" w:hAnsi="Arial" w:cs="Arial"/>
                <w:sz w:val="11"/>
                <w:szCs w:val="11"/>
              </w:rPr>
              <w:t>338</w:t>
            </w:r>
          </w:p>
        </w:tc>
        <w:tc>
          <w:tcPr>
            <w:tcW w:w="450" w:type="dxa"/>
          </w:tcPr>
          <w:p w14:paraId="3D588A1D" w14:textId="43E0C547"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372</w:t>
            </w:r>
          </w:p>
        </w:tc>
        <w:tc>
          <w:tcPr>
            <w:tcW w:w="540" w:type="dxa"/>
          </w:tcPr>
          <w:p w14:paraId="08B748D7" w14:textId="349E2889" w:rsidR="00243C02" w:rsidRPr="00CA5D69" w:rsidRDefault="0085660B"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(39)</w:t>
            </w:r>
          </w:p>
        </w:tc>
        <w:tc>
          <w:tcPr>
            <w:tcW w:w="540" w:type="dxa"/>
          </w:tcPr>
          <w:p w14:paraId="7A720C76" w14:textId="40369D8E"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(17)</w:t>
            </w:r>
          </w:p>
        </w:tc>
        <w:tc>
          <w:tcPr>
            <w:tcW w:w="540" w:type="dxa"/>
          </w:tcPr>
          <w:p w14:paraId="0454F917" w14:textId="5BABA911" w:rsidR="00243C02" w:rsidRPr="00CA5D69" w:rsidRDefault="0085660B"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363</w:t>
            </w:r>
          </w:p>
        </w:tc>
        <w:tc>
          <w:tcPr>
            <w:tcW w:w="720" w:type="dxa"/>
          </w:tcPr>
          <w:p w14:paraId="4AE4A253" w14:textId="7C79FD5C" w:rsidR="00243C02" w:rsidRPr="00CA5D69" w:rsidRDefault="00243C02" w:rsidP="00243C02">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408</w:t>
            </w:r>
          </w:p>
        </w:tc>
      </w:tr>
      <w:tr w:rsidR="00243C02" w:rsidRPr="00CA5D69" w14:paraId="6174C830" w14:textId="77777777" w:rsidTr="00B62451">
        <w:trPr>
          <w:gridAfter w:val="1"/>
          <w:wAfter w:w="542" w:type="dxa"/>
        </w:trPr>
        <w:tc>
          <w:tcPr>
            <w:tcW w:w="1422" w:type="dxa"/>
          </w:tcPr>
          <w:p w14:paraId="2B0DBC2E" w14:textId="77777777" w:rsidR="00243C02" w:rsidRPr="00CA5D69" w:rsidRDefault="00243C02" w:rsidP="00243C02">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Finance costs</w:t>
            </w:r>
          </w:p>
        </w:tc>
        <w:tc>
          <w:tcPr>
            <w:tcW w:w="631" w:type="dxa"/>
          </w:tcPr>
          <w:p w14:paraId="48F8FE09" w14:textId="6381DDD2" w:rsidR="00243C02" w:rsidRPr="00CA5D69" w:rsidRDefault="0085660B" w:rsidP="0085660B">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2</w:t>
            </w:r>
          </w:p>
        </w:tc>
        <w:tc>
          <w:tcPr>
            <w:tcW w:w="630" w:type="dxa"/>
          </w:tcPr>
          <w:p w14:paraId="13368A7F" w14:textId="737AC4CB" w:rsidR="00243C02" w:rsidRPr="00CA5D69" w:rsidRDefault="00243C02" w:rsidP="00243C02">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3</w:t>
            </w:r>
          </w:p>
        </w:tc>
        <w:tc>
          <w:tcPr>
            <w:tcW w:w="540" w:type="dxa"/>
          </w:tcPr>
          <w:p w14:paraId="2E6BDAD7" w14:textId="0827A9AB" w:rsidR="00243C02" w:rsidRPr="00CA5D69" w:rsidRDefault="0085660B"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2</w:t>
            </w:r>
          </w:p>
        </w:tc>
        <w:tc>
          <w:tcPr>
            <w:tcW w:w="540" w:type="dxa"/>
          </w:tcPr>
          <w:p w14:paraId="7AB7467D" w14:textId="55EA858B"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2</w:t>
            </w:r>
          </w:p>
        </w:tc>
        <w:tc>
          <w:tcPr>
            <w:tcW w:w="540" w:type="dxa"/>
          </w:tcPr>
          <w:p w14:paraId="64182830" w14:textId="74A4B991" w:rsidR="00243C02" w:rsidRPr="00CA5D69" w:rsidRDefault="0085660B"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1</w:t>
            </w:r>
          </w:p>
        </w:tc>
        <w:tc>
          <w:tcPr>
            <w:tcW w:w="450" w:type="dxa"/>
          </w:tcPr>
          <w:p w14:paraId="0DCAA02B" w14:textId="25BF56DC" w:rsidR="00243C02" w:rsidRPr="00CA5D69" w:rsidRDefault="00243C02" w:rsidP="00243C02">
            <w:pPr>
              <w:pBdr>
                <w:bottom w:val="double" w:sz="4" w:space="1" w:color="auto"/>
              </w:pBdr>
              <w:tabs>
                <w:tab w:val="decimal" w:pos="240"/>
              </w:tabs>
              <w:spacing w:line="260" w:lineRule="exact"/>
              <w:ind w:right="-43"/>
              <w:rPr>
                <w:rFonts w:ascii="Arial" w:hAnsi="Arial" w:cs="Arial"/>
                <w:sz w:val="11"/>
                <w:szCs w:val="11"/>
              </w:rPr>
            </w:pPr>
            <w:r>
              <w:rPr>
                <w:rFonts w:ascii="Arial" w:hAnsi="Arial" w:cs="Arial"/>
                <w:sz w:val="11"/>
                <w:szCs w:val="11"/>
              </w:rPr>
              <w:t>1</w:t>
            </w:r>
          </w:p>
        </w:tc>
        <w:tc>
          <w:tcPr>
            <w:tcW w:w="450" w:type="dxa"/>
          </w:tcPr>
          <w:p w14:paraId="316F4639" w14:textId="582CD2A8" w:rsidR="00243C02" w:rsidRPr="00CA5D69" w:rsidRDefault="0085660B" w:rsidP="00913357">
            <w:pPr>
              <w:pBdr>
                <w:bottom w:val="double" w:sz="4" w:space="1" w:color="auto"/>
              </w:pBdr>
              <w:tabs>
                <w:tab w:val="decimal" w:pos="252"/>
                <w:tab w:val="decimal" w:pos="330"/>
              </w:tabs>
              <w:spacing w:line="260" w:lineRule="exact"/>
              <w:ind w:right="-43"/>
              <w:jc w:val="right"/>
              <w:rPr>
                <w:rFonts w:ascii="Arial" w:hAnsi="Arial" w:cs="Arial"/>
                <w:sz w:val="11"/>
                <w:szCs w:val="11"/>
              </w:rPr>
            </w:pPr>
            <w:r>
              <w:rPr>
                <w:rFonts w:ascii="Arial" w:hAnsi="Arial" w:cs="Arial"/>
                <w:sz w:val="11"/>
                <w:szCs w:val="11"/>
              </w:rPr>
              <w:t>46</w:t>
            </w:r>
          </w:p>
        </w:tc>
        <w:tc>
          <w:tcPr>
            <w:tcW w:w="540" w:type="dxa"/>
          </w:tcPr>
          <w:p w14:paraId="14E5BFD1" w14:textId="157BC3F8"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37</w:t>
            </w:r>
          </w:p>
        </w:tc>
        <w:tc>
          <w:tcPr>
            <w:tcW w:w="450" w:type="dxa"/>
          </w:tcPr>
          <w:p w14:paraId="4CFC76DD" w14:textId="412D5687" w:rsidR="00243C02" w:rsidRPr="00CA5D69" w:rsidRDefault="0085660B" w:rsidP="00913357">
            <w:pPr>
              <w:pBdr>
                <w:bottom w:val="double" w:sz="4" w:space="1" w:color="auto"/>
              </w:pBdr>
              <w:tabs>
                <w:tab w:val="decimal" w:pos="234"/>
                <w:tab w:val="decimal" w:pos="330"/>
              </w:tabs>
              <w:spacing w:line="260" w:lineRule="exact"/>
              <w:ind w:right="-43"/>
              <w:jc w:val="right"/>
              <w:rPr>
                <w:rFonts w:ascii="Arial" w:hAnsi="Arial" w:cs="Arial"/>
                <w:sz w:val="11"/>
                <w:szCs w:val="11"/>
              </w:rPr>
            </w:pPr>
            <w:r>
              <w:rPr>
                <w:rFonts w:ascii="Arial" w:hAnsi="Arial" w:cs="Arial"/>
                <w:sz w:val="11"/>
                <w:szCs w:val="11"/>
              </w:rPr>
              <w:t>131</w:t>
            </w:r>
          </w:p>
        </w:tc>
        <w:tc>
          <w:tcPr>
            <w:tcW w:w="450" w:type="dxa"/>
          </w:tcPr>
          <w:p w14:paraId="0C68D022" w14:textId="262D19C7"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134</w:t>
            </w:r>
          </w:p>
        </w:tc>
        <w:tc>
          <w:tcPr>
            <w:tcW w:w="540" w:type="dxa"/>
          </w:tcPr>
          <w:p w14:paraId="2C0565A5" w14:textId="7AC81EA3" w:rsidR="00243C02" w:rsidRPr="00CA5D69" w:rsidRDefault="0085660B"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(42)</w:t>
            </w:r>
          </w:p>
        </w:tc>
        <w:tc>
          <w:tcPr>
            <w:tcW w:w="540" w:type="dxa"/>
          </w:tcPr>
          <w:p w14:paraId="661934BE" w14:textId="672AC9A8"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(20)</w:t>
            </w:r>
          </w:p>
        </w:tc>
        <w:tc>
          <w:tcPr>
            <w:tcW w:w="540" w:type="dxa"/>
          </w:tcPr>
          <w:p w14:paraId="70095A00" w14:textId="0109B53B" w:rsidR="00243C02" w:rsidRPr="00CA5D69" w:rsidRDefault="0085660B"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140</w:t>
            </w:r>
          </w:p>
        </w:tc>
        <w:tc>
          <w:tcPr>
            <w:tcW w:w="720" w:type="dxa"/>
          </w:tcPr>
          <w:p w14:paraId="31CEB14E" w14:textId="7B8B9E59" w:rsidR="00243C02" w:rsidRPr="00CA5D69" w:rsidRDefault="00243C02" w:rsidP="00243C02">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157</w:t>
            </w:r>
          </w:p>
        </w:tc>
      </w:tr>
      <w:tr w:rsidR="00243C02" w:rsidRPr="00CA5D69" w14:paraId="0A76FC09" w14:textId="77777777" w:rsidTr="00B62451">
        <w:tc>
          <w:tcPr>
            <w:tcW w:w="2052" w:type="dxa"/>
            <w:gridSpan w:val="2"/>
          </w:tcPr>
          <w:p w14:paraId="5830C4E2" w14:textId="77777777" w:rsidR="00243C02" w:rsidRPr="00CA5D69" w:rsidRDefault="00243C02" w:rsidP="00243C02">
            <w:pPr>
              <w:tabs>
                <w:tab w:val="decimal" w:pos="324"/>
              </w:tabs>
              <w:spacing w:line="260" w:lineRule="exact"/>
              <w:ind w:right="-43"/>
              <w:rPr>
                <w:rFonts w:ascii="Arial" w:hAnsi="Arial" w:cs="Arial"/>
                <w:sz w:val="11"/>
                <w:szCs w:val="11"/>
              </w:rPr>
            </w:pPr>
            <w:r w:rsidRPr="00CA5D69">
              <w:rPr>
                <w:rFonts w:ascii="Arial" w:hAnsi="Arial" w:cs="Arial"/>
                <w:sz w:val="11"/>
                <w:szCs w:val="11"/>
              </w:rPr>
              <w:t xml:space="preserve">Segment operating </w:t>
            </w:r>
          </w:p>
        </w:tc>
        <w:tc>
          <w:tcPr>
            <w:tcW w:w="630" w:type="dxa"/>
          </w:tcPr>
          <w:p w14:paraId="61FDFE12" w14:textId="77777777" w:rsidR="00243C02" w:rsidRPr="00CA5D69" w:rsidRDefault="00243C02" w:rsidP="00243C02">
            <w:pPr>
              <w:tabs>
                <w:tab w:val="decimal" w:pos="324"/>
              </w:tabs>
              <w:spacing w:line="260" w:lineRule="exact"/>
              <w:ind w:right="-43"/>
              <w:jc w:val="right"/>
              <w:rPr>
                <w:rFonts w:ascii="Arial" w:hAnsi="Arial" w:cs="Arial"/>
                <w:sz w:val="11"/>
                <w:szCs w:val="11"/>
              </w:rPr>
            </w:pPr>
          </w:p>
        </w:tc>
        <w:tc>
          <w:tcPr>
            <w:tcW w:w="540" w:type="dxa"/>
          </w:tcPr>
          <w:p w14:paraId="6808EEEC" w14:textId="7D8B227B" w:rsidR="00243C02" w:rsidRPr="00CA5D69" w:rsidRDefault="00243C02" w:rsidP="00243C02">
            <w:pPr>
              <w:tabs>
                <w:tab w:val="decimal" w:pos="324"/>
              </w:tabs>
              <w:spacing w:line="260" w:lineRule="exact"/>
              <w:ind w:right="-43"/>
              <w:jc w:val="right"/>
              <w:rPr>
                <w:rFonts w:ascii="Arial" w:hAnsi="Arial" w:cs="Arial"/>
                <w:sz w:val="11"/>
                <w:szCs w:val="11"/>
              </w:rPr>
            </w:pPr>
          </w:p>
        </w:tc>
        <w:tc>
          <w:tcPr>
            <w:tcW w:w="540" w:type="dxa"/>
          </w:tcPr>
          <w:p w14:paraId="39C2D3A3" w14:textId="77777777" w:rsidR="00243C02" w:rsidRPr="00CA5D69" w:rsidRDefault="00243C02" w:rsidP="00243C02">
            <w:pPr>
              <w:tabs>
                <w:tab w:val="decimal" w:pos="324"/>
              </w:tabs>
              <w:spacing w:line="260" w:lineRule="exact"/>
              <w:ind w:right="-43"/>
              <w:jc w:val="right"/>
              <w:rPr>
                <w:rFonts w:ascii="Arial" w:hAnsi="Arial" w:cs="Arial"/>
                <w:sz w:val="11"/>
                <w:szCs w:val="11"/>
              </w:rPr>
            </w:pPr>
          </w:p>
        </w:tc>
        <w:tc>
          <w:tcPr>
            <w:tcW w:w="540" w:type="dxa"/>
          </w:tcPr>
          <w:p w14:paraId="023DF061" w14:textId="2061ED94" w:rsidR="00243C02" w:rsidRPr="00CA5D69" w:rsidRDefault="00243C02" w:rsidP="00243C02">
            <w:pPr>
              <w:tabs>
                <w:tab w:val="decimal" w:pos="324"/>
              </w:tabs>
              <w:spacing w:line="260" w:lineRule="exact"/>
              <w:ind w:right="-43"/>
              <w:jc w:val="right"/>
              <w:rPr>
                <w:rFonts w:ascii="Arial" w:hAnsi="Arial" w:cs="Arial"/>
                <w:sz w:val="11"/>
                <w:szCs w:val="11"/>
              </w:rPr>
            </w:pPr>
          </w:p>
        </w:tc>
        <w:tc>
          <w:tcPr>
            <w:tcW w:w="450" w:type="dxa"/>
          </w:tcPr>
          <w:p w14:paraId="1D3B7CC0" w14:textId="77777777" w:rsidR="00243C02" w:rsidRPr="00CA5D69" w:rsidRDefault="00243C02" w:rsidP="00243C02">
            <w:pPr>
              <w:tabs>
                <w:tab w:val="decimal" w:pos="240"/>
              </w:tabs>
              <w:spacing w:line="260" w:lineRule="exact"/>
              <w:ind w:right="-43"/>
              <w:rPr>
                <w:rFonts w:ascii="Arial" w:hAnsi="Arial" w:cs="Arial"/>
                <w:sz w:val="11"/>
                <w:szCs w:val="11"/>
              </w:rPr>
            </w:pPr>
          </w:p>
        </w:tc>
        <w:tc>
          <w:tcPr>
            <w:tcW w:w="450" w:type="dxa"/>
          </w:tcPr>
          <w:p w14:paraId="0E2D9E7B" w14:textId="196A17A9" w:rsidR="00243C02" w:rsidRPr="00CA5D69" w:rsidRDefault="00243C02" w:rsidP="00243C02">
            <w:pPr>
              <w:tabs>
                <w:tab w:val="decimal" w:pos="324"/>
              </w:tabs>
              <w:spacing w:line="260" w:lineRule="exact"/>
              <w:ind w:right="-43"/>
              <w:jc w:val="right"/>
              <w:rPr>
                <w:rFonts w:ascii="Arial" w:hAnsi="Arial" w:cs="Arial"/>
                <w:sz w:val="11"/>
                <w:szCs w:val="11"/>
              </w:rPr>
            </w:pPr>
          </w:p>
        </w:tc>
        <w:tc>
          <w:tcPr>
            <w:tcW w:w="540" w:type="dxa"/>
          </w:tcPr>
          <w:p w14:paraId="07259F2B" w14:textId="77777777" w:rsidR="00243C02" w:rsidRPr="00CA5D69" w:rsidRDefault="00243C02" w:rsidP="00243C02">
            <w:pPr>
              <w:tabs>
                <w:tab w:val="decimal" w:pos="330"/>
              </w:tabs>
              <w:spacing w:line="260" w:lineRule="exact"/>
              <w:ind w:right="-43"/>
              <w:rPr>
                <w:rFonts w:ascii="Arial" w:hAnsi="Arial" w:cs="Arial"/>
                <w:sz w:val="11"/>
                <w:szCs w:val="11"/>
              </w:rPr>
            </w:pPr>
          </w:p>
        </w:tc>
        <w:tc>
          <w:tcPr>
            <w:tcW w:w="450" w:type="dxa"/>
          </w:tcPr>
          <w:p w14:paraId="4957D6DD" w14:textId="580DACC7" w:rsidR="00243C02" w:rsidRPr="00CA5D69" w:rsidRDefault="00243C02" w:rsidP="00243C02">
            <w:pPr>
              <w:tabs>
                <w:tab w:val="decimal" w:pos="234"/>
                <w:tab w:val="decimal" w:pos="324"/>
              </w:tabs>
              <w:spacing w:line="260" w:lineRule="exact"/>
              <w:ind w:right="-43"/>
              <w:jc w:val="right"/>
              <w:rPr>
                <w:rFonts w:ascii="Arial" w:hAnsi="Arial" w:cs="Arial"/>
                <w:sz w:val="11"/>
                <w:szCs w:val="11"/>
              </w:rPr>
            </w:pPr>
          </w:p>
        </w:tc>
        <w:tc>
          <w:tcPr>
            <w:tcW w:w="450" w:type="dxa"/>
          </w:tcPr>
          <w:p w14:paraId="49DAB680" w14:textId="77777777" w:rsidR="00243C02" w:rsidRPr="00CA5D69" w:rsidRDefault="00243C02" w:rsidP="00243C02">
            <w:pPr>
              <w:tabs>
                <w:tab w:val="decimal" w:pos="324"/>
              </w:tabs>
              <w:spacing w:line="260" w:lineRule="exact"/>
              <w:ind w:right="-43"/>
              <w:rPr>
                <w:rFonts w:ascii="Arial" w:hAnsi="Arial" w:cs="Arial"/>
                <w:sz w:val="11"/>
                <w:szCs w:val="11"/>
              </w:rPr>
            </w:pPr>
          </w:p>
        </w:tc>
        <w:tc>
          <w:tcPr>
            <w:tcW w:w="540" w:type="dxa"/>
          </w:tcPr>
          <w:p w14:paraId="66981AA6" w14:textId="3840673E" w:rsidR="00243C02" w:rsidRPr="00CA5D69" w:rsidRDefault="00243C02" w:rsidP="00243C02">
            <w:pPr>
              <w:tabs>
                <w:tab w:val="decimal" w:pos="324"/>
                <w:tab w:val="decimal" w:pos="432"/>
              </w:tabs>
              <w:spacing w:line="260" w:lineRule="exact"/>
              <w:ind w:right="-43"/>
              <w:jc w:val="right"/>
              <w:rPr>
                <w:rFonts w:ascii="Arial" w:hAnsi="Arial" w:cs="Arial"/>
                <w:sz w:val="11"/>
                <w:szCs w:val="11"/>
              </w:rPr>
            </w:pPr>
          </w:p>
        </w:tc>
        <w:tc>
          <w:tcPr>
            <w:tcW w:w="540" w:type="dxa"/>
          </w:tcPr>
          <w:p w14:paraId="74433D73" w14:textId="77777777" w:rsidR="00243C02" w:rsidRPr="00CA5D69" w:rsidRDefault="00243C02" w:rsidP="00243C02">
            <w:pPr>
              <w:tabs>
                <w:tab w:val="decimal" w:pos="324"/>
              </w:tabs>
              <w:spacing w:line="260" w:lineRule="exact"/>
              <w:ind w:right="-43"/>
              <w:rPr>
                <w:rFonts w:ascii="Arial" w:hAnsi="Arial" w:cs="Arial"/>
                <w:sz w:val="11"/>
                <w:szCs w:val="11"/>
              </w:rPr>
            </w:pPr>
          </w:p>
        </w:tc>
        <w:tc>
          <w:tcPr>
            <w:tcW w:w="540" w:type="dxa"/>
          </w:tcPr>
          <w:p w14:paraId="52995B3D" w14:textId="66F4D407" w:rsidR="00243C02" w:rsidRPr="00CA5D69" w:rsidRDefault="00243C02" w:rsidP="00243C02">
            <w:pPr>
              <w:tabs>
                <w:tab w:val="decimal" w:pos="324"/>
                <w:tab w:val="decimal" w:pos="432"/>
              </w:tabs>
              <w:spacing w:line="260" w:lineRule="exact"/>
              <w:ind w:right="-43"/>
              <w:jc w:val="right"/>
              <w:rPr>
                <w:rFonts w:ascii="Arial" w:hAnsi="Arial" w:cs="Arial"/>
                <w:sz w:val="11"/>
                <w:szCs w:val="11"/>
              </w:rPr>
            </w:pPr>
          </w:p>
        </w:tc>
        <w:tc>
          <w:tcPr>
            <w:tcW w:w="720" w:type="dxa"/>
          </w:tcPr>
          <w:p w14:paraId="604E13BE" w14:textId="77777777" w:rsidR="00243C02" w:rsidRPr="00CA5D69" w:rsidRDefault="00243C02" w:rsidP="00243C02">
            <w:pPr>
              <w:tabs>
                <w:tab w:val="decimal" w:pos="324"/>
              </w:tabs>
              <w:spacing w:line="260" w:lineRule="exact"/>
              <w:ind w:right="-43"/>
              <w:rPr>
                <w:rFonts w:ascii="Arial" w:hAnsi="Arial" w:cs="Arial"/>
                <w:sz w:val="11"/>
                <w:szCs w:val="11"/>
              </w:rPr>
            </w:pPr>
          </w:p>
        </w:tc>
        <w:tc>
          <w:tcPr>
            <w:tcW w:w="543" w:type="dxa"/>
          </w:tcPr>
          <w:p w14:paraId="2E583F09" w14:textId="2075B992" w:rsidR="00243C02" w:rsidRPr="00CA5D69" w:rsidRDefault="00243C02" w:rsidP="00243C02">
            <w:pPr>
              <w:tabs>
                <w:tab w:val="decimal" w:pos="324"/>
                <w:tab w:val="decimal" w:pos="432"/>
              </w:tabs>
              <w:spacing w:line="260" w:lineRule="exact"/>
              <w:ind w:right="-43"/>
              <w:jc w:val="right"/>
              <w:rPr>
                <w:rFonts w:ascii="Arial" w:hAnsi="Arial" w:cs="Arial"/>
                <w:sz w:val="11"/>
                <w:szCs w:val="11"/>
              </w:rPr>
            </w:pPr>
          </w:p>
        </w:tc>
      </w:tr>
      <w:tr w:rsidR="00243C02" w:rsidRPr="00CA5D69" w14:paraId="6C6B0B9E" w14:textId="77777777" w:rsidTr="00B62451">
        <w:trPr>
          <w:gridAfter w:val="1"/>
          <w:wAfter w:w="542" w:type="dxa"/>
          <w:trHeight w:val="99"/>
        </w:trPr>
        <w:tc>
          <w:tcPr>
            <w:tcW w:w="1422" w:type="dxa"/>
          </w:tcPr>
          <w:p w14:paraId="11AFAEDA" w14:textId="10836BCD" w:rsidR="00243C02" w:rsidRPr="00CA5D69" w:rsidRDefault="00243C02" w:rsidP="00243C02">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r>
              <w:rPr>
                <w:rFonts w:ascii="Arial" w:hAnsi="Arial" w:cs="Arial"/>
                <w:sz w:val="11"/>
                <w:szCs w:val="11"/>
              </w:rPr>
              <w:t xml:space="preserve"> (loss)</w:t>
            </w:r>
          </w:p>
        </w:tc>
        <w:tc>
          <w:tcPr>
            <w:tcW w:w="631" w:type="dxa"/>
            <w:vAlign w:val="bottom"/>
          </w:tcPr>
          <w:p w14:paraId="1BD3A2E9" w14:textId="30E88ED9" w:rsidR="00243C02" w:rsidRPr="00CA5D69" w:rsidRDefault="0085660B" w:rsidP="0085660B">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(78)</w:t>
            </w:r>
          </w:p>
        </w:tc>
        <w:tc>
          <w:tcPr>
            <w:tcW w:w="630" w:type="dxa"/>
            <w:vAlign w:val="bottom"/>
          </w:tcPr>
          <w:p w14:paraId="211D8396" w14:textId="3B34419C" w:rsidR="00243C02" w:rsidRPr="00CA5D69" w:rsidRDefault="00243C02" w:rsidP="00243C02">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(44)</w:t>
            </w:r>
          </w:p>
        </w:tc>
        <w:tc>
          <w:tcPr>
            <w:tcW w:w="540" w:type="dxa"/>
            <w:vAlign w:val="bottom"/>
          </w:tcPr>
          <w:p w14:paraId="044DDB27" w14:textId="3FAD0009" w:rsidR="00243C02" w:rsidRPr="00CA5D69" w:rsidRDefault="0085660B" w:rsidP="00243C02">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28</w:t>
            </w:r>
          </w:p>
        </w:tc>
        <w:tc>
          <w:tcPr>
            <w:tcW w:w="540" w:type="dxa"/>
            <w:vAlign w:val="bottom"/>
          </w:tcPr>
          <w:p w14:paraId="39DD097C" w14:textId="61319E55" w:rsidR="00243C02" w:rsidRPr="00CA5D69" w:rsidRDefault="00243C02" w:rsidP="00243C02">
            <w:pPr>
              <w:pBdr>
                <w:bottom w:val="double" w:sz="4" w:space="1" w:color="auto"/>
              </w:pBdr>
              <w:tabs>
                <w:tab w:val="decimal" w:pos="324"/>
              </w:tabs>
              <w:spacing w:line="260" w:lineRule="exact"/>
              <w:ind w:right="-43"/>
              <w:rPr>
                <w:rFonts w:ascii="Arial" w:hAnsi="Arial" w:cs="Arial"/>
                <w:sz w:val="11"/>
                <w:szCs w:val="11"/>
              </w:rPr>
            </w:pPr>
            <w:r>
              <w:rPr>
                <w:rFonts w:ascii="Arial" w:hAnsi="Arial" w:cs="Arial"/>
                <w:sz w:val="11"/>
                <w:szCs w:val="11"/>
              </w:rPr>
              <w:t>89</w:t>
            </w:r>
          </w:p>
        </w:tc>
        <w:tc>
          <w:tcPr>
            <w:tcW w:w="540" w:type="dxa"/>
            <w:vAlign w:val="bottom"/>
          </w:tcPr>
          <w:p w14:paraId="6FC1BB3A" w14:textId="29B00634" w:rsidR="00243C02" w:rsidRPr="00CA5D69" w:rsidRDefault="0085660B" w:rsidP="00243C02">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150</w:t>
            </w:r>
          </w:p>
        </w:tc>
        <w:tc>
          <w:tcPr>
            <w:tcW w:w="450" w:type="dxa"/>
            <w:vAlign w:val="bottom"/>
          </w:tcPr>
          <w:p w14:paraId="76389076" w14:textId="56A4A7FC" w:rsidR="00243C02" w:rsidRPr="00CA5D69" w:rsidRDefault="00243C02" w:rsidP="00243C02">
            <w:pPr>
              <w:pBdr>
                <w:bottom w:val="double" w:sz="4" w:space="1" w:color="auto"/>
              </w:pBdr>
              <w:tabs>
                <w:tab w:val="decimal" w:pos="240"/>
              </w:tabs>
              <w:spacing w:line="260" w:lineRule="exact"/>
              <w:ind w:right="-43"/>
              <w:rPr>
                <w:rFonts w:ascii="Arial" w:hAnsi="Arial" w:cs="Arial"/>
                <w:sz w:val="11"/>
                <w:szCs w:val="11"/>
              </w:rPr>
            </w:pPr>
            <w:r>
              <w:rPr>
                <w:rFonts w:ascii="Arial" w:hAnsi="Arial" w:cs="Arial"/>
                <w:sz w:val="11"/>
                <w:szCs w:val="11"/>
              </w:rPr>
              <w:t>197</w:t>
            </w:r>
          </w:p>
        </w:tc>
        <w:tc>
          <w:tcPr>
            <w:tcW w:w="450" w:type="dxa"/>
            <w:vAlign w:val="bottom"/>
          </w:tcPr>
          <w:p w14:paraId="730AEA63" w14:textId="268CFC31" w:rsidR="00243C02" w:rsidRPr="00CA5D69" w:rsidRDefault="0085660B" w:rsidP="00243C02">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14</w:t>
            </w:r>
          </w:p>
        </w:tc>
        <w:tc>
          <w:tcPr>
            <w:tcW w:w="540" w:type="dxa"/>
            <w:vAlign w:val="bottom"/>
          </w:tcPr>
          <w:p w14:paraId="04CECAFC" w14:textId="1C314239" w:rsidR="00243C02" w:rsidRPr="00CA5D69" w:rsidRDefault="00243C02" w:rsidP="00243C02">
            <w:pPr>
              <w:pBdr>
                <w:bottom w:val="double" w:sz="4" w:space="1" w:color="auto"/>
              </w:pBdr>
              <w:tabs>
                <w:tab w:val="decimal" w:pos="330"/>
              </w:tabs>
              <w:spacing w:line="260" w:lineRule="exact"/>
              <w:ind w:right="-43"/>
              <w:rPr>
                <w:rFonts w:ascii="Arial" w:hAnsi="Arial" w:cs="Arial"/>
                <w:sz w:val="11"/>
                <w:szCs w:val="11"/>
              </w:rPr>
            </w:pPr>
            <w:r>
              <w:rPr>
                <w:rFonts w:ascii="Arial" w:hAnsi="Arial" w:cs="Arial"/>
                <w:sz w:val="11"/>
                <w:szCs w:val="11"/>
              </w:rPr>
              <w:t>(43)</w:t>
            </w:r>
          </w:p>
        </w:tc>
        <w:tc>
          <w:tcPr>
            <w:tcW w:w="450" w:type="dxa"/>
            <w:vAlign w:val="bottom"/>
          </w:tcPr>
          <w:p w14:paraId="0C4DD222" w14:textId="3D167C36" w:rsidR="00243C02" w:rsidRPr="00CA5D69" w:rsidRDefault="0085660B" w:rsidP="00243C02">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334</w:t>
            </w:r>
          </w:p>
        </w:tc>
        <w:tc>
          <w:tcPr>
            <w:tcW w:w="450" w:type="dxa"/>
            <w:vAlign w:val="bottom"/>
          </w:tcPr>
          <w:p w14:paraId="208318C0" w14:textId="3723D320" w:rsidR="00243C02" w:rsidRPr="00CA5D69" w:rsidRDefault="00243C02" w:rsidP="00243C02">
            <w:pPr>
              <w:pBdr>
                <w:bottom w:val="double" w:sz="4" w:space="1" w:color="auto"/>
              </w:pBdr>
              <w:tabs>
                <w:tab w:val="decimal" w:pos="324"/>
              </w:tabs>
              <w:spacing w:line="260" w:lineRule="exact"/>
              <w:ind w:right="-43"/>
              <w:rPr>
                <w:rFonts w:ascii="Arial" w:hAnsi="Arial" w:cs="Arial"/>
                <w:sz w:val="11"/>
                <w:szCs w:val="11"/>
              </w:rPr>
            </w:pPr>
            <w:r>
              <w:rPr>
                <w:rFonts w:ascii="Arial" w:hAnsi="Arial" w:cs="Arial"/>
                <w:sz w:val="11"/>
                <w:szCs w:val="11"/>
              </w:rPr>
              <w:t>308</w:t>
            </w:r>
          </w:p>
        </w:tc>
        <w:tc>
          <w:tcPr>
            <w:tcW w:w="540" w:type="dxa"/>
            <w:vAlign w:val="bottom"/>
          </w:tcPr>
          <w:p w14:paraId="605952A4" w14:textId="22A7FB83" w:rsidR="00243C02" w:rsidRPr="00CA5D69" w:rsidRDefault="0085660B" w:rsidP="00243C02">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540" w:type="dxa"/>
            <w:vAlign w:val="bottom"/>
          </w:tcPr>
          <w:p w14:paraId="5DC45610" w14:textId="2CA8471F" w:rsidR="00243C02" w:rsidRPr="00CA5D69" w:rsidRDefault="00243C02" w:rsidP="00243C02">
            <w:pPr>
              <w:pBdr>
                <w:bottom w:val="double" w:sz="4" w:space="1" w:color="auto"/>
              </w:pBdr>
              <w:tabs>
                <w:tab w:val="decimal" w:pos="324"/>
              </w:tabs>
              <w:spacing w:line="260" w:lineRule="exact"/>
              <w:ind w:right="-43"/>
              <w:rPr>
                <w:rFonts w:ascii="Arial" w:hAnsi="Arial" w:cs="Arial"/>
                <w:sz w:val="11"/>
                <w:szCs w:val="11"/>
              </w:rPr>
            </w:pPr>
            <w:r>
              <w:rPr>
                <w:rFonts w:ascii="Arial" w:hAnsi="Arial" w:cs="Arial"/>
                <w:sz w:val="11"/>
                <w:szCs w:val="11"/>
              </w:rPr>
              <w:t>1</w:t>
            </w:r>
          </w:p>
        </w:tc>
        <w:tc>
          <w:tcPr>
            <w:tcW w:w="540" w:type="dxa"/>
            <w:vAlign w:val="bottom"/>
          </w:tcPr>
          <w:p w14:paraId="502680A6" w14:textId="4F27719D" w:rsidR="00243C02" w:rsidRPr="00CA5D69" w:rsidRDefault="0085660B" w:rsidP="00243C02">
            <w:pPr>
              <w:tabs>
                <w:tab w:val="decimal" w:pos="324"/>
              </w:tabs>
              <w:spacing w:line="260" w:lineRule="exact"/>
              <w:ind w:right="-43"/>
              <w:jc w:val="right"/>
              <w:rPr>
                <w:rFonts w:ascii="Arial" w:hAnsi="Arial" w:cs="Arial"/>
                <w:sz w:val="11"/>
                <w:szCs w:val="11"/>
              </w:rPr>
            </w:pPr>
            <w:r>
              <w:rPr>
                <w:rFonts w:ascii="Arial" w:hAnsi="Arial" w:cs="Arial"/>
                <w:sz w:val="11"/>
                <w:szCs w:val="11"/>
              </w:rPr>
              <w:t>449</w:t>
            </w:r>
          </w:p>
        </w:tc>
        <w:tc>
          <w:tcPr>
            <w:tcW w:w="720" w:type="dxa"/>
            <w:vAlign w:val="bottom"/>
          </w:tcPr>
          <w:p w14:paraId="70223C2A" w14:textId="54AA0F45" w:rsidR="00243C02" w:rsidRPr="00CA5D69" w:rsidRDefault="00243C02" w:rsidP="00243C02">
            <w:pPr>
              <w:tabs>
                <w:tab w:val="decimal" w:pos="510"/>
              </w:tabs>
              <w:spacing w:line="260" w:lineRule="exact"/>
              <w:ind w:right="-43"/>
              <w:rPr>
                <w:rFonts w:ascii="Arial" w:hAnsi="Arial" w:cs="Arial"/>
                <w:sz w:val="11"/>
                <w:szCs w:val="11"/>
              </w:rPr>
            </w:pPr>
            <w:r>
              <w:rPr>
                <w:rFonts w:ascii="Arial" w:hAnsi="Arial" w:cs="Arial"/>
                <w:sz w:val="11"/>
                <w:szCs w:val="11"/>
              </w:rPr>
              <w:t>508</w:t>
            </w:r>
          </w:p>
        </w:tc>
      </w:tr>
      <w:tr w:rsidR="00243C02" w:rsidRPr="00CA5D69" w14:paraId="08302FC7" w14:textId="77777777" w:rsidTr="00B62451">
        <w:tc>
          <w:tcPr>
            <w:tcW w:w="2052" w:type="dxa"/>
            <w:gridSpan w:val="2"/>
          </w:tcPr>
          <w:p w14:paraId="61A9B00C" w14:textId="77777777" w:rsidR="00243C02" w:rsidRPr="00CA5D69" w:rsidRDefault="00243C02" w:rsidP="00243C02">
            <w:pPr>
              <w:spacing w:line="26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45D39BBE"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620AAAA1"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4E40BDD3"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24BF319A"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450" w:type="dxa"/>
          </w:tcPr>
          <w:p w14:paraId="55DEB4A4"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450" w:type="dxa"/>
          </w:tcPr>
          <w:p w14:paraId="5BC4CD4B"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2804AEA8"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450" w:type="dxa"/>
          </w:tcPr>
          <w:p w14:paraId="56AD38E6"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450" w:type="dxa"/>
          </w:tcPr>
          <w:p w14:paraId="4E6CAF8A"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3A970EC2"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501E0935"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2B542334" w14:textId="77777777" w:rsidR="00243C02" w:rsidRPr="00CA5D69" w:rsidRDefault="00243C02" w:rsidP="00243C02">
            <w:pPr>
              <w:tabs>
                <w:tab w:val="decimal" w:pos="324"/>
              </w:tabs>
              <w:spacing w:line="260" w:lineRule="exact"/>
              <w:ind w:right="-43"/>
              <w:jc w:val="right"/>
              <w:rPr>
                <w:rFonts w:ascii="Arial" w:hAnsi="Arial" w:cs="Arial"/>
                <w:sz w:val="11"/>
                <w:szCs w:val="11"/>
              </w:rPr>
            </w:pPr>
          </w:p>
        </w:tc>
        <w:tc>
          <w:tcPr>
            <w:tcW w:w="720" w:type="dxa"/>
          </w:tcPr>
          <w:p w14:paraId="55D73969" w14:textId="77777777" w:rsidR="00243C02" w:rsidRPr="00CA5D69" w:rsidRDefault="00243C02" w:rsidP="00243C02">
            <w:pPr>
              <w:tabs>
                <w:tab w:val="decimal" w:pos="510"/>
              </w:tabs>
              <w:spacing w:line="260" w:lineRule="exact"/>
              <w:ind w:right="-43"/>
              <w:rPr>
                <w:rFonts w:ascii="Arial" w:hAnsi="Arial" w:cs="Arial"/>
                <w:sz w:val="11"/>
                <w:szCs w:val="11"/>
              </w:rPr>
            </w:pPr>
          </w:p>
        </w:tc>
        <w:tc>
          <w:tcPr>
            <w:tcW w:w="543" w:type="dxa"/>
          </w:tcPr>
          <w:p w14:paraId="3CC261D6" w14:textId="77777777" w:rsidR="00243C02" w:rsidRPr="00CA5D69" w:rsidRDefault="00243C02" w:rsidP="00243C02">
            <w:pPr>
              <w:tabs>
                <w:tab w:val="decimal" w:pos="324"/>
              </w:tabs>
              <w:spacing w:line="260" w:lineRule="exact"/>
              <w:ind w:right="-43"/>
              <w:jc w:val="right"/>
              <w:rPr>
                <w:rFonts w:ascii="Arial" w:hAnsi="Arial" w:cs="Arial"/>
                <w:sz w:val="11"/>
                <w:szCs w:val="11"/>
              </w:rPr>
            </w:pPr>
          </w:p>
        </w:tc>
      </w:tr>
      <w:tr w:rsidR="00243C02" w:rsidRPr="00CA5D69" w14:paraId="7DF3D03B" w14:textId="77777777" w:rsidTr="00B62451">
        <w:trPr>
          <w:gridAfter w:val="1"/>
          <w:wAfter w:w="542" w:type="dxa"/>
        </w:trPr>
        <w:tc>
          <w:tcPr>
            <w:tcW w:w="1422" w:type="dxa"/>
          </w:tcPr>
          <w:p w14:paraId="3BA5A163" w14:textId="77777777" w:rsidR="00243C02" w:rsidRPr="00CA5D69" w:rsidRDefault="00243C02" w:rsidP="00243C02">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1" w:type="dxa"/>
          </w:tcPr>
          <w:p w14:paraId="5C2D205D"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630" w:type="dxa"/>
          </w:tcPr>
          <w:p w14:paraId="4A3F81FA"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016A26C5"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605E09F6"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12B11DA1"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450" w:type="dxa"/>
          </w:tcPr>
          <w:p w14:paraId="2FCA60B6"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450" w:type="dxa"/>
          </w:tcPr>
          <w:p w14:paraId="01ECFAF1"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7B639456"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450" w:type="dxa"/>
          </w:tcPr>
          <w:p w14:paraId="363EAE91" w14:textId="77777777" w:rsidR="00243C02" w:rsidRPr="00CA5D69" w:rsidRDefault="00243C02" w:rsidP="00243C02">
            <w:pPr>
              <w:tabs>
                <w:tab w:val="decimal" w:pos="432"/>
              </w:tabs>
              <w:spacing w:line="260" w:lineRule="exact"/>
              <w:ind w:right="-43"/>
              <w:jc w:val="both"/>
              <w:rPr>
                <w:rFonts w:ascii="Arial" w:hAnsi="Arial" w:cs="Arial"/>
                <w:sz w:val="11"/>
                <w:szCs w:val="11"/>
              </w:rPr>
            </w:pPr>
          </w:p>
        </w:tc>
        <w:tc>
          <w:tcPr>
            <w:tcW w:w="450" w:type="dxa"/>
          </w:tcPr>
          <w:p w14:paraId="1DBBBCE1" w14:textId="77777777" w:rsidR="00243C02" w:rsidRPr="00CA5D69" w:rsidRDefault="00243C02" w:rsidP="00243C02">
            <w:pPr>
              <w:tabs>
                <w:tab w:val="decimal" w:pos="432"/>
              </w:tabs>
              <w:spacing w:line="260" w:lineRule="exact"/>
              <w:ind w:right="-43"/>
              <w:jc w:val="both"/>
              <w:rPr>
                <w:rFonts w:ascii="Arial" w:hAnsi="Arial" w:cs="Arial"/>
                <w:sz w:val="11"/>
                <w:szCs w:val="11"/>
              </w:rPr>
            </w:pPr>
          </w:p>
        </w:tc>
        <w:tc>
          <w:tcPr>
            <w:tcW w:w="540" w:type="dxa"/>
          </w:tcPr>
          <w:p w14:paraId="4649D32A" w14:textId="77777777" w:rsidR="00243C02" w:rsidRPr="00CA5D69" w:rsidRDefault="00243C02" w:rsidP="00243C02">
            <w:pPr>
              <w:tabs>
                <w:tab w:val="decimal" w:pos="432"/>
              </w:tabs>
              <w:spacing w:line="260" w:lineRule="exact"/>
              <w:ind w:right="-43"/>
              <w:jc w:val="both"/>
              <w:rPr>
                <w:rFonts w:ascii="Arial" w:hAnsi="Arial" w:cs="Arial"/>
                <w:sz w:val="11"/>
                <w:szCs w:val="11"/>
              </w:rPr>
            </w:pPr>
          </w:p>
        </w:tc>
        <w:tc>
          <w:tcPr>
            <w:tcW w:w="540" w:type="dxa"/>
          </w:tcPr>
          <w:p w14:paraId="1936BA6B" w14:textId="77777777" w:rsidR="00243C02" w:rsidRPr="00CA5D69" w:rsidRDefault="00243C02" w:rsidP="00243C02">
            <w:pPr>
              <w:tabs>
                <w:tab w:val="decimal" w:pos="432"/>
              </w:tabs>
              <w:spacing w:line="260" w:lineRule="exact"/>
              <w:ind w:right="-43"/>
              <w:jc w:val="both"/>
              <w:rPr>
                <w:rFonts w:ascii="Arial" w:hAnsi="Arial" w:cs="Arial"/>
                <w:sz w:val="11"/>
                <w:szCs w:val="11"/>
              </w:rPr>
            </w:pPr>
          </w:p>
        </w:tc>
        <w:tc>
          <w:tcPr>
            <w:tcW w:w="540" w:type="dxa"/>
          </w:tcPr>
          <w:p w14:paraId="639A4B46" w14:textId="60D78313" w:rsidR="00243C02" w:rsidRPr="00CA5D69" w:rsidRDefault="0085660B" w:rsidP="00243C02">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(93)</w:t>
            </w:r>
          </w:p>
        </w:tc>
        <w:tc>
          <w:tcPr>
            <w:tcW w:w="720" w:type="dxa"/>
          </w:tcPr>
          <w:p w14:paraId="3146A34F" w14:textId="1CB5765B" w:rsidR="00243C02" w:rsidRPr="00CA5D69" w:rsidRDefault="00243C02" w:rsidP="00243C02">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(100)</w:t>
            </w:r>
          </w:p>
        </w:tc>
      </w:tr>
      <w:tr w:rsidR="00243C02" w:rsidRPr="00CA5D69" w14:paraId="7E2BAB09" w14:textId="77777777" w:rsidTr="00B62451">
        <w:trPr>
          <w:gridAfter w:val="1"/>
          <w:wAfter w:w="542" w:type="dxa"/>
        </w:trPr>
        <w:tc>
          <w:tcPr>
            <w:tcW w:w="1422" w:type="dxa"/>
          </w:tcPr>
          <w:p w14:paraId="0D887307" w14:textId="77777777" w:rsidR="00243C02" w:rsidRPr="00CA5D69" w:rsidRDefault="00243C02" w:rsidP="00243C02">
            <w:pPr>
              <w:spacing w:line="260" w:lineRule="exact"/>
              <w:ind w:right="-43"/>
              <w:jc w:val="thaiDistribute"/>
              <w:rPr>
                <w:rFonts w:ascii="Arial" w:hAnsi="Arial" w:cs="Arial"/>
                <w:sz w:val="11"/>
                <w:szCs w:val="11"/>
              </w:rPr>
            </w:pPr>
            <w:r w:rsidRPr="00CA5D69">
              <w:rPr>
                <w:rFonts w:ascii="Arial" w:hAnsi="Arial" w:cs="Arial"/>
                <w:sz w:val="11"/>
                <w:szCs w:val="11"/>
              </w:rPr>
              <w:t>Profit for the year</w:t>
            </w:r>
          </w:p>
        </w:tc>
        <w:tc>
          <w:tcPr>
            <w:tcW w:w="631" w:type="dxa"/>
          </w:tcPr>
          <w:p w14:paraId="46B1964E"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630" w:type="dxa"/>
          </w:tcPr>
          <w:p w14:paraId="25E0021C"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1DBDA27F"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0F0FB011"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67E22C0E"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450" w:type="dxa"/>
          </w:tcPr>
          <w:p w14:paraId="6AC0F18C"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450" w:type="dxa"/>
          </w:tcPr>
          <w:p w14:paraId="06FF673F"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540" w:type="dxa"/>
          </w:tcPr>
          <w:p w14:paraId="0F289822" w14:textId="77777777" w:rsidR="00243C02" w:rsidRPr="00CA5D69" w:rsidRDefault="00243C02" w:rsidP="00243C02">
            <w:pPr>
              <w:tabs>
                <w:tab w:val="decimal" w:pos="504"/>
              </w:tabs>
              <w:spacing w:line="260" w:lineRule="exact"/>
              <w:ind w:right="-43"/>
              <w:jc w:val="both"/>
              <w:rPr>
                <w:rFonts w:ascii="Arial" w:hAnsi="Arial" w:cs="Arial"/>
                <w:sz w:val="11"/>
                <w:szCs w:val="11"/>
              </w:rPr>
            </w:pPr>
          </w:p>
        </w:tc>
        <w:tc>
          <w:tcPr>
            <w:tcW w:w="450" w:type="dxa"/>
          </w:tcPr>
          <w:p w14:paraId="23610554" w14:textId="77777777" w:rsidR="00243C02" w:rsidRPr="00CA5D69" w:rsidRDefault="00243C02" w:rsidP="00243C02">
            <w:pPr>
              <w:tabs>
                <w:tab w:val="decimal" w:pos="432"/>
              </w:tabs>
              <w:spacing w:line="260" w:lineRule="exact"/>
              <w:ind w:right="-43"/>
              <w:jc w:val="both"/>
              <w:rPr>
                <w:rFonts w:ascii="Arial" w:hAnsi="Arial" w:cs="Arial"/>
                <w:sz w:val="11"/>
                <w:szCs w:val="11"/>
              </w:rPr>
            </w:pPr>
          </w:p>
        </w:tc>
        <w:tc>
          <w:tcPr>
            <w:tcW w:w="450" w:type="dxa"/>
          </w:tcPr>
          <w:p w14:paraId="5C162B19" w14:textId="77777777" w:rsidR="00243C02" w:rsidRPr="00CA5D69" w:rsidRDefault="00243C02" w:rsidP="00243C02">
            <w:pPr>
              <w:tabs>
                <w:tab w:val="decimal" w:pos="432"/>
              </w:tabs>
              <w:spacing w:line="260" w:lineRule="exact"/>
              <w:ind w:right="-43"/>
              <w:jc w:val="both"/>
              <w:rPr>
                <w:rFonts w:ascii="Arial" w:hAnsi="Arial" w:cs="Arial"/>
                <w:sz w:val="11"/>
                <w:szCs w:val="11"/>
              </w:rPr>
            </w:pPr>
          </w:p>
        </w:tc>
        <w:tc>
          <w:tcPr>
            <w:tcW w:w="540" w:type="dxa"/>
          </w:tcPr>
          <w:p w14:paraId="59805824" w14:textId="77777777" w:rsidR="00243C02" w:rsidRPr="00CA5D69" w:rsidRDefault="00243C02" w:rsidP="00243C02">
            <w:pPr>
              <w:tabs>
                <w:tab w:val="decimal" w:pos="432"/>
              </w:tabs>
              <w:spacing w:line="260" w:lineRule="exact"/>
              <w:ind w:right="-43"/>
              <w:jc w:val="both"/>
              <w:rPr>
                <w:rFonts w:ascii="Arial" w:hAnsi="Arial" w:cs="Arial"/>
                <w:sz w:val="11"/>
                <w:szCs w:val="11"/>
              </w:rPr>
            </w:pPr>
          </w:p>
        </w:tc>
        <w:tc>
          <w:tcPr>
            <w:tcW w:w="540" w:type="dxa"/>
          </w:tcPr>
          <w:p w14:paraId="2BC232CC" w14:textId="77777777" w:rsidR="00243C02" w:rsidRPr="00CA5D69" w:rsidRDefault="00243C02" w:rsidP="00243C02">
            <w:pPr>
              <w:tabs>
                <w:tab w:val="decimal" w:pos="432"/>
              </w:tabs>
              <w:spacing w:line="260" w:lineRule="exact"/>
              <w:ind w:right="-43"/>
              <w:jc w:val="both"/>
              <w:rPr>
                <w:rFonts w:ascii="Arial" w:hAnsi="Arial" w:cs="Arial"/>
                <w:sz w:val="11"/>
                <w:szCs w:val="11"/>
              </w:rPr>
            </w:pPr>
          </w:p>
        </w:tc>
        <w:tc>
          <w:tcPr>
            <w:tcW w:w="540" w:type="dxa"/>
          </w:tcPr>
          <w:p w14:paraId="54238E28" w14:textId="1FF3FEC3" w:rsidR="00243C02" w:rsidRPr="00CA5D69" w:rsidRDefault="0085660B" w:rsidP="00243C02">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356</w:t>
            </w:r>
          </w:p>
        </w:tc>
        <w:tc>
          <w:tcPr>
            <w:tcW w:w="720" w:type="dxa"/>
          </w:tcPr>
          <w:p w14:paraId="73116A65" w14:textId="6ADA28BF" w:rsidR="00243C02" w:rsidRPr="00CA5D69" w:rsidRDefault="00243C02" w:rsidP="00243C02">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408</w:t>
            </w:r>
          </w:p>
        </w:tc>
      </w:tr>
    </w:tbl>
    <w:p w14:paraId="7A2B6679" w14:textId="6BA14D17" w:rsidR="00F9660D" w:rsidRPr="00243C02" w:rsidRDefault="00F9660D" w:rsidP="00B62451">
      <w:pPr>
        <w:tabs>
          <w:tab w:val="left" w:pos="2160"/>
          <w:tab w:val="center" w:pos="3600"/>
          <w:tab w:val="center" w:pos="6480"/>
        </w:tabs>
        <w:spacing w:before="120" w:line="280" w:lineRule="exact"/>
        <w:ind w:left="547" w:right="-7" w:hanging="547"/>
        <w:jc w:val="right"/>
        <w:rPr>
          <w:rFonts w:ascii="Arial" w:hAnsi="Arial" w:cs="Arial"/>
          <w:sz w:val="14"/>
          <w:szCs w:val="14"/>
          <w:cs/>
        </w:rPr>
      </w:pPr>
      <w:r w:rsidRPr="00243C02">
        <w:rPr>
          <w:rFonts w:ascii="Arial" w:hAnsi="Arial" w:cs="Arial"/>
          <w:sz w:val="14"/>
          <w:szCs w:val="14"/>
          <w:cs/>
        </w:rPr>
        <w:t>(</w:t>
      </w:r>
      <w:r w:rsidRPr="00243C02">
        <w:rPr>
          <w:rFonts w:ascii="Arial" w:hAnsi="Arial" w:cs="Arial"/>
          <w:sz w:val="14"/>
          <w:szCs w:val="14"/>
        </w:rPr>
        <w:t>Unit: Million Baht</w:t>
      </w:r>
      <w:r w:rsidRPr="00243C02">
        <w:rPr>
          <w:rFonts w:ascii="Arial" w:hAnsi="Arial" w:cs="Arial"/>
          <w:sz w:val="14"/>
          <w:szCs w:val="14"/>
          <w:cs/>
        </w:rPr>
        <w:t>)</w:t>
      </w:r>
    </w:p>
    <w:tbl>
      <w:tblPr>
        <w:tblW w:w="8982" w:type="dxa"/>
        <w:tblInd w:w="558" w:type="dxa"/>
        <w:tblLayout w:type="fixed"/>
        <w:tblLook w:val="01E0" w:firstRow="1" w:lastRow="1" w:firstColumn="1" w:lastColumn="1" w:noHBand="0" w:noVBand="0"/>
      </w:tblPr>
      <w:tblGrid>
        <w:gridCol w:w="1602"/>
        <w:gridCol w:w="1054"/>
        <w:gridCol w:w="1054"/>
        <w:gridCol w:w="1054"/>
        <w:gridCol w:w="1055"/>
        <w:gridCol w:w="1054"/>
        <w:gridCol w:w="1054"/>
        <w:gridCol w:w="1055"/>
      </w:tblGrid>
      <w:tr w:rsidR="00CA5D69" w:rsidRPr="00243C02" w14:paraId="40DECDD4" w14:textId="77777777" w:rsidTr="00B62451">
        <w:tc>
          <w:tcPr>
            <w:tcW w:w="1602" w:type="dxa"/>
            <w:vAlign w:val="bottom"/>
          </w:tcPr>
          <w:p w14:paraId="6E073447" w14:textId="77777777" w:rsidR="00F9660D" w:rsidRPr="00243C02" w:rsidRDefault="00F9660D" w:rsidP="0057123C">
            <w:pPr>
              <w:spacing w:line="260" w:lineRule="exact"/>
              <w:ind w:right="-43"/>
              <w:jc w:val="thaiDistribute"/>
              <w:rPr>
                <w:rFonts w:ascii="Arial" w:hAnsi="Arial" w:cs="Arial"/>
                <w:sz w:val="14"/>
                <w:szCs w:val="14"/>
              </w:rPr>
            </w:pPr>
          </w:p>
        </w:tc>
        <w:tc>
          <w:tcPr>
            <w:tcW w:w="1054" w:type="dxa"/>
            <w:vAlign w:val="bottom"/>
          </w:tcPr>
          <w:p w14:paraId="256D7F9B"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Securities and derivatives brokerage segment</w:t>
            </w:r>
          </w:p>
        </w:tc>
        <w:tc>
          <w:tcPr>
            <w:tcW w:w="1054" w:type="dxa"/>
            <w:vAlign w:val="bottom"/>
          </w:tcPr>
          <w:p w14:paraId="74C521DD"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Investment banking segment</w:t>
            </w:r>
          </w:p>
        </w:tc>
        <w:tc>
          <w:tcPr>
            <w:tcW w:w="1054" w:type="dxa"/>
            <w:vAlign w:val="bottom"/>
          </w:tcPr>
          <w:p w14:paraId="49B12334"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Fund management segment</w:t>
            </w:r>
          </w:p>
        </w:tc>
        <w:tc>
          <w:tcPr>
            <w:tcW w:w="1055" w:type="dxa"/>
            <w:vAlign w:val="bottom"/>
          </w:tcPr>
          <w:p w14:paraId="2BA06EEA"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Investment trading segment</w:t>
            </w:r>
          </w:p>
        </w:tc>
        <w:tc>
          <w:tcPr>
            <w:tcW w:w="1054" w:type="dxa"/>
            <w:vAlign w:val="bottom"/>
          </w:tcPr>
          <w:p w14:paraId="44CBC57F"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Other segments</w:t>
            </w:r>
          </w:p>
        </w:tc>
        <w:tc>
          <w:tcPr>
            <w:tcW w:w="1054" w:type="dxa"/>
            <w:vAlign w:val="bottom"/>
          </w:tcPr>
          <w:p w14:paraId="586485B5"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Eliminations</w:t>
            </w:r>
          </w:p>
        </w:tc>
        <w:tc>
          <w:tcPr>
            <w:tcW w:w="1055" w:type="dxa"/>
            <w:vAlign w:val="bottom"/>
          </w:tcPr>
          <w:p w14:paraId="236A522A" w14:textId="77777777" w:rsidR="00F9660D" w:rsidRPr="00243C02" w:rsidRDefault="00F9660D" w:rsidP="0057123C">
            <w:pPr>
              <w:pBdr>
                <w:bottom w:val="single" w:sz="4" w:space="1" w:color="auto"/>
              </w:pBdr>
              <w:spacing w:line="260" w:lineRule="exact"/>
              <w:ind w:left="-18" w:right="-18"/>
              <w:jc w:val="center"/>
              <w:rPr>
                <w:rFonts w:ascii="Arial" w:hAnsi="Arial" w:cs="Arial"/>
                <w:sz w:val="14"/>
                <w:szCs w:val="14"/>
                <w:cs/>
              </w:rPr>
            </w:pPr>
            <w:r w:rsidRPr="00243C02">
              <w:rPr>
                <w:rFonts w:ascii="Arial" w:hAnsi="Arial" w:cs="Arial"/>
                <w:sz w:val="14"/>
                <w:szCs w:val="14"/>
              </w:rPr>
              <w:t>Consolidated financial statements</w:t>
            </w:r>
          </w:p>
        </w:tc>
      </w:tr>
      <w:tr w:rsidR="00CA5D69" w:rsidRPr="00243C02" w14:paraId="1FD2B2B2" w14:textId="77777777" w:rsidTr="00B62451">
        <w:tc>
          <w:tcPr>
            <w:tcW w:w="1602" w:type="dxa"/>
            <w:vAlign w:val="bottom"/>
          </w:tcPr>
          <w:p w14:paraId="3E8B1D2D" w14:textId="77777777" w:rsidR="00F9660D" w:rsidRPr="00243C02" w:rsidRDefault="00F9660D" w:rsidP="0057123C">
            <w:pPr>
              <w:spacing w:line="260" w:lineRule="exact"/>
              <w:ind w:left="162" w:right="-108" w:hanging="162"/>
              <w:rPr>
                <w:rFonts w:ascii="Arial" w:hAnsi="Arial" w:cs="Arial"/>
                <w:b/>
                <w:bCs/>
                <w:sz w:val="14"/>
                <w:szCs w:val="14"/>
              </w:rPr>
            </w:pPr>
            <w:r w:rsidRPr="00243C02">
              <w:rPr>
                <w:rFonts w:ascii="Arial" w:hAnsi="Arial" w:cs="Arial"/>
                <w:b/>
                <w:bCs/>
                <w:sz w:val="14"/>
                <w:szCs w:val="14"/>
              </w:rPr>
              <w:t>Segment assets</w:t>
            </w:r>
          </w:p>
        </w:tc>
        <w:tc>
          <w:tcPr>
            <w:tcW w:w="1054" w:type="dxa"/>
            <w:vAlign w:val="bottom"/>
          </w:tcPr>
          <w:p w14:paraId="79EB150C" w14:textId="77777777" w:rsidR="00F9660D" w:rsidRPr="00243C02" w:rsidRDefault="00F9660D" w:rsidP="0057123C">
            <w:pPr>
              <w:spacing w:line="260" w:lineRule="exact"/>
              <w:ind w:left="162" w:right="-108" w:hanging="162"/>
              <w:rPr>
                <w:rFonts w:ascii="Arial" w:hAnsi="Arial" w:cs="Arial"/>
                <w:sz w:val="14"/>
                <w:szCs w:val="14"/>
              </w:rPr>
            </w:pPr>
          </w:p>
        </w:tc>
        <w:tc>
          <w:tcPr>
            <w:tcW w:w="1054" w:type="dxa"/>
            <w:vAlign w:val="bottom"/>
          </w:tcPr>
          <w:p w14:paraId="4A93550F" w14:textId="77777777" w:rsidR="00F9660D" w:rsidRPr="00243C02" w:rsidRDefault="00F9660D" w:rsidP="0057123C">
            <w:pPr>
              <w:spacing w:line="260" w:lineRule="exact"/>
              <w:ind w:left="162" w:right="-108" w:hanging="162"/>
              <w:rPr>
                <w:rFonts w:ascii="Arial" w:hAnsi="Arial" w:cs="Arial"/>
                <w:sz w:val="14"/>
                <w:szCs w:val="14"/>
              </w:rPr>
            </w:pPr>
          </w:p>
        </w:tc>
        <w:tc>
          <w:tcPr>
            <w:tcW w:w="1054" w:type="dxa"/>
            <w:vAlign w:val="bottom"/>
          </w:tcPr>
          <w:p w14:paraId="11330947" w14:textId="77777777" w:rsidR="00F9660D" w:rsidRPr="00243C02" w:rsidRDefault="00F9660D" w:rsidP="0057123C">
            <w:pPr>
              <w:spacing w:line="260" w:lineRule="exact"/>
              <w:ind w:left="162" w:right="-108" w:hanging="162"/>
              <w:rPr>
                <w:rFonts w:ascii="Arial" w:hAnsi="Arial" w:cs="Arial"/>
                <w:sz w:val="14"/>
                <w:szCs w:val="14"/>
              </w:rPr>
            </w:pPr>
          </w:p>
        </w:tc>
        <w:tc>
          <w:tcPr>
            <w:tcW w:w="1055" w:type="dxa"/>
            <w:vAlign w:val="bottom"/>
          </w:tcPr>
          <w:p w14:paraId="6DF7A0B0" w14:textId="77777777" w:rsidR="00F9660D" w:rsidRPr="00243C02" w:rsidRDefault="00F9660D" w:rsidP="0057123C">
            <w:pPr>
              <w:spacing w:line="260" w:lineRule="exact"/>
              <w:ind w:left="162" w:right="-108" w:hanging="162"/>
              <w:rPr>
                <w:rFonts w:ascii="Arial" w:hAnsi="Arial" w:cs="Arial"/>
                <w:sz w:val="14"/>
                <w:szCs w:val="14"/>
              </w:rPr>
            </w:pPr>
          </w:p>
        </w:tc>
        <w:tc>
          <w:tcPr>
            <w:tcW w:w="1054" w:type="dxa"/>
            <w:vAlign w:val="bottom"/>
          </w:tcPr>
          <w:p w14:paraId="4FDC6D1B" w14:textId="77777777" w:rsidR="00F9660D" w:rsidRPr="00243C02" w:rsidRDefault="00F9660D" w:rsidP="0057123C">
            <w:pPr>
              <w:spacing w:line="260" w:lineRule="exact"/>
              <w:ind w:left="162" w:right="-108" w:hanging="162"/>
              <w:rPr>
                <w:rFonts w:ascii="Arial" w:hAnsi="Arial" w:cs="Arial"/>
                <w:sz w:val="14"/>
                <w:szCs w:val="14"/>
              </w:rPr>
            </w:pPr>
          </w:p>
        </w:tc>
        <w:tc>
          <w:tcPr>
            <w:tcW w:w="1054" w:type="dxa"/>
            <w:vAlign w:val="bottom"/>
          </w:tcPr>
          <w:p w14:paraId="565297AC" w14:textId="77777777" w:rsidR="00F9660D" w:rsidRPr="00243C02" w:rsidRDefault="00F9660D" w:rsidP="0057123C">
            <w:pPr>
              <w:spacing w:line="260" w:lineRule="exact"/>
              <w:ind w:left="162" w:right="-108" w:hanging="162"/>
              <w:rPr>
                <w:rFonts w:ascii="Arial" w:hAnsi="Arial" w:cs="Arial"/>
                <w:sz w:val="14"/>
                <w:szCs w:val="14"/>
              </w:rPr>
            </w:pPr>
          </w:p>
        </w:tc>
        <w:tc>
          <w:tcPr>
            <w:tcW w:w="1055" w:type="dxa"/>
            <w:vAlign w:val="bottom"/>
          </w:tcPr>
          <w:p w14:paraId="39918CC8" w14:textId="77777777" w:rsidR="00F9660D" w:rsidRPr="00243C02" w:rsidRDefault="00F9660D" w:rsidP="0057123C">
            <w:pPr>
              <w:spacing w:line="260" w:lineRule="exact"/>
              <w:ind w:left="162" w:right="-108" w:hanging="162"/>
              <w:rPr>
                <w:rFonts w:ascii="Arial" w:hAnsi="Arial" w:cs="Arial"/>
                <w:sz w:val="14"/>
                <w:szCs w:val="14"/>
              </w:rPr>
            </w:pPr>
          </w:p>
        </w:tc>
      </w:tr>
      <w:tr w:rsidR="006C2F0F" w:rsidRPr="00243C02" w14:paraId="48776B78" w14:textId="77777777" w:rsidTr="00B62451">
        <w:tc>
          <w:tcPr>
            <w:tcW w:w="1602" w:type="dxa"/>
            <w:vAlign w:val="bottom"/>
          </w:tcPr>
          <w:p w14:paraId="711E0890" w14:textId="436F58FE" w:rsidR="006C2F0F" w:rsidRPr="00243C02" w:rsidRDefault="006C2F0F" w:rsidP="006C2F0F">
            <w:pPr>
              <w:spacing w:line="260" w:lineRule="exact"/>
              <w:ind w:left="162" w:right="-108" w:hanging="162"/>
              <w:rPr>
                <w:rFonts w:ascii="Arial" w:hAnsi="Arial" w:cs="Arial"/>
                <w:sz w:val="14"/>
                <w:szCs w:val="14"/>
              </w:rPr>
            </w:pPr>
            <w:proofErr w:type="gramStart"/>
            <w:r w:rsidRPr="00243C02">
              <w:rPr>
                <w:rFonts w:ascii="Arial" w:hAnsi="Arial" w:cs="Arial"/>
                <w:sz w:val="14"/>
                <w:szCs w:val="14"/>
              </w:rPr>
              <w:t>At</w:t>
            </w:r>
            <w:proofErr w:type="gramEnd"/>
            <w:r w:rsidRPr="00243C02">
              <w:rPr>
                <w:rFonts w:ascii="Arial" w:hAnsi="Arial" w:cs="Arial"/>
                <w:sz w:val="14"/>
                <w:szCs w:val="14"/>
              </w:rPr>
              <w:t xml:space="preserve"> 31 December </w:t>
            </w:r>
            <w:r w:rsidR="00EF51EA" w:rsidRPr="00243C02">
              <w:rPr>
                <w:rFonts w:ascii="Arial" w:hAnsi="Arial" w:cs="Arial"/>
                <w:sz w:val="14"/>
                <w:szCs w:val="14"/>
              </w:rPr>
              <w:t>2024</w:t>
            </w:r>
          </w:p>
        </w:tc>
        <w:tc>
          <w:tcPr>
            <w:tcW w:w="1054" w:type="dxa"/>
            <w:vAlign w:val="bottom"/>
          </w:tcPr>
          <w:p w14:paraId="283B7B78" w14:textId="3C624605" w:rsidR="006C2F0F" w:rsidRPr="00243C02" w:rsidRDefault="0085660B"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960</w:t>
            </w:r>
          </w:p>
        </w:tc>
        <w:tc>
          <w:tcPr>
            <w:tcW w:w="1054" w:type="dxa"/>
            <w:vAlign w:val="bottom"/>
          </w:tcPr>
          <w:p w14:paraId="0CFC6784" w14:textId="24392E7D" w:rsidR="006C2F0F" w:rsidRPr="00243C02" w:rsidRDefault="0085660B"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95</w:t>
            </w:r>
          </w:p>
        </w:tc>
        <w:tc>
          <w:tcPr>
            <w:tcW w:w="1054" w:type="dxa"/>
            <w:vAlign w:val="bottom"/>
          </w:tcPr>
          <w:p w14:paraId="4A1BD9EA" w14:textId="29650634" w:rsidR="006C2F0F" w:rsidRPr="00243C02" w:rsidRDefault="0085660B"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544</w:t>
            </w:r>
          </w:p>
        </w:tc>
        <w:tc>
          <w:tcPr>
            <w:tcW w:w="1055" w:type="dxa"/>
            <w:vAlign w:val="bottom"/>
          </w:tcPr>
          <w:p w14:paraId="2983D13B" w14:textId="2532441E" w:rsidR="006C2F0F" w:rsidRPr="00243C02" w:rsidRDefault="0085660B"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1,896</w:t>
            </w:r>
          </w:p>
        </w:tc>
        <w:tc>
          <w:tcPr>
            <w:tcW w:w="1054" w:type="dxa"/>
            <w:vAlign w:val="bottom"/>
          </w:tcPr>
          <w:p w14:paraId="40FE9B80" w14:textId="1479E214" w:rsidR="006C2F0F" w:rsidRPr="00243C02" w:rsidRDefault="0085660B"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15,839</w:t>
            </w:r>
          </w:p>
        </w:tc>
        <w:tc>
          <w:tcPr>
            <w:tcW w:w="1054" w:type="dxa"/>
          </w:tcPr>
          <w:p w14:paraId="02A059E4" w14:textId="508C3EDF" w:rsidR="006C2F0F" w:rsidRPr="00243C02" w:rsidRDefault="0085660B"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(7,321)</w:t>
            </w:r>
          </w:p>
        </w:tc>
        <w:tc>
          <w:tcPr>
            <w:tcW w:w="1055" w:type="dxa"/>
            <w:vAlign w:val="bottom"/>
          </w:tcPr>
          <w:p w14:paraId="5CA531E1" w14:textId="17D2C96C" w:rsidR="006C2F0F" w:rsidRPr="00243C02" w:rsidRDefault="0085660B" w:rsidP="00243C02">
            <w:pPr>
              <w:pBdr>
                <w:bottom w:val="double" w:sz="4" w:space="1" w:color="auto"/>
              </w:pBdr>
              <w:tabs>
                <w:tab w:val="decimal" w:pos="780"/>
              </w:tabs>
              <w:spacing w:line="260" w:lineRule="exact"/>
              <w:ind w:right="-43"/>
              <w:rPr>
                <w:rFonts w:ascii="Arial" w:hAnsi="Arial" w:cs="Arial"/>
                <w:sz w:val="14"/>
                <w:szCs w:val="14"/>
              </w:rPr>
            </w:pPr>
            <w:r>
              <w:rPr>
                <w:rFonts w:ascii="Arial" w:hAnsi="Arial" w:cs="Arial"/>
                <w:sz w:val="14"/>
                <w:szCs w:val="14"/>
              </w:rPr>
              <w:t>12,013</w:t>
            </w:r>
          </w:p>
        </w:tc>
      </w:tr>
      <w:tr w:rsidR="00DC4127" w:rsidRPr="00243C02" w14:paraId="7B669B8C" w14:textId="77777777" w:rsidTr="00B62451">
        <w:trPr>
          <w:trHeight w:val="153"/>
        </w:trPr>
        <w:tc>
          <w:tcPr>
            <w:tcW w:w="1602" w:type="dxa"/>
            <w:vAlign w:val="bottom"/>
          </w:tcPr>
          <w:p w14:paraId="2862A633" w14:textId="5B08C970" w:rsidR="00DC4127" w:rsidRPr="00243C02" w:rsidRDefault="00DC4127" w:rsidP="00DC4127">
            <w:pPr>
              <w:spacing w:line="260" w:lineRule="exact"/>
              <w:ind w:left="162" w:right="-108" w:hanging="162"/>
              <w:rPr>
                <w:rFonts w:ascii="Arial" w:hAnsi="Arial" w:cs="Arial"/>
                <w:sz w:val="14"/>
                <w:szCs w:val="14"/>
              </w:rPr>
            </w:pPr>
            <w:proofErr w:type="gramStart"/>
            <w:r w:rsidRPr="00243C02">
              <w:rPr>
                <w:rFonts w:ascii="Arial" w:hAnsi="Arial" w:cs="Arial"/>
                <w:sz w:val="14"/>
                <w:szCs w:val="14"/>
              </w:rPr>
              <w:t>At</w:t>
            </w:r>
            <w:proofErr w:type="gramEnd"/>
            <w:r w:rsidRPr="00243C02">
              <w:rPr>
                <w:rFonts w:ascii="Arial" w:hAnsi="Arial" w:cs="Arial"/>
                <w:sz w:val="14"/>
                <w:szCs w:val="14"/>
              </w:rPr>
              <w:t xml:space="preserve"> 31 December 2023</w:t>
            </w:r>
          </w:p>
        </w:tc>
        <w:tc>
          <w:tcPr>
            <w:tcW w:w="1054" w:type="dxa"/>
            <w:vAlign w:val="bottom"/>
          </w:tcPr>
          <w:p w14:paraId="6B8EB091" w14:textId="6632F66A" w:rsidR="00DC4127" w:rsidRPr="00243C02" w:rsidRDefault="00DC4127" w:rsidP="00DC4127">
            <w:pPr>
              <w:pBdr>
                <w:bottom w:val="double" w:sz="4" w:space="1" w:color="auto"/>
              </w:pBdr>
              <w:tabs>
                <w:tab w:val="decimal" w:pos="780"/>
              </w:tabs>
              <w:spacing w:line="260" w:lineRule="exact"/>
              <w:ind w:right="-43"/>
              <w:rPr>
                <w:rFonts w:ascii="Arial" w:hAnsi="Arial" w:cs="Arial"/>
                <w:sz w:val="14"/>
                <w:szCs w:val="14"/>
              </w:rPr>
            </w:pPr>
            <w:r w:rsidRPr="00243C02">
              <w:rPr>
                <w:rFonts w:ascii="Arial" w:hAnsi="Arial" w:cs="Arial"/>
                <w:sz w:val="14"/>
                <w:szCs w:val="14"/>
              </w:rPr>
              <w:t>1,578</w:t>
            </w:r>
          </w:p>
        </w:tc>
        <w:tc>
          <w:tcPr>
            <w:tcW w:w="1054" w:type="dxa"/>
            <w:vAlign w:val="bottom"/>
          </w:tcPr>
          <w:p w14:paraId="5C1893CC" w14:textId="2310379B" w:rsidR="00DC4127" w:rsidRPr="00243C02" w:rsidRDefault="00DC4127" w:rsidP="00DC4127">
            <w:pPr>
              <w:pBdr>
                <w:bottom w:val="double" w:sz="4" w:space="1" w:color="auto"/>
              </w:pBdr>
              <w:tabs>
                <w:tab w:val="decimal" w:pos="780"/>
              </w:tabs>
              <w:spacing w:line="260" w:lineRule="exact"/>
              <w:ind w:right="-43"/>
              <w:rPr>
                <w:rFonts w:ascii="Arial" w:hAnsi="Arial" w:cs="Arial"/>
                <w:sz w:val="14"/>
                <w:szCs w:val="14"/>
              </w:rPr>
            </w:pPr>
            <w:r w:rsidRPr="00243C02">
              <w:rPr>
                <w:rFonts w:ascii="Arial" w:hAnsi="Arial" w:cs="Arial"/>
                <w:sz w:val="14"/>
                <w:szCs w:val="14"/>
              </w:rPr>
              <w:t>111</w:t>
            </w:r>
          </w:p>
        </w:tc>
        <w:tc>
          <w:tcPr>
            <w:tcW w:w="1054" w:type="dxa"/>
            <w:vAlign w:val="bottom"/>
          </w:tcPr>
          <w:p w14:paraId="35EAF351" w14:textId="581D9D46" w:rsidR="00DC4127" w:rsidRPr="00243C02" w:rsidRDefault="00DC4127" w:rsidP="00DC4127">
            <w:pPr>
              <w:pBdr>
                <w:bottom w:val="double" w:sz="4" w:space="1" w:color="auto"/>
              </w:pBdr>
              <w:tabs>
                <w:tab w:val="decimal" w:pos="780"/>
              </w:tabs>
              <w:spacing w:line="260" w:lineRule="exact"/>
              <w:ind w:right="-43"/>
              <w:rPr>
                <w:rFonts w:ascii="Arial" w:hAnsi="Arial" w:cs="Arial"/>
                <w:sz w:val="14"/>
                <w:szCs w:val="14"/>
              </w:rPr>
            </w:pPr>
            <w:r w:rsidRPr="00243C02">
              <w:rPr>
                <w:rFonts w:ascii="Arial" w:hAnsi="Arial" w:cs="Arial"/>
                <w:sz w:val="14"/>
                <w:szCs w:val="14"/>
              </w:rPr>
              <w:t>594</w:t>
            </w:r>
          </w:p>
        </w:tc>
        <w:tc>
          <w:tcPr>
            <w:tcW w:w="1055" w:type="dxa"/>
            <w:vAlign w:val="bottom"/>
          </w:tcPr>
          <w:p w14:paraId="11854E15" w14:textId="19E13A84" w:rsidR="00DC4127" w:rsidRPr="00243C02" w:rsidRDefault="00DC4127" w:rsidP="00DC4127">
            <w:pPr>
              <w:pBdr>
                <w:bottom w:val="double" w:sz="4" w:space="1" w:color="auto"/>
              </w:pBdr>
              <w:tabs>
                <w:tab w:val="decimal" w:pos="780"/>
              </w:tabs>
              <w:spacing w:line="260" w:lineRule="exact"/>
              <w:ind w:right="-43"/>
              <w:rPr>
                <w:rFonts w:ascii="Arial" w:hAnsi="Arial" w:cs="Arial"/>
                <w:sz w:val="14"/>
                <w:szCs w:val="14"/>
              </w:rPr>
            </w:pPr>
            <w:r w:rsidRPr="00243C02">
              <w:rPr>
                <w:rFonts w:ascii="Arial" w:hAnsi="Arial" w:cs="Arial"/>
                <w:sz w:val="14"/>
                <w:szCs w:val="14"/>
              </w:rPr>
              <w:t>1,972</w:t>
            </w:r>
          </w:p>
        </w:tc>
        <w:tc>
          <w:tcPr>
            <w:tcW w:w="1054" w:type="dxa"/>
            <w:vAlign w:val="bottom"/>
          </w:tcPr>
          <w:p w14:paraId="4211456F" w14:textId="28D19242" w:rsidR="00DC4127" w:rsidRPr="00243C02" w:rsidRDefault="00DC4127" w:rsidP="00DC4127">
            <w:pPr>
              <w:pBdr>
                <w:bottom w:val="double" w:sz="4" w:space="1" w:color="auto"/>
              </w:pBdr>
              <w:tabs>
                <w:tab w:val="decimal" w:pos="780"/>
              </w:tabs>
              <w:spacing w:line="260" w:lineRule="exact"/>
              <w:ind w:right="-43"/>
              <w:rPr>
                <w:rFonts w:ascii="Arial" w:hAnsi="Arial" w:cs="Arial"/>
                <w:sz w:val="14"/>
                <w:szCs w:val="14"/>
              </w:rPr>
            </w:pPr>
            <w:r w:rsidRPr="00243C02">
              <w:rPr>
                <w:rFonts w:ascii="Arial" w:hAnsi="Arial" w:cs="Arial"/>
                <w:sz w:val="14"/>
                <w:szCs w:val="14"/>
              </w:rPr>
              <w:t>15,391</w:t>
            </w:r>
          </w:p>
        </w:tc>
        <w:tc>
          <w:tcPr>
            <w:tcW w:w="1054" w:type="dxa"/>
          </w:tcPr>
          <w:p w14:paraId="2BA189F1" w14:textId="01CD5CE7" w:rsidR="00DC4127" w:rsidRPr="00243C02" w:rsidRDefault="00DC4127" w:rsidP="00DC4127">
            <w:pPr>
              <w:pBdr>
                <w:bottom w:val="double" w:sz="4" w:space="1" w:color="auto"/>
              </w:pBdr>
              <w:tabs>
                <w:tab w:val="decimal" w:pos="780"/>
              </w:tabs>
              <w:spacing w:line="260" w:lineRule="exact"/>
              <w:ind w:right="-43"/>
              <w:rPr>
                <w:rFonts w:ascii="Arial" w:hAnsi="Arial" w:cs="Arial"/>
                <w:sz w:val="14"/>
                <w:szCs w:val="14"/>
              </w:rPr>
            </w:pPr>
            <w:r w:rsidRPr="00243C02">
              <w:rPr>
                <w:rFonts w:ascii="Arial" w:hAnsi="Arial" w:cs="Arial"/>
                <w:sz w:val="14"/>
                <w:szCs w:val="14"/>
              </w:rPr>
              <w:t>(5,588)</w:t>
            </w:r>
          </w:p>
        </w:tc>
        <w:tc>
          <w:tcPr>
            <w:tcW w:w="1055" w:type="dxa"/>
            <w:vAlign w:val="bottom"/>
          </w:tcPr>
          <w:p w14:paraId="6F35BB7D" w14:textId="294B4219" w:rsidR="00DC4127" w:rsidRPr="00243C02" w:rsidRDefault="00DC4127" w:rsidP="00DC4127">
            <w:pPr>
              <w:pBdr>
                <w:bottom w:val="double" w:sz="4" w:space="1" w:color="auto"/>
              </w:pBdr>
              <w:tabs>
                <w:tab w:val="decimal" w:pos="780"/>
              </w:tabs>
              <w:spacing w:line="260" w:lineRule="exact"/>
              <w:ind w:right="-43"/>
              <w:rPr>
                <w:rFonts w:ascii="Arial" w:hAnsi="Arial" w:cs="Arial"/>
                <w:sz w:val="14"/>
                <w:szCs w:val="14"/>
              </w:rPr>
            </w:pPr>
            <w:r w:rsidRPr="00243C02">
              <w:rPr>
                <w:rFonts w:ascii="Arial" w:hAnsi="Arial" w:cs="Arial"/>
                <w:sz w:val="14"/>
                <w:szCs w:val="14"/>
              </w:rPr>
              <w:t>14,058</w:t>
            </w:r>
          </w:p>
        </w:tc>
      </w:tr>
    </w:tbl>
    <w:p w14:paraId="2A6A54DA" w14:textId="77777777" w:rsidR="00F9660D" w:rsidRPr="00CA5D69" w:rsidRDefault="00F9660D" w:rsidP="001815F4">
      <w:pPr>
        <w:tabs>
          <w:tab w:val="left" w:pos="216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The Group has no major customer with revenue of 10 percent or more of the entity's revenues. Almost customers of the Group </w:t>
      </w:r>
      <w:proofErr w:type="gramStart"/>
      <w:r w:rsidRPr="00CA5D69">
        <w:rPr>
          <w:rFonts w:ascii="Arial" w:hAnsi="Arial" w:cs="Arial"/>
          <w:sz w:val="22"/>
          <w:szCs w:val="22"/>
        </w:rPr>
        <w:t>is</w:t>
      </w:r>
      <w:proofErr w:type="gramEnd"/>
      <w:r w:rsidRPr="00CA5D69">
        <w:rPr>
          <w:rFonts w:ascii="Arial" w:hAnsi="Arial" w:cs="Arial"/>
          <w:sz w:val="22"/>
          <w:szCs w:val="22"/>
        </w:rPr>
        <w:t xml:space="preserve"> local customers.</w:t>
      </w:r>
    </w:p>
    <w:p w14:paraId="4C4606F0" w14:textId="77777777" w:rsidR="00F9660D" w:rsidRPr="00CA5D69" w:rsidRDefault="00F9660D" w:rsidP="00F9660D">
      <w:pPr>
        <w:tabs>
          <w:tab w:val="left" w:pos="2160"/>
          <w:tab w:val="right" w:pos="7280"/>
          <w:tab w:val="right" w:pos="8540"/>
        </w:tabs>
        <w:spacing w:before="80" w:after="80" w:line="360" w:lineRule="exact"/>
        <w:ind w:left="547"/>
        <w:jc w:val="thaiDistribute"/>
        <w:rPr>
          <w:rFonts w:ascii="Arial" w:hAnsi="Arial" w:cs="Arial"/>
          <w:sz w:val="22"/>
          <w:szCs w:val="22"/>
        </w:rPr>
      </w:pPr>
      <w:r w:rsidRPr="00CA5D69">
        <w:rPr>
          <w:rFonts w:ascii="Arial" w:hAnsi="Arial" w:cs="Arial"/>
          <w:sz w:val="22"/>
          <w:szCs w:val="22"/>
        </w:rPr>
        <w:t>The Group is operated in Thailand only.</w:t>
      </w:r>
      <w:r w:rsidRPr="00CA5D69">
        <w:rPr>
          <w:rFonts w:ascii="Arial" w:hAnsi="Arial" w:cs="Arial"/>
          <w:sz w:val="22"/>
          <w:szCs w:val="22"/>
          <w:cs/>
        </w:rPr>
        <w:t xml:space="preserve"> </w:t>
      </w:r>
      <w:r w:rsidRPr="00CA5D69">
        <w:rPr>
          <w:rFonts w:ascii="Arial" w:hAnsi="Arial" w:cs="Arial"/>
          <w:sz w:val="22"/>
          <w:szCs w:val="22"/>
        </w:rPr>
        <w:t xml:space="preserve">As a result, </w:t>
      </w:r>
      <w:proofErr w:type="gramStart"/>
      <w:r w:rsidRPr="00CA5D69">
        <w:rPr>
          <w:rFonts w:ascii="Arial" w:hAnsi="Arial" w:cs="Arial"/>
          <w:sz w:val="22"/>
          <w:szCs w:val="22"/>
        </w:rPr>
        <w:t>all of</w:t>
      </w:r>
      <w:proofErr w:type="gramEnd"/>
      <w:r w:rsidRPr="00CA5D69">
        <w:rPr>
          <w:rFonts w:ascii="Arial" w:hAnsi="Arial" w:cs="Arial"/>
          <w:sz w:val="22"/>
          <w:szCs w:val="22"/>
        </w:rPr>
        <w:t xml:space="preserve"> the revenues and assets as reflected in these financial statements pertain to the aforementioned geographical reportable segment.</w:t>
      </w:r>
    </w:p>
    <w:p w14:paraId="0CACAB1A" w14:textId="44C77904" w:rsidR="00F9660D" w:rsidRPr="00CA5D69" w:rsidRDefault="00F9660D" w:rsidP="001815F4">
      <w:pPr>
        <w:spacing w:before="120" w:after="120" w:line="380" w:lineRule="exact"/>
        <w:ind w:left="547"/>
        <w:rPr>
          <w:rFonts w:ascii="Arial" w:hAnsi="Arial" w:cs="Arial"/>
          <w:b/>
          <w:bCs/>
          <w:szCs w:val="22"/>
        </w:rPr>
      </w:pPr>
      <w:r w:rsidRPr="00CA5D69">
        <w:rPr>
          <w:rFonts w:ascii="Arial" w:hAnsi="Arial" w:cs="Arial"/>
          <w:b/>
          <w:bCs/>
          <w:sz w:val="22"/>
          <w:szCs w:val="20"/>
        </w:rPr>
        <w:t xml:space="preserve">Disaggregated revenue from contracts with customers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A5D69" w:rsidRPr="00CA5D69" w14:paraId="6AC39CF4" w14:textId="77777777" w:rsidTr="00B62451">
        <w:tc>
          <w:tcPr>
            <w:tcW w:w="9175" w:type="dxa"/>
            <w:gridSpan w:val="5"/>
          </w:tcPr>
          <w:p w14:paraId="572CBFB6" w14:textId="77777777" w:rsidR="00F9660D" w:rsidRPr="00CA5D69" w:rsidRDefault="00F9660D" w:rsidP="006E5BDF">
            <w:pPr>
              <w:spacing w:line="380" w:lineRule="exact"/>
              <w:jc w:val="right"/>
              <w:rPr>
                <w:rFonts w:ascii="Arial" w:hAnsi="Arial" w:cs="Arial"/>
                <w:sz w:val="20"/>
                <w:szCs w:val="20"/>
              </w:rPr>
            </w:pPr>
            <w:r w:rsidRPr="00CA5D69">
              <w:rPr>
                <w:rFonts w:ascii="Arial" w:hAnsi="Arial" w:cs="Arial"/>
                <w:sz w:val="20"/>
                <w:szCs w:val="20"/>
              </w:rPr>
              <w:t>(Unit: Thousand Baht)</w:t>
            </w:r>
          </w:p>
        </w:tc>
      </w:tr>
      <w:tr w:rsidR="00CA5D69" w:rsidRPr="00CA5D69" w14:paraId="40C6B8D6" w14:textId="77777777" w:rsidTr="00B62451">
        <w:tc>
          <w:tcPr>
            <w:tcW w:w="4050" w:type="dxa"/>
          </w:tcPr>
          <w:p w14:paraId="6D6935CC" w14:textId="77777777" w:rsidR="00F9660D" w:rsidRPr="00CA5D69" w:rsidRDefault="00F9660D" w:rsidP="006E5BDF">
            <w:pPr>
              <w:spacing w:line="380" w:lineRule="exact"/>
              <w:rPr>
                <w:rFonts w:ascii="Arial" w:hAnsi="Arial" w:cs="Arial"/>
                <w:sz w:val="20"/>
                <w:szCs w:val="20"/>
              </w:rPr>
            </w:pPr>
          </w:p>
        </w:tc>
        <w:tc>
          <w:tcPr>
            <w:tcW w:w="2562" w:type="dxa"/>
            <w:gridSpan w:val="2"/>
          </w:tcPr>
          <w:p w14:paraId="7841C84B" w14:textId="77777777" w:rsidR="00F9660D" w:rsidRPr="00CA5D69" w:rsidRDefault="00F9660D" w:rsidP="006E5BDF">
            <w:pPr>
              <w:pBdr>
                <w:bottom w:val="single" w:sz="4" w:space="1" w:color="auto"/>
              </w:pBdr>
              <w:spacing w:line="380" w:lineRule="exact"/>
              <w:jc w:val="center"/>
              <w:rPr>
                <w:rFonts w:ascii="Arial" w:hAnsi="Arial" w:cs="Arial"/>
                <w:sz w:val="20"/>
                <w:szCs w:val="20"/>
              </w:rPr>
            </w:pPr>
            <w:r w:rsidRPr="00CA5D69">
              <w:rPr>
                <w:rFonts w:ascii="Arial" w:hAnsi="Arial" w:cs="Arial"/>
                <w:sz w:val="20"/>
                <w:szCs w:val="20"/>
              </w:rPr>
              <w:t>Consolidated financial statements</w:t>
            </w:r>
          </w:p>
        </w:tc>
        <w:tc>
          <w:tcPr>
            <w:tcW w:w="2563" w:type="dxa"/>
            <w:gridSpan w:val="2"/>
          </w:tcPr>
          <w:p w14:paraId="0EADE8C0" w14:textId="77777777" w:rsidR="00F9660D" w:rsidRPr="00CA5D69" w:rsidRDefault="00F9660D" w:rsidP="006E5BDF">
            <w:pPr>
              <w:pBdr>
                <w:bottom w:val="single" w:sz="4" w:space="1" w:color="auto"/>
              </w:pBdr>
              <w:spacing w:line="380" w:lineRule="exact"/>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E48F59C" w14:textId="77777777" w:rsidTr="00B62451">
        <w:trPr>
          <w:trHeight w:val="378"/>
        </w:trPr>
        <w:tc>
          <w:tcPr>
            <w:tcW w:w="4050" w:type="dxa"/>
          </w:tcPr>
          <w:p w14:paraId="22ADAE3B" w14:textId="77777777" w:rsidR="00F9660D" w:rsidRPr="00CA5D69" w:rsidRDefault="00F9660D" w:rsidP="006E5BDF">
            <w:pPr>
              <w:spacing w:line="380" w:lineRule="exact"/>
              <w:rPr>
                <w:rFonts w:ascii="Arial" w:hAnsi="Arial" w:cs="Arial"/>
                <w:sz w:val="20"/>
                <w:szCs w:val="20"/>
              </w:rPr>
            </w:pPr>
          </w:p>
        </w:tc>
        <w:tc>
          <w:tcPr>
            <w:tcW w:w="1281" w:type="dxa"/>
            <w:vAlign w:val="bottom"/>
          </w:tcPr>
          <w:p w14:paraId="7C01C1A8" w14:textId="5C1D2845" w:rsidR="00F9660D" w:rsidRPr="00CA5D69" w:rsidRDefault="00EF51EA" w:rsidP="006E5BDF">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281" w:type="dxa"/>
            <w:vAlign w:val="bottom"/>
          </w:tcPr>
          <w:p w14:paraId="6A6F3B05" w14:textId="4C188B3A" w:rsidR="00F9660D" w:rsidRPr="00CA5D69" w:rsidRDefault="00EF51EA" w:rsidP="006E5BDF">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281" w:type="dxa"/>
            <w:vAlign w:val="bottom"/>
          </w:tcPr>
          <w:p w14:paraId="48382BB9" w14:textId="19ABF9F7" w:rsidR="00F9660D" w:rsidRPr="00CA5D69" w:rsidRDefault="00EF51EA" w:rsidP="006E5BDF">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282" w:type="dxa"/>
            <w:vAlign w:val="bottom"/>
          </w:tcPr>
          <w:p w14:paraId="2DF22A2E" w14:textId="379C7EBB" w:rsidR="00F9660D" w:rsidRPr="00CA5D69" w:rsidRDefault="00EF51EA" w:rsidP="006E5BDF">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CA5D69" w:rsidRPr="00CA5D69" w14:paraId="04D20F78" w14:textId="77777777" w:rsidTr="00B62451">
        <w:trPr>
          <w:trHeight w:val="83"/>
        </w:trPr>
        <w:tc>
          <w:tcPr>
            <w:tcW w:w="4050" w:type="dxa"/>
          </w:tcPr>
          <w:p w14:paraId="100345C8" w14:textId="77777777" w:rsidR="00445435" w:rsidRPr="00CA5D69" w:rsidRDefault="00445435" w:rsidP="006E5BDF">
            <w:pPr>
              <w:spacing w:line="380" w:lineRule="exact"/>
              <w:rPr>
                <w:rFonts w:ascii="Arial" w:hAnsi="Arial" w:cs="Arial"/>
                <w:b/>
                <w:bCs/>
                <w:sz w:val="20"/>
                <w:szCs w:val="20"/>
              </w:rPr>
            </w:pPr>
            <w:r w:rsidRPr="00CA5D69">
              <w:rPr>
                <w:rFonts w:ascii="Arial" w:hAnsi="Arial" w:cs="Arial"/>
                <w:b/>
                <w:bCs/>
                <w:sz w:val="20"/>
                <w:szCs w:val="20"/>
              </w:rPr>
              <w:t>Timing of revenue recognition:</w:t>
            </w:r>
          </w:p>
        </w:tc>
        <w:tc>
          <w:tcPr>
            <w:tcW w:w="1281" w:type="dxa"/>
            <w:vAlign w:val="bottom"/>
          </w:tcPr>
          <w:p w14:paraId="6898B08B" w14:textId="77777777" w:rsidR="00445435" w:rsidRPr="00CA5D69" w:rsidRDefault="00445435" w:rsidP="006E5BDF">
            <w:pPr>
              <w:spacing w:line="380" w:lineRule="exact"/>
              <w:jc w:val="center"/>
              <w:rPr>
                <w:rFonts w:ascii="Arial" w:hAnsi="Arial" w:cs="Arial"/>
                <w:sz w:val="20"/>
                <w:szCs w:val="20"/>
              </w:rPr>
            </w:pPr>
          </w:p>
        </w:tc>
        <w:tc>
          <w:tcPr>
            <w:tcW w:w="1281" w:type="dxa"/>
            <w:vAlign w:val="bottom"/>
          </w:tcPr>
          <w:p w14:paraId="44B9A8C0" w14:textId="77777777" w:rsidR="00445435" w:rsidRPr="00CA5D69" w:rsidRDefault="00445435" w:rsidP="006E5BDF">
            <w:pPr>
              <w:spacing w:line="380" w:lineRule="exact"/>
              <w:jc w:val="center"/>
              <w:rPr>
                <w:rFonts w:ascii="Arial" w:hAnsi="Arial" w:cs="Arial"/>
                <w:sz w:val="20"/>
                <w:szCs w:val="20"/>
              </w:rPr>
            </w:pPr>
          </w:p>
        </w:tc>
        <w:tc>
          <w:tcPr>
            <w:tcW w:w="1281" w:type="dxa"/>
            <w:vAlign w:val="bottom"/>
          </w:tcPr>
          <w:p w14:paraId="218BA8F1" w14:textId="77777777" w:rsidR="00445435" w:rsidRPr="00CA5D69" w:rsidRDefault="00445435" w:rsidP="006E5BDF">
            <w:pPr>
              <w:spacing w:line="380" w:lineRule="exact"/>
              <w:jc w:val="center"/>
              <w:rPr>
                <w:rFonts w:ascii="Arial" w:hAnsi="Arial" w:cs="Arial"/>
                <w:sz w:val="20"/>
                <w:szCs w:val="20"/>
              </w:rPr>
            </w:pPr>
          </w:p>
        </w:tc>
        <w:tc>
          <w:tcPr>
            <w:tcW w:w="1282" w:type="dxa"/>
            <w:vAlign w:val="bottom"/>
          </w:tcPr>
          <w:p w14:paraId="05DCDB34" w14:textId="77777777" w:rsidR="00445435" w:rsidRPr="00CA5D69" w:rsidRDefault="00445435" w:rsidP="006E5BDF">
            <w:pPr>
              <w:spacing w:line="380" w:lineRule="exact"/>
              <w:jc w:val="center"/>
              <w:rPr>
                <w:rFonts w:ascii="Arial" w:hAnsi="Arial" w:cs="Arial"/>
                <w:sz w:val="20"/>
                <w:szCs w:val="20"/>
              </w:rPr>
            </w:pPr>
          </w:p>
        </w:tc>
      </w:tr>
      <w:tr w:rsidR="00CA5D69" w:rsidRPr="00CA5D69" w14:paraId="1F4DBAE7" w14:textId="77777777" w:rsidTr="00B62451">
        <w:tc>
          <w:tcPr>
            <w:tcW w:w="4050" w:type="dxa"/>
          </w:tcPr>
          <w:p w14:paraId="09A81D34" w14:textId="77777777" w:rsidR="00445435" w:rsidRPr="00CA5D69" w:rsidRDefault="00445435" w:rsidP="006E5BDF">
            <w:pPr>
              <w:spacing w:line="380" w:lineRule="exact"/>
              <w:ind w:left="342" w:hanging="185"/>
              <w:rPr>
                <w:rFonts w:ascii="Arial" w:hAnsi="Arial" w:cs="Arial"/>
                <w:sz w:val="20"/>
                <w:szCs w:val="20"/>
              </w:rPr>
            </w:pPr>
            <w:r w:rsidRPr="00CA5D69">
              <w:rPr>
                <w:rFonts w:ascii="Arial" w:hAnsi="Arial" w:cs="Arial"/>
                <w:sz w:val="20"/>
                <w:szCs w:val="20"/>
              </w:rPr>
              <w:t>Revenue recognised at a point in time</w:t>
            </w:r>
          </w:p>
        </w:tc>
        <w:tc>
          <w:tcPr>
            <w:tcW w:w="1281" w:type="dxa"/>
          </w:tcPr>
          <w:p w14:paraId="1175069F" w14:textId="77777777" w:rsidR="00445435" w:rsidRPr="00CA5D69" w:rsidRDefault="00445435" w:rsidP="006E5BDF">
            <w:pPr>
              <w:spacing w:line="380" w:lineRule="exact"/>
              <w:jc w:val="center"/>
              <w:rPr>
                <w:rFonts w:asciiTheme="majorBidi" w:hAnsiTheme="majorBidi" w:cstheme="majorBidi"/>
                <w:sz w:val="28"/>
              </w:rPr>
            </w:pPr>
          </w:p>
        </w:tc>
        <w:tc>
          <w:tcPr>
            <w:tcW w:w="1281" w:type="dxa"/>
          </w:tcPr>
          <w:p w14:paraId="518BB41D" w14:textId="77777777" w:rsidR="00445435" w:rsidRPr="00CA5D69" w:rsidRDefault="00445435" w:rsidP="006E5BDF">
            <w:pPr>
              <w:spacing w:line="380" w:lineRule="exact"/>
              <w:jc w:val="center"/>
              <w:rPr>
                <w:rFonts w:asciiTheme="majorBidi" w:hAnsiTheme="majorBidi" w:cstheme="majorBidi"/>
                <w:sz w:val="28"/>
              </w:rPr>
            </w:pPr>
          </w:p>
        </w:tc>
        <w:tc>
          <w:tcPr>
            <w:tcW w:w="1281" w:type="dxa"/>
          </w:tcPr>
          <w:p w14:paraId="778998C5" w14:textId="77777777" w:rsidR="00445435" w:rsidRPr="00CA5D69" w:rsidRDefault="00445435" w:rsidP="006E5BDF">
            <w:pPr>
              <w:spacing w:line="380" w:lineRule="exact"/>
              <w:jc w:val="center"/>
              <w:rPr>
                <w:rFonts w:asciiTheme="majorBidi" w:hAnsiTheme="majorBidi" w:cstheme="majorBidi"/>
                <w:sz w:val="28"/>
              </w:rPr>
            </w:pPr>
          </w:p>
        </w:tc>
        <w:tc>
          <w:tcPr>
            <w:tcW w:w="1282" w:type="dxa"/>
          </w:tcPr>
          <w:p w14:paraId="74B6AE68" w14:textId="77777777" w:rsidR="00445435" w:rsidRPr="00CA5D69" w:rsidRDefault="00445435" w:rsidP="006E5BDF">
            <w:pPr>
              <w:spacing w:line="380" w:lineRule="exact"/>
              <w:jc w:val="center"/>
              <w:rPr>
                <w:rFonts w:asciiTheme="majorBidi" w:hAnsiTheme="majorBidi" w:cstheme="majorBidi"/>
                <w:sz w:val="28"/>
              </w:rPr>
            </w:pPr>
          </w:p>
        </w:tc>
      </w:tr>
      <w:tr w:rsidR="00243C02" w:rsidRPr="00CA5D69" w14:paraId="63FFD38B" w14:textId="77777777" w:rsidTr="00B62451">
        <w:tc>
          <w:tcPr>
            <w:tcW w:w="4050" w:type="dxa"/>
          </w:tcPr>
          <w:p w14:paraId="0407F1C9" w14:textId="77777777" w:rsidR="00243C02" w:rsidRPr="00CA5D69" w:rsidRDefault="00243C02" w:rsidP="00243C02">
            <w:pPr>
              <w:spacing w:line="380" w:lineRule="exact"/>
              <w:ind w:left="615" w:hanging="185"/>
              <w:rPr>
                <w:rFonts w:ascii="Arial" w:hAnsi="Arial" w:cs="Arial"/>
                <w:sz w:val="20"/>
                <w:szCs w:val="20"/>
                <w:cs/>
              </w:rPr>
            </w:pPr>
            <w:r w:rsidRPr="00CA5D69">
              <w:rPr>
                <w:rFonts w:ascii="Arial" w:hAnsi="Arial" w:cs="Arial"/>
                <w:sz w:val="20"/>
                <w:szCs w:val="20"/>
              </w:rPr>
              <w:t>Brokerage fees</w:t>
            </w:r>
          </w:p>
        </w:tc>
        <w:tc>
          <w:tcPr>
            <w:tcW w:w="1281" w:type="dxa"/>
          </w:tcPr>
          <w:p w14:paraId="3FD35288" w14:textId="13D67986" w:rsidR="00243C02" w:rsidRPr="00CA5D69" w:rsidRDefault="00604270" w:rsidP="00243C02">
            <w:pPr>
              <w:tabs>
                <w:tab w:val="decimal" w:pos="990"/>
              </w:tabs>
              <w:spacing w:line="380" w:lineRule="exact"/>
              <w:jc w:val="center"/>
              <w:rPr>
                <w:rFonts w:ascii="Arial" w:hAnsi="Arial" w:cs="Arial"/>
                <w:sz w:val="20"/>
                <w:szCs w:val="18"/>
              </w:rPr>
            </w:pPr>
            <w:r>
              <w:rPr>
                <w:rFonts w:ascii="Arial" w:hAnsi="Arial" w:cs="Arial"/>
                <w:sz w:val="20"/>
                <w:szCs w:val="18"/>
              </w:rPr>
              <w:t>496,955</w:t>
            </w:r>
          </w:p>
        </w:tc>
        <w:tc>
          <w:tcPr>
            <w:tcW w:w="1281" w:type="dxa"/>
          </w:tcPr>
          <w:p w14:paraId="2912132F" w14:textId="62EAD300" w:rsidR="00243C02" w:rsidRPr="00CA5D69" w:rsidRDefault="00243C02" w:rsidP="00243C02">
            <w:pPr>
              <w:tabs>
                <w:tab w:val="decimal" w:pos="990"/>
              </w:tabs>
              <w:spacing w:line="380" w:lineRule="exact"/>
              <w:jc w:val="center"/>
              <w:rPr>
                <w:rFonts w:ascii="Arial" w:hAnsi="Arial" w:cs="Arial"/>
                <w:sz w:val="20"/>
                <w:szCs w:val="18"/>
              </w:rPr>
            </w:pPr>
            <w:r>
              <w:rPr>
                <w:rFonts w:ascii="Arial" w:hAnsi="Arial" w:cs="Arial"/>
                <w:sz w:val="20"/>
                <w:szCs w:val="18"/>
              </w:rPr>
              <w:t>607,036</w:t>
            </w:r>
          </w:p>
        </w:tc>
        <w:tc>
          <w:tcPr>
            <w:tcW w:w="1281" w:type="dxa"/>
          </w:tcPr>
          <w:p w14:paraId="3576BB81" w14:textId="1DDCFE7D" w:rsidR="00243C02" w:rsidRPr="00CA5D69" w:rsidRDefault="00604270" w:rsidP="00243C02">
            <w:pPr>
              <w:tabs>
                <w:tab w:val="decimal" w:pos="990"/>
              </w:tabs>
              <w:spacing w:line="380" w:lineRule="exact"/>
              <w:jc w:val="center"/>
              <w:rPr>
                <w:rFonts w:ascii="Arial" w:hAnsi="Arial" w:cs="Arial"/>
                <w:sz w:val="20"/>
                <w:szCs w:val="18"/>
              </w:rPr>
            </w:pPr>
            <w:r>
              <w:rPr>
                <w:rFonts w:ascii="Arial" w:hAnsi="Arial" w:cs="Arial"/>
                <w:sz w:val="20"/>
                <w:szCs w:val="18"/>
              </w:rPr>
              <w:t>-</w:t>
            </w:r>
          </w:p>
        </w:tc>
        <w:tc>
          <w:tcPr>
            <w:tcW w:w="1282" w:type="dxa"/>
          </w:tcPr>
          <w:p w14:paraId="27041E01" w14:textId="1C8CAB53" w:rsidR="00243C02" w:rsidRPr="00CA5D69" w:rsidRDefault="00243C02" w:rsidP="00243C02">
            <w:pPr>
              <w:tabs>
                <w:tab w:val="decimal" w:pos="990"/>
              </w:tabs>
              <w:spacing w:line="380" w:lineRule="exact"/>
              <w:jc w:val="center"/>
              <w:rPr>
                <w:rFonts w:ascii="Arial" w:hAnsi="Arial" w:cs="Arial"/>
                <w:sz w:val="20"/>
                <w:szCs w:val="18"/>
              </w:rPr>
            </w:pPr>
            <w:r>
              <w:rPr>
                <w:rFonts w:ascii="Arial" w:hAnsi="Arial" w:cs="Arial"/>
                <w:sz w:val="20"/>
                <w:szCs w:val="18"/>
              </w:rPr>
              <w:t>-</w:t>
            </w:r>
          </w:p>
        </w:tc>
      </w:tr>
      <w:tr w:rsidR="00243C02" w:rsidRPr="00CA5D69" w14:paraId="2CAFDCDE" w14:textId="77777777" w:rsidTr="00B62451">
        <w:tc>
          <w:tcPr>
            <w:tcW w:w="4050" w:type="dxa"/>
          </w:tcPr>
          <w:p w14:paraId="68636AC3" w14:textId="77777777" w:rsidR="00243C02" w:rsidRPr="00CA5D69" w:rsidRDefault="00243C02" w:rsidP="00243C02">
            <w:pPr>
              <w:spacing w:line="380" w:lineRule="exact"/>
              <w:ind w:left="615" w:hanging="185"/>
              <w:rPr>
                <w:rFonts w:ascii="Arial" w:hAnsi="Arial" w:cs="Arial"/>
                <w:sz w:val="20"/>
                <w:szCs w:val="20"/>
                <w:cs/>
              </w:rPr>
            </w:pPr>
            <w:r w:rsidRPr="00CA5D69">
              <w:rPr>
                <w:rFonts w:ascii="Arial" w:hAnsi="Arial" w:cs="Arial"/>
                <w:sz w:val="20"/>
                <w:szCs w:val="20"/>
              </w:rPr>
              <w:t>Fees and service income</w:t>
            </w:r>
          </w:p>
        </w:tc>
        <w:tc>
          <w:tcPr>
            <w:tcW w:w="1281" w:type="dxa"/>
          </w:tcPr>
          <w:p w14:paraId="4903B0ED" w14:textId="198DF860" w:rsidR="00243C02" w:rsidRPr="00CA5D69" w:rsidRDefault="00604270" w:rsidP="00243C02">
            <w:pPr>
              <w:tabs>
                <w:tab w:val="decimal" w:pos="990"/>
              </w:tabs>
              <w:spacing w:line="380" w:lineRule="exact"/>
              <w:jc w:val="center"/>
              <w:rPr>
                <w:rFonts w:ascii="Arial" w:hAnsi="Arial" w:cs="Arial"/>
                <w:sz w:val="20"/>
                <w:szCs w:val="18"/>
              </w:rPr>
            </w:pPr>
            <w:r>
              <w:rPr>
                <w:rFonts w:ascii="Arial" w:hAnsi="Arial" w:cs="Arial"/>
                <w:sz w:val="20"/>
                <w:szCs w:val="18"/>
              </w:rPr>
              <w:t>536,306</w:t>
            </w:r>
          </w:p>
        </w:tc>
        <w:tc>
          <w:tcPr>
            <w:tcW w:w="1281" w:type="dxa"/>
          </w:tcPr>
          <w:p w14:paraId="2DA75821" w14:textId="4DA30953" w:rsidR="00243C02" w:rsidRPr="00CA5D69" w:rsidRDefault="00243C02" w:rsidP="00243C02">
            <w:pPr>
              <w:tabs>
                <w:tab w:val="decimal" w:pos="990"/>
              </w:tabs>
              <w:spacing w:line="380" w:lineRule="exact"/>
              <w:jc w:val="center"/>
              <w:rPr>
                <w:rFonts w:ascii="Arial" w:hAnsi="Arial" w:cs="Arial"/>
                <w:sz w:val="20"/>
                <w:szCs w:val="18"/>
              </w:rPr>
            </w:pPr>
            <w:r>
              <w:rPr>
                <w:rFonts w:ascii="Arial" w:hAnsi="Arial" w:cs="Arial"/>
                <w:sz w:val="20"/>
                <w:szCs w:val="18"/>
              </w:rPr>
              <w:t>472,319</w:t>
            </w:r>
          </w:p>
        </w:tc>
        <w:tc>
          <w:tcPr>
            <w:tcW w:w="1281" w:type="dxa"/>
          </w:tcPr>
          <w:p w14:paraId="07ECB046" w14:textId="5C46311F" w:rsidR="00243C02" w:rsidRPr="00CA5D69" w:rsidRDefault="00604270" w:rsidP="00243C02">
            <w:pPr>
              <w:tabs>
                <w:tab w:val="decimal" w:pos="990"/>
              </w:tabs>
              <w:spacing w:line="380" w:lineRule="exact"/>
              <w:jc w:val="center"/>
              <w:rPr>
                <w:rFonts w:ascii="Arial" w:hAnsi="Arial" w:cs="Arial"/>
                <w:sz w:val="20"/>
                <w:szCs w:val="18"/>
              </w:rPr>
            </w:pPr>
            <w:r>
              <w:rPr>
                <w:rFonts w:ascii="Arial" w:hAnsi="Arial" w:cs="Arial"/>
                <w:sz w:val="20"/>
                <w:szCs w:val="18"/>
              </w:rPr>
              <w:t>6,037</w:t>
            </w:r>
          </w:p>
        </w:tc>
        <w:tc>
          <w:tcPr>
            <w:tcW w:w="1282" w:type="dxa"/>
          </w:tcPr>
          <w:p w14:paraId="1E332F72" w14:textId="085AC9F7" w:rsidR="00243C02" w:rsidRPr="00CA5D69" w:rsidRDefault="00243C02" w:rsidP="00243C02">
            <w:pPr>
              <w:tabs>
                <w:tab w:val="decimal" w:pos="990"/>
              </w:tabs>
              <w:spacing w:line="380" w:lineRule="exact"/>
              <w:jc w:val="center"/>
              <w:rPr>
                <w:rFonts w:ascii="Arial" w:hAnsi="Arial" w:cs="Arial"/>
                <w:sz w:val="20"/>
                <w:szCs w:val="18"/>
              </w:rPr>
            </w:pPr>
            <w:r>
              <w:rPr>
                <w:rFonts w:ascii="Arial" w:hAnsi="Arial" w:cs="Arial"/>
                <w:sz w:val="20"/>
                <w:szCs w:val="18"/>
              </w:rPr>
              <w:t>14,061</w:t>
            </w:r>
          </w:p>
        </w:tc>
      </w:tr>
    </w:tbl>
    <w:p w14:paraId="038AAD8D" w14:textId="77777777" w:rsidR="00B62451" w:rsidRDefault="00B62451">
      <w:r>
        <w:br w:type="page"/>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B62451" w:rsidRPr="00CA5D69" w14:paraId="3ADA62CD" w14:textId="77777777">
        <w:tc>
          <w:tcPr>
            <w:tcW w:w="9175" w:type="dxa"/>
            <w:gridSpan w:val="5"/>
          </w:tcPr>
          <w:p w14:paraId="7A30BD48" w14:textId="77777777" w:rsidR="00B62451" w:rsidRPr="00CA5D69" w:rsidRDefault="00B62451">
            <w:pPr>
              <w:spacing w:line="380" w:lineRule="exact"/>
              <w:jc w:val="right"/>
              <w:rPr>
                <w:rFonts w:ascii="Arial" w:hAnsi="Arial" w:cs="Arial"/>
                <w:sz w:val="20"/>
                <w:szCs w:val="20"/>
              </w:rPr>
            </w:pPr>
            <w:r w:rsidRPr="00CA5D69">
              <w:rPr>
                <w:rFonts w:ascii="Arial" w:hAnsi="Arial" w:cs="Arial"/>
                <w:sz w:val="20"/>
                <w:szCs w:val="20"/>
              </w:rPr>
              <w:lastRenderedPageBreak/>
              <w:t>(Unit: Thousand Baht)</w:t>
            </w:r>
          </w:p>
        </w:tc>
      </w:tr>
      <w:tr w:rsidR="00B62451" w:rsidRPr="00CA5D69" w14:paraId="185534BE" w14:textId="77777777">
        <w:tc>
          <w:tcPr>
            <w:tcW w:w="4050" w:type="dxa"/>
          </w:tcPr>
          <w:p w14:paraId="670D1ED3" w14:textId="77777777" w:rsidR="00B62451" w:rsidRPr="00CA5D69" w:rsidRDefault="00B62451">
            <w:pPr>
              <w:spacing w:line="380" w:lineRule="exact"/>
              <w:rPr>
                <w:rFonts w:ascii="Arial" w:hAnsi="Arial" w:cs="Arial"/>
                <w:sz w:val="20"/>
                <w:szCs w:val="20"/>
              </w:rPr>
            </w:pPr>
          </w:p>
        </w:tc>
        <w:tc>
          <w:tcPr>
            <w:tcW w:w="2562" w:type="dxa"/>
            <w:gridSpan w:val="2"/>
          </w:tcPr>
          <w:p w14:paraId="7D646202" w14:textId="77777777" w:rsidR="00B62451" w:rsidRPr="00CA5D69" w:rsidRDefault="00B62451">
            <w:pPr>
              <w:pBdr>
                <w:bottom w:val="single" w:sz="4" w:space="1" w:color="auto"/>
              </w:pBdr>
              <w:spacing w:line="380" w:lineRule="exact"/>
              <w:jc w:val="center"/>
              <w:rPr>
                <w:rFonts w:ascii="Arial" w:hAnsi="Arial" w:cs="Arial"/>
                <w:sz w:val="20"/>
                <w:szCs w:val="20"/>
              </w:rPr>
            </w:pPr>
            <w:r w:rsidRPr="00CA5D69">
              <w:rPr>
                <w:rFonts w:ascii="Arial" w:hAnsi="Arial" w:cs="Arial"/>
                <w:sz w:val="20"/>
                <w:szCs w:val="20"/>
              </w:rPr>
              <w:t>Consolidated financial statements</w:t>
            </w:r>
          </w:p>
        </w:tc>
        <w:tc>
          <w:tcPr>
            <w:tcW w:w="2563" w:type="dxa"/>
            <w:gridSpan w:val="2"/>
          </w:tcPr>
          <w:p w14:paraId="0F10F35F" w14:textId="77777777" w:rsidR="00B62451" w:rsidRPr="00CA5D69" w:rsidRDefault="00B62451">
            <w:pPr>
              <w:pBdr>
                <w:bottom w:val="single" w:sz="4" w:space="1" w:color="auto"/>
              </w:pBdr>
              <w:spacing w:line="380" w:lineRule="exact"/>
              <w:jc w:val="center"/>
              <w:rPr>
                <w:rFonts w:ascii="Arial" w:hAnsi="Arial" w:cs="Arial"/>
                <w:sz w:val="20"/>
                <w:szCs w:val="20"/>
              </w:rPr>
            </w:pPr>
            <w:r w:rsidRPr="00CA5D69">
              <w:rPr>
                <w:rFonts w:ascii="Arial" w:hAnsi="Arial" w:cs="Arial"/>
                <w:sz w:val="20"/>
                <w:szCs w:val="20"/>
              </w:rPr>
              <w:t>Separate financial statements</w:t>
            </w:r>
          </w:p>
        </w:tc>
      </w:tr>
      <w:tr w:rsidR="00B62451" w:rsidRPr="00CA5D69" w14:paraId="09D57253" w14:textId="77777777">
        <w:trPr>
          <w:trHeight w:val="378"/>
        </w:trPr>
        <w:tc>
          <w:tcPr>
            <w:tcW w:w="4050" w:type="dxa"/>
          </w:tcPr>
          <w:p w14:paraId="17D51D77" w14:textId="77777777" w:rsidR="00B62451" w:rsidRPr="00CA5D69" w:rsidRDefault="00B62451">
            <w:pPr>
              <w:spacing w:line="380" w:lineRule="exact"/>
              <w:rPr>
                <w:rFonts w:ascii="Arial" w:hAnsi="Arial" w:cs="Arial"/>
                <w:sz w:val="20"/>
                <w:szCs w:val="20"/>
              </w:rPr>
            </w:pPr>
          </w:p>
        </w:tc>
        <w:tc>
          <w:tcPr>
            <w:tcW w:w="1281" w:type="dxa"/>
            <w:vAlign w:val="bottom"/>
          </w:tcPr>
          <w:p w14:paraId="65D819CC" w14:textId="77777777" w:rsidR="00B62451" w:rsidRPr="00CA5D69" w:rsidRDefault="00B62451">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281" w:type="dxa"/>
            <w:vAlign w:val="bottom"/>
          </w:tcPr>
          <w:p w14:paraId="2E629076" w14:textId="77777777" w:rsidR="00B62451" w:rsidRPr="00CA5D69" w:rsidRDefault="00B62451">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281" w:type="dxa"/>
            <w:vAlign w:val="bottom"/>
          </w:tcPr>
          <w:p w14:paraId="164CC12E" w14:textId="77777777" w:rsidR="00B62451" w:rsidRPr="00CA5D69" w:rsidRDefault="00B62451">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282" w:type="dxa"/>
            <w:vAlign w:val="bottom"/>
          </w:tcPr>
          <w:p w14:paraId="199BD209" w14:textId="77777777" w:rsidR="00B62451" w:rsidRPr="00CA5D69" w:rsidRDefault="00B62451">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243C02" w:rsidRPr="00CA5D69" w14:paraId="1FC323EE" w14:textId="77777777" w:rsidTr="00B62451">
        <w:tc>
          <w:tcPr>
            <w:tcW w:w="4050" w:type="dxa"/>
          </w:tcPr>
          <w:p w14:paraId="71B8E9D1" w14:textId="6EB47411" w:rsidR="00243C02" w:rsidRPr="00CA5D69" w:rsidRDefault="00243C02" w:rsidP="00243C02">
            <w:pPr>
              <w:spacing w:line="380" w:lineRule="exact"/>
              <w:ind w:left="342" w:hanging="185"/>
              <w:rPr>
                <w:rFonts w:ascii="Arial" w:hAnsi="Arial" w:cs="Arial"/>
                <w:sz w:val="20"/>
                <w:szCs w:val="20"/>
              </w:rPr>
            </w:pPr>
            <w:r w:rsidRPr="00CA5D69">
              <w:rPr>
                <w:rFonts w:ascii="Arial" w:hAnsi="Arial" w:cs="Arial"/>
                <w:sz w:val="20"/>
                <w:szCs w:val="20"/>
              </w:rPr>
              <w:t>Revenue recognised over time</w:t>
            </w:r>
          </w:p>
        </w:tc>
        <w:tc>
          <w:tcPr>
            <w:tcW w:w="1281" w:type="dxa"/>
          </w:tcPr>
          <w:p w14:paraId="5DEEE777" w14:textId="77777777" w:rsidR="00243C02" w:rsidRPr="00CA5D69" w:rsidRDefault="00243C02" w:rsidP="00243C02">
            <w:pPr>
              <w:tabs>
                <w:tab w:val="decimal" w:pos="990"/>
              </w:tabs>
              <w:spacing w:line="380" w:lineRule="exact"/>
              <w:jc w:val="center"/>
              <w:rPr>
                <w:rFonts w:ascii="Arial" w:hAnsi="Arial" w:cs="Arial"/>
                <w:sz w:val="20"/>
                <w:szCs w:val="18"/>
              </w:rPr>
            </w:pPr>
          </w:p>
        </w:tc>
        <w:tc>
          <w:tcPr>
            <w:tcW w:w="1281" w:type="dxa"/>
          </w:tcPr>
          <w:p w14:paraId="3132B9D7" w14:textId="114170B4" w:rsidR="00243C02" w:rsidRPr="00CA5D69" w:rsidRDefault="00243C02" w:rsidP="00243C02">
            <w:pPr>
              <w:tabs>
                <w:tab w:val="decimal" w:pos="990"/>
              </w:tabs>
              <w:spacing w:line="380" w:lineRule="exact"/>
              <w:jc w:val="center"/>
              <w:rPr>
                <w:rFonts w:ascii="Arial" w:hAnsi="Arial" w:cs="Arial"/>
                <w:sz w:val="20"/>
                <w:szCs w:val="18"/>
              </w:rPr>
            </w:pPr>
          </w:p>
        </w:tc>
        <w:tc>
          <w:tcPr>
            <w:tcW w:w="1281" w:type="dxa"/>
          </w:tcPr>
          <w:p w14:paraId="02103F61" w14:textId="77777777" w:rsidR="00243C02" w:rsidRPr="00CA5D69" w:rsidRDefault="00243C02" w:rsidP="00243C02">
            <w:pPr>
              <w:tabs>
                <w:tab w:val="decimal" w:pos="990"/>
              </w:tabs>
              <w:spacing w:line="380" w:lineRule="exact"/>
              <w:jc w:val="center"/>
              <w:rPr>
                <w:rFonts w:ascii="Arial" w:hAnsi="Arial" w:cs="Arial"/>
                <w:sz w:val="20"/>
                <w:szCs w:val="18"/>
              </w:rPr>
            </w:pPr>
          </w:p>
        </w:tc>
        <w:tc>
          <w:tcPr>
            <w:tcW w:w="1282" w:type="dxa"/>
          </w:tcPr>
          <w:p w14:paraId="445C30A6" w14:textId="77777777" w:rsidR="00243C02" w:rsidRPr="00CA5D69" w:rsidRDefault="00243C02" w:rsidP="00243C02">
            <w:pPr>
              <w:tabs>
                <w:tab w:val="decimal" w:pos="990"/>
              </w:tabs>
              <w:spacing w:line="380" w:lineRule="exact"/>
              <w:jc w:val="center"/>
              <w:rPr>
                <w:rFonts w:ascii="Arial" w:hAnsi="Arial" w:cs="Arial"/>
                <w:sz w:val="20"/>
                <w:szCs w:val="18"/>
              </w:rPr>
            </w:pPr>
          </w:p>
        </w:tc>
      </w:tr>
      <w:tr w:rsidR="00243C02" w:rsidRPr="00CA5D69" w14:paraId="24412551" w14:textId="77777777" w:rsidTr="00B62451">
        <w:tc>
          <w:tcPr>
            <w:tcW w:w="4050" w:type="dxa"/>
          </w:tcPr>
          <w:p w14:paraId="1C4620DA" w14:textId="77777777" w:rsidR="00243C02" w:rsidRPr="00CA5D69" w:rsidRDefault="00243C02" w:rsidP="00243C02">
            <w:pPr>
              <w:spacing w:line="380" w:lineRule="exact"/>
              <w:ind w:left="615" w:hanging="185"/>
              <w:rPr>
                <w:rFonts w:ascii="Arial" w:hAnsi="Arial" w:cs="Arial"/>
                <w:sz w:val="20"/>
                <w:szCs w:val="20"/>
                <w:cs/>
              </w:rPr>
            </w:pPr>
            <w:r w:rsidRPr="00CA5D69">
              <w:rPr>
                <w:rFonts w:ascii="Arial" w:hAnsi="Arial" w:cs="Arial"/>
                <w:sz w:val="20"/>
                <w:szCs w:val="20"/>
              </w:rPr>
              <w:t>Fees and service income</w:t>
            </w:r>
          </w:p>
        </w:tc>
        <w:tc>
          <w:tcPr>
            <w:tcW w:w="1281" w:type="dxa"/>
          </w:tcPr>
          <w:p w14:paraId="4967184C" w14:textId="0291BB1F" w:rsidR="00243C02" w:rsidRPr="00CA5D69" w:rsidRDefault="002D22FE" w:rsidP="00243C02">
            <w:pPr>
              <w:tabs>
                <w:tab w:val="decimal" w:pos="990"/>
              </w:tabs>
              <w:spacing w:line="380" w:lineRule="exact"/>
              <w:jc w:val="center"/>
              <w:rPr>
                <w:rFonts w:ascii="Arial" w:hAnsi="Arial" w:cs="Arial"/>
                <w:sz w:val="20"/>
                <w:szCs w:val="18"/>
              </w:rPr>
            </w:pPr>
            <w:r>
              <w:rPr>
                <w:rFonts w:ascii="Arial" w:hAnsi="Arial" w:cs="Arial"/>
                <w:sz w:val="20"/>
                <w:szCs w:val="18"/>
              </w:rPr>
              <w:t>597,521</w:t>
            </w:r>
          </w:p>
        </w:tc>
        <w:tc>
          <w:tcPr>
            <w:tcW w:w="1281" w:type="dxa"/>
          </w:tcPr>
          <w:p w14:paraId="131BF1EE" w14:textId="4012DE99" w:rsidR="00243C02" w:rsidRPr="00CA5D69" w:rsidRDefault="00243C02" w:rsidP="00243C02">
            <w:pPr>
              <w:tabs>
                <w:tab w:val="decimal" w:pos="990"/>
              </w:tabs>
              <w:spacing w:line="380" w:lineRule="exact"/>
              <w:jc w:val="center"/>
              <w:rPr>
                <w:rFonts w:ascii="Arial" w:hAnsi="Arial" w:cs="Arial"/>
                <w:sz w:val="20"/>
                <w:szCs w:val="18"/>
              </w:rPr>
            </w:pPr>
            <w:r>
              <w:rPr>
                <w:rFonts w:ascii="Arial" w:hAnsi="Arial" w:cs="Arial"/>
                <w:sz w:val="20"/>
                <w:szCs w:val="18"/>
              </w:rPr>
              <w:t>685,881</w:t>
            </w:r>
          </w:p>
        </w:tc>
        <w:tc>
          <w:tcPr>
            <w:tcW w:w="1281" w:type="dxa"/>
          </w:tcPr>
          <w:p w14:paraId="321CF487" w14:textId="62D1CDFE" w:rsidR="00243C02" w:rsidRPr="00CA5D69" w:rsidRDefault="002D22FE" w:rsidP="00243C02">
            <w:pPr>
              <w:tabs>
                <w:tab w:val="decimal" w:pos="990"/>
              </w:tabs>
              <w:spacing w:line="380" w:lineRule="exact"/>
              <w:jc w:val="center"/>
              <w:rPr>
                <w:rFonts w:ascii="Arial" w:hAnsi="Arial" w:cs="Arial"/>
                <w:sz w:val="20"/>
                <w:szCs w:val="18"/>
              </w:rPr>
            </w:pPr>
            <w:r>
              <w:rPr>
                <w:rFonts w:ascii="Arial" w:hAnsi="Arial" w:cs="Arial"/>
                <w:sz w:val="20"/>
                <w:szCs w:val="18"/>
              </w:rPr>
              <w:t>-</w:t>
            </w:r>
          </w:p>
        </w:tc>
        <w:tc>
          <w:tcPr>
            <w:tcW w:w="1282" w:type="dxa"/>
          </w:tcPr>
          <w:p w14:paraId="1BDDBA4F" w14:textId="6AE9A430" w:rsidR="00243C02" w:rsidRPr="00CA5D69" w:rsidRDefault="00243C02" w:rsidP="00243C02">
            <w:pPr>
              <w:tabs>
                <w:tab w:val="decimal" w:pos="990"/>
              </w:tabs>
              <w:spacing w:line="380" w:lineRule="exact"/>
              <w:jc w:val="center"/>
              <w:rPr>
                <w:rFonts w:ascii="Arial" w:hAnsi="Arial" w:cs="Arial"/>
                <w:sz w:val="20"/>
                <w:szCs w:val="18"/>
              </w:rPr>
            </w:pPr>
            <w:r>
              <w:rPr>
                <w:rFonts w:ascii="Arial" w:hAnsi="Arial" w:cs="Arial"/>
                <w:sz w:val="20"/>
                <w:szCs w:val="18"/>
              </w:rPr>
              <w:t>-</w:t>
            </w:r>
          </w:p>
        </w:tc>
      </w:tr>
      <w:tr w:rsidR="00243C02" w:rsidRPr="00CA5D69" w14:paraId="47A43BB0" w14:textId="77777777" w:rsidTr="00B62451">
        <w:tc>
          <w:tcPr>
            <w:tcW w:w="4050" w:type="dxa"/>
          </w:tcPr>
          <w:p w14:paraId="72416C3D" w14:textId="77777777" w:rsidR="00243C02" w:rsidRPr="00CA5D69" w:rsidRDefault="00243C02" w:rsidP="00243C02">
            <w:pPr>
              <w:spacing w:line="380" w:lineRule="exact"/>
              <w:ind w:left="615" w:hanging="185"/>
              <w:rPr>
                <w:rFonts w:ascii="Arial" w:hAnsi="Arial" w:cs="Arial"/>
                <w:sz w:val="20"/>
                <w:szCs w:val="20"/>
                <w:cs/>
              </w:rPr>
            </w:pPr>
            <w:r w:rsidRPr="00CA5D69">
              <w:rPr>
                <w:rFonts w:ascii="Arial" w:hAnsi="Arial" w:cs="Arial"/>
                <w:sz w:val="20"/>
                <w:szCs w:val="20"/>
              </w:rPr>
              <w:t>Administrative supporting service income</w:t>
            </w:r>
          </w:p>
        </w:tc>
        <w:tc>
          <w:tcPr>
            <w:tcW w:w="1281" w:type="dxa"/>
            <w:vAlign w:val="bottom"/>
          </w:tcPr>
          <w:p w14:paraId="52E25BDE" w14:textId="64D517B1" w:rsidR="00243C02" w:rsidRPr="00CA5D69" w:rsidRDefault="002D22FE" w:rsidP="00243C02">
            <w:pPr>
              <w:pBdr>
                <w:bottom w:val="single" w:sz="4" w:space="1" w:color="auto"/>
              </w:pBdr>
              <w:tabs>
                <w:tab w:val="decimal" w:pos="990"/>
              </w:tabs>
              <w:spacing w:line="380" w:lineRule="exact"/>
              <w:jc w:val="center"/>
              <w:rPr>
                <w:rFonts w:ascii="Arial" w:hAnsi="Arial" w:cs="Arial"/>
                <w:sz w:val="20"/>
                <w:szCs w:val="18"/>
              </w:rPr>
            </w:pPr>
            <w:r>
              <w:rPr>
                <w:rFonts w:ascii="Arial" w:hAnsi="Arial" w:cs="Arial"/>
                <w:sz w:val="20"/>
                <w:szCs w:val="18"/>
              </w:rPr>
              <w:t>-</w:t>
            </w:r>
          </w:p>
        </w:tc>
        <w:tc>
          <w:tcPr>
            <w:tcW w:w="1281" w:type="dxa"/>
            <w:vAlign w:val="bottom"/>
          </w:tcPr>
          <w:p w14:paraId="50EB294A" w14:textId="24FAF54F" w:rsidR="00243C02" w:rsidRPr="00CA5D69" w:rsidRDefault="00243C02" w:rsidP="00243C02">
            <w:pPr>
              <w:pBdr>
                <w:bottom w:val="single" w:sz="4" w:space="1" w:color="auto"/>
              </w:pBdr>
              <w:tabs>
                <w:tab w:val="decimal" w:pos="990"/>
              </w:tabs>
              <w:spacing w:line="380" w:lineRule="exact"/>
              <w:jc w:val="center"/>
              <w:rPr>
                <w:rFonts w:ascii="Arial" w:hAnsi="Arial" w:cs="Arial"/>
                <w:sz w:val="20"/>
                <w:szCs w:val="18"/>
              </w:rPr>
            </w:pPr>
            <w:r>
              <w:rPr>
                <w:rFonts w:ascii="Arial" w:hAnsi="Arial" w:cs="Arial"/>
                <w:sz w:val="20"/>
                <w:szCs w:val="18"/>
              </w:rPr>
              <w:t>-</w:t>
            </w:r>
          </w:p>
        </w:tc>
        <w:tc>
          <w:tcPr>
            <w:tcW w:w="1281" w:type="dxa"/>
            <w:vAlign w:val="bottom"/>
          </w:tcPr>
          <w:p w14:paraId="689BED52" w14:textId="5EADD66E" w:rsidR="00243C02" w:rsidRPr="00CA5D69" w:rsidRDefault="002D22FE" w:rsidP="00243C02">
            <w:pPr>
              <w:pBdr>
                <w:bottom w:val="single" w:sz="4" w:space="1" w:color="auto"/>
              </w:pBdr>
              <w:tabs>
                <w:tab w:val="decimal" w:pos="990"/>
              </w:tabs>
              <w:spacing w:line="380" w:lineRule="exact"/>
              <w:jc w:val="center"/>
              <w:rPr>
                <w:rFonts w:ascii="Arial" w:hAnsi="Arial" w:cs="Arial"/>
                <w:sz w:val="20"/>
                <w:szCs w:val="18"/>
              </w:rPr>
            </w:pPr>
            <w:r>
              <w:rPr>
                <w:rFonts w:ascii="Arial" w:hAnsi="Arial" w:cs="Arial"/>
                <w:sz w:val="20"/>
                <w:szCs w:val="18"/>
              </w:rPr>
              <w:t>271,628</w:t>
            </w:r>
          </w:p>
        </w:tc>
        <w:tc>
          <w:tcPr>
            <w:tcW w:w="1282" w:type="dxa"/>
            <w:vAlign w:val="bottom"/>
          </w:tcPr>
          <w:p w14:paraId="40EC6324" w14:textId="3CB15177" w:rsidR="00243C02" w:rsidRPr="00CA5D69" w:rsidRDefault="00243C02" w:rsidP="00243C02">
            <w:pPr>
              <w:pBdr>
                <w:bottom w:val="single" w:sz="4" w:space="1" w:color="auto"/>
              </w:pBdr>
              <w:tabs>
                <w:tab w:val="decimal" w:pos="990"/>
              </w:tabs>
              <w:spacing w:line="380" w:lineRule="exact"/>
              <w:jc w:val="center"/>
              <w:rPr>
                <w:rFonts w:ascii="Arial" w:hAnsi="Arial" w:cs="Arial"/>
                <w:sz w:val="20"/>
                <w:szCs w:val="18"/>
              </w:rPr>
            </w:pPr>
            <w:r>
              <w:rPr>
                <w:rFonts w:ascii="Arial" w:hAnsi="Arial" w:cs="Arial"/>
                <w:sz w:val="20"/>
                <w:szCs w:val="18"/>
              </w:rPr>
              <w:t>265,290</w:t>
            </w:r>
          </w:p>
        </w:tc>
      </w:tr>
      <w:tr w:rsidR="00243C02" w:rsidRPr="00CA5D69" w14:paraId="2173E465" w14:textId="77777777" w:rsidTr="00B62451">
        <w:tc>
          <w:tcPr>
            <w:tcW w:w="4050" w:type="dxa"/>
          </w:tcPr>
          <w:p w14:paraId="0292A017" w14:textId="77777777" w:rsidR="00243C02" w:rsidRPr="00CA5D69" w:rsidRDefault="00243C02" w:rsidP="00243C02">
            <w:pPr>
              <w:spacing w:line="380" w:lineRule="exact"/>
              <w:ind w:left="342" w:right="-108" w:hanging="185"/>
              <w:rPr>
                <w:rFonts w:ascii="Arial" w:hAnsi="Arial" w:cs="Arial"/>
                <w:spacing w:val="-8"/>
                <w:sz w:val="20"/>
                <w:szCs w:val="20"/>
              </w:rPr>
            </w:pPr>
            <w:r w:rsidRPr="00CA5D69">
              <w:rPr>
                <w:rFonts w:ascii="Arial" w:hAnsi="Arial" w:cs="Arial"/>
                <w:spacing w:val="-8"/>
                <w:sz w:val="20"/>
                <w:szCs w:val="20"/>
              </w:rPr>
              <w:t>Total revenue from contracts with customers</w:t>
            </w:r>
          </w:p>
        </w:tc>
        <w:tc>
          <w:tcPr>
            <w:tcW w:w="1281" w:type="dxa"/>
            <w:vAlign w:val="bottom"/>
          </w:tcPr>
          <w:p w14:paraId="4E143AF7" w14:textId="400EFC15" w:rsidR="00243C02" w:rsidRPr="00CA5D69" w:rsidRDefault="002D22FE" w:rsidP="00243C02">
            <w:pPr>
              <w:pBdr>
                <w:bottom w:val="double" w:sz="4" w:space="1" w:color="auto"/>
              </w:pBdr>
              <w:tabs>
                <w:tab w:val="decimal" w:pos="990"/>
              </w:tabs>
              <w:spacing w:line="380" w:lineRule="exact"/>
              <w:jc w:val="center"/>
              <w:rPr>
                <w:rFonts w:ascii="Arial" w:hAnsi="Arial" w:cs="Arial"/>
                <w:sz w:val="20"/>
                <w:szCs w:val="18"/>
              </w:rPr>
            </w:pPr>
            <w:r>
              <w:rPr>
                <w:rFonts w:ascii="Arial" w:hAnsi="Arial" w:cs="Arial"/>
                <w:sz w:val="20"/>
                <w:szCs w:val="18"/>
              </w:rPr>
              <w:t>1,630,782</w:t>
            </w:r>
          </w:p>
        </w:tc>
        <w:tc>
          <w:tcPr>
            <w:tcW w:w="1281" w:type="dxa"/>
            <w:vAlign w:val="bottom"/>
          </w:tcPr>
          <w:p w14:paraId="792700CD" w14:textId="34B81440" w:rsidR="00243C02" w:rsidRPr="00CA5D69" w:rsidRDefault="00243C02" w:rsidP="00243C02">
            <w:pPr>
              <w:pBdr>
                <w:bottom w:val="double" w:sz="4" w:space="1" w:color="auto"/>
              </w:pBdr>
              <w:tabs>
                <w:tab w:val="decimal" w:pos="990"/>
              </w:tabs>
              <w:spacing w:line="380" w:lineRule="exact"/>
              <w:jc w:val="center"/>
              <w:rPr>
                <w:rFonts w:ascii="Arial" w:hAnsi="Arial" w:cs="Arial"/>
                <w:sz w:val="20"/>
                <w:szCs w:val="18"/>
              </w:rPr>
            </w:pPr>
            <w:r>
              <w:rPr>
                <w:rFonts w:ascii="Arial" w:hAnsi="Arial" w:cs="Arial"/>
                <w:sz w:val="20"/>
                <w:szCs w:val="18"/>
              </w:rPr>
              <w:t>1,765,236</w:t>
            </w:r>
          </w:p>
        </w:tc>
        <w:tc>
          <w:tcPr>
            <w:tcW w:w="1281" w:type="dxa"/>
            <w:vAlign w:val="bottom"/>
          </w:tcPr>
          <w:p w14:paraId="6856BEF8" w14:textId="07ADF190" w:rsidR="00243C02" w:rsidRPr="00CA5D69" w:rsidRDefault="002D22FE" w:rsidP="00243C02">
            <w:pPr>
              <w:pBdr>
                <w:bottom w:val="double" w:sz="4" w:space="1" w:color="auto"/>
              </w:pBdr>
              <w:tabs>
                <w:tab w:val="decimal" w:pos="990"/>
              </w:tabs>
              <w:spacing w:line="380" w:lineRule="exact"/>
              <w:jc w:val="center"/>
              <w:rPr>
                <w:rFonts w:ascii="Arial" w:hAnsi="Arial" w:cs="Arial"/>
                <w:sz w:val="20"/>
                <w:szCs w:val="18"/>
              </w:rPr>
            </w:pPr>
            <w:r>
              <w:rPr>
                <w:rFonts w:ascii="Arial" w:hAnsi="Arial" w:cs="Arial"/>
                <w:sz w:val="20"/>
                <w:szCs w:val="18"/>
              </w:rPr>
              <w:t>27</w:t>
            </w:r>
            <w:r w:rsidR="00480FDA">
              <w:rPr>
                <w:rFonts w:ascii="Arial" w:hAnsi="Arial" w:cs="Arial"/>
                <w:sz w:val="20"/>
                <w:szCs w:val="18"/>
              </w:rPr>
              <w:t>7,665</w:t>
            </w:r>
          </w:p>
        </w:tc>
        <w:tc>
          <w:tcPr>
            <w:tcW w:w="1282" w:type="dxa"/>
            <w:vAlign w:val="bottom"/>
          </w:tcPr>
          <w:p w14:paraId="62E90BBB" w14:textId="0248CF4F" w:rsidR="00243C02" w:rsidRPr="00CA5D69" w:rsidRDefault="00243C02" w:rsidP="00243C02">
            <w:pPr>
              <w:pBdr>
                <w:bottom w:val="double" w:sz="4" w:space="1" w:color="auto"/>
              </w:pBdr>
              <w:tabs>
                <w:tab w:val="decimal" w:pos="990"/>
              </w:tabs>
              <w:spacing w:line="380" w:lineRule="exact"/>
              <w:jc w:val="center"/>
              <w:rPr>
                <w:rFonts w:ascii="Arial" w:hAnsi="Arial" w:cs="Arial"/>
                <w:sz w:val="20"/>
                <w:szCs w:val="18"/>
              </w:rPr>
            </w:pPr>
            <w:r>
              <w:rPr>
                <w:rFonts w:ascii="Arial" w:hAnsi="Arial" w:cs="Arial"/>
                <w:sz w:val="20"/>
                <w:szCs w:val="18"/>
              </w:rPr>
              <w:t>279,351</w:t>
            </w:r>
          </w:p>
        </w:tc>
      </w:tr>
    </w:tbl>
    <w:p w14:paraId="794C21AC" w14:textId="30180C20" w:rsidR="00004394" w:rsidRPr="00CA5D69" w:rsidRDefault="008E7364" w:rsidP="00120B70">
      <w:pPr>
        <w:tabs>
          <w:tab w:val="left" w:pos="2160"/>
        </w:tabs>
        <w:spacing w:before="240" w:after="120" w:line="380" w:lineRule="exact"/>
        <w:ind w:left="547" w:hanging="547"/>
        <w:jc w:val="both"/>
        <w:rPr>
          <w:rFonts w:ascii="Arial" w:hAnsi="Arial" w:cs="Arial"/>
          <w:b/>
          <w:bCs/>
          <w:sz w:val="22"/>
          <w:szCs w:val="22"/>
          <w:cs/>
        </w:rPr>
      </w:pPr>
      <w:r>
        <w:rPr>
          <w:rFonts w:ascii="Arial" w:hAnsi="Arial" w:cstheme="minorBidi"/>
          <w:b/>
          <w:bCs/>
          <w:sz w:val="22"/>
          <w:szCs w:val="22"/>
        </w:rPr>
        <w:t>4</w:t>
      </w:r>
      <w:r w:rsidR="001464C8">
        <w:rPr>
          <w:rFonts w:ascii="Arial" w:hAnsi="Arial" w:cstheme="minorBidi"/>
          <w:b/>
          <w:bCs/>
          <w:sz w:val="22"/>
          <w:szCs w:val="22"/>
        </w:rPr>
        <w:t>4</w:t>
      </w:r>
      <w:r w:rsidR="00004394" w:rsidRPr="00CA5D69">
        <w:rPr>
          <w:rFonts w:ascii="Arial" w:hAnsi="Arial" w:cs="Arial"/>
          <w:b/>
          <w:bCs/>
          <w:sz w:val="22"/>
          <w:szCs w:val="22"/>
        </w:rPr>
        <w:t>.</w:t>
      </w:r>
      <w:r w:rsidR="00004394" w:rsidRPr="00CA5D69">
        <w:rPr>
          <w:rFonts w:ascii="Arial" w:hAnsi="Arial" w:cs="Arial"/>
          <w:b/>
          <w:bCs/>
          <w:sz w:val="22"/>
          <w:szCs w:val="22"/>
        </w:rPr>
        <w:tab/>
        <w:t>Fair value hierarchy</w:t>
      </w:r>
    </w:p>
    <w:p w14:paraId="78B4BFA3" w14:textId="3E16B935" w:rsidR="00004394" w:rsidRPr="00CA5D69"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EF51EA">
        <w:rPr>
          <w:rFonts w:ascii="Arial" w:hAnsi="Arial" w:cs="Arial"/>
          <w:sz w:val="22"/>
          <w:szCs w:val="22"/>
        </w:rPr>
        <w:t>2024</w:t>
      </w:r>
      <w:r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the Group had the assets and liabilities that were measured at fair value or their fair values were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CA5D69" w14:paraId="1F4BC7FA" w14:textId="77777777" w:rsidTr="001815F4">
        <w:tc>
          <w:tcPr>
            <w:tcW w:w="9315" w:type="dxa"/>
            <w:gridSpan w:val="5"/>
            <w:vAlign w:val="bottom"/>
          </w:tcPr>
          <w:p w14:paraId="75DC4B90" w14:textId="453C8F33" w:rsidR="00A24614" w:rsidRPr="00CA5D69" w:rsidRDefault="00A24614" w:rsidP="0023711F">
            <w:pPr>
              <w:spacing w:line="300" w:lineRule="exact"/>
              <w:jc w:val="right"/>
              <w:rPr>
                <w:rFonts w:ascii="Arial" w:hAnsi="Arial" w:cs="Arial"/>
                <w:kern w:val="28"/>
                <w:sz w:val="18"/>
                <w:szCs w:val="18"/>
              </w:rPr>
            </w:pPr>
            <w:bookmarkStart w:id="6" w:name="_Hlk129269247"/>
            <w:r w:rsidRPr="00CA5D69">
              <w:rPr>
                <w:rFonts w:ascii="Arial" w:hAnsi="Arial" w:cs="Arial"/>
                <w:kern w:val="28"/>
                <w:sz w:val="18"/>
                <w:szCs w:val="18"/>
              </w:rPr>
              <w:t xml:space="preserve">(Unit: </w:t>
            </w:r>
            <w:r w:rsidR="001D2935">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CA5D69" w14:paraId="2811A7D8" w14:textId="77777777" w:rsidTr="001815F4">
        <w:tc>
          <w:tcPr>
            <w:tcW w:w="4139" w:type="dxa"/>
            <w:vAlign w:val="bottom"/>
          </w:tcPr>
          <w:p w14:paraId="3943949E" w14:textId="77777777" w:rsidR="00A24614" w:rsidRPr="00CA5D69" w:rsidRDefault="00A24614" w:rsidP="0023711F">
            <w:pPr>
              <w:spacing w:line="30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CA5D69" w:rsidRPr="00CA5D69" w14:paraId="15DB0526" w14:textId="77777777" w:rsidTr="001815F4">
        <w:tc>
          <w:tcPr>
            <w:tcW w:w="4139" w:type="dxa"/>
            <w:vAlign w:val="bottom"/>
          </w:tcPr>
          <w:p w14:paraId="4860DAEA" w14:textId="77777777" w:rsidR="00A24614" w:rsidRPr="00CA5D69" w:rsidRDefault="00A24614" w:rsidP="0023711F">
            <w:pPr>
              <w:spacing w:line="300" w:lineRule="exact"/>
              <w:ind w:left="243" w:hanging="180"/>
              <w:jc w:val="thaiDistribute"/>
              <w:rPr>
                <w:rFonts w:ascii="Arial" w:hAnsi="Arial" w:cs="Arial"/>
                <w:kern w:val="28"/>
                <w:sz w:val="18"/>
                <w:szCs w:val="18"/>
              </w:rPr>
            </w:pPr>
          </w:p>
        </w:tc>
        <w:tc>
          <w:tcPr>
            <w:tcW w:w="5176" w:type="dxa"/>
            <w:gridSpan w:val="4"/>
          </w:tcPr>
          <w:p w14:paraId="46BB2DDB" w14:textId="476253EB" w:rsidR="00A24614" w:rsidRPr="00CA5D69" w:rsidRDefault="00EF51EA" w:rsidP="0023711F">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2024</w:t>
            </w:r>
          </w:p>
        </w:tc>
      </w:tr>
      <w:tr w:rsidR="00CA5D69" w:rsidRPr="00CA5D69" w14:paraId="2196D7C1" w14:textId="77777777" w:rsidTr="001815F4">
        <w:tc>
          <w:tcPr>
            <w:tcW w:w="4139" w:type="dxa"/>
            <w:vAlign w:val="bottom"/>
          </w:tcPr>
          <w:p w14:paraId="0E614D70" w14:textId="77777777" w:rsidR="00A24614" w:rsidRPr="00CA5D69" w:rsidRDefault="00A24614" w:rsidP="0023711F">
            <w:pPr>
              <w:spacing w:line="300" w:lineRule="exact"/>
              <w:ind w:left="243" w:hanging="180"/>
              <w:jc w:val="thaiDistribute"/>
              <w:rPr>
                <w:rFonts w:ascii="Arial" w:hAnsi="Arial" w:cs="Arial"/>
                <w:kern w:val="28"/>
                <w:sz w:val="18"/>
                <w:szCs w:val="18"/>
              </w:rPr>
            </w:pPr>
          </w:p>
        </w:tc>
        <w:tc>
          <w:tcPr>
            <w:tcW w:w="1292" w:type="dxa"/>
          </w:tcPr>
          <w:p w14:paraId="45E471DE"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67F1239E"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28F059AA"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27AC8C80" w14:textId="77777777" w:rsidR="00A24614" w:rsidRPr="00253000" w:rsidRDefault="00A24614" w:rsidP="0023711F">
            <w:pPr>
              <w:pBdr>
                <w:bottom w:val="single" w:sz="4" w:space="1" w:color="auto"/>
              </w:pBdr>
              <w:spacing w:line="300" w:lineRule="exact"/>
              <w:jc w:val="center"/>
              <w:rPr>
                <w:rFonts w:ascii="Arial" w:hAnsi="Arial" w:cs="Arial"/>
                <w:kern w:val="28"/>
                <w:sz w:val="18"/>
                <w:szCs w:val="18"/>
                <w:cs/>
              </w:rPr>
            </w:pPr>
            <w:r w:rsidRPr="00253000">
              <w:rPr>
                <w:rFonts w:ascii="Arial" w:hAnsi="Arial" w:cs="Arial"/>
                <w:kern w:val="28"/>
                <w:sz w:val="18"/>
                <w:szCs w:val="18"/>
              </w:rPr>
              <w:t>Total</w:t>
            </w:r>
          </w:p>
        </w:tc>
      </w:tr>
      <w:tr w:rsidR="00CA5D69" w:rsidRPr="00CA5D69" w14:paraId="3CADCAAA" w14:textId="77777777" w:rsidTr="001815F4">
        <w:tc>
          <w:tcPr>
            <w:tcW w:w="4139" w:type="dxa"/>
            <w:vAlign w:val="bottom"/>
          </w:tcPr>
          <w:p w14:paraId="32DFC501" w14:textId="77777777" w:rsidR="00A24614" w:rsidRPr="00CA5D69" w:rsidRDefault="00A24614" w:rsidP="0023711F">
            <w:pPr>
              <w:spacing w:line="30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D95928D"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rPr>
            </w:pPr>
          </w:p>
        </w:tc>
        <w:tc>
          <w:tcPr>
            <w:tcW w:w="1293" w:type="dxa"/>
          </w:tcPr>
          <w:p w14:paraId="7E24073B"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cs/>
              </w:rPr>
            </w:pPr>
          </w:p>
        </w:tc>
      </w:tr>
      <w:tr w:rsidR="00CA5D69" w:rsidRPr="00847A73" w14:paraId="175C2433" w14:textId="77777777" w:rsidTr="001815F4">
        <w:tc>
          <w:tcPr>
            <w:tcW w:w="4139" w:type="dxa"/>
            <w:vAlign w:val="bottom"/>
          </w:tcPr>
          <w:p w14:paraId="7244B059" w14:textId="77777777" w:rsidR="00A24614" w:rsidRPr="00847A73" w:rsidRDefault="00A24614" w:rsidP="0023711F">
            <w:pPr>
              <w:spacing w:line="30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502E494E" w14:textId="77777777" w:rsidR="00A24614" w:rsidRPr="00847A73" w:rsidRDefault="00A24614" w:rsidP="0023711F">
            <w:pPr>
              <w:tabs>
                <w:tab w:val="right" w:pos="792"/>
              </w:tabs>
              <w:spacing w:line="300" w:lineRule="exact"/>
              <w:ind w:hanging="18"/>
              <w:jc w:val="thaiDistribute"/>
              <w:rPr>
                <w:rFonts w:ascii="Arial" w:hAnsi="Arial" w:cs="Arial"/>
                <w:kern w:val="28"/>
                <w:sz w:val="18"/>
                <w:szCs w:val="18"/>
                <w:cs/>
              </w:rPr>
            </w:pPr>
          </w:p>
        </w:tc>
        <w:tc>
          <w:tcPr>
            <w:tcW w:w="1293" w:type="dxa"/>
          </w:tcPr>
          <w:p w14:paraId="1ABF22A9" w14:textId="77777777" w:rsidR="00A24614" w:rsidRPr="00847A73" w:rsidRDefault="00A24614" w:rsidP="0023711F">
            <w:pPr>
              <w:tabs>
                <w:tab w:val="right" w:pos="792"/>
              </w:tabs>
              <w:spacing w:line="300" w:lineRule="exact"/>
              <w:ind w:hanging="18"/>
              <w:jc w:val="thaiDistribute"/>
              <w:rPr>
                <w:rFonts w:ascii="Arial" w:hAnsi="Arial" w:cs="Arial"/>
                <w:kern w:val="28"/>
                <w:sz w:val="18"/>
                <w:szCs w:val="18"/>
                <w:cs/>
              </w:rPr>
            </w:pPr>
          </w:p>
        </w:tc>
        <w:tc>
          <w:tcPr>
            <w:tcW w:w="1293" w:type="dxa"/>
          </w:tcPr>
          <w:p w14:paraId="31A16165" w14:textId="77777777" w:rsidR="00A24614" w:rsidRPr="00847A73" w:rsidRDefault="00A24614" w:rsidP="0023711F">
            <w:pPr>
              <w:tabs>
                <w:tab w:val="right" w:pos="792"/>
              </w:tabs>
              <w:spacing w:line="300" w:lineRule="exact"/>
              <w:ind w:hanging="18"/>
              <w:jc w:val="thaiDistribute"/>
              <w:rPr>
                <w:rFonts w:ascii="Arial" w:hAnsi="Arial" w:cs="Arial"/>
                <w:kern w:val="28"/>
                <w:sz w:val="18"/>
                <w:szCs w:val="18"/>
                <w:cs/>
              </w:rPr>
            </w:pPr>
          </w:p>
        </w:tc>
        <w:tc>
          <w:tcPr>
            <w:tcW w:w="1298" w:type="dxa"/>
          </w:tcPr>
          <w:p w14:paraId="17223BC8" w14:textId="77777777" w:rsidR="00A24614" w:rsidRPr="00847A73" w:rsidRDefault="00A24614" w:rsidP="0023711F">
            <w:pPr>
              <w:tabs>
                <w:tab w:val="right" w:pos="792"/>
              </w:tabs>
              <w:spacing w:line="300" w:lineRule="exact"/>
              <w:ind w:hanging="18"/>
              <w:jc w:val="thaiDistribute"/>
              <w:rPr>
                <w:rFonts w:ascii="Arial" w:hAnsi="Arial" w:cs="Arial"/>
                <w:b/>
                <w:bCs/>
                <w:kern w:val="28"/>
                <w:sz w:val="18"/>
                <w:szCs w:val="18"/>
                <w:cs/>
              </w:rPr>
            </w:pPr>
          </w:p>
        </w:tc>
      </w:tr>
      <w:tr w:rsidR="003A12CB" w:rsidRPr="00847A73" w14:paraId="27562142" w14:textId="77777777" w:rsidTr="00596F33">
        <w:tc>
          <w:tcPr>
            <w:tcW w:w="4139" w:type="dxa"/>
            <w:vAlign w:val="bottom"/>
          </w:tcPr>
          <w:p w14:paraId="44E58960" w14:textId="400C27E8" w:rsidR="003A12CB" w:rsidRPr="00847A73" w:rsidRDefault="003A12CB" w:rsidP="003A12CB">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34D40157" w14:textId="23C80721"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12,684</w:t>
            </w:r>
          </w:p>
        </w:tc>
        <w:tc>
          <w:tcPr>
            <w:tcW w:w="1293" w:type="dxa"/>
            <w:vAlign w:val="bottom"/>
          </w:tcPr>
          <w:p w14:paraId="44443BCD" w14:textId="189CC6EB"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8B6EF1C" w14:textId="5187D3C0"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CFFAB28" w14:textId="4801F483"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12,684</w:t>
            </w:r>
          </w:p>
        </w:tc>
      </w:tr>
      <w:tr w:rsidR="003A12CB" w:rsidRPr="00847A73" w14:paraId="4300EC34" w14:textId="77777777" w:rsidTr="00596F33">
        <w:tc>
          <w:tcPr>
            <w:tcW w:w="4139" w:type="dxa"/>
            <w:vAlign w:val="bottom"/>
          </w:tcPr>
          <w:p w14:paraId="42EC52D5" w14:textId="083BA2F2" w:rsidR="003A12CB" w:rsidRPr="00847A73" w:rsidRDefault="003A12CB" w:rsidP="003A12CB">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7F3288EC" w14:textId="3743B59B"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1,920,607</w:t>
            </w:r>
          </w:p>
        </w:tc>
        <w:tc>
          <w:tcPr>
            <w:tcW w:w="1293" w:type="dxa"/>
            <w:vAlign w:val="bottom"/>
          </w:tcPr>
          <w:p w14:paraId="50BBB3E1" w14:textId="027BA208"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BF0992D" w14:textId="5C03C21B"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8313667" w14:textId="0E0E12D8"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1,920,607</w:t>
            </w:r>
          </w:p>
        </w:tc>
      </w:tr>
      <w:tr w:rsidR="003A12CB" w:rsidRPr="00847A73" w14:paraId="350C58A7" w14:textId="77777777" w:rsidTr="0008739E">
        <w:tc>
          <w:tcPr>
            <w:tcW w:w="4139" w:type="dxa"/>
            <w:vAlign w:val="bottom"/>
          </w:tcPr>
          <w:p w14:paraId="7F0B7B72" w14:textId="77777777" w:rsidR="003A12CB" w:rsidRPr="00847A73" w:rsidRDefault="003A12CB" w:rsidP="003A12CB">
            <w:pPr>
              <w:spacing w:line="30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768BCFED" w14:textId="05494845"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c>
          <w:tcPr>
            <w:tcW w:w="1293" w:type="dxa"/>
            <w:vAlign w:val="bottom"/>
          </w:tcPr>
          <w:p w14:paraId="6CB4BFB1" w14:textId="173A5E4E"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D2AC83C" w14:textId="35408E4F"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D508508" w14:textId="4CF5A65C"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r>
      <w:tr w:rsidR="003A12CB" w:rsidRPr="00847A73" w14:paraId="67AC7CAD" w14:textId="77777777">
        <w:trPr>
          <w:trHeight w:val="243"/>
        </w:trPr>
        <w:tc>
          <w:tcPr>
            <w:tcW w:w="4139" w:type="dxa"/>
            <w:vAlign w:val="bottom"/>
          </w:tcPr>
          <w:p w14:paraId="2E46A10B" w14:textId="2C13BAA8" w:rsidR="003A12CB" w:rsidRPr="00847A73" w:rsidRDefault="003A12CB" w:rsidP="003A12CB">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669CE215" w14:textId="67662DD2"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B9A3D96" w14:textId="080B6F9D"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289,131</w:t>
            </w:r>
          </w:p>
        </w:tc>
        <w:tc>
          <w:tcPr>
            <w:tcW w:w="1293" w:type="dxa"/>
          </w:tcPr>
          <w:p w14:paraId="573963EE" w14:textId="2E0BECE6"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sidRPr="002A5728">
              <w:rPr>
                <w:rFonts w:ascii="Arial" w:hAnsi="Arial" w:cs="Arial"/>
                <w:kern w:val="28"/>
                <w:sz w:val="18"/>
                <w:szCs w:val="18"/>
              </w:rPr>
              <w:t>-</w:t>
            </w:r>
          </w:p>
        </w:tc>
        <w:tc>
          <w:tcPr>
            <w:tcW w:w="1298" w:type="dxa"/>
            <w:vAlign w:val="bottom"/>
          </w:tcPr>
          <w:p w14:paraId="4FBB8364" w14:textId="12A208B2"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289,131</w:t>
            </w:r>
          </w:p>
        </w:tc>
      </w:tr>
      <w:tr w:rsidR="003A12CB" w:rsidRPr="00847A73" w14:paraId="529E92FD" w14:textId="77777777">
        <w:tc>
          <w:tcPr>
            <w:tcW w:w="4139" w:type="dxa"/>
            <w:vAlign w:val="bottom"/>
          </w:tcPr>
          <w:p w14:paraId="39FE9341" w14:textId="039600A1" w:rsidR="003A12CB" w:rsidRPr="00847A73" w:rsidRDefault="003A12CB" w:rsidP="003A12CB">
            <w:pPr>
              <w:spacing w:line="30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7663F5AF" w14:textId="55F8B850"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3D528F1" w14:textId="31ABB241"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122,527</w:t>
            </w:r>
          </w:p>
        </w:tc>
        <w:tc>
          <w:tcPr>
            <w:tcW w:w="1293" w:type="dxa"/>
          </w:tcPr>
          <w:p w14:paraId="539094D2" w14:textId="1A8BFA11"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sidRPr="002A5728">
              <w:rPr>
                <w:rFonts w:ascii="Arial" w:hAnsi="Arial" w:cs="Arial"/>
                <w:kern w:val="28"/>
                <w:sz w:val="18"/>
                <w:szCs w:val="18"/>
              </w:rPr>
              <w:t>-</w:t>
            </w:r>
          </w:p>
        </w:tc>
        <w:tc>
          <w:tcPr>
            <w:tcW w:w="1298" w:type="dxa"/>
            <w:vAlign w:val="bottom"/>
          </w:tcPr>
          <w:p w14:paraId="6CAA0C16" w14:textId="6D344417"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122,527</w:t>
            </w:r>
          </w:p>
        </w:tc>
      </w:tr>
      <w:tr w:rsidR="003A12CB" w:rsidRPr="00847A73" w14:paraId="19093884" w14:textId="77777777">
        <w:tc>
          <w:tcPr>
            <w:tcW w:w="4139" w:type="dxa"/>
            <w:vAlign w:val="bottom"/>
          </w:tcPr>
          <w:p w14:paraId="2D447EF3" w14:textId="239D085D" w:rsidR="003A12CB" w:rsidRPr="00847A73" w:rsidRDefault="003A12CB" w:rsidP="003A12CB">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37C6F67C" w14:textId="41C3CBE6" w:rsidR="003A12CB" w:rsidRPr="00847A73" w:rsidRDefault="003A12CB" w:rsidP="003A12CB">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6EAD474" w14:textId="5CABB810"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74,739</w:t>
            </w:r>
          </w:p>
        </w:tc>
        <w:tc>
          <w:tcPr>
            <w:tcW w:w="1293" w:type="dxa"/>
          </w:tcPr>
          <w:p w14:paraId="59E54513" w14:textId="07050EBC" w:rsidR="003A12CB" w:rsidRPr="00847A73" w:rsidRDefault="003A12CB" w:rsidP="003A12CB">
            <w:pPr>
              <w:tabs>
                <w:tab w:val="decimal" w:pos="960"/>
              </w:tabs>
              <w:spacing w:line="340" w:lineRule="exact"/>
              <w:ind w:hanging="18"/>
              <w:jc w:val="thaiDistribute"/>
              <w:rPr>
                <w:rFonts w:ascii="Arial" w:hAnsi="Arial" w:cs="Arial"/>
                <w:kern w:val="28"/>
                <w:sz w:val="18"/>
                <w:szCs w:val="18"/>
              </w:rPr>
            </w:pPr>
            <w:r w:rsidRPr="002A5728">
              <w:rPr>
                <w:rFonts w:ascii="Arial" w:hAnsi="Arial" w:cs="Arial"/>
                <w:kern w:val="28"/>
                <w:sz w:val="18"/>
                <w:szCs w:val="18"/>
              </w:rPr>
              <w:t>-</w:t>
            </w:r>
          </w:p>
        </w:tc>
        <w:tc>
          <w:tcPr>
            <w:tcW w:w="1298" w:type="dxa"/>
            <w:vAlign w:val="bottom"/>
          </w:tcPr>
          <w:p w14:paraId="4B97C910" w14:textId="092525BD" w:rsidR="003A12CB" w:rsidRPr="00847A73" w:rsidRDefault="003A12CB" w:rsidP="003A12CB">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74,739</w:t>
            </w:r>
          </w:p>
        </w:tc>
      </w:tr>
      <w:tr w:rsidR="00444536" w:rsidRPr="00847A73" w14:paraId="09825333" w14:textId="77777777" w:rsidTr="0008739E">
        <w:tc>
          <w:tcPr>
            <w:tcW w:w="4139" w:type="dxa"/>
            <w:vAlign w:val="bottom"/>
          </w:tcPr>
          <w:p w14:paraId="05CA195C" w14:textId="77777777" w:rsidR="00444536" w:rsidRPr="00847A73" w:rsidRDefault="00444536" w:rsidP="00444536">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53B96EB" w14:textId="0F72138B" w:rsidR="00444536" w:rsidRPr="00847A73" w:rsidRDefault="003A12CB"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A198D90" w14:textId="42C1327A" w:rsidR="00444536" w:rsidRPr="00847A73" w:rsidRDefault="003A12CB"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1589F22" w14:textId="695E83DF" w:rsidR="00444536" w:rsidRPr="00847A73" w:rsidRDefault="003A12CB"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380,534</w:t>
            </w:r>
          </w:p>
        </w:tc>
        <w:tc>
          <w:tcPr>
            <w:tcW w:w="1298" w:type="dxa"/>
            <w:vAlign w:val="bottom"/>
          </w:tcPr>
          <w:p w14:paraId="4FDDC2AD" w14:textId="12D1E076" w:rsidR="00444536" w:rsidRPr="00847A73" w:rsidRDefault="003A12CB"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380,534</w:t>
            </w:r>
          </w:p>
        </w:tc>
      </w:tr>
      <w:tr w:rsidR="00444536" w:rsidRPr="00847A73" w14:paraId="53C16B4F" w14:textId="77777777" w:rsidTr="00596F33">
        <w:tc>
          <w:tcPr>
            <w:tcW w:w="4139" w:type="dxa"/>
            <w:vAlign w:val="bottom"/>
          </w:tcPr>
          <w:p w14:paraId="5F37E185" w14:textId="77777777" w:rsidR="00444536" w:rsidRPr="00847A73" w:rsidRDefault="00444536" w:rsidP="00444536">
            <w:pPr>
              <w:spacing w:line="30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7DD3A200" w14:textId="052A6855" w:rsidR="00444536" w:rsidRPr="00847A73" w:rsidRDefault="00444536" w:rsidP="00444536">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3AFACF6A" w14:textId="46F135E2" w:rsidR="00444536" w:rsidRPr="00847A73" w:rsidRDefault="00444536" w:rsidP="00444536">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42F3E143" w14:textId="2EACF100" w:rsidR="00444536" w:rsidRPr="00847A73" w:rsidRDefault="00444536" w:rsidP="00444536">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1159352" w14:textId="3BA654EF" w:rsidR="00444536" w:rsidRPr="00847A73" w:rsidRDefault="00444536" w:rsidP="00444536">
            <w:pPr>
              <w:tabs>
                <w:tab w:val="decimal" w:pos="960"/>
              </w:tabs>
              <w:spacing w:line="340" w:lineRule="exact"/>
              <w:ind w:hanging="18"/>
              <w:jc w:val="thaiDistribute"/>
              <w:rPr>
                <w:rFonts w:ascii="Arial" w:hAnsi="Arial" w:cs="Arial"/>
                <w:kern w:val="28"/>
                <w:sz w:val="18"/>
                <w:szCs w:val="18"/>
              </w:rPr>
            </w:pPr>
          </w:p>
        </w:tc>
      </w:tr>
      <w:tr w:rsidR="00444536" w:rsidRPr="00847A73" w14:paraId="4118B02F" w14:textId="77777777" w:rsidTr="00596F33">
        <w:tc>
          <w:tcPr>
            <w:tcW w:w="4139" w:type="dxa"/>
            <w:vAlign w:val="bottom"/>
          </w:tcPr>
          <w:p w14:paraId="15BE6A43" w14:textId="37CAF322" w:rsidR="00444536" w:rsidRPr="00847A73" w:rsidRDefault="00444536" w:rsidP="00444536">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44FF419D" w14:textId="2A973B5D" w:rsidR="00444536" w:rsidRPr="00847A73" w:rsidRDefault="00AD3F1E"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F85037F" w14:textId="67D125D6" w:rsidR="00444536" w:rsidRPr="00847A73" w:rsidRDefault="00AD3F1E"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49,562</w:t>
            </w:r>
          </w:p>
        </w:tc>
        <w:tc>
          <w:tcPr>
            <w:tcW w:w="1293" w:type="dxa"/>
            <w:vAlign w:val="bottom"/>
          </w:tcPr>
          <w:p w14:paraId="7CE3E258" w14:textId="2C537AE3" w:rsidR="00444536" w:rsidRPr="00847A73" w:rsidRDefault="00AD3F1E"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D6F478C" w14:textId="07349649" w:rsidR="00444536" w:rsidRPr="00847A73" w:rsidRDefault="00AD3F1E"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49,562</w:t>
            </w:r>
          </w:p>
        </w:tc>
      </w:tr>
      <w:tr w:rsidR="00444536" w:rsidRPr="00847A73" w14:paraId="5F40C9CC" w14:textId="77777777" w:rsidTr="00F3608A">
        <w:tc>
          <w:tcPr>
            <w:tcW w:w="4139" w:type="dxa"/>
            <w:vAlign w:val="bottom"/>
          </w:tcPr>
          <w:p w14:paraId="3677272C" w14:textId="77777777" w:rsidR="00444536" w:rsidRPr="00847A73" w:rsidRDefault="00444536" w:rsidP="00444536">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1426957C" w14:textId="06CD2EF6" w:rsidR="00444536" w:rsidRPr="00847A73" w:rsidRDefault="00AD3F1E"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7416900" w14:textId="5DA55FA7" w:rsidR="00444536" w:rsidRPr="00847A73" w:rsidRDefault="00AD3F1E"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365EC43" w14:textId="04A0173F" w:rsidR="00444536" w:rsidRPr="00847A73" w:rsidRDefault="00AD3F1E" w:rsidP="00444536">
            <w:pPr>
              <w:tabs>
                <w:tab w:val="decimal" w:pos="960"/>
              </w:tabs>
              <w:spacing w:line="340" w:lineRule="exact"/>
              <w:ind w:hanging="18"/>
              <w:rPr>
                <w:rFonts w:ascii="Arial" w:hAnsi="Arial" w:cs="Arial"/>
                <w:kern w:val="28"/>
                <w:sz w:val="18"/>
                <w:szCs w:val="18"/>
              </w:rPr>
            </w:pPr>
            <w:r>
              <w:rPr>
                <w:rFonts w:ascii="Arial" w:hAnsi="Arial" w:cs="Arial"/>
                <w:kern w:val="28"/>
                <w:sz w:val="18"/>
                <w:szCs w:val="18"/>
              </w:rPr>
              <w:t>2,638</w:t>
            </w:r>
          </w:p>
        </w:tc>
        <w:tc>
          <w:tcPr>
            <w:tcW w:w="1298" w:type="dxa"/>
            <w:vAlign w:val="bottom"/>
          </w:tcPr>
          <w:p w14:paraId="48256FDA" w14:textId="34BE88B9" w:rsidR="00444536" w:rsidRPr="00847A73" w:rsidRDefault="00AD3F1E"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2,638</w:t>
            </w:r>
          </w:p>
        </w:tc>
      </w:tr>
      <w:tr w:rsidR="00444536" w:rsidRPr="00847A73" w14:paraId="6E1C82FB" w14:textId="77777777" w:rsidTr="00596F33">
        <w:tc>
          <w:tcPr>
            <w:tcW w:w="4139" w:type="dxa"/>
            <w:vAlign w:val="bottom"/>
          </w:tcPr>
          <w:p w14:paraId="6B2BCB3F" w14:textId="77777777" w:rsidR="00444536" w:rsidRPr="00847A73" w:rsidRDefault="00444536" w:rsidP="00444536">
            <w:pPr>
              <w:spacing w:line="30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0A21175E" w14:textId="7C0BF3E9"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28A1EC8" w14:textId="039B68B1"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CBA9E2" w14:textId="190583BB"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B412B07" w14:textId="1D171175"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r>
      <w:tr w:rsidR="00444536" w:rsidRPr="00847A73" w14:paraId="041C2C66" w14:textId="77777777" w:rsidTr="00596F33">
        <w:tc>
          <w:tcPr>
            <w:tcW w:w="4139" w:type="dxa"/>
            <w:vAlign w:val="bottom"/>
          </w:tcPr>
          <w:p w14:paraId="56D9D669" w14:textId="1090708B" w:rsidR="00444536" w:rsidRPr="00847A73" w:rsidRDefault="00444536" w:rsidP="00444536">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7E036477" w14:textId="5A11C67B" w:rsidR="00444536" w:rsidRPr="00847A73" w:rsidRDefault="00AD3F1E"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3321FC4" w14:textId="0BD32050" w:rsidR="00444536" w:rsidRPr="00D013B9" w:rsidRDefault="00831B5A" w:rsidP="00444536">
            <w:pPr>
              <w:tabs>
                <w:tab w:val="decimal" w:pos="960"/>
              </w:tabs>
              <w:spacing w:line="340" w:lineRule="exact"/>
              <w:ind w:hanging="18"/>
              <w:jc w:val="thaiDistribute"/>
              <w:rPr>
                <w:rFonts w:ascii="Arial" w:hAnsi="Arial" w:cstheme="minorBidi"/>
                <w:kern w:val="28"/>
                <w:sz w:val="18"/>
                <w:szCs w:val="18"/>
              </w:rPr>
            </w:pPr>
            <w:r>
              <w:rPr>
                <w:rFonts w:ascii="Arial" w:hAnsi="Arial" w:cs="Arial"/>
                <w:kern w:val="28"/>
                <w:sz w:val="18"/>
                <w:szCs w:val="18"/>
              </w:rPr>
              <w:t>11,741</w:t>
            </w:r>
          </w:p>
        </w:tc>
        <w:tc>
          <w:tcPr>
            <w:tcW w:w="1293" w:type="dxa"/>
            <w:vAlign w:val="bottom"/>
          </w:tcPr>
          <w:p w14:paraId="14F989D5" w14:textId="726D930B" w:rsidR="00444536" w:rsidRPr="00847A73" w:rsidRDefault="00C40E64"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4296BDF" w14:textId="29F4F2AC" w:rsidR="00444536" w:rsidRPr="00847A73" w:rsidRDefault="00DB315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11,741</w:t>
            </w:r>
          </w:p>
        </w:tc>
      </w:tr>
      <w:tr w:rsidR="00444536" w:rsidRPr="00847A73" w14:paraId="5A4CE5BC" w14:textId="77777777" w:rsidTr="00596F33">
        <w:tc>
          <w:tcPr>
            <w:tcW w:w="4139" w:type="dxa"/>
            <w:vAlign w:val="bottom"/>
          </w:tcPr>
          <w:p w14:paraId="134D78E0" w14:textId="3A995CE2" w:rsidR="00444536" w:rsidRPr="00847A73" w:rsidRDefault="00444536" w:rsidP="00444536">
            <w:pPr>
              <w:spacing w:line="300" w:lineRule="exact"/>
              <w:ind w:left="72"/>
              <w:jc w:val="thaiDistribute"/>
              <w:rPr>
                <w:rFonts w:ascii="Arial" w:hAnsi="Arial" w:cs="Arial"/>
                <w:kern w:val="28"/>
                <w:sz w:val="18"/>
                <w:szCs w:val="18"/>
              </w:rPr>
            </w:pPr>
            <w:r w:rsidRPr="00847A73">
              <w:rPr>
                <w:rFonts w:ascii="Arial" w:hAnsi="Arial" w:cs="Arial"/>
                <w:kern w:val="28"/>
                <w:sz w:val="18"/>
                <w:szCs w:val="18"/>
              </w:rPr>
              <w:t xml:space="preserve">   </w:t>
            </w:r>
            <w:r w:rsidR="001D2935">
              <w:rPr>
                <w:rFonts w:ascii="Arial" w:hAnsi="Arial" w:cs="Arial"/>
                <w:kern w:val="28"/>
                <w:sz w:val="18"/>
                <w:szCs w:val="18"/>
              </w:rPr>
              <w:t>Options</w:t>
            </w:r>
          </w:p>
        </w:tc>
        <w:tc>
          <w:tcPr>
            <w:tcW w:w="1292" w:type="dxa"/>
            <w:vAlign w:val="bottom"/>
          </w:tcPr>
          <w:p w14:paraId="1E22EBB0" w14:textId="76F831CD" w:rsidR="00444536" w:rsidRPr="00847A73" w:rsidRDefault="00AD3F1E"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3CB88F43" w14:textId="08FB666A" w:rsidR="00444536" w:rsidRPr="00847A73" w:rsidRDefault="00DB3153"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30,724</w:t>
            </w:r>
          </w:p>
        </w:tc>
        <w:tc>
          <w:tcPr>
            <w:tcW w:w="1293" w:type="dxa"/>
            <w:vAlign w:val="bottom"/>
          </w:tcPr>
          <w:p w14:paraId="0F5CCC64" w14:textId="70AF1464" w:rsidR="00444536" w:rsidRPr="00847A73" w:rsidRDefault="00C40E64"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7619E401" w14:textId="350E8514" w:rsidR="00444536" w:rsidRPr="00847A73" w:rsidRDefault="00DB3153"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30,724</w:t>
            </w:r>
          </w:p>
        </w:tc>
      </w:tr>
      <w:tr w:rsidR="00444536" w:rsidRPr="00847A73" w14:paraId="621FE85F" w14:textId="77777777" w:rsidTr="001815F4">
        <w:tc>
          <w:tcPr>
            <w:tcW w:w="4139" w:type="dxa"/>
            <w:vAlign w:val="bottom"/>
          </w:tcPr>
          <w:p w14:paraId="53164260" w14:textId="012EB906" w:rsidR="00444536" w:rsidRPr="00847A73" w:rsidRDefault="00444536" w:rsidP="00444536">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17FD37FE" w14:textId="77777777" w:rsidR="00444536" w:rsidRPr="00847A73" w:rsidRDefault="00444536" w:rsidP="00444536">
            <w:pPr>
              <w:tabs>
                <w:tab w:val="right" w:pos="792"/>
              </w:tabs>
              <w:spacing w:line="340" w:lineRule="exact"/>
              <w:ind w:hanging="18"/>
              <w:jc w:val="thaiDistribute"/>
              <w:rPr>
                <w:rFonts w:ascii="Arial" w:hAnsi="Arial" w:cs="Arial"/>
                <w:kern w:val="28"/>
                <w:sz w:val="18"/>
                <w:szCs w:val="18"/>
                <w:cs/>
              </w:rPr>
            </w:pPr>
          </w:p>
        </w:tc>
        <w:tc>
          <w:tcPr>
            <w:tcW w:w="1293" w:type="dxa"/>
          </w:tcPr>
          <w:p w14:paraId="6859B9F4" w14:textId="77777777" w:rsidR="00444536" w:rsidRPr="00847A73" w:rsidRDefault="00444536" w:rsidP="00444536">
            <w:pPr>
              <w:tabs>
                <w:tab w:val="right" w:pos="792"/>
              </w:tabs>
              <w:spacing w:line="340" w:lineRule="exact"/>
              <w:ind w:hanging="18"/>
              <w:jc w:val="thaiDistribute"/>
              <w:rPr>
                <w:rFonts w:ascii="Arial" w:hAnsi="Arial" w:cs="Arial"/>
                <w:kern w:val="28"/>
                <w:sz w:val="18"/>
                <w:szCs w:val="18"/>
                <w:cs/>
              </w:rPr>
            </w:pPr>
          </w:p>
        </w:tc>
        <w:tc>
          <w:tcPr>
            <w:tcW w:w="1293" w:type="dxa"/>
          </w:tcPr>
          <w:p w14:paraId="553FA5B3" w14:textId="77777777"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r>
      <w:tr w:rsidR="00444536" w:rsidRPr="00847A73" w14:paraId="360D8E74" w14:textId="77777777" w:rsidTr="001815F4">
        <w:tc>
          <w:tcPr>
            <w:tcW w:w="4139" w:type="dxa"/>
            <w:vAlign w:val="bottom"/>
          </w:tcPr>
          <w:p w14:paraId="6EE3E87B" w14:textId="3B467152" w:rsidR="00444536" w:rsidRPr="00847A73" w:rsidRDefault="00444536" w:rsidP="00444536">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385AA56E" w14:textId="2F6D2B77" w:rsidR="00444536" w:rsidRPr="00847A73" w:rsidRDefault="00C40E64"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16,878</w:t>
            </w:r>
          </w:p>
        </w:tc>
        <w:tc>
          <w:tcPr>
            <w:tcW w:w="1293" w:type="dxa"/>
          </w:tcPr>
          <w:p w14:paraId="0889326C" w14:textId="08148ABB" w:rsidR="00444536" w:rsidRPr="00847A73" w:rsidRDefault="00C40E64"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2601B53" w14:textId="666D3EF1" w:rsidR="00444536" w:rsidRPr="00847A73" w:rsidRDefault="00C40E64"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0C04FA93" w14:textId="61A2F649" w:rsidR="00444536" w:rsidRPr="00847A73" w:rsidRDefault="00C40E64"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16,878</w:t>
            </w:r>
          </w:p>
        </w:tc>
      </w:tr>
      <w:tr w:rsidR="00444536" w:rsidRPr="00847A73" w14:paraId="7D17FA7A" w14:textId="77777777" w:rsidTr="001815F4">
        <w:tc>
          <w:tcPr>
            <w:tcW w:w="4139" w:type="dxa"/>
            <w:vAlign w:val="bottom"/>
          </w:tcPr>
          <w:p w14:paraId="7D2271D4" w14:textId="77777777" w:rsidR="00444536" w:rsidRPr="00847A73" w:rsidRDefault="00444536" w:rsidP="00444536">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2D75D2BE" w14:textId="77777777"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00D83BD6"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444536" w:rsidRPr="00847A73" w:rsidRDefault="00444536" w:rsidP="00444536">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r>
      <w:tr w:rsidR="00444536" w:rsidRPr="00847A73" w14:paraId="06F573F5" w14:textId="77777777" w:rsidTr="001815F4">
        <w:tc>
          <w:tcPr>
            <w:tcW w:w="4139" w:type="dxa"/>
            <w:vAlign w:val="bottom"/>
          </w:tcPr>
          <w:p w14:paraId="1BF115CE" w14:textId="7DD3F676" w:rsidR="00444536" w:rsidRPr="00847A73" w:rsidRDefault="00444536" w:rsidP="00444536">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ADE4081" w14:textId="0A294B60" w:rsidR="00444536" w:rsidRPr="00847A73" w:rsidRDefault="00C40E64"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0B5D3EFA" w14:textId="16709AFC" w:rsidR="00444536" w:rsidRPr="00847A73" w:rsidRDefault="00DB315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3,667</w:t>
            </w:r>
          </w:p>
        </w:tc>
        <w:tc>
          <w:tcPr>
            <w:tcW w:w="1293" w:type="dxa"/>
          </w:tcPr>
          <w:p w14:paraId="1345B372" w14:textId="6D3D5EDD" w:rsidR="00444536" w:rsidRPr="00847A73" w:rsidRDefault="00C40E64"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7401DFD9" w14:textId="55573647" w:rsidR="00444536" w:rsidRPr="00847A73" w:rsidRDefault="00DB315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3,667</w:t>
            </w:r>
          </w:p>
        </w:tc>
      </w:tr>
    </w:tbl>
    <w:p w14:paraId="4F04B389" w14:textId="2C6C1CBC" w:rsidR="001815F4" w:rsidRPr="00CA5D69" w:rsidRDefault="001815F4"/>
    <w:p w14:paraId="060A903D" w14:textId="77777777" w:rsidR="006E5BDF" w:rsidRDefault="006E5BDF">
      <w:r>
        <w:br w:type="page"/>
      </w: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CA5D69" w14:paraId="6493D203" w14:textId="77777777" w:rsidTr="001815F4">
        <w:tc>
          <w:tcPr>
            <w:tcW w:w="9361" w:type="dxa"/>
            <w:gridSpan w:val="5"/>
            <w:vAlign w:val="bottom"/>
          </w:tcPr>
          <w:p w14:paraId="7785D6F1" w14:textId="2A63745F" w:rsidR="003E1A48" w:rsidRPr="00CA5D69" w:rsidRDefault="003E1A48" w:rsidP="0023711F">
            <w:pPr>
              <w:spacing w:line="34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sidR="001D2935">
              <w:rPr>
                <w:rFonts w:ascii="Arial" w:hAnsi="Arial" w:cs="Arial"/>
                <w:kern w:val="28"/>
                <w:sz w:val="18"/>
                <w:szCs w:val="18"/>
              </w:rPr>
              <w:t>Thousand</w:t>
            </w:r>
            <w:r w:rsidR="001D2935" w:rsidRPr="00CA5D69">
              <w:rPr>
                <w:rFonts w:ascii="Arial" w:hAnsi="Arial" w:cs="Arial"/>
                <w:kern w:val="28"/>
                <w:sz w:val="18"/>
                <w:szCs w:val="18"/>
              </w:rPr>
              <w:t xml:space="preserve"> </w:t>
            </w:r>
            <w:r w:rsidRPr="00CA5D69">
              <w:rPr>
                <w:rFonts w:ascii="Arial" w:hAnsi="Arial" w:cs="Arial"/>
                <w:kern w:val="28"/>
                <w:sz w:val="18"/>
                <w:szCs w:val="18"/>
              </w:rPr>
              <w:t>Baht)</w:t>
            </w:r>
          </w:p>
        </w:tc>
      </w:tr>
      <w:tr w:rsidR="00CA5D69" w:rsidRPr="00CA5D69" w14:paraId="3E57FDE7" w14:textId="77777777" w:rsidTr="001815F4">
        <w:tc>
          <w:tcPr>
            <w:tcW w:w="4140" w:type="dxa"/>
            <w:vAlign w:val="bottom"/>
          </w:tcPr>
          <w:p w14:paraId="15EC9DAD" w14:textId="77777777" w:rsidR="003E1A48" w:rsidRPr="00CA5D69" w:rsidRDefault="003E1A48" w:rsidP="0023711F">
            <w:pPr>
              <w:spacing w:line="340" w:lineRule="exact"/>
              <w:ind w:left="243" w:hanging="180"/>
              <w:jc w:val="thaiDistribute"/>
              <w:rPr>
                <w:rFonts w:ascii="Arial" w:hAnsi="Arial" w:cs="Arial"/>
                <w:kern w:val="28"/>
                <w:sz w:val="18"/>
                <w:szCs w:val="18"/>
              </w:rPr>
            </w:pPr>
          </w:p>
        </w:tc>
        <w:tc>
          <w:tcPr>
            <w:tcW w:w="5221" w:type="dxa"/>
            <w:gridSpan w:val="4"/>
          </w:tcPr>
          <w:p w14:paraId="3169AE7F" w14:textId="77777777"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CA5D69" w:rsidRPr="00CA5D69" w14:paraId="5FF1FCEB" w14:textId="77777777" w:rsidTr="001815F4">
        <w:tc>
          <w:tcPr>
            <w:tcW w:w="4140" w:type="dxa"/>
            <w:vAlign w:val="bottom"/>
          </w:tcPr>
          <w:p w14:paraId="50B4507F" w14:textId="77777777" w:rsidR="003E1A48" w:rsidRPr="00CA5D69" w:rsidRDefault="003E1A48" w:rsidP="0023711F">
            <w:pPr>
              <w:spacing w:line="340" w:lineRule="exact"/>
              <w:ind w:left="243" w:hanging="180"/>
              <w:jc w:val="thaiDistribute"/>
              <w:rPr>
                <w:rFonts w:ascii="Arial" w:hAnsi="Arial" w:cs="Arial"/>
                <w:kern w:val="28"/>
                <w:sz w:val="18"/>
                <w:szCs w:val="18"/>
              </w:rPr>
            </w:pPr>
          </w:p>
        </w:tc>
        <w:tc>
          <w:tcPr>
            <w:tcW w:w="5221" w:type="dxa"/>
            <w:gridSpan w:val="4"/>
          </w:tcPr>
          <w:p w14:paraId="30810037" w14:textId="2C3B1BEF" w:rsidR="003E1A48" w:rsidRPr="00CA5D69" w:rsidRDefault="00EF51EA" w:rsidP="0023711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2024</w:t>
            </w:r>
          </w:p>
        </w:tc>
      </w:tr>
      <w:tr w:rsidR="00CA5D69" w:rsidRPr="00CA5D69" w14:paraId="5BD2844D" w14:textId="77777777" w:rsidTr="001815F4">
        <w:tc>
          <w:tcPr>
            <w:tcW w:w="4140" w:type="dxa"/>
            <w:vAlign w:val="bottom"/>
          </w:tcPr>
          <w:p w14:paraId="6180B363" w14:textId="77777777" w:rsidR="003E1A48" w:rsidRPr="00CA5D69" w:rsidRDefault="003E1A48" w:rsidP="0023711F">
            <w:pPr>
              <w:spacing w:line="340" w:lineRule="exact"/>
              <w:ind w:left="243" w:hanging="180"/>
              <w:jc w:val="thaiDistribute"/>
              <w:rPr>
                <w:rFonts w:ascii="Arial" w:hAnsi="Arial" w:cs="Arial"/>
                <w:kern w:val="28"/>
                <w:sz w:val="18"/>
                <w:szCs w:val="18"/>
              </w:rPr>
            </w:pPr>
          </w:p>
        </w:tc>
        <w:tc>
          <w:tcPr>
            <w:tcW w:w="1305" w:type="dxa"/>
          </w:tcPr>
          <w:p w14:paraId="216ECC03" w14:textId="77777777"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329549E9" w14:textId="77777777"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244139AD" w14:textId="77777777"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54E6701" w14:textId="437A915B" w:rsidR="003E1A48" w:rsidRPr="00CA5D69" w:rsidRDefault="00C55269" w:rsidP="0023711F">
            <w:pPr>
              <w:pBdr>
                <w:bottom w:val="single" w:sz="4" w:space="1" w:color="auto"/>
              </w:pBdr>
              <w:spacing w:line="34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CA5D69" w:rsidRPr="00CA5D69" w14:paraId="5D71B9E1" w14:textId="77777777" w:rsidTr="001815F4">
        <w:tc>
          <w:tcPr>
            <w:tcW w:w="4140" w:type="dxa"/>
            <w:vAlign w:val="bottom"/>
          </w:tcPr>
          <w:p w14:paraId="362A7064" w14:textId="77777777" w:rsidR="003E1A48" w:rsidRPr="00CA5D69" w:rsidRDefault="003E1A48" w:rsidP="0023711F">
            <w:pPr>
              <w:spacing w:line="34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15266DD2" w14:textId="77777777" w:rsidR="003E1A48" w:rsidRPr="00CA5D69" w:rsidRDefault="003E1A48" w:rsidP="0023711F">
            <w:pPr>
              <w:tabs>
                <w:tab w:val="right" w:pos="1422"/>
              </w:tabs>
              <w:spacing w:line="340" w:lineRule="exact"/>
              <w:ind w:hanging="18"/>
              <w:jc w:val="thaiDistribute"/>
              <w:rPr>
                <w:rFonts w:ascii="Arial" w:hAnsi="Arial" w:cs="Arial"/>
                <w:b/>
                <w:bCs/>
                <w:kern w:val="28"/>
                <w:sz w:val="18"/>
                <w:szCs w:val="18"/>
              </w:rPr>
            </w:pPr>
          </w:p>
        </w:tc>
        <w:tc>
          <w:tcPr>
            <w:tcW w:w="1305" w:type="dxa"/>
          </w:tcPr>
          <w:p w14:paraId="7E4FBB52" w14:textId="77777777" w:rsidR="003E1A48" w:rsidRPr="00CA5D69" w:rsidRDefault="003E1A48" w:rsidP="0023711F">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CA5D69" w:rsidRDefault="003E1A48" w:rsidP="0023711F">
            <w:pPr>
              <w:tabs>
                <w:tab w:val="right" w:pos="1422"/>
              </w:tabs>
              <w:spacing w:line="34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CA5D69" w:rsidRDefault="003E1A48" w:rsidP="0023711F">
            <w:pPr>
              <w:tabs>
                <w:tab w:val="right" w:pos="1422"/>
              </w:tabs>
              <w:spacing w:line="340" w:lineRule="exact"/>
              <w:ind w:hanging="18"/>
              <w:jc w:val="thaiDistribute"/>
              <w:rPr>
                <w:rFonts w:ascii="Arial" w:hAnsi="Arial" w:cs="Arial"/>
                <w:b/>
                <w:bCs/>
                <w:kern w:val="28"/>
                <w:sz w:val="18"/>
                <w:szCs w:val="18"/>
                <w:cs/>
              </w:rPr>
            </w:pPr>
          </w:p>
        </w:tc>
      </w:tr>
      <w:tr w:rsidR="00CA5D69" w:rsidRPr="00CA5D69" w14:paraId="3D23247A" w14:textId="77777777" w:rsidTr="001815F4">
        <w:tc>
          <w:tcPr>
            <w:tcW w:w="4140" w:type="dxa"/>
            <w:vAlign w:val="bottom"/>
          </w:tcPr>
          <w:p w14:paraId="6EF4CE38" w14:textId="77777777" w:rsidR="003E1A48" w:rsidRPr="00CA5D69" w:rsidRDefault="003E1A48" w:rsidP="0023711F">
            <w:pPr>
              <w:spacing w:line="34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4098203F" w14:textId="77777777" w:rsidR="003E1A48" w:rsidRPr="00CA5D69" w:rsidRDefault="003E1A48" w:rsidP="0023711F">
            <w:pPr>
              <w:tabs>
                <w:tab w:val="right" w:pos="792"/>
              </w:tabs>
              <w:spacing w:line="340" w:lineRule="exact"/>
              <w:ind w:hanging="18"/>
              <w:jc w:val="thaiDistribute"/>
              <w:rPr>
                <w:rFonts w:ascii="Arial" w:hAnsi="Arial" w:cs="Arial"/>
                <w:kern w:val="28"/>
                <w:sz w:val="18"/>
                <w:szCs w:val="18"/>
                <w:cs/>
              </w:rPr>
            </w:pPr>
          </w:p>
        </w:tc>
        <w:tc>
          <w:tcPr>
            <w:tcW w:w="1305" w:type="dxa"/>
          </w:tcPr>
          <w:p w14:paraId="2719EBED" w14:textId="77777777" w:rsidR="003E1A48" w:rsidRPr="00CA5D69" w:rsidRDefault="003E1A48" w:rsidP="0023711F">
            <w:pPr>
              <w:tabs>
                <w:tab w:val="right" w:pos="792"/>
              </w:tabs>
              <w:spacing w:line="340" w:lineRule="exact"/>
              <w:ind w:hanging="18"/>
              <w:jc w:val="thaiDistribute"/>
              <w:rPr>
                <w:rFonts w:ascii="Arial" w:hAnsi="Arial" w:cs="Arial"/>
                <w:kern w:val="28"/>
                <w:sz w:val="18"/>
                <w:szCs w:val="18"/>
                <w:cs/>
              </w:rPr>
            </w:pPr>
          </w:p>
        </w:tc>
        <w:tc>
          <w:tcPr>
            <w:tcW w:w="1305" w:type="dxa"/>
          </w:tcPr>
          <w:p w14:paraId="287CB12D" w14:textId="77777777" w:rsidR="003E1A48" w:rsidRPr="00CA5D69" w:rsidRDefault="003E1A48" w:rsidP="0023711F">
            <w:pPr>
              <w:tabs>
                <w:tab w:val="right" w:pos="792"/>
              </w:tabs>
              <w:spacing w:line="340" w:lineRule="exact"/>
              <w:ind w:hanging="18"/>
              <w:jc w:val="thaiDistribute"/>
              <w:rPr>
                <w:rFonts w:ascii="Arial" w:hAnsi="Arial" w:cs="Arial"/>
                <w:kern w:val="28"/>
                <w:sz w:val="18"/>
                <w:szCs w:val="18"/>
                <w:cs/>
              </w:rPr>
            </w:pPr>
          </w:p>
        </w:tc>
        <w:tc>
          <w:tcPr>
            <w:tcW w:w="1306" w:type="dxa"/>
          </w:tcPr>
          <w:p w14:paraId="52A5C92A" w14:textId="77777777" w:rsidR="003E1A48" w:rsidRPr="00CA5D69" w:rsidRDefault="003E1A48" w:rsidP="0023711F">
            <w:pPr>
              <w:tabs>
                <w:tab w:val="right" w:pos="792"/>
              </w:tabs>
              <w:spacing w:line="340" w:lineRule="exact"/>
              <w:ind w:hanging="18"/>
              <w:jc w:val="thaiDistribute"/>
              <w:rPr>
                <w:rFonts w:ascii="Arial" w:hAnsi="Arial" w:cs="Arial"/>
                <w:b/>
                <w:bCs/>
                <w:kern w:val="28"/>
                <w:sz w:val="18"/>
                <w:szCs w:val="18"/>
                <w:cs/>
              </w:rPr>
            </w:pPr>
          </w:p>
        </w:tc>
      </w:tr>
      <w:tr w:rsidR="007C1C23" w:rsidRPr="00CA5D69" w14:paraId="725F291A" w14:textId="77777777">
        <w:tc>
          <w:tcPr>
            <w:tcW w:w="4140" w:type="dxa"/>
            <w:vAlign w:val="bottom"/>
          </w:tcPr>
          <w:p w14:paraId="083B3C75" w14:textId="22DEC6A4" w:rsidR="007C1C23" w:rsidRPr="00CA5D69" w:rsidRDefault="007C1C23" w:rsidP="007C1C23">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vAlign w:val="bottom"/>
          </w:tcPr>
          <w:p w14:paraId="638B09B3" w14:textId="5121E62A"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893,584</w:t>
            </w:r>
          </w:p>
        </w:tc>
        <w:tc>
          <w:tcPr>
            <w:tcW w:w="1305" w:type="dxa"/>
          </w:tcPr>
          <w:p w14:paraId="680016E1" w14:textId="6847AA73"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sidRPr="003E7B38">
              <w:rPr>
                <w:rFonts w:ascii="Arial" w:hAnsi="Arial" w:cs="Arial"/>
                <w:kern w:val="28"/>
                <w:sz w:val="18"/>
                <w:szCs w:val="18"/>
              </w:rPr>
              <w:t>-</w:t>
            </w:r>
          </w:p>
        </w:tc>
        <w:tc>
          <w:tcPr>
            <w:tcW w:w="1305" w:type="dxa"/>
          </w:tcPr>
          <w:p w14:paraId="667AA36E" w14:textId="2062EA80"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sidRPr="003E7B38">
              <w:rPr>
                <w:rFonts w:ascii="Arial" w:hAnsi="Arial" w:cs="Arial"/>
                <w:kern w:val="28"/>
                <w:sz w:val="18"/>
                <w:szCs w:val="18"/>
              </w:rPr>
              <w:t>-</w:t>
            </w:r>
          </w:p>
        </w:tc>
        <w:tc>
          <w:tcPr>
            <w:tcW w:w="1306" w:type="dxa"/>
            <w:vAlign w:val="bottom"/>
          </w:tcPr>
          <w:p w14:paraId="09DCB02B" w14:textId="762F9534"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893,584</w:t>
            </w:r>
          </w:p>
        </w:tc>
      </w:tr>
      <w:tr w:rsidR="007C1C23" w:rsidRPr="00CA5D69" w14:paraId="5F82A84B" w14:textId="77777777">
        <w:tc>
          <w:tcPr>
            <w:tcW w:w="4140" w:type="dxa"/>
            <w:vAlign w:val="bottom"/>
          </w:tcPr>
          <w:p w14:paraId="47B8AF39" w14:textId="7DF032CE" w:rsidR="007C1C23" w:rsidRPr="00CA5D69" w:rsidRDefault="007C1C23" w:rsidP="007C1C23">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13270363" w14:textId="5853C649"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AB9B319" w14:textId="65A83821"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203,785</w:t>
            </w:r>
          </w:p>
        </w:tc>
        <w:tc>
          <w:tcPr>
            <w:tcW w:w="1305" w:type="dxa"/>
          </w:tcPr>
          <w:p w14:paraId="2118A086" w14:textId="7097DAE2"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sidRPr="005F6465">
              <w:rPr>
                <w:rFonts w:ascii="Arial" w:hAnsi="Arial" w:cs="Arial"/>
                <w:kern w:val="28"/>
                <w:sz w:val="18"/>
                <w:szCs w:val="18"/>
              </w:rPr>
              <w:t>-</w:t>
            </w:r>
          </w:p>
        </w:tc>
        <w:tc>
          <w:tcPr>
            <w:tcW w:w="1306" w:type="dxa"/>
            <w:vAlign w:val="bottom"/>
          </w:tcPr>
          <w:p w14:paraId="48D2F15F" w14:textId="6BCB68BA"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203,785</w:t>
            </w:r>
          </w:p>
        </w:tc>
      </w:tr>
      <w:tr w:rsidR="007C1C23" w:rsidRPr="00CA5D69" w14:paraId="0BC137AA" w14:textId="77777777">
        <w:tc>
          <w:tcPr>
            <w:tcW w:w="4140" w:type="dxa"/>
            <w:vAlign w:val="bottom"/>
          </w:tcPr>
          <w:p w14:paraId="133FFA3C" w14:textId="7E7203E7" w:rsidR="007C1C23" w:rsidRPr="00CA5D69" w:rsidRDefault="007C1C23" w:rsidP="007C1C23">
            <w:pPr>
              <w:spacing w:line="34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w:t>
            </w:r>
          </w:p>
        </w:tc>
        <w:tc>
          <w:tcPr>
            <w:tcW w:w="1305" w:type="dxa"/>
          </w:tcPr>
          <w:p w14:paraId="186F8D64" w14:textId="3C1E29B3"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sidRPr="001F61F3">
              <w:rPr>
                <w:rFonts w:ascii="Arial" w:hAnsi="Arial" w:cs="Arial"/>
                <w:kern w:val="28"/>
                <w:sz w:val="18"/>
                <w:szCs w:val="18"/>
              </w:rPr>
              <w:t>-</w:t>
            </w:r>
          </w:p>
        </w:tc>
        <w:tc>
          <w:tcPr>
            <w:tcW w:w="1305" w:type="dxa"/>
            <w:vAlign w:val="bottom"/>
          </w:tcPr>
          <w:p w14:paraId="0A8FF4A5" w14:textId="56CBAB58"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122,527</w:t>
            </w:r>
          </w:p>
        </w:tc>
        <w:tc>
          <w:tcPr>
            <w:tcW w:w="1305" w:type="dxa"/>
          </w:tcPr>
          <w:p w14:paraId="4FA92413" w14:textId="0CB50F09"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sidRPr="005F6465">
              <w:rPr>
                <w:rFonts w:ascii="Arial" w:hAnsi="Arial" w:cs="Arial"/>
                <w:kern w:val="28"/>
                <w:sz w:val="18"/>
                <w:szCs w:val="18"/>
              </w:rPr>
              <w:t>-</w:t>
            </w:r>
          </w:p>
        </w:tc>
        <w:tc>
          <w:tcPr>
            <w:tcW w:w="1306" w:type="dxa"/>
            <w:vAlign w:val="bottom"/>
          </w:tcPr>
          <w:p w14:paraId="26D9C758" w14:textId="757D88D3"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122,527</w:t>
            </w:r>
          </w:p>
        </w:tc>
      </w:tr>
      <w:tr w:rsidR="007C1C23" w:rsidRPr="00CA5D69" w14:paraId="722BE054" w14:textId="77777777">
        <w:tc>
          <w:tcPr>
            <w:tcW w:w="4140" w:type="dxa"/>
            <w:vAlign w:val="bottom"/>
          </w:tcPr>
          <w:p w14:paraId="766819A9" w14:textId="3CBBBD96" w:rsidR="007C1C23" w:rsidRPr="00CA5D69" w:rsidRDefault="007C1C23" w:rsidP="007C1C23">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tcPr>
          <w:p w14:paraId="12AD6E98" w14:textId="6C327BC3" w:rsidR="007C1C23" w:rsidRPr="00CA5D69" w:rsidRDefault="007C1C23" w:rsidP="007C1C23">
            <w:pPr>
              <w:tabs>
                <w:tab w:val="decimal" w:pos="960"/>
              </w:tabs>
              <w:spacing w:line="340" w:lineRule="exact"/>
              <w:ind w:hanging="18"/>
              <w:jc w:val="thaiDistribute"/>
              <w:rPr>
                <w:rFonts w:ascii="Arial" w:hAnsi="Arial" w:cs="Arial"/>
                <w:kern w:val="28"/>
                <w:sz w:val="18"/>
                <w:szCs w:val="18"/>
                <w:cs/>
              </w:rPr>
            </w:pPr>
            <w:r w:rsidRPr="001F61F3">
              <w:rPr>
                <w:rFonts w:ascii="Arial" w:hAnsi="Arial" w:cs="Arial"/>
                <w:kern w:val="28"/>
                <w:sz w:val="18"/>
                <w:szCs w:val="18"/>
              </w:rPr>
              <w:t>-</w:t>
            </w:r>
          </w:p>
        </w:tc>
        <w:tc>
          <w:tcPr>
            <w:tcW w:w="1305" w:type="dxa"/>
            <w:vAlign w:val="bottom"/>
          </w:tcPr>
          <w:p w14:paraId="22787CFC" w14:textId="62C70678"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74,739</w:t>
            </w:r>
          </w:p>
        </w:tc>
        <w:tc>
          <w:tcPr>
            <w:tcW w:w="1305" w:type="dxa"/>
          </w:tcPr>
          <w:p w14:paraId="035F9921" w14:textId="190E745C"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sidRPr="005F6465">
              <w:rPr>
                <w:rFonts w:ascii="Arial" w:hAnsi="Arial" w:cs="Arial"/>
                <w:kern w:val="28"/>
                <w:sz w:val="18"/>
                <w:szCs w:val="18"/>
              </w:rPr>
              <w:t>-</w:t>
            </w:r>
          </w:p>
        </w:tc>
        <w:tc>
          <w:tcPr>
            <w:tcW w:w="1306" w:type="dxa"/>
            <w:vAlign w:val="bottom"/>
          </w:tcPr>
          <w:p w14:paraId="058248B4" w14:textId="6BF6FE29" w:rsidR="007C1C23" w:rsidRPr="00CA5D69" w:rsidRDefault="007C1C23" w:rsidP="007C1C23">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74,739</w:t>
            </w:r>
          </w:p>
        </w:tc>
      </w:tr>
      <w:tr w:rsidR="007C1C23" w:rsidRPr="00CA5D69" w14:paraId="31B028E8" w14:textId="77777777">
        <w:tc>
          <w:tcPr>
            <w:tcW w:w="4140" w:type="dxa"/>
            <w:vAlign w:val="bottom"/>
          </w:tcPr>
          <w:p w14:paraId="2B3E320F" w14:textId="77777777" w:rsidR="007C1C23" w:rsidRPr="00CA5D69" w:rsidRDefault="007C1C23" w:rsidP="007C1C23">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tcPr>
          <w:p w14:paraId="0C1344A4" w14:textId="67C2C978"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sidRPr="001F61F3">
              <w:rPr>
                <w:rFonts w:ascii="Arial" w:hAnsi="Arial" w:cs="Arial"/>
                <w:kern w:val="28"/>
                <w:sz w:val="18"/>
                <w:szCs w:val="18"/>
              </w:rPr>
              <w:t>-</w:t>
            </w:r>
          </w:p>
        </w:tc>
        <w:tc>
          <w:tcPr>
            <w:tcW w:w="1305" w:type="dxa"/>
            <w:vAlign w:val="bottom"/>
          </w:tcPr>
          <w:p w14:paraId="5A3CFD3A" w14:textId="2D973817"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0CB7601" w14:textId="0598C997"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379,402</w:t>
            </w:r>
          </w:p>
        </w:tc>
        <w:tc>
          <w:tcPr>
            <w:tcW w:w="1306" w:type="dxa"/>
            <w:vAlign w:val="bottom"/>
          </w:tcPr>
          <w:p w14:paraId="487AFFB2" w14:textId="498BA874"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379,402</w:t>
            </w:r>
          </w:p>
        </w:tc>
      </w:tr>
      <w:tr w:rsidR="007C1C23" w:rsidRPr="00CA5D69" w14:paraId="6EBB875E" w14:textId="77777777">
        <w:tc>
          <w:tcPr>
            <w:tcW w:w="4140" w:type="dxa"/>
            <w:vAlign w:val="bottom"/>
          </w:tcPr>
          <w:p w14:paraId="662B2A72" w14:textId="493FD386" w:rsidR="007C1C23" w:rsidRPr="00CA5D69" w:rsidRDefault="007C1C23" w:rsidP="007C1C23">
            <w:pPr>
              <w:spacing w:line="340" w:lineRule="exact"/>
              <w:ind w:left="342" w:hanging="90"/>
              <w:jc w:val="thaiDistribute"/>
              <w:rPr>
                <w:rFonts w:ascii="Arial" w:hAnsi="Arial" w:cs="Arial"/>
                <w:kern w:val="28"/>
                <w:sz w:val="18"/>
                <w:szCs w:val="18"/>
              </w:rPr>
            </w:pPr>
            <w:r>
              <w:rPr>
                <w:rFonts w:ascii="Arial" w:hAnsi="Arial" w:cs="Arial"/>
                <w:kern w:val="28"/>
                <w:sz w:val="18"/>
                <w:szCs w:val="18"/>
              </w:rPr>
              <w:t>Structured notes investments</w:t>
            </w:r>
          </w:p>
        </w:tc>
        <w:tc>
          <w:tcPr>
            <w:tcW w:w="1305" w:type="dxa"/>
          </w:tcPr>
          <w:p w14:paraId="210834A1" w14:textId="36B7F482"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sidRPr="001F61F3">
              <w:rPr>
                <w:rFonts w:ascii="Arial" w:hAnsi="Arial" w:cs="Arial"/>
                <w:kern w:val="28"/>
                <w:sz w:val="18"/>
                <w:szCs w:val="18"/>
              </w:rPr>
              <w:t>-</w:t>
            </w:r>
          </w:p>
        </w:tc>
        <w:tc>
          <w:tcPr>
            <w:tcW w:w="1305" w:type="dxa"/>
            <w:vAlign w:val="bottom"/>
          </w:tcPr>
          <w:p w14:paraId="52D7B677" w14:textId="47301FCB"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4,964</w:t>
            </w:r>
          </w:p>
        </w:tc>
        <w:tc>
          <w:tcPr>
            <w:tcW w:w="1305" w:type="dxa"/>
            <w:vAlign w:val="bottom"/>
          </w:tcPr>
          <w:p w14:paraId="387FD2FD" w14:textId="4A96AF86" w:rsidR="007C1C23"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1ACE12FF" w14:textId="0772C09C" w:rsidR="007C1C23" w:rsidRPr="00CA5D69" w:rsidRDefault="007C1C23" w:rsidP="007C1C23">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4,964</w:t>
            </w:r>
          </w:p>
        </w:tc>
      </w:tr>
      <w:tr w:rsidR="00444536" w:rsidRPr="00CA5D69" w14:paraId="756C8619" w14:textId="77777777" w:rsidTr="00596F33">
        <w:tc>
          <w:tcPr>
            <w:tcW w:w="4140" w:type="dxa"/>
            <w:vAlign w:val="bottom"/>
          </w:tcPr>
          <w:p w14:paraId="327F3CD5" w14:textId="77777777" w:rsidR="00444536" w:rsidRPr="00CA5D69" w:rsidRDefault="00444536" w:rsidP="00444536">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564D8D52" w14:textId="7EE65A68"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r>
      <w:tr w:rsidR="00444536" w:rsidRPr="00CA5D69" w14:paraId="1530B5F4" w14:textId="77777777" w:rsidTr="00596F33">
        <w:tc>
          <w:tcPr>
            <w:tcW w:w="4140" w:type="dxa"/>
            <w:vAlign w:val="bottom"/>
          </w:tcPr>
          <w:p w14:paraId="2E161CA7" w14:textId="13E1D1BE" w:rsidR="00444536" w:rsidRPr="00CA5D69" w:rsidRDefault="00444536" w:rsidP="00444536">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2155FCED" w14:textId="11D8942E"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AD4C3CB" w14:textId="23FD6CFF"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49,562</w:t>
            </w:r>
          </w:p>
        </w:tc>
        <w:tc>
          <w:tcPr>
            <w:tcW w:w="1305" w:type="dxa"/>
            <w:vAlign w:val="bottom"/>
          </w:tcPr>
          <w:p w14:paraId="4F684FB0" w14:textId="0670ADB1"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FC5E009" w14:textId="56800A68"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49,562</w:t>
            </w:r>
          </w:p>
        </w:tc>
      </w:tr>
      <w:tr w:rsidR="00444536" w:rsidRPr="00CA5D69" w14:paraId="1520244B" w14:textId="77777777" w:rsidTr="00F3608A">
        <w:tc>
          <w:tcPr>
            <w:tcW w:w="4140" w:type="dxa"/>
            <w:vAlign w:val="bottom"/>
          </w:tcPr>
          <w:p w14:paraId="5B34FCAD" w14:textId="77777777" w:rsidR="00444536" w:rsidRPr="00CA5D69" w:rsidRDefault="00444536" w:rsidP="00444536">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vAlign w:val="bottom"/>
          </w:tcPr>
          <w:p w14:paraId="1ACE680B" w14:textId="3CB95CC9"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B7A36C0" w14:textId="2E296E13"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1A934BE7" w14:textId="38F8E7C1"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2,638</w:t>
            </w:r>
          </w:p>
        </w:tc>
        <w:tc>
          <w:tcPr>
            <w:tcW w:w="1306" w:type="dxa"/>
            <w:vAlign w:val="bottom"/>
          </w:tcPr>
          <w:p w14:paraId="1FD3A2FA" w14:textId="711F7B47"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2,638</w:t>
            </w:r>
          </w:p>
        </w:tc>
      </w:tr>
      <w:tr w:rsidR="00444536" w:rsidRPr="00CA5D69" w14:paraId="719B97B1" w14:textId="77777777" w:rsidTr="00596F33">
        <w:tc>
          <w:tcPr>
            <w:tcW w:w="4140" w:type="dxa"/>
            <w:vAlign w:val="bottom"/>
          </w:tcPr>
          <w:p w14:paraId="08C10EB6" w14:textId="77777777" w:rsidR="00444536" w:rsidRPr="00CA5D69" w:rsidRDefault="00444536" w:rsidP="00444536">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715E1104"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0BFA96F"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3D3DF38"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42271D4B"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r>
      <w:tr w:rsidR="00444536" w:rsidRPr="00CA5D69" w14:paraId="20FF780A" w14:textId="77777777" w:rsidTr="00596F33">
        <w:tc>
          <w:tcPr>
            <w:tcW w:w="4140" w:type="dxa"/>
            <w:vAlign w:val="bottom"/>
          </w:tcPr>
          <w:p w14:paraId="79174C25" w14:textId="2A7F9681" w:rsidR="00444536" w:rsidRPr="00CA5D69" w:rsidRDefault="00444536" w:rsidP="00444536">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0DD1288C" w14:textId="5FC94DE6"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C0D3523" w14:textId="03498B8E"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11,437</w:t>
            </w:r>
          </w:p>
        </w:tc>
        <w:tc>
          <w:tcPr>
            <w:tcW w:w="1305" w:type="dxa"/>
            <w:vAlign w:val="bottom"/>
          </w:tcPr>
          <w:p w14:paraId="11BC54FD" w14:textId="377B7EB5"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01151627" w14:textId="5647C3AA"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11,437</w:t>
            </w:r>
          </w:p>
        </w:tc>
      </w:tr>
      <w:tr w:rsidR="00444536" w:rsidRPr="00CA5D69" w14:paraId="5C7B9292" w14:textId="77777777" w:rsidTr="001815F4">
        <w:tc>
          <w:tcPr>
            <w:tcW w:w="4140" w:type="dxa"/>
            <w:vAlign w:val="bottom"/>
          </w:tcPr>
          <w:p w14:paraId="21F20978" w14:textId="177579BB" w:rsidR="00444536" w:rsidRPr="00CA5D69" w:rsidRDefault="00444536" w:rsidP="00444536">
            <w:pPr>
              <w:spacing w:line="34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5D61F68A"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5" w:type="dxa"/>
          </w:tcPr>
          <w:p w14:paraId="123C03F2"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5" w:type="dxa"/>
          </w:tcPr>
          <w:p w14:paraId="23701F67"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6" w:type="dxa"/>
          </w:tcPr>
          <w:p w14:paraId="1F7166A5"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r>
      <w:tr w:rsidR="00444536" w:rsidRPr="00CA5D69" w14:paraId="7ACBF57E" w14:textId="77777777" w:rsidTr="001815F4">
        <w:tc>
          <w:tcPr>
            <w:tcW w:w="4140" w:type="dxa"/>
            <w:vAlign w:val="bottom"/>
          </w:tcPr>
          <w:p w14:paraId="0BB2C196" w14:textId="77777777" w:rsidR="00444536" w:rsidRPr="00CA5D69" w:rsidRDefault="00444536" w:rsidP="00444536">
            <w:pPr>
              <w:spacing w:line="34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63B94319"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5" w:type="dxa"/>
          </w:tcPr>
          <w:p w14:paraId="55500B58"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5" w:type="dxa"/>
          </w:tcPr>
          <w:p w14:paraId="7AD01312"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6" w:type="dxa"/>
          </w:tcPr>
          <w:p w14:paraId="1B788D28"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r>
      <w:tr w:rsidR="00444536" w:rsidRPr="00CA5D69" w14:paraId="56E61A0C" w14:textId="77777777">
        <w:tc>
          <w:tcPr>
            <w:tcW w:w="4140" w:type="dxa"/>
            <w:vAlign w:val="bottom"/>
          </w:tcPr>
          <w:p w14:paraId="7D95EB4A" w14:textId="2A3DCE33" w:rsidR="00444536" w:rsidRPr="00CA5D69" w:rsidRDefault="00444536" w:rsidP="00444536">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7B707449" w14:textId="1A2A3E61"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429FED8" w14:textId="0420CE6A"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3,363</w:t>
            </w:r>
          </w:p>
        </w:tc>
        <w:tc>
          <w:tcPr>
            <w:tcW w:w="1305" w:type="dxa"/>
            <w:vAlign w:val="bottom"/>
          </w:tcPr>
          <w:p w14:paraId="7A2274B7" w14:textId="799B7100"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16E47EED" w14:textId="6CE3D03C"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3,363</w:t>
            </w:r>
          </w:p>
        </w:tc>
      </w:tr>
      <w:tr w:rsidR="00444536" w:rsidRPr="00CA5D69" w14:paraId="3B6033D1" w14:textId="77777777" w:rsidTr="00B26747">
        <w:tc>
          <w:tcPr>
            <w:tcW w:w="4140" w:type="dxa"/>
            <w:vAlign w:val="bottom"/>
          </w:tcPr>
          <w:p w14:paraId="30C2C751" w14:textId="073D2FA2" w:rsidR="00444536" w:rsidRPr="00CA5D69" w:rsidRDefault="00444536" w:rsidP="00444536">
            <w:pPr>
              <w:spacing w:line="340" w:lineRule="exact"/>
              <w:ind w:left="243" w:hanging="180"/>
              <w:jc w:val="thaiDistribute"/>
              <w:rPr>
                <w:rFonts w:ascii="Arial" w:hAnsi="Arial" w:cs="Arial"/>
                <w:b/>
                <w:bCs/>
                <w:kern w:val="28"/>
                <w:sz w:val="18"/>
                <w:szCs w:val="18"/>
                <w:cs/>
              </w:rPr>
            </w:pPr>
            <w:r>
              <w:rPr>
                <w:rFonts w:ascii="Arial" w:hAnsi="Arial" w:cs="Arial"/>
                <w:b/>
                <w:bCs/>
                <w:kern w:val="28"/>
                <w:sz w:val="18"/>
                <w:szCs w:val="18"/>
              </w:rPr>
              <w:t>Assets for which fair value are disclosed</w:t>
            </w:r>
            <w:r w:rsidRPr="00CA5D69">
              <w:rPr>
                <w:rFonts w:ascii="Arial" w:hAnsi="Arial" w:cs="Arial"/>
                <w:b/>
                <w:bCs/>
                <w:kern w:val="28"/>
                <w:sz w:val="18"/>
                <w:szCs w:val="18"/>
              </w:rPr>
              <w:t xml:space="preserve"> </w:t>
            </w:r>
          </w:p>
        </w:tc>
        <w:tc>
          <w:tcPr>
            <w:tcW w:w="1305" w:type="dxa"/>
          </w:tcPr>
          <w:p w14:paraId="3B653DA0"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5" w:type="dxa"/>
          </w:tcPr>
          <w:p w14:paraId="35F9FCBD"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5" w:type="dxa"/>
          </w:tcPr>
          <w:p w14:paraId="5261C1CA"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6" w:type="dxa"/>
          </w:tcPr>
          <w:p w14:paraId="0B544824"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r>
      <w:tr w:rsidR="00444536" w:rsidRPr="00CA5D69" w14:paraId="25F76C0F" w14:textId="77777777" w:rsidTr="00B26747">
        <w:tc>
          <w:tcPr>
            <w:tcW w:w="4140" w:type="dxa"/>
            <w:vAlign w:val="bottom"/>
          </w:tcPr>
          <w:p w14:paraId="74B0AF3E" w14:textId="4998FB3E" w:rsidR="00444536" w:rsidRPr="00CA5D69" w:rsidRDefault="00444536" w:rsidP="00444536">
            <w:pPr>
              <w:spacing w:line="340" w:lineRule="exact"/>
              <w:ind w:left="165" w:hanging="115"/>
              <w:rPr>
                <w:rFonts w:ascii="Arial" w:hAnsi="Arial" w:cs="Arial"/>
                <w:kern w:val="28"/>
                <w:sz w:val="18"/>
                <w:szCs w:val="18"/>
              </w:rPr>
            </w:pPr>
            <w:r>
              <w:rPr>
                <w:rFonts w:ascii="Arial" w:hAnsi="Arial" w:cs="Arial"/>
                <w:kern w:val="28"/>
                <w:sz w:val="18"/>
                <w:szCs w:val="18"/>
              </w:rPr>
              <w:t>Investment property</w:t>
            </w:r>
            <w:r w:rsidRPr="00CA5D69">
              <w:rPr>
                <w:rFonts w:ascii="Arial" w:hAnsi="Arial" w:cs="Arial"/>
                <w:kern w:val="28"/>
                <w:sz w:val="18"/>
                <w:szCs w:val="18"/>
              </w:rPr>
              <w:t xml:space="preserve"> </w:t>
            </w:r>
            <w:r w:rsidRPr="00CA5D69">
              <w:rPr>
                <w:rFonts w:ascii="Arial" w:hAnsi="Arial" w:cs="Arial"/>
                <w:kern w:val="28"/>
                <w:sz w:val="18"/>
                <w:szCs w:val="18"/>
                <w:cs/>
              </w:rPr>
              <w:t xml:space="preserve"> </w:t>
            </w:r>
          </w:p>
        </w:tc>
        <w:tc>
          <w:tcPr>
            <w:tcW w:w="1305" w:type="dxa"/>
          </w:tcPr>
          <w:p w14:paraId="393FC0F4" w14:textId="7AB87592"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DDA2BFA" w14:textId="0C6AA18A"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364,887</w:t>
            </w:r>
          </w:p>
        </w:tc>
        <w:tc>
          <w:tcPr>
            <w:tcW w:w="1305" w:type="dxa"/>
          </w:tcPr>
          <w:p w14:paraId="15D5FFC6" w14:textId="71C3DD68"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4DC1FC43" w14:textId="422780A1" w:rsidR="00444536" w:rsidRPr="00CA5D69" w:rsidRDefault="007C1C23"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364,887</w:t>
            </w:r>
          </w:p>
        </w:tc>
      </w:tr>
      <w:bookmarkEnd w:id="6"/>
    </w:tbl>
    <w:p w14:paraId="027AD0AF" w14:textId="5DB1690A" w:rsidR="00243C02" w:rsidRDefault="00243C02">
      <w:pPr>
        <w:widowControl/>
        <w:overflowPunct/>
        <w:autoSpaceDE/>
        <w:autoSpaceDN/>
        <w:adjustRightInd/>
        <w:textAlignment w:val="auto"/>
      </w:pP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243C02" w:rsidRPr="00CA5D69" w14:paraId="0F77B537" w14:textId="77777777">
        <w:tc>
          <w:tcPr>
            <w:tcW w:w="9315" w:type="dxa"/>
            <w:gridSpan w:val="5"/>
            <w:vAlign w:val="bottom"/>
          </w:tcPr>
          <w:p w14:paraId="3CA48B10" w14:textId="77777777" w:rsidR="00243C02" w:rsidRPr="00CA5D69" w:rsidRDefault="00243C02">
            <w:pPr>
              <w:spacing w:line="300" w:lineRule="exact"/>
              <w:jc w:val="right"/>
              <w:rPr>
                <w:rFonts w:ascii="Arial" w:hAnsi="Arial" w:cs="Arial"/>
                <w:kern w:val="28"/>
                <w:sz w:val="18"/>
                <w:szCs w:val="18"/>
              </w:rPr>
            </w:pPr>
            <w:r w:rsidRPr="00CA5D69">
              <w:rPr>
                <w:rFonts w:ascii="Arial" w:hAnsi="Arial" w:cs="Arial"/>
                <w:kern w:val="28"/>
                <w:sz w:val="18"/>
                <w:szCs w:val="18"/>
              </w:rPr>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243C02" w:rsidRPr="00CA5D69" w14:paraId="46FCEFE6" w14:textId="77777777">
        <w:tc>
          <w:tcPr>
            <w:tcW w:w="4139" w:type="dxa"/>
            <w:vAlign w:val="bottom"/>
          </w:tcPr>
          <w:p w14:paraId="7E6FC5A2" w14:textId="77777777" w:rsidR="00243C02" w:rsidRPr="00CA5D69" w:rsidRDefault="00243C02">
            <w:pPr>
              <w:spacing w:line="300" w:lineRule="exact"/>
              <w:ind w:left="243" w:hanging="180"/>
              <w:jc w:val="thaiDistribute"/>
              <w:rPr>
                <w:rFonts w:ascii="Arial" w:hAnsi="Arial" w:cs="Arial"/>
                <w:kern w:val="28"/>
                <w:sz w:val="18"/>
                <w:szCs w:val="18"/>
              </w:rPr>
            </w:pPr>
          </w:p>
        </w:tc>
        <w:tc>
          <w:tcPr>
            <w:tcW w:w="5176" w:type="dxa"/>
            <w:gridSpan w:val="4"/>
          </w:tcPr>
          <w:p w14:paraId="20FDE312" w14:textId="77777777" w:rsidR="00243C02" w:rsidRPr="00CA5D69" w:rsidRDefault="00243C02">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243C02" w:rsidRPr="00CA5D69" w14:paraId="5F339FD9" w14:textId="77777777">
        <w:tc>
          <w:tcPr>
            <w:tcW w:w="4139" w:type="dxa"/>
            <w:vAlign w:val="bottom"/>
          </w:tcPr>
          <w:p w14:paraId="708C1388" w14:textId="77777777" w:rsidR="00243C02" w:rsidRPr="00CA5D69" w:rsidRDefault="00243C02">
            <w:pPr>
              <w:spacing w:line="300" w:lineRule="exact"/>
              <w:ind w:left="243" w:hanging="180"/>
              <w:jc w:val="thaiDistribute"/>
              <w:rPr>
                <w:rFonts w:ascii="Arial" w:hAnsi="Arial" w:cs="Arial"/>
                <w:kern w:val="28"/>
                <w:sz w:val="18"/>
                <w:szCs w:val="18"/>
              </w:rPr>
            </w:pPr>
          </w:p>
        </w:tc>
        <w:tc>
          <w:tcPr>
            <w:tcW w:w="5176" w:type="dxa"/>
            <w:gridSpan w:val="4"/>
          </w:tcPr>
          <w:p w14:paraId="48D64576" w14:textId="2ECAB15C" w:rsidR="00243C02" w:rsidRPr="00CA5D69" w:rsidRDefault="00243C0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2023</w:t>
            </w:r>
          </w:p>
        </w:tc>
      </w:tr>
      <w:tr w:rsidR="00243C02" w:rsidRPr="00CA5D69" w14:paraId="686EA796" w14:textId="77777777">
        <w:tc>
          <w:tcPr>
            <w:tcW w:w="4139" w:type="dxa"/>
            <w:vAlign w:val="bottom"/>
          </w:tcPr>
          <w:p w14:paraId="5A883BD2" w14:textId="77777777" w:rsidR="00243C02" w:rsidRPr="00CA5D69" w:rsidRDefault="00243C02">
            <w:pPr>
              <w:spacing w:line="300" w:lineRule="exact"/>
              <w:ind w:left="243" w:hanging="180"/>
              <w:jc w:val="thaiDistribute"/>
              <w:rPr>
                <w:rFonts w:ascii="Arial" w:hAnsi="Arial" w:cs="Arial"/>
                <w:kern w:val="28"/>
                <w:sz w:val="18"/>
                <w:szCs w:val="18"/>
              </w:rPr>
            </w:pPr>
          </w:p>
        </w:tc>
        <w:tc>
          <w:tcPr>
            <w:tcW w:w="1292" w:type="dxa"/>
          </w:tcPr>
          <w:p w14:paraId="376BC806" w14:textId="77777777" w:rsidR="00243C02" w:rsidRPr="00CA5D69" w:rsidRDefault="00243C02">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3CE554C3" w14:textId="77777777" w:rsidR="00243C02" w:rsidRPr="00CA5D69" w:rsidRDefault="00243C02">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44F19ABA" w14:textId="77777777" w:rsidR="00243C02" w:rsidRPr="00CA5D69" w:rsidRDefault="00243C02">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03C99BE7" w14:textId="77777777" w:rsidR="00243C02" w:rsidRPr="00253000" w:rsidRDefault="00243C02">
            <w:pPr>
              <w:pBdr>
                <w:bottom w:val="single" w:sz="4" w:space="1" w:color="auto"/>
              </w:pBdr>
              <w:spacing w:line="300" w:lineRule="exact"/>
              <w:jc w:val="center"/>
              <w:rPr>
                <w:rFonts w:ascii="Arial" w:hAnsi="Arial" w:cs="Arial"/>
                <w:kern w:val="28"/>
                <w:sz w:val="18"/>
                <w:szCs w:val="18"/>
                <w:cs/>
              </w:rPr>
            </w:pPr>
            <w:r w:rsidRPr="00253000">
              <w:rPr>
                <w:rFonts w:ascii="Arial" w:hAnsi="Arial" w:cs="Arial"/>
                <w:kern w:val="28"/>
                <w:sz w:val="18"/>
                <w:szCs w:val="18"/>
              </w:rPr>
              <w:t>Total</w:t>
            </w:r>
          </w:p>
        </w:tc>
      </w:tr>
      <w:tr w:rsidR="00243C02" w:rsidRPr="00CA5D69" w14:paraId="2AC96AE7" w14:textId="77777777">
        <w:tc>
          <w:tcPr>
            <w:tcW w:w="4139" w:type="dxa"/>
            <w:vAlign w:val="bottom"/>
          </w:tcPr>
          <w:p w14:paraId="782007F2" w14:textId="77777777" w:rsidR="00243C02" w:rsidRPr="00CA5D69" w:rsidRDefault="00243C02">
            <w:pPr>
              <w:spacing w:line="30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7FDDC2AD" w14:textId="77777777" w:rsidR="00243C02" w:rsidRPr="00CA5D69" w:rsidRDefault="00243C02">
            <w:pPr>
              <w:tabs>
                <w:tab w:val="right" w:pos="1422"/>
              </w:tabs>
              <w:spacing w:line="300" w:lineRule="exact"/>
              <w:ind w:hanging="18"/>
              <w:jc w:val="thaiDistribute"/>
              <w:rPr>
                <w:rFonts w:ascii="Arial" w:hAnsi="Arial" w:cs="Arial"/>
                <w:b/>
                <w:bCs/>
                <w:kern w:val="28"/>
                <w:sz w:val="18"/>
                <w:szCs w:val="18"/>
              </w:rPr>
            </w:pPr>
          </w:p>
        </w:tc>
        <w:tc>
          <w:tcPr>
            <w:tcW w:w="1293" w:type="dxa"/>
          </w:tcPr>
          <w:p w14:paraId="7982591C" w14:textId="77777777" w:rsidR="00243C02" w:rsidRPr="00CA5D69" w:rsidRDefault="00243C02">
            <w:pPr>
              <w:tabs>
                <w:tab w:val="right" w:pos="1422"/>
              </w:tabs>
              <w:spacing w:line="300" w:lineRule="exact"/>
              <w:ind w:hanging="18"/>
              <w:jc w:val="thaiDistribute"/>
              <w:rPr>
                <w:rFonts w:ascii="Arial" w:hAnsi="Arial" w:cs="Arial"/>
                <w:b/>
                <w:bCs/>
                <w:kern w:val="28"/>
                <w:sz w:val="18"/>
                <w:szCs w:val="18"/>
              </w:rPr>
            </w:pPr>
          </w:p>
        </w:tc>
        <w:tc>
          <w:tcPr>
            <w:tcW w:w="1293" w:type="dxa"/>
            <w:vAlign w:val="bottom"/>
          </w:tcPr>
          <w:p w14:paraId="18A18787" w14:textId="77777777" w:rsidR="00243C02" w:rsidRPr="00CA5D69" w:rsidRDefault="00243C02">
            <w:pPr>
              <w:tabs>
                <w:tab w:val="right" w:pos="1422"/>
              </w:tabs>
              <w:spacing w:line="300" w:lineRule="exact"/>
              <w:ind w:hanging="18"/>
              <w:jc w:val="thaiDistribute"/>
              <w:rPr>
                <w:rFonts w:ascii="Arial" w:hAnsi="Arial" w:cs="Arial"/>
                <w:b/>
                <w:bCs/>
                <w:kern w:val="28"/>
                <w:sz w:val="18"/>
                <w:szCs w:val="18"/>
              </w:rPr>
            </w:pPr>
          </w:p>
        </w:tc>
        <w:tc>
          <w:tcPr>
            <w:tcW w:w="1298" w:type="dxa"/>
            <w:vAlign w:val="bottom"/>
          </w:tcPr>
          <w:p w14:paraId="07D8FF5E" w14:textId="77777777" w:rsidR="00243C02" w:rsidRPr="00CA5D69" w:rsidRDefault="00243C02">
            <w:pPr>
              <w:tabs>
                <w:tab w:val="right" w:pos="1422"/>
              </w:tabs>
              <w:spacing w:line="300" w:lineRule="exact"/>
              <w:ind w:hanging="18"/>
              <w:jc w:val="thaiDistribute"/>
              <w:rPr>
                <w:rFonts w:ascii="Arial" w:hAnsi="Arial" w:cs="Arial"/>
                <w:b/>
                <w:bCs/>
                <w:kern w:val="28"/>
                <w:sz w:val="18"/>
                <w:szCs w:val="18"/>
                <w:cs/>
              </w:rPr>
            </w:pPr>
          </w:p>
        </w:tc>
      </w:tr>
      <w:tr w:rsidR="00243C02" w:rsidRPr="00847A73" w14:paraId="62036051" w14:textId="77777777">
        <w:tc>
          <w:tcPr>
            <w:tcW w:w="4139" w:type="dxa"/>
            <w:vAlign w:val="bottom"/>
          </w:tcPr>
          <w:p w14:paraId="0C16EAC6" w14:textId="77777777" w:rsidR="00243C02" w:rsidRPr="00847A73" w:rsidRDefault="00243C02">
            <w:pPr>
              <w:spacing w:line="30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66397303" w14:textId="77777777" w:rsidR="00243C02" w:rsidRPr="00847A73" w:rsidRDefault="00243C02">
            <w:pPr>
              <w:tabs>
                <w:tab w:val="right" w:pos="792"/>
              </w:tabs>
              <w:spacing w:line="300" w:lineRule="exact"/>
              <w:ind w:hanging="18"/>
              <w:jc w:val="thaiDistribute"/>
              <w:rPr>
                <w:rFonts w:ascii="Arial" w:hAnsi="Arial" w:cs="Arial"/>
                <w:kern w:val="28"/>
                <w:sz w:val="18"/>
                <w:szCs w:val="18"/>
                <w:cs/>
              </w:rPr>
            </w:pPr>
          </w:p>
        </w:tc>
        <w:tc>
          <w:tcPr>
            <w:tcW w:w="1293" w:type="dxa"/>
          </w:tcPr>
          <w:p w14:paraId="44FE2610" w14:textId="77777777" w:rsidR="00243C02" w:rsidRPr="00847A73" w:rsidRDefault="00243C02">
            <w:pPr>
              <w:tabs>
                <w:tab w:val="right" w:pos="792"/>
              </w:tabs>
              <w:spacing w:line="300" w:lineRule="exact"/>
              <w:ind w:hanging="18"/>
              <w:jc w:val="thaiDistribute"/>
              <w:rPr>
                <w:rFonts w:ascii="Arial" w:hAnsi="Arial" w:cs="Arial"/>
                <w:kern w:val="28"/>
                <w:sz w:val="18"/>
                <w:szCs w:val="18"/>
                <w:cs/>
              </w:rPr>
            </w:pPr>
          </w:p>
        </w:tc>
        <w:tc>
          <w:tcPr>
            <w:tcW w:w="1293" w:type="dxa"/>
          </w:tcPr>
          <w:p w14:paraId="650703D5" w14:textId="77777777" w:rsidR="00243C02" w:rsidRPr="00847A73" w:rsidRDefault="00243C02">
            <w:pPr>
              <w:tabs>
                <w:tab w:val="right" w:pos="792"/>
              </w:tabs>
              <w:spacing w:line="300" w:lineRule="exact"/>
              <w:ind w:hanging="18"/>
              <w:jc w:val="thaiDistribute"/>
              <w:rPr>
                <w:rFonts w:ascii="Arial" w:hAnsi="Arial" w:cs="Arial"/>
                <w:kern w:val="28"/>
                <w:sz w:val="18"/>
                <w:szCs w:val="18"/>
                <w:cs/>
              </w:rPr>
            </w:pPr>
          </w:p>
        </w:tc>
        <w:tc>
          <w:tcPr>
            <w:tcW w:w="1298" w:type="dxa"/>
          </w:tcPr>
          <w:p w14:paraId="592B0248" w14:textId="77777777" w:rsidR="00243C02" w:rsidRPr="00847A73" w:rsidRDefault="00243C02">
            <w:pPr>
              <w:tabs>
                <w:tab w:val="right" w:pos="792"/>
              </w:tabs>
              <w:spacing w:line="300" w:lineRule="exact"/>
              <w:ind w:hanging="18"/>
              <w:jc w:val="thaiDistribute"/>
              <w:rPr>
                <w:rFonts w:ascii="Arial" w:hAnsi="Arial" w:cs="Arial"/>
                <w:b/>
                <w:bCs/>
                <w:kern w:val="28"/>
                <w:sz w:val="18"/>
                <w:szCs w:val="18"/>
                <w:cs/>
              </w:rPr>
            </w:pPr>
          </w:p>
        </w:tc>
      </w:tr>
      <w:tr w:rsidR="00243C02" w:rsidRPr="00847A73" w14:paraId="6B84AB02" w14:textId="77777777">
        <w:tc>
          <w:tcPr>
            <w:tcW w:w="4139" w:type="dxa"/>
            <w:vAlign w:val="bottom"/>
          </w:tcPr>
          <w:p w14:paraId="3692ED4D" w14:textId="77777777" w:rsidR="00243C02" w:rsidRPr="00847A73" w:rsidRDefault="00243C02">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3DA66FB3"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11,585</w:t>
            </w:r>
          </w:p>
        </w:tc>
        <w:tc>
          <w:tcPr>
            <w:tcW w:w="1293" w:type="dxa"/>
            <w:vAlign w:val="bottom"/>
          </w:tcPr>
          <w:p w14:paraId="3517FFDE"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4BFB951"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7A35582D"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11,585</w:t>
            </w:r>
          </w:p>
        </w:tc>
      </w:tr>
      <w:tr w:rsidR="00243C02" w:rsidRPr="00847A73" w14:paraId="77E7EE80" w14:textId="77777777">
        <w:tc>
          <w:tcPr>
            <w:tcW w:w="4139" w:type="dxa"/>
            <w:vAlign w:val="bottom"/>
          </w:tcPr>
          <w:p w14:paraId="5BA164E2" w14:textId="77777777" w:rsidR="00243C02" w:rsidRPr="00847A73" w:rsidRDefault="00243C02">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59A8275D"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2,673,469</w:t>
            </w:r>
          </w:p>
        </w:tc>
        <w:tc>
          <w:tcPr>
            <w:tcW w:w="1293" w:type="dxa"/>
            <w:vAlign w:val="bottom"/>
          </w:tcPr>
          <w:p w14:paraId="22FAFEE4"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2113E15"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3A876985"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2,673,469</w:t>
            </w:r>
          </w:p>
        </w:tc>
      </w:tr>
      <w:tr w:rsidR="00243C02" w:rsidRPr="00847A73" w14:paraId="0F6A13CE" w14:textId="77777777">
        <w:tc>
          <w:tcPr>
            <w:tcW w:w="4139" w:type="dxa"/>
            <w:vAlign w:val="bottom"/>
          </w:tcPr>
          <w:p w14:paraId="17B5A6E1" w14:textId="77777777" w:rsidR="00243C02" w:rsidRPr="00847A73" w:rsidRDefault="00243C02">
            <w:pPr>
              <w:spacing w:line="30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2ECFBB50"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c>
          <w:tcPr>
            <w:tcW w:w="1293" w:type="dxa"/>
            <w:vAlign w:val="bottom"/>
          </w:tcPr>
          <w:p w14:paraId="7251C107"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56728FF"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219C976E"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r>
      <w:tr w:rsidR="00243C02" w:rsidRPr="00847A73" w14:paraId="219940A4" w14:textId="77777777">
        <w:trPr>
          <w:trHeight w:val="243"/>
        </w:trPr>
        <w:tc>
          <w:tcPr>
            <w:tcW w:w="4139" w:type="dxa"/>
            <w:vAlign w:val="bottom"/>
          </w:tcPr>
          <w:p w14:paraId="73868C31" w14:textId="77777777" w:rsidR="00243C02" w:rsidRPr="00847A73" w:rsidRDefault="00243C02">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0BBD2326"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1FA1948"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320,059</w:t>
            </w:r>
          </w:p>
        </w:tc>
        <w:tc>
          <w:tcPr>
            <w:tcW w:w="1293" w:type="dxa"/>
            <w:vAlign w:val="bottom"/>
          </w:tcPr>
          <w:p w14:paraId="22A8CD01"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0CD5DEE"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320,059</w:t>
            </w:r>
          </w:p>
        </w:tc>
      </w:tr>
      <w:tr w:rsidR="00243C02" w:rsidRPr="00847A73" w14:paraId="46E84AA9" w14:textId="77777777">
        <w:tc>
          <w:tcPr>
            <w:tcW w:w="4139" w:type="dxa"/>
            <w:vAlign w:val="bottom"/>
          </w:tcPr>
          <w:p w14:paraId="0F518A81" w14:textId="77777777" w:rsidR="00243C02" w:rsidRPr="00847A73" w:rsidRDefault="00243C02">
            <w:pPr>
              <w:spacing w:line="30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463B2FCF"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7A5F3D6"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c>
          <w:tcPr>
            <w:tcW w:w="1293" w:type="dxa"/>
            <w:vAlign w:val="bottom"/>
          </w:tcPr>
          <w:p w14:paraId="64883833"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58E0E61A"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r>
      <w:tr w:rsidR="00243C02" w:rsidRPr="00847A73" w14:paraId="56649EF8" w14:textId="77777777">
        <w:tc>
          <w:tcPr>
            <w:tcW w:w="4139" w:type="dxa"/>
            <w:vAlign w:val="bottom"/>
          </w:tcPr>
          <w:p w14:paraId="58851FB7" w14:textId="77777777" w:rsidR="00243C02" w:rsidRPr="00847A73" w:rsidRDefault="00243C02">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061EA605"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0D3CEED" w14:textId="6E4BA158" w:rsidR="00243C02" w:rsidRPr="00847A73" w:rsidRDefault="0085660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50,115</w:t>
            </w:r>
          </w:p>
        </w:tc>
        <w:tc>
          <w:tcPr>
            <w:tcW w:w="1293" w:type="dxa"/>
            <w:vAlign w:val="bottom"/>
          </w:tcPr>
          <w:p w14:paraId="38B65462" w14:textId="620FA418" w:rsidR="00243C02" w:rsidRPr="00847A73" w:rsidRDefault="0085660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5CFF7DC"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50,115</w:t>
            </w:r>
          </w:p>
        </w:tc>
      </w:tr>
      <w:tr w:rsidR="00243C02" w:rsidRPr="00847A73" w14:paraId="28049CD3" w14:textId="77777777">
        <w:tc>
          <w:tcPr>
            <w:tcW w:w="4139" w:type="dxa"/>
            <w:vAlign w:val="bottom"/>
          </w:tcPr>
          <w:p w14:paraId="6D336715" w14:textId="77777777" w:rsidR="00243C02" w:rsidRPr="00847A73" w:rsidRDefault="00243C02">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68068C69"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E4574AE"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99A1D91"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277,915</w:t>
            </w:r>
          </w:p>
        </w:tc>
        <w:tc>
          <w:tcPr>
            <w:tcW w:w="1298" w:type="dxa"/>
            <w:vAlign w:val="bottom"/>
          </w:tcPr>
          <w:p w14:paraId="186CFBCD"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277,915</w:t>
            </w:r>
          </w:p>
        </w:tc>
      </w:tr>
      <w:tr w:rsidR="00243C02" w:rsidRPr="00847A73" w14:paraId="7B715DE9" w14:textId="77777777">
        <w:tc>
          <w:tcPr>
            <w:tcW w:w="4139" w:type="dxa"/>
            <w:vAlign w:val="bottom"/>
          </w:tcPr>
          <w:p w14:paraId="54010AB7" w14:textId="77777777" w:rsidR="00243C02" w:rsidRPr="00847A73" w:rsidRDefault="00243C02">
            <w:pPr>
              <w:spacing w:line="30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4704F3EF"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240EEF6B"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6C039C4F"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619064A1"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p>
        </w:tc>
      </w:tr>
      <w:tr w:rsidR="00243C02" w:rsidRPr="00847A73" w14:paraId="794C9D2E" w14:textId="77777777">
        <w:tc>
          <w:tcPr>
            <w:tcW w:w="4139" w:type="dxa"/>
            <w:vAlign w:val="bottom"/>
          </w:tcPr>
          <w:p w14:paraId="472CA34A" w14:textId="77777777" w:rsidR="00243C02" w:rsidRPr="00847A73" w:rsidRDefault="00243C02">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16811A3D"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1D84D28"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c>
          <w:tcPr>
            <w:tcW w:w="1293" w:type="dxa"/>
            <w:vAlign w:val="bottom"/>
          </w:tcPr>
          <w:p w14:paraId="1214DDD0"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58E25CA"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r>
      <w:tr w:rsidR="00243C02" w:rsidRPr="00847A73" w14:paraId="46BF1FE7" w14:textId="77777777">
        <w:tc>
          <w:tcPr>
            <w:tcW w:w="4139" w:type="dxa"/>
            <w:vAlign w:val="bottom"/>
          </w:tcPr>
          <w:p w14:paraId="0B36F602" w14:textId="77777777" w:rsidR="00243C02" w:rsidRPr="00847A73" w:rsidRDefault="00243C02">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56886DC9"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AE8A7AA"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A74F0F5" w14:textId="77777777" w:rsidR="00243C02" w:rsidRPr="00847A73" w:rsidRDefault="00243C02">
            <w:pPr>
              <w:tabs>
                <w:tab w:val="decimal" w:pos="960"/>
              </w:tabs>
              <w:spacing w:line="340" w:lineRule="exact"/>
              <w:ind w:hanging="18"/>
              <w:rPr>
                <w:rFonts w:ascii="Arial" w:hAnsi="Arial" w:cs="Arial"/>
                <w:kern w:val="28"/>
                <w:sz w:val="18"/>
                <w:szCs w:val="18"/>
              </w:rPr>
            </w:pPr>
            <w:r>
              <w:rPr>
                <w:rFonts w:ascii="Arial" w:hAnsi="Arial" w:cs="Arial"/>
                <w:kern w:val="28"/>
                <w:sz w:val="18"/>
                <w:szCs w:val="18"/>
              </w:rPr>
              <w:t>2,656</w:t>
            </w:r>
          </w:p>
        </w:tc>
        <w:tc>
          <w:tcPr>
            <w:tcW w:w="1298" w:type="dxa"/>
            <w:vAlign w:val="bottom"/>
          </w:tcPr>
          <w:p w14:paraId="534CDCCA"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2,656</w:t>
            </w:r>
          </w:p>
        </w:tc>
      </w:tr>
      <w:tr w:rsidR="00243C02" w:rsidRPr="00847A73" w14:paraId="40987B50" w14:textId="77777777">
        <w:tc>
          <w:tcPr>
            <w:tcW w:w="4139" w:type="dxa"/>
            <w:vAlign w:val="bottom"/>
          </w:tcPr>
          <w:p w14:paraId="2D37B7B0" w14:textId="77777777" w:rsidR="00243C02" w:rsidRPr="00847A73" w:rsidRDefault="00243C02">
            <w:pPr>
              <w:spacing w:line="30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4D8E9B73"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2EE73AD"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40D89913"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0755707"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p>
        </w:tc>
      </w:tr>
      <w:tr w:rsidR="00243C02" w:rsidRPr="00847A73" w14:paraId="42363E0C" w14:textId="77777777">
        <w:tc>
          <w:tcPr>
            <w:tcW w:w="4139" w:type="dxa"/>
            <w:vAlign w:val="bottom"/>
          </w:tcPr>
          <w:p w14:paraId="34BF88C0" w14:textId="77777777" w:rsidR="00243C02" w:rsidRPr="00847A73" w:rsidRDefault="00243C02">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32EDFBAD"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EDCF216"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16,774</w:t>
            </w:r>
          </w:p>
        </w:tc>
        <w:tc>
          <w:tcPr>
            <w:tcW w:w="1293" w:type="dxa"/>
            <w:vAlign w:val="bottom"/>
          </w:tcPr>
          <w:p w14:paraId="2D4038D2"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3D08976"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16,774</w:t>
            </w:r>
          </w:p>
        </w:tc>
      </w:tr>
      <w:tr w:rsidR="00243C02" w:rsidRPr="00847A73" w14:paraId="615BCEA3" w14:textId="77777777">
        <w:tc>
          <w:tcPr>
            <w:tcW w:w="4139" w:type="dxa"/>
            <w:vAlign w:val="bottom"/>
          </w:tcPr>
          <w:p w14:paraId="35F72575" w14:textId="77777777" w:rsidR="00243C02" w:rsidRPr="00847A73" w:rsidRDefault="00243C02">
            <w:pPr>
              <w:spacing w:line="300" w:lineRule="exact"/>
              <w:ind w:left="72"/>
              <w:jc w:val="thaiDistribute"/>
              <w:rPr>
                <w:rFonts w:ascii="Arial" w:hAnsi="Arial" w:cs="Arial"/>
                <w:kern w:val="28"/>
                <w:sz w:val="18"/>
                <w:szCs w:val="18"/>
              </w:rPr>
            </w:pPr>
            <w:r w:rsidRPr="00847A73">
              <w:rPr>
                <w:rFonts w:ascii="Arial" w:hAnsi="Arial" w:cs="Arial"/>
                <w:kern w:val="28"/>
                <w:sz w:val="18"/>
                <w:szCs w:val="18"/>
              </w:rPr>
              <w:t xml:space="preserve">   </w:t>
            </w:r>
            <w:r>
              <w:rPr>
                <w:rFonts w:ascii="Arial" w:hAnsi="Arial" w:cs="Arial"/>
                <w:kern w:val="28"/>
                <w:sz w:val="18"/>
                <w:szCs w:val="18"/>
              </w:rPr>
              <w:t>Options</w:t>
            </w:r>
          </w:p>
        </w:tc>
        <w:tc>
          <w:tcPr>
            <w:tcW w:w="1292" w:type="dxa"/>
            <w:vAlign w:val="bottom"/>
          </w:tcPr>
          <w:p w14:paraId="6564BDD6"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4D3ADC1"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9,473</w:t>
            </w:r>
          </w:p>
        </w:tc>
        <w:tc>
          <w:tcPr>
            <w:tcW w:w="1293" w:type="dxa"/>
            <w:vAlign w:val="bottom"/>
          </w:tcPr>
          <w:p w14:paraId="27BDBE59"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353C3220"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9,473</w:t>
            </w:r>
          </w:p>
        </w:tc>
      </w:tr>
    </w:tbl>
    <w:p w14:paraId="767C5A0D" w14:textId="77777777" w:rsidR="00243C02" w:rsidRDefault="00243C02">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243C02" w:rsidRPr="00CA5D69" w14:paraId="201292B7" w14:textId="77777777">
        <w:tc>
          <w:tcPr>
            <w:tcW w:w="9315" w:type="dxa"/>
            <w:gridSpan w:val="5"/>
            <w:vAlign w:val="bottom"/>
          </w:tcPr>
          <w:p w14:paraId="1B978D40" w14:textId="77777777" w:rsidR="00243C02" w:rsidRPr="00CA5D69" w:rsidRDefault="00243C02">
            <w:pPr>
              <w:spacing w:line="30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243C02" w:rsidRPr="00CA5D69" w14:paraId="4B5FC6C9" w14:textId="77777777">
        <w:tc>
          <w:tcPr>
            <w:tcW w:w="4139" w:type="dxa"/>
            <w:vAlign w:val="bottom"/>
          </w:tcPr>
          <w:p w14:paraId="03932E62" w14:textId="77777777" w:rsidR="00243C02" w:rsidRPr="00CA5D69" w:rsidRDefault="00243C02">
            <w:pPr>
              <w:spacing w:line="300" w:lineRule="exact"/>
              <w:ind w:left="243" w:hanging="180"/>
              <w:jc w:val="thaiDistribute"/>
              <w:rPr>
                <w:rFonts w:ascii="Arial" w:hAnsi="Arial" w:cs="Arial"/>
                <w:kern w:val="28"/>
                <w:sz w:val="18"/>
                <w:szCs w:val="18"/>
              </w:rPr>
            </w:pPr>
          </w:p>
        </w:tc>
        <w:tc>
          <w:tcPr>
            <w:tcW w:w="5176" w:type="dxa"/>
            <w:gridSpan w:val="4"/>
          </w:tcPr>
          <w:p w14:paraId="4067060C" w14:textId="77777777" w:rsidR="00243C02" w:rsidRPr="00CA5D69" w:rsidRDefault="00243C02">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243C02" w:rsidRPr="00CA5D69" w14:paraId="2881244E" w14:textId="77777777">
        <w:tc>
          <w:tcPr>
            <w:tcW w:w="4139" w:type="dxa"/>
            <w:vAlign w:val="bottom"/>
          </w:tcPr>
          <w:p w14:paraId="3459F159" w14:textId="77777777" w:rsidR="00243C02" w:rsidRPr="00CA5D69" w:rsidRDefault="00243C02">
            <w:pPr>
              <w:spacing w:line="300" w:lineRule="exact"/>
              <w:ind w:left="243" w:hanging="180"/>
              <w:jc w:val="thaiDistribute"/>
              <w:rPr>
                <w:rFonts w:ascii="Arial" w:hAnsi="Arial" w:cs="Arial"/>
                <w:kern w:val="28"/>
                <w:sz w:val="18"/>
                <w:szCs w:val="18"/>
              </w:rPr>
            </w:pPr>
          </w:p>
        </w:tc>
        <w:tc>
          <w:tcPr>
            <w:tcW w:w="5176" w:type="dxa"/>
            <w:gridSpan w:val="4"/>
          </w:tcPr>
          <w:p w14:paraId="798CC57C" w14:textId="2CAE235D" w:rsidR="00243C02" w:rsidRPr="00CA5D69" w:rsidRDefault="00243C0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2023</w:t>
            </w:r>
          </w:p>
        </w:tc>
      </w:tr>
      <w:tr w:rsidR="00243C02" w:rsidRPr="00CA5D69" w14:paraId="370E8363" w14:textId="77777777">
        <w:tc>
          <w:tcPr>
            <w:tcW w:w="4139" w:type="dxa"/>
            <w:vAlign w:val="bottom"/>
          </w:tcPr>
          <w:p w14:paraId="7D5A7A5B" w14:textId="77777777" w:rsidR="00243C02" w:rsidRPr="00CA5D69" w:rsidRDefault="00243C02">
            <w:pPr>
              <w:spacing w:line="300" w:lineRule="exact"/>
              <w:ind w:left="243" w:hanging="180"/>
              <w:jc w:val="thaiDistribute"/>
              <w:rPr>
                <w:rFonts w:ascii="Arial" w:hAnsi="Arial" w:cs="Arial"/>
                <w:kern w:val="28"/>
                <w:sz w:val="18"/>
                <w:szCs w:val="18"/>
              </w:rPr>
            </w:pPr>
          </w:p>
        </w:tc>
        <w:tc>
          <w:tcPr>
            <w:tcW w:w="1292" w:type="dxa"/>
          </w:tcPr>
          <w:p w14:paraId="1314F3D7" w14:textId="77777777" w:rsidR="00243C02" w:rsidRPr="00CA5D69" w:rsidRDefault="00243C02">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25DB3F79" w14:textId="77777777" w:rsidR="00243C02" w:rsidRPr="00CA5D69" w:rsidRDefault="00243C02">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671EB98E" w14:textId="77777777" w:rsidR="00243C02" w:rsidRPr="00CA5D69" w:rsidRDefault="00243C02">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20C16A0F" w14:textId="77777777" w:rsidR="00243C02" w:rsidRPr="00253000" w:rsidRDefault="00243C02">
            <w:pPr>
              <w:pBdr>
                <w:bottom w:val="single" w:sz="4" w:space="1" w:color="auto"/>
              </w:pBdr>
              <w:spacing w:line="300" w:lineRule="exact"/>
              <w:jc w:val="center"/>
              <w:rPr>
                <w:rFonts w:ascii="Arial" w:hAnsi="Arial" w:cs="Arial"/>
                <w:kern w:val="28"/>
                <w:sz w:val="18"/>
                <w:szCs w:val="18"/>
                <w:cs/>
              </w:rPr>
            </w:pPr>
            <w:r w:rsidRPr="00253000">
              <w:rPr>
                <w:rFonts w:ascii="Arial" w:hAnsi="Arial" w:cs="Arial"/>
                <w:kern w:val="28"/>
                <w:sz w:val="18"/>
                <w:szCs w:val="18"/>
              </w:rPr>
              <w:t>Total</w:t>
            </w:r>
          </w:p>
        </w:tc>
      </w:tr>
      <w:tr w:rsidR="00243C02" w:rsidRPr="00847A73" w14:paraId="07902310" w14:textId="77777777">
        <w:tc>
          <w:tcPr>
            <w:tcW w:w="4139" w:type="dxa"/>
            <w:vAlign w:val="bottom"/>
          </w:tcPr>
          <w:p w14:paraId="1A133B54" w14:textId="670FC1B0" w:rsidR="00243C02" w:rsidRPr="00847A73" w:rsidRDefault="00243C02">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6ED7BF82" w14:textId="77777777" w:rsidR="00243C02" w:rsidRPr="00847A73" w:rsidRDefault="00243C02">
            <w:pPr>
              <w:tabs>
                <w:tab w:val="right" w:pos="792"/>
              </w:tabs>
              <w:spacing w:line="340" w:lineRule="exact"/>
              <w:ind w:hanging="18"/>
              <w:jc w:val="thaiDistribute"/>
              <w:rPr>
                <w:rFonts w:ascii="Arial" w:hAnsi="Arial" w:cs="Arial"/>
                <w:kern w:val="28"/>
                <w:sz w:val="18"/>
                <w:szCs w:val="18"/>
                <w:cs/>
              </w:rPr>
            </w:pPr>
          </w:p>
        </w:tc>
        <w:tc>
          <w:tcPr>
            <w:tcW w:w="1293" w:type="dxa"/>
          </w:tcPr>
          <w:p w14:paraId="65DACEB1" w14:textId="77777777" w:rsidR="00243C02" w:rsidRPr="00847A73" w:rsidRDefault="00243C02">
            <w:pPr>
              <w:tabs>
                <w:tab w:val="right" w:pos="792"/>
              </w:tabs>
              <w:spacing w:line="340" w:lineRule="exact"/>
              <w:ind w:hanging="18"/>
              <w:jc w:val="thaiDistribute"/>
              <w:rPr>
                <w:rFonts w:ascii="Arial" w:hAnsi="Arial" w:cs="Arial"/>
                <w:kern w:val="28"/>
                <w:sz w:val="18"/>
                <w:szCs w:val="18"/>
                <w:cs/>
              </w:rPr>
            </w:pPr>
          </w:p>
        </w:tc>
        <w:tc>
          <w:tcPr>
            <w:tcW w:w="1293" w:type="dxa"/>
          </w:tcPr>
          <w:p w14:paraId="16384EDE"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p>
        </w:tc>
        <w:tc>
          <w:tcPr>
            <w:tcW w:w="1298" w:type="dxa"/>
          </w:tcPr>
          <w:p w14:paraId="09366A13"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p>
        </w:tc>
      </w:tr>
      <w:tr w:rsidR="00243C02" w:rsidRPr="00847A73" w14:paraId="6B5A4A4B" w14:textId="77777777">
        <w:tc>
          <w:tcPr>
            <w:tcW w:w="4139" w:type="dxa"/>
            <w:vAlign w:val="bottom"/>
          </w:tcPr>
          <w:p w14:paraId="3F9DCD37" w14:textId="77777777" w:rsidR="00243C02" w:rsidRPr="00847A73" w:rsidRDefault="00243C02">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23D69DDC"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42,679</w:t>
            </w:r>
          </w:p>
        </w:tc>
        <w:tc>
          <w:tcPr>
            <w:tcW w:w="1293" w:type="dxa"/>
          </w:tcPr>
          <w:p w14:paraId="7B72C374"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7CC144BB"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1D76A30F"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42,679</w:t>
            </w:r>
          </w:p>
        </w:tc>
      </w:tr>
      <w:tr w:rsidR="00243C02" w:rsidRPr="00847A73" w14:paraId="0C899E4A" w14:textId="77777777">
        <w:tc>
          <w:tcPr>
            <w:tcW w:w="4139" w:type="dxa"/>
            <w:vAlign w:val="bottom"/>
          </w:tcPr>
          <w:p w14:paraId="01E102E8" w14:textId="77777777" w:rsidR="00243C02" w:rsidRPr="00847A73" w:rsidRDefault="00243C02">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303921E0"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p>
        </w:tc>
        <w:tc>
          <w:tcPr>
            <w:tcW w:w="1293" w:type="dxa"/>
          </w:tcPr>
          <w:p w14:paraId="1AD54C92"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p>
        </w:tc>
        <w:tc>
          <w:tcPr>
            <w:tcW w:w="1293" w:type="dxa"/>
          </w:tcPr>
          <w:p w14:paraId="03E73E61" w14:textId="77777777" w:rsidR="00243C02" w:rsidRPr="00847A73" w:rsidRDefault="00243C02">
            <w:pPr>
              <w:tabs>
                <w:tab w:val="right" w:pos="792"/>
              </w:tabs>
              <w:spacing w:line="340" w:lineRule="exact"/>
              <w:ind w:hanging="18"/>
              <w:jc w:val="thaiDistribute"/>
              <w:rPr>
                <w:rFonts w:ascii="Arial" w:hAnsi="Arial" w:cs="Arial"/>
                <w:kern w:val="28"/>
                <w:sz w:val="18"/>
                <w:szCs w:val="18"/>
              </w:rPr>
            </w:pPr>
          </w:p>
        </w:tc>
        <w:tc>
          <w:tcPr>
            <w:tcW w:w="1298" w:type="dxa"/>
          </w:tcPr>
          <w:p w14:paraId="5950D1B3" w14:textId="77777777" w:rsidR="00243C02" w:rsidRPr="00847A73" w:rsidRDefault="00243C02">
            <w:pPr>
              <w:tabs>
                <w:tab w:val="decimal" w:pos="960"/>
              </w:tabs>
              <w:spacing w:line="340" w:lineRule="exact"/>
              <w:ind w:hanging="18"/>
              <w:jc w:val="thaiDistribute"/>
              <w:rPr>
                <w:rFonts w:ascii="Arial" w:hAnsi="Arial" w:cs="Arial"/>
                <w:kern w:val="28"/>
                <w:sz w:val="18"/>
                <w:szCs w:val="18"/>
                <w:cs/>
              </w:rPr>
            </w:pPr>
          </w:p>
        </w:tc>
      </w:tr>
      <w:tr w:rsidR="00243C02" w:rsidRPr="00847A73" w14:paraId="6865B809" w14:textId="77777777">
        <w:tc>
          <w:tcPr>
            <w:tcW w:w="4139" w:type="dxa"/>
            <w:vAlign w:val="bottom"/>
          </w:tcPr>
          <w:p w14:paraId="168A43B1" w14:textId="77777777" w:rsidR="00243C02" w:rsidRPr="00847A73" w:rsidRDefault="00243C02">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5153A9BA"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11A328E7"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3,963</w:t>
            </w:r>
          </w:p>
        </w:tc>
        <w:tc>
          <w:tcPr>
            <w:tcW w:w="1293" w:type="dxa"/>
          </w:tcPr>
          <w:p w14:paraId="3B64E1B6"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2833DB03" w14:textId="77777777" w:rsidR="00243C02" w:rsidRPr="00847A73"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3,963</w:t>
            </w:r>
          </w:p>
        </w:tc>
      </w:tr>
    </w:tbl>
    <w:p w14:paraId="67FECF1C" w14:textId="3102E134" w:rsidR="00243C02" w:rsidRDefault="00243C02" w:rsidP="00243C02"/>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243C02" w:rsidRPr="00CA5D69" w14:paraId="34C6A441" w14:textId="77777777">
        <w:tc>
          <w:tcPr>
            <w:tcW w:w="9361" w:type="dxa"/>
            <w:gridSpan w:val="5"/>
            <w:vAlign w:val="bottom"/>
          </w:tcPr>
          <w:p w14:paraId="355C6620" w14:textId="77777777" w:rsidR="00243C02" w:rsidRPr="00CA5D69" w:rsidRDefault="00243C02">
            <w:pPr>
              <w:spacing w:line="340" w:lineRule="exact"/>
              <w:jc w:val="right"/>
              <w:rPr>
                <w:rFonts w:ascii="Arial" w:hAnsi="Arial" w:cs="Arial"/>
                <w:kern w:val="28"/>
                <w:sz w:val="18"/>
                <w:szCs w:val="18"/>
              </w:rPr>
            </w:pPr>
            <w:r w:rsidRPr="00CA5D69">
              <w:rPr>
                <w:rFonts w:ascii="Arial" w:hAnsi="Arial" w:cs="Arial"/>
                <w:kern w:val="28"/>
                <w:sz w:val="18"/>
                <w:szCs w:val="18"/>
              </w:rPr>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243C02" w:rsidRPr="00CA5D69" w14:paraId="7BD51BC2" w14:textId="77777777">
        <w:tc>
          <w:tcPr>
            <w:tcW w:w="4140" w:type="dxa"/>
            <w:vAlign w:val="bottom"/>
          </w:tcPr>
          <w:p w14:paraId="43982828" w14:textId="77777777" w:rsidR="00243C02" w:rsidRPr="00CA5D69" w:rsidRDefault="00243C02">
            <w:pPr>
              <w:spacing w:line="340" w:lineRule="exact"/>
              <w:ind w:left="243" w:hanging="180"/>
              <w:jc w:val="thaiDistribute"/>
              <w:rPr>
                <w:rFonts w:ascii="Arial" w:hAnsi="Arial" w:cs="Arial"/>
                <w:kern w:val="28"/>
                <w:sz w:val="18"/>
                <w:szCs w:val="18"/>
              </w:rPr>
            </w:pPr>
          </w:p>
        </w:tc>
        <w:tc>
          <w:tcPr>
            <w:tcW w:w="5221" w:type="dxa"/>
            <w:gridSpan w:val="4"/>
          </w:tcPr>
          <w:p w14:paraId="3F495881" w14:textId="77777777" w:rsidR="00243C02" w:rsidRPr="00CA5D69" w:rsidRDefault="00243C02">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243C02" w:rsidRPr="00CA5D69" w14:paraId="3C69DF83" w14:textId="77777777">
        <w:tc>
          <w:tcPr>
            <w:tcW w:w="4140" w:type="dxa"/>
            <w:vAlign w:val="bottom"/>
          </w:tcPr>
          <w:p w14:paraId="3996EBF2" w14:textId="77777777" w:rsidR="00243C02" w:rsidRPr="00CA5D69" w:rsidRDefault="00243C02">
            <w:pPr>
              <w:spacing w:line="340" w:lineRule="exact"/>
              <w:ind w:left="243" w:hanging="180"/>
              <w:jc w:val="thaiDistribute"/>
              <w:rPr>
                <w:rFonts w:ascii="Arial" w:hAnsi="Arial" w:cs="Arial"/>
                <w:kern w:val="28"/>
                <w:sz w:val="18"/>
                <w:szCs w:val="18"/>
              </w:rPr>
            </w:pPr>
          </w:p>
        </w:tc>
        <w:tc>
          <w:tcPr>
            <w:tcW w:w="5221" w:type="dxa"/>
            <w:gridSpan w:val="4"/>
          </w:tcPr>
          <w:p w14:paraId="6DE6702A" w14:textId="78388474" w:rsidR="00243C02" w:rsidRPr="00CA5D69" w:rsidRDefault="00243C0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2023</w:t>
            </w:r>
          </w:p>
        </w:tc>
      </w:tr>
      <w:tr w:rsidR="00243C02" w:rsidRPr="00CA5D69" w14:paraId="165B02F9" w14:textId="77777777">
        <w:tc>
          <w:tcPr>
            <w:tcW w:w="4140" w:type="dxa"/>
            <w:vAlign w:val="bottom"/>
          </w:tcPr>
          <w:p w14:paraId="44B07FED" w14:textId="77777777" w:rsidR="00243C02" w:rsidRPr="00CA5D69" w:rsidRDefault="00243C02">
            <w:pPr>
              <w:spacing w:line="340" w:lineRule="exact"/>
              <w:ind w:left="243" w:hanging="180"/>
              <w:jc w:val="thaiDistribute"/>
              <w:rPr>
                <w:rFonts w:ascii="Arial" w:hAnsi="Arial" w:cs="Arial"/>
                <w:kern w:val="28"/>
                <w:sz w:val="18"/>
                <w:szCs w:val="18"/>
              </w:rPr>
            </w:pPr>
          </w:p>
        </w:tc>
        <w:tc>
          <w:tcPr>
            <w:tcW w:w="1305" w:type="dxa"/>
          </w:tcPr>
          <w:p w14:paraId="4228910C" w14:textId="77777777" w:rsidR="00243C02" w:rsidRPr="00CA5D69" w:rsidRDefault="00243C02">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29514D0E" w14:textId="77777777" w:rsidR="00243C02" w:rsidRPr="00CA5D69" w:rsidRDefault="00243C02">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2F05E7CE" w14:textId="77777777" w:rsidR="00243C02" w:rsidRPr="00CA5D69" w:rsidRDefault="00243C02">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109A9BE3" w14:textId="77777777" w:rsidR="00243C02" w:rsidRPr="00CA5D69" w:rsidRDefault="00243C02">
            <w:pPr>
              <w:pBdr>
                <w:bottom w:val="single" w:sz="4" w:space="1" w:color="auto"/>
              </w:pBdr>
              <w:spacing w:line="34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243C02" w:rsidRPr="00CA5D69" w14:paraId="7C43BD97" w14:textId="77777777">
        <w:tc>
          <w:tcPr>
            <w:tcW w:w="4140" w:type="dxa"/>
            <w:vAlign w:val="bottom"/>
          </w:tcPr>
          <w:p w14:paraId="3C8DC414" w14:textId="77777777" w:rsidR="00243C02" w:rsidRPr="00CA5D69" w:rsidRDefault="00243C02">
            <w:pPr>
              <w:spacing w:line="34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25A800E5" w14:textId="77777777" w:rsidR="00243C02" w:rsidRPr="00CA5D69" w:rsidRDefault="00243C02">
            <w:pPr>
              <w:tabs>
                <w:tab w:val="right" w:pos="1422"/>
              </w:tabs>
              <w:spacing w:line="340" w:lineRule="exact"/>
              <w:ind w:hanging="18"/>
              <w:jc w:val="thaiDistribute"/>
              <w:rPr>
                <w:rFonts w:ascii="Arial" w:hAnsi="Arial" w:cs="Arial"/>
                <w:b/>
                <w:bCs/>
                <w:kern w:val="28"/>
                <w:sz w:val="18"/>
                <w:szCs w:val="18"/>
              </w:rPr>
            </w:pPr>
          </w:p>
        </w:tc>
        <w:tc>
          <w:tcPr>
            <w:tcW w:w="1305" w:type="dxa"/>
          </w:tcPr>
          <w:p w14:paraId="39370B90" w14:textId="77777777" w:rsidR="00243C02" w:rsidRPr="00CA5D69" w:rsidRDefault="00243C02">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0FC359E6" w14:textId="77777777" w:rsidR="00243C02" w:rsidRPr="00CA5D69" w:rsidRDefault="00243C02">
            <w:pPr>
              <w:tabs>
                <w:tab w:val="right" w:pos="1422"/>
              </w:tabs>
              <w:spacing w:line="340" w:lineRule="exact"/>
              <w:ind w:hanging="18"/>
              <w:jc w:val="thaiDistribute"/>
              <w:rPr>
                <w:rFonts w:ascii="Arial" w:hAnsi="Arial" w:cs="Arial"/>
                <w:b/>
                <w:bCs/>
                <w:kern w:val="28"/>
                <w:sz w:val="18"/>
                <w:szCs w:val="18"/>
              </w:rPr>
            </w:pPr>
          </w:p>
        </w:tc>
        <w:tc>
          <w:tcPr>
            <w:tcW w:w="1306" w:type="dxa"/>
            <w:vAlign w:val="bottom"/>
          </w:tcPr>
          <w:p w14:paraId="545C8413" w14:textId="77777777" w:rsidR="00243C02" w:rsidRPr="00CA5D69" w:rsidRDefault="00243C02">
            <w:pPr>
              <w:tabs>
                <w:tab w:val="right" w:pos="1422"/>
              </w:tabs>
              <w:spacing w:line="340" w:lineRule="exact"/>
              <w:ind w:hanging="18"/>
              <w:jc w:val="thaiDistribute"/>
              <w:rPr>
                <w:rFonts w:ascii="Arial" w:hAnsi="Arial" w:cs="Arial"/>
                <w:b/>
                <w:bCs/>
                <w:kern w:val="28"/>
                <w:sz w:val="18"/>
                <w:szCs w:val="18"/>
                <w:cs/>
              </w:rPr>
            </w:pPr>
          </w:p>
        </w:tc>
      </w:tr>
      <w:tr w:rsidR="00243C02" w:rsidRPr="00CA5D69" w14:paraId="78F87747" w14:textId="77777777">
        <w:tc>
          <w:tcPr>
            <w:tcW w:w="4140" w:type="dxa"/>
            <w:vAlign w:val="bottom"/>
          </w:tcPr>
          <w:p w14:paraId="4DCD5140" w14:textId="77777777" w:rsidR="00243C02" w:rsidRPr="00CA5D69" w:rsidRDefault="00243C02">
            <w:pPr>
              <w:spacing w:line="34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58B2E6C8" w14:textId="77777777" w:rsidR="00243C02" w:rsidRPr="00CA5D69" w:rsidRDefault="00243C02">
            <w:pPr>
              <w:tabs>
                <w:tab w:val="right" w:pos="792"/>
              </w:tabs>
              <w:spacing w:line="340" w:lineRule="exact"/>
              <w:ind w:hanging="18"/>
              <w:jc w:val="thaiDistribute"/>
              <w:rPr>
                <w:rFonts w:ascii="Arial" w:hAnsi="Arial" w:cs="Arial"/>
                <w:kern w:val="28"/>
                <w:sz w:val="18"/>
                <w:szCs w:val="18"/>
                <w:cs/>
              </w:rPr>
            </w:pPr>
          </w:p>
        </w:tc>
        <w:tc>
          <w:tcPr>
            <w:tcW w:w="1305" w:type="dxa"/>
          </w:tcPr>
          <w:p w14:paraId="624C5B06" w14:textId="77777777" w:rsidR="00243C02" w:rsidRPr="00CA5D69" w:rsidRDefault="00243C02">
            <w:pPr>
              <w:tabs>
                <w:tab w:val="right" w:pos="792"/>
              </w:tabs>
              <w:spacing w:line="340" w:lineRule="exact"/>
              <w:ind w:hanging="18"/>
              <w:jc w:val="thaiDistribute"/>
              <w:rPr>
                <w:rFonts w:ascii="Arial" w:hAnsi="Arial" w:cs="Arial"/>
                <w:kern w:val="28"/>
                <w:sz w:val="18"/>
                <w:szCs w:val="18"/>
                <w:cs/>
              </w:rPr>
            </w:pPr>
          </w:p>
        </w:tc>
        <w:tc>
          <w:tcPr>
            <w:tcW w:w="1305" w:type="dxa"/>
          </w:tcPr>
          <w:p w14:paraId="264CE340" w14:textId="77777777" w:rsidR="00243C02" w:rsidRPr="00CA5D69" w:rsidRDefault="00243C02">
            <w:pPr>
              <w:tabs>
                <w:tab w:val="right" w:pos="792"/>
              </w:tabs>
              <w:spacing w:line="340" w:lineRule="exact"/>
              <w:ind w:hanging="18"/>
              <w:jc w:val="thaiDistribute"/>
              <w:rPr>
                <w:rFonts w:ascii="Arial" w:hAnsi="Arial" w:cs="Arial"/>
                <w:kern w:val="28"/>
                <w:sz w:val="18"/>
                <w:szCs w:val="18"/>
                <w:cs/>
              </w:rPr>
            </w:pPr>
          </w:p>
        </w:tc>
        <w:tc>
          <w:tcPr>
            <w:tcW w:w="1306" w:type="dxa"/>
          </w:tcPr>
          <w:p w14:paraId="6EB6E191" w14:textId="77777777" w:rsidR="00243C02" w:rsidRPr="00CA5D69" w:rsidRDefault="00243C02">
            <w:pPr>
              <w:tabs>
                <w:tab w:val="right" w:pos="792"/>
              </w:tabs>
              <w:spacing w:line="340" w:lineRule="exact"/>
              <w:ind w:hanging="18"/>
              <w:jc w:val="thaiDistribute"/>
              <w:rPr>
                <w:rFonts w:ascii="Arial" w:hAnsi="Arial" w:cs="Arial"/>
                <w:b/>
                <w:bCs/>
                <w:kern w:val="28"/>
                <w:sz w:val="18"/>
                <w:szCs w:val="18"/>
                <w:cs/>
              </w:rPr>
            </w:pPr>
          </w:p>
        </w:tc>
      </w:tr>
      <w:tr w:rsidR="00243C02" w:rsidRPr="00CA5D69" w14:paraId="6B15B633" w14:textId="77777777">
        <w:tc>
          <w:tcPr>
            <w:tcW w:w="4140" w:type="dxa"/>
            <w:vAlign w:val="bottom"/>
          </w:tcPr>
          <w:p w14:paraId="6F04C584" w14:textId="77777777" w:rsidR="00243C02" w:rsidRPr="00CA5D69" w:rsidRDefault="00243C02">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vAlign w:val="bottom"/>
          </w:tcPr>
          <w:p w14:paraId="251A5A5B"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932,986</w:t>
            </w:r>
          </w:p>
        </w:tc>
        <w:tc>
          <w:tcPr>
            <w:tcW w:w="1305" w:type="dxa"/>
            <w:vAlign w:val="bottom"/>
          </w:tcPr>
          <w:p w14:paraId="7F092335"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1C989367"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245BA6AB"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932,986</w:t>
            </w:r>
          </w:p>
        </w:tc>
      </w:tr>
      <w:tr w:rsidR="00243C02" w:rsidRPr="00CA5D69" w14:paraId="52A46208" w14:textId="77777777">
        <w:tc>
          <w:tcPr>
            <w:tcW w:w="4140" w:type="dxa"/>
            <w:vAlign w:val="bottom"/>
          </w:tcPr>
          <w:p w14:paraId="3AFBB8B1" w14:textId="77777777" w:rsidR="00243C02" w:rsidRPr="00CA5D69" w:rsidRDefault="00243C02">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65E92302"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3BF0F338"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222,979</w:t>
            </w:r>
          </w:p>
        </w:tc>
        <w:tc>
          <w:tcPr>
            <w:tcW w:w="1305" w:type="dxa"/>
            <w:vAlign w:val="bottom"/>
          </w:tcPr>
          <w:p w14:paraId="25AF8FF9"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5B331B1F"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222,979</w:t>
            </w:r>
          </w:p>
        </w:tc>
      </w:tr>
      <w:tr w:rsidR="00243C02" w:rsidRPr="00CA5D69" w14:paraId="6C6571DE" w14:textId="77777777">
        <w:tc>
          <w:tcPr>
            <w:tcW w:w="4140" w:type="dxa"/>
            <w:vAlign w:val="bottom"/>
          </w:tcPr>
          <w:p w14:paraId="0751AAB8" w14:textId="77777777" w:rsidR="00243C02" w:rsidRPr="00CA5D69" w:rsidRDefault="00243C02">
            <w:pPr>
              <w:spacing w:line="34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w:t>
            </w:r>
          </w:p>
        </w:tc>
        <w:tc>
          <w:tcPr>
            <w:tcW w:w="1305" w:type="dxa"/>
            <w:vAlign w:val="bottom"/>
          </w:tcPr>
          <w:p w14:paraId="630F1834"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520680B"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c>
          <w:tcPr>
            <w:tcW w:w="1305" w:type="dxa"/>
            <w:vAlign w:val="bottom"/>
          </w:tcPr>
          <w:p w14:paraId="57445013"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72C0E02F"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r>
      <w:tr w:rsidR="00243C02" w:rsidRPr="00CA5D69" w14:paraId="16F067E9" w14:textId="77777777">
        <w:tc>
          <w:tcPr>
            <w:tcW w:w="4140" w:type="dxa"/>
            <w:vAlign w:val="bottom"/>
          </w:tcPr>
          <w:p w14:paraId="0ACE492A" w14:textId="77777777" w:rsidR="00243C02" w:rsidRPr="00CA5D69" w:rsidRDefault="00243C02">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26D978F2" w14:textId="77777777" w:rsidR="00243C02" w:rsidRPr="00CA5D69" w:rsidRDefault="00243C0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vAlign w:val="bottom"/>
          </w:tcPr>
          <w:p w14:paraId="0001A799" w14:textId="2740A8F0" w:rsidR="00243C02" w:rsidRPr="00CA5D69" w:rsidRDefault="0085660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50,115</w:t>
            </w:r>
          </w:p>
        </w:tc>
        <w:tc>
          <w:tcPr>
            <w:tcW w:w="1305" w:type="dxa"/>
            <w:vAlign w:val="bottom"/>
          </w:tcPr>
          <w:p w14:paraId="5A87373A" w14:textId="1E936AA0" w:rsidR="00243C02" w:rsidRPr="00CA5D69" w:rsidRDefault="0085660B">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105E9114" w14:textId="77777777" w:rsidR="00243C02" w:rsidRPr="00CA5D69" w:rsidRDefault="00243C0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50,115</w:t>
            </w:r>
          </w:p>
        </w:tc>
      </w:tr>
      <w:tr w:rsidR="00243C02" w:rsidRPr="00CA5D69" w14:paraId="44A292A3" w14:textId="77777777">
        <w:tc>
          <w:tcPr>
            <w:tcW w:w="4140" w:type="dxa"/>
            <w:vAlign w:val="bottom"/>
          </w:tcPr>
          <w:p w14:paraId="1FCF1F9A" w14:textId="77777777" w:rsidR="00243C02" w:rsidRPr="00CA5D69" w:rsidRDefault="00243C02">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67FC1522"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4CC3B06A"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0A539E0A"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276,731</w:t>
            </w:r>
          </w:p>
        </w:tc>
        <w:tc>
          <w:tcPr>
            <w:tcW w:w="1306" w:type="dxa"/>
            <w:vAlign w:val="bottom"/>
          </w:tcPr>
          <w:p w14:paraId="44E29CB5"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276,731</w:t>
            </w:r>
          </w:p>
        </w:tc>
      </w:tr>
      <w:tr w:rsidR="00243C02" w:rsidRPr="00CA5D69" w14:paraId="0AB6CD04" w14:textId="77777777">
        <w:tc>
          <w:tcPr>
            <w:tcW w:w="4140" w:type="dxa"/>
            <w:vAlign w:val="bottom"/>
          </w:tcPr>
          <w:p w14:paraId="2BE04A9D" w14:textId="77777777" w:rsidR="00243C02" w:rsidRPr="00CA5D69" w:rsidRDefault="00243C02">
            <w:pPr>
              <w:spacing w:line="340" w:lineRule="exact"/>
              <w:ind w:left="342" w:hanging="90"/>
              <w:jc w:val="thaiDistribute"/>
              <w:rPr>
                <w:rFonts w:ascii="Arial" w:hAnsi="Arial" w:cs="Arial"/>
                <w:kern w:val="28"/>
                <w:sz w:val="18"/>
                <w:szCs w:val="18"/>
              </w:rPr>
            </w:pPr>
            <w:r>
              <w:rPr>
                <w:rFonts w:ascii="Arial" w:hAnsi="Arial" w:cs="Arial"/>
                <w:kern w:val="28"/>
                <w:sz w:val="18"/>
                <w:szCs w:val="18"/>
              </w:rPr>
              <w:t>Structured notes investments</w:t>
            </w:r>
          </w:p>
        </w:tc>
        <w:tc>
          <w:tcPr>
            <w:tcW w:w="1305" w:type="dxa"/>
            <w:vAlign w:val="bottom"/>
          </w:tcPr>
          <w:p w14:paraId="569B22E1"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1895F446"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9,891</w:t>
            </w:r>
          </w:p>
        </w:tc>
        <w:tc>
          <w:tcPr>
            <w:tcW w:w="1305" w:type="dxa"/>
            <w:vAlign w:val="bottom"/>
          </w:tcPr>
          <w:p w14:paraId="4BC8CF6F" w14:textId="77777777" w:rsidR="00243C02"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71CAC364"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9,891</w:t>
            </w:r>
          </w:p>
        </w:tc>
      </w:tr>
      <w:tr w:rsidR="00243C02" w:rsidRPr="00CA5D69" w14:paraId="3526E317" w14:textId="77777777">
        <w:tc>
          <w:tcPr>
            <w:tcW w:w="4140" w:type="dxa"/>
            <w:vAlign w:val="bottom"/>
          </w:tcPr>
          <w:p w14:paraId="21E3C555" w14:textId="77777777" w:rsidR="00243C02" w:rsidRPr="00CA5D69" w:rsidRDefault="00243C02">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3A160E2B"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B2A5B9D"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230987A1"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3FA4ED0D"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p>
        </w:tc>
      </w:tr>
      <w:tr w:rsidR="00243C02" w:rsidRPr="00CA5D69" w14:paraId="1D47AE37" w14:textId="77777777">
        <w:tc>
          <w:tcPr>
            <w:tcW w:w="4140" w:type="dxa"/>
            <w:vAlign w:val="bottom"/>
          </w:tcPr>
          <w:p w14:paraId="2FE2BB41" w14:textId="77777777" w:rsidR="00243C02" w:rsidRPr="00CA5D69" w:rsidRDefault="00243C02">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2836748C"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4C21E0B9"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c>
          <w:tcPr>
            <w:tcW w:w="1305" w:type="dxa"/>
            <w:vAlign w:val="bottom"/>
          </w:tcPr>
          <w:p w14:paraId="4AB6E615"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5A59B67"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r>
      <w:tr w:rsidR="00243C02" w:rsidRPr="00CA5D69" w14:paraId="449073F2" w14:textId="77777777">
        <w:tc>
          <w:tcPr>
            <w:tcW w:w="4140" w:type="dxa"/>
            <w:vAlign w:val="bottom"/>
          </w:tcPr>
          <w:p w14:paraId="61F327C1" w14:textId="77777777" w:rsidR="00243C02" w:rsidRPr="00CA5D69" w:rsidRDefault="00243C02">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vAlign w:val="bottom"/>
          </w:tcPr>
          <w:p w14:paraId="484904A9"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3444904D"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4560A9B2"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2,656</w:t>
            </w:r>
          </w:p>
        </w:tc>
        <w:tc>
          <w:tcPr>
            <w:tcW w:w="1306" w:type="dxa"/>
            <w:vAlign w:val="bottom"/>
          </w:tcPr>
          <w:p w14:paraId="285AF5B2"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2,656</w:t>
            </w:r>
          </w:p>
        </w:tc>
      </w:tr>
      <w:tr w:rsidR="00243C02" w:rsidRPr="00CA5D69" w14:paraId="01EBEB46" w14:textId="77777777">
        <w:tc>
          <w:tcPr>
            <w:tcW w:w="4140" w:type="dxa"/>
            <w:vAlign w:val="bottom"/>
          </w:tcPr>
          <w:p w14:paraId="74BCF349" w14:textId="77777777" w:rsidR="00243C02" w:rsidRPr="00CA5D69" w:rsidRDefault="00243C02">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0FCE38B3" w14:textId="77777777" w:rsidR="00243C02" w:rsidRPr="00CA5D69" w:rsidRDefault="00243C02">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7561E432" w14:textId="77777777" w:rsidR="00243C02" w:rsidRPr="00CA5D69" w:rsidRDefault="00243C02">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77C42B5" w14:textId="77777777" w:rsidR="00243C02" w:rsidRPr="00CA5D69" w:rsidRDefault="00243C02">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0517ED01" w14:textId="77777777" w:rsidR="00243C02" w:rsidRPr="00CA5D69" w:rsidRDefault="00243C02">
            <w:pPr>
              <w:tabs>
                <w:tab w:val="decimal" w:pos="960"/>
              </w:tabs>
              <w:spacing w:line="340" w:lineRule="exact"/>
              <w:ind w:hanging="18"/>
              <w:jc w:val="thaiDistribute"/>
              <w:rPr>
                <w:rFonts w:ascii="Arial" w:hAnsi="Arial" w:cs="Arial"/>
                <w:kern w:val="28"/>
                <w:sz w:val="18"/>
                <w:szCs w:val="18"/>
                <w:cs/>
              </w:rPr>
            </w:pPr>
          </w:p>
        </w:tc>
      </w:tr>
      <w:tr w:rsidR="00243C02" w:rsidRPr="00CA5D69" w14:paraId="7433CDE3" w14:textId="77777777">
        <w:tc>
          <w:tcPr>
            <w:tcW w:w="4140" w:type="dxa"/>
            <w:vAlign w:val="bottom"/>
          </w:tcPr>
          <w:p w14:paraId="52ADA0D7" w14:textId="77777777" w:rsidR="00243C02" w:rsidRPr="00CA5D69" w:rsidRDefault="00243C02">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6A002BBA"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39A6453"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13,194</w:t>
            </w:r>
          </w:p>
        </w:tc>
        <w:tc>
          <w:tcPr>
            <w:tcW w:w="1305" w:type="dxa"/>
            <w:vAlign w:val="bottom"/>
          </w:tcPr>
          <w:p w14:paraId="75079140"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3E5C40EE"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13,194</w:t>
            </w:r>
          </w:p>
        </w:tc>
      </w:tr>
      <w:tr w:rsidR="00243C02" w:rsidRPr="00CA5D69" w14:paraId="427382B5" w14:textId="77777777">
        <w:tc>
          <w:tcPr>
            <w:tcW w:w="4140" w:type="dxa"/>
            <w:vAlign w:val="bottom"/>
          </w:tcPr>
          <w:p w14:paraId="026E7F18" w14:textId="77777777" w:rsidR="00243C02" w:rsidRPr="00CA5D69" w:rsidRDefault="00243C02">
            <w:pPr>
              <w:spacing w:line="34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640E787C" w14:textId="77777777" w:rsidR="00243C02" w:rsidRPr="00CA5D69" w:rsidRDefault="00243C02">
            <w:pPr>
              <w:tabs>
                <w:tab w:val="decimal" w:pos="960"/>
              </w:tabs>
              <w:spacing w:line="340" w:lineRule="exact"/>
              <w:ind w:hanging="18"/>
              <w:jc w:val="thaiDistribute"/>
              <w:rPr>
                <w:rFonts w:ascii="Arial" w:hAnsi="Arial" w:cs="Arial"/>
                <w:kern w:val="28"/>
                <w:sz w:val="18"/>
                <w:szCs w:val="18"/>
                <w:cs/>
              </w:rPr>
            </w:pPr>
          </w:p>
        </w:tc>
        <w:tc>
          <w:tcPr>
            <w:tcW w:w="1305" w:type="dxa"/>
          </w:tcPr>
          <w:p w14:paraId="1A3112CE" w14:textId="77777777" w:rsidR="00243C02" w:rsidRPr="00CA5D69" w:rsidRDefault="00243C02">
            <w:pPr>
              <w:tabs>
                <w:tab w:val="decimal" w:pos="960"/>
              </w:tabs>
              <w:spacing w:line="340" w:lineRule="exact"/>
              <w:ind w:hanging="18"/>
              <w:jc w:val="thaiDistribute"/>
              <w:rPr>
                <w:rFonts w:ascii="Arial" w:hAnsi="Arial" w:cs="Arial"/>
                <w:kern w:val="28"/>
                <w:sz w:val="18"/>
                <w:szCs w:val="18"/>
                <w:cs/>
              </w:rPr>
            </w:pPr>
          </w:p>
        </w:tc>
        <w:tc>
          <w:tcPr>
            <w:tcW w:w="1305" w:type="dxa"/>
          </w:tcPr>
          <w:p w14:paraId="67AB2693"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p>
        </w:tc>
        <w:tc>
          <w:tcPr>
            <w:tcW w:w="1306" w:type="dxa"/>
          </w:tcPr>
          <w:p w14:paraId="2BF3C905" w14:textId="77777777" w:rsidR="00243C02" w:rsidRPr="00CA5D69" w:rsidRDefault="00243C02">
            <w:pPr>
              <w:tabs>
                <w:tab w:val="decimal" w:pos="960"/>
              </w:tabs>
              <w:spacing w:line="340" w:lineRule="exact"/>
              <w:ind w:hanging="18"/>
              <w:jc w:val="thaiDistribute"/>
              <w:rPr>
                <w:rFonts w:ascii="Arial" w:hAnsi="Arial" w:cs="Arial"/>
                <w:kern w:val="28"/>
                <w:sz w:val="18"/>
                <w:szCs w:val="18"/>
                <w:cs/>
              </w:rPr>
            </w:pPr>
          </w:p>
        </w:tc>
      </w:tr>
      <w:tr w:rsidR="00243C02" w:rsidRPr="00CA5D69" w14:paraId="12120D0B" w14:textId="77777777">
        <w:tc>
          <w:tcPr>
            <w:tcW w:w="4140" w:type="dxa"/>
            <w:vAlign w:val="bottom"/>
          </w:tcPr>
          <w:p w14:paraId="646A34F1" w14:textId="77777777" w:rsidR="00243C02" w:rsidRPr="00CA5D69" w:rsidRDefault="00243C02">
            <w:pPr>
              <w:spacing w:line="34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597DDD90"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p>
        </w:tc>
        <w:tc>
          <w:tcPr>
            <w:tcW w:w="1305" w:type="dxa"/>
          </w:tcPr>
          <w:p w14:paraId="4CA9B940"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p>
        </w:tc>
        <w:tc>
          <w:tcPr>
            <w:tcW w:w="1305" w:type="dxa"/>
          </w:tcPr>
          <w:p w14:paraId="2634A138"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p>
        </w:tc>
        <w:tc>
          <w:tcPr>
            <w:tcW w:w="1306" w:type="dxa"/>
          </w:tcPr>
          <w:p w14:paraId="4C19BA6F"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p>
        </w:tc>
      </w:tr>
      <w:tr w:rsidR="00243C02" w:rsidRPr="00CA5D69" w14:paraId="38B34808" w14:textId="77777777">
        <w:tc>
          <w:tcPr>
            <w:tcW w:w="4140" w:type="dxa"/>
            <w:vAlign w:val="bottom"/>
          </w:tcPr>
          <w:p w14:paraId="598B14DE" w14:textId="77777777" w:rsidR="00243C02" w:rsidRPr="00CA5D69" w:rsidRDefault="00243C02">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47AC797E"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3EBD9F61"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646</w:t>
            </w:r>
          </w:p>
        </w:tc>
        <w:tc>
          <w:tcPr>
            <w:tcW w:w="1305" w:type="dxa"/>
            <w:vAlign w:val="bottom"/>
          </w:tcPr>
          <w:p w14:paraId="0B982675"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707FE4A"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646</w:t>
            </w:r>
          </w:p>
        </w:tc>
      </w:tr>
      <w:tr w:rsidR="00243C02" w:rsidRPr="00CA5D69" w14:paraId="3BA013FE" w14:textId="77777777">
        <w:tc>
          <w:tcPr>
            <w:tcW w:w="4140" w:type="dxa"/>
            <w:vAlign w:val="bottom"/>
          </w:tcPr>
          <w:p w14:paraId="50DF2B01" w14:textId="77777777" w:rsidR="00243C02" w:rsidRPr="00CA5D69" w:rsidRDefault="00243C02">
            <w:pPr>
              <w:spacing w:line="340" w:lineRule="exact"/>
              <w:ind w:left="243" w:hanging="180"/>
              <w:jc w:val="thaiDistribute"/>
              <w:rPr>
                <w:rFonts w:ascii="Arial" w:hAnsi="Arial" w:cs="Arial"/>
                <w:b/>
                <w:bCs/>
                <w:kern w:val="28"/>
                <w:sz w:val="18"/>
                <w:szCs w:val="18"/>
                <w:cs/>
              </w:rPr>
            </w:pPr>
            <w:r>
              <w:rPr>
                <w:rFonts w:ascii="Arial" w:hAnsi="Arial" w:cs="Arial"/>
                <w:b/>
                <w:bCs/>
                <w:kern w:val="28"/>
                <w:sz w:val="18"/>
                <w:szCs w:val="18"/>
              </w:rPr>
              <w:t>Assets for which fair value are disclosed</w:t>
            </w:r>
            <w:r w:rsidRPr="00CA5D69">
              <w:rPr>
                <w:rFonts w:ascii="Arial" w:hAnsi="Arial" w:cs="Arial"/>
                <w:b/>
                <w:bCs/>
                <w:kern w:val="28"/>
                <w:sz w:val="18"/>
                <w:szCs w:val="18"/>
              </w:rPr>
              <w:t xml:space="preserve"> </w:t>
            </w:r>
          </w:p>
        </w:tc>
        <w:tc>
          <w:tcPr>
            <w:tcW w:w="1305" w:type="dxa"/>
          </w:tcPr>
          <w:p w14:paraId="1C81A5E0" w14:textId="77777777" w:rsidR="00243C02" w:rsidRPr="00CA5D69" w:rsidRDefault="00243C02">
            <w:pPr>
              <w:tabs>
                <w:tab w:val="decimal" w:pos="960"/>
              </w:tabs>
              <w:spacing w:line="340" w:lineRule="exact"/>
              <w:ind w:hanging="18"/>
              <w:jc w:val="thaiDistribute"/>
              <w:rPr>
                <w:rFonts w:ascii="Arial" w:hAnsi="Arial" w:cs="Arial"/>
                <w:kern w:val="28"/>
                <w:sz w:val="18"/>
                <w:szCs w:val="18"/>
                <w:cs/>
              </w:rPr>
            </w:pPr>
          </w:p>
        </w:tc>
        <w:tc>
          <w:tcPr>
            <w:tcW w:w="1305" w:type="dxa"/>
          </w:tcPr>
          <w:p w14:paraId="34C5340E" w14:textId="77777777" w:rsidR="00243C02" w:rsidRPr="00CA5D69" w:rsidRDefault="00243C02">
            <w:pPr>
              <w:tabs>
                <w:tab w:val="decimal" w:pos="960"/>
              </w:tabs>
              <w:spacing w:line="340" w:lineRule="exact"/>
              <w:ind w:hanging="18"/>
              <w:jc w:val="thaiDistribute"/>
              <w:rPr>
                <w:rFonts w:ascii="Arial" w:hAnsi="Arial" w:cs="Arial"/>
                <w:kern w:val="28"/>
                <w:sz w:val="18"/>
                <w:szCs w:val="18"/>
                <w:cs/>
              </w:rPr>
            </w:pPr>
          </w:p>
        </w:tc>
        <w:tc>
          <w:tcPr>
            <w:tcW w:w="1305" w:type="dxa"/>
          </w:tcPr>
          <w:p w14:paraId="0C6AC0F9"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p>
        </w:tc>
        <w:tc>
          <w:tcPr>
            <w:tcW w:w="1306" w:type="dxa"/>
          </w:tcPr>
          <w:p w14:paraId="7679D9A9" w14:textId="77777777" w:rsidR="00243C02" w:rsidRPr="00CA5D69" w:rsidRDefault="00243C02">
            <w:pPr>
              <w:tabs>
                <w:tab w:val="decimal" w:pos="960"/>
              </w:tabs>
              <w:spacing w:line="340" w:lineRule="exact"/>
              <w:ind w:hanging="18"/>
              <w:jc w:val="thaiDistribute"/>
              <w:rPr>
                <w:rFonts w:ascii="Arial" w:hAnsi="Arial" w:cs="Arial"/>
                <w:kern w:val="28"/>
                <w:sz w:val="18"/>
                <w:szCs w:val="18"/>
                <w:cs/>
              </w:rPr>
            </w:pPr>
          </w:p>
        </w:tc>
      </w:tr>
      <w:tr w:rsidR="00243C02" w:rsidRPr="00CA5D69" w14:paraId="6BA5E4B5" w14:textId="77777777">
        <w:tc>
          <w:tcPr>
            <w:tcW w:w="4140" w:type="dxa"/>
            <w:vAlign w:val="bottom"/>
          </w:tcPr>
          <w:p w14:paraId="072BCAD3" w14:textId="77777777" w:rsidR="00243C02" w:rsidRPr="00CA5D69" w:rsidRDefault="00243C02">
            <w:pPr>
              <w:spacing w:line="340" w:lineRule="exact"/>
              <w:ind w:left="165" w:hanging="115"/>
              <w:rPr>
                <w:rFonts w:ascii="Arial" w:hAnsi="Arial" w:cs="Arial"/>
                <w:kern w:val="28"/>
                <w:sz w:val="18"/>
                <w:szCs w:val="18"/>
              </w:rPr>
            </w:pPr>
            <w:r>
              <w:rPr>
                <w:rFonts w:ascii="Arial" w:hAnsi="Arial" w:cs="Arial"/>
                <w:kern w:val="28"/>
                <w:sz w:val="18"/>
                <w:szCs w:val="18"/>
              </w:rPr>
              <w:t>Investment property</w:t>
            </w:r>
            <w:r w:rsidRPr="00CA5D69">
              <w:rPr>
                <w:rFonts w:ascii="Arial" w:hAnsi="Arial" w:cs="Arial"/>
                <w:kern w:val="28"/>
                <w:sz w:val="18"/>
                <w:szCs w:val="18"/>
              </w:rPr>
              <w:t xml:space="preserve"> </w:t>
            </w:r>
            <w:r w:rsidRPr="00CA5D69">
              <w:rPr>
                <w:rFonts w:ascii="Arial" w:hAnsi="Arial" w:cs="Arial"/>
                <w:kern w:val="28"/>
                <w:sz w:val="18"/>
                <w:szCs w:val="18"/>
                <w:cs/>
              </w:rPr>
              <w:t xml:space="preserve"> </w:t>
            </w:r>
          </w:p>
        </w:tc>
        <w:tc>
          <w:tcPr>
            <w:tcW w:w="1305" w:type="dxa"/>
          </w:tcPr>
          <w:p w14:paraId="3610A212"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372666D4"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364,887</w:t>
            </w:r>
          </w:p>
        </w:tc>
        <w:tc>
          <w:tcPr>
            <w:tcW w:w="1305" w:type="dxa"/>
          </w:tcPr>
          <w:p w14:paraId="5743A822"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59960760" w14:textId="77777777" w:rsidR="00243C02" w:rsidRPr="00CA5D69" w:rsidRDefault="00243C0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364,887</w:t>
            </w:r>
          </w:p>
        </w:tc>
      </w:tr>
    </w:tbl>
    <w:p w14:paraId="6C454D45" w14:textId="77777777" w:rsidR="007124FA" w:rsidRDefault="007124FA" w:rsidP="00FC2A1C">
      <w:pPr>
        <w:pStyle w:val="Heading1"/>
        <w:spacing w:before="120" w:after="120" w:line="380" w:lineRule="exact"/>
        <w:ind w:left="547" w:right="-86" w:hanging="547"/>
        <w:jc w:val="left"/>
        <w:rPr>
          <w:rFonts w:ascii="Arial" w:hAnsi="Arial" w:cs="Arial"/>
          <w:color w:val="auto"/>
          <w:sz w:val="22"/>
          <w:szCs w:val="22"/>
          <w:lang w:val="en-US"/>
        </w:rPr>
      </w:pPr>
    </w:p>
    <w:p w14:paraId="090BD566" w14:textId="77777777" w:rsidR="007124FA" w:rsidRDefault="007124FA">
      <w:pPr>
        <w:widowControl/>
        <w:overflowPunct/>
        <w:autoSpaceDE/>
        <w:autoSpaceDN/>
        <w:adjustRightInd/>
        <w:textAlignment w:val="auto"/>
        <w:rPr>
          <w:rFonts w:ascii="Arial" w:hAnsi="Arial" w:cs="Arial"/>
          <w:b/>
          <w:bCs/>
          <w:sz w:val="22"/>
          <w:szCs w:val="22"/>
          <w:lang w:eastAsia="x-none"/>
        </w:rPr>
      </w:pPr>
      <w:r>
        <w:rPr>
          <w:rFonts w:ascii="Arial" w:hAnsi="Arial" w:cs="Arial"/>
          <w:sz w:val="22"/>
          <w:szCs w:val="22"/>
        </w:rPr>
        <w:br w:type="page"/>
      </w:r>
    </w:p>
    <w:p w14:paraId="226340A0" w14:textId="39B2524B" w:rsidR="00364A03" w:rsidRPr="00CA5D69" w:rsidRDefault="008E7364" w:rsidP="00FC2A1C">
      <w:pPr>
        <w:pStyle w:val="Heading1"/>
        <w:spacing w:before="12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lastRenderedPageBreak/>
        <w:t>4</w:t>
      </w:r>
      <w:r w:rsidR="001464C8">
        <w:rPr>
          <w:rFonts w:ascii="Arial" w:hAnsi="Arial" w:cs="Arial"/>
          <w:color w:val="auto"/>
          <w:sz w:val="22"/>
          <w:szCs w:val="22"/>
          <w:lang w:val="en-US"/>
        </w:rPr>
        <w:t>5</w:t>
      </w:r>
      <w:r w:rsidR="00364A03" w:rsidRPr="00CA5D69">
        <w:rPr>
          <w:rFonts w:ascii="Arial" w:hAnsi="Arial" w:cs="Arial"/>
          <w:color w:val="auto"/>
          <w:sz w:val="22"/>
          <w:szCs w:val="22"/>
        </w:rPr>
        <w:t>.</w:t>
      </w:r>
      <w:r w:rsidR="00364A03" w:rsidRPr="00CA5D69">
        <w:rPr>
          <w:rFonts w:ascii="Arial" w:hAnsi="Arial" w:cs="Arial"/>
          <w:color w:val="auto"/>
          <w:sz w:val="22"/>
          <w:szCs w:val="22"/>
        </w:rPr>
        <w:tab/>
        <w:t>Financial instruments</w:t>
      </w:r>
    </w:p>
    <w:p w14:paraId="09A36C3E" w14:textId="24621595" w:rsidR="00BC5280" w:rsidRPr="00CA5D69" w:rsidRDefault="008E7364" w:rsidP="005679C4">
      <w:pPr>
        <w:tabs>
          <w:tab w:val="left" w:pos="540"/>
          <w:tab w:val="left" w:pos="720"/>
        </w:tabs>
        <w:spacing w:before="120" w:after="120" w:line="380" w:lineRule="exact"/>
        <w:rPr>
          <w:rFonts w:ascii="Arial" w:hAnsi="Arial"/>
          <w:b/>
          <w:bCs/>
          <w:sz w:val="22"/>
          <w:szCs w:val="22"/>
        </w:rPr>
      </w:pPr>
      <w:r>
        <w:rPr>
          <w:rFonts w:ascii="Arial" w:hAnsi="Arial"/>
          <w:b/>
          <w:bCs/>
          <w:sz w:val="22"/>
          <w:szCs w:val="22"/>
        </w:rPr>
        <w:t>4</w:t>
      </w:r>
      <w:r w:rsidR="001464C8">
        <w:rPr>
          <w:rFonts w:ascii="Arial" w:hAnsi="Arial"/>
          <w:b/>
          <w:bCs/>
          <w:sz w:val="22"/>
          <w:szCs w:val="22"/>
        </w:rPr>
        <w:t>5</w:t>
      </w:r>
      <w:r w:rsidR="00BC5280" w:rsidRPr="00CA5D69">
        <w:rPr>
          <w:rFonts w:ascii="Arial" w:hAnsi="Arial"/>
          <w:b/>
          <w:bCs/>
          <w:sz w:val="22"/>
          <w:szCs w:val="22"/>
        </w:rPr>
        <w:t>.</w:t>
      </w:r>
      <w:r w:rsidR="00EC3CEF" w:rsidRPr="00CA5D69">
        <w:rPr>
          <w:rFonts w:ascii="Arial" w:hAnsi="Arial"/>
          <w:b/>
          <w:bCs/>
          <w:sz w:val="22"/>
          <w:szCs w:val="22"/>
        </w:rPr>
        <w:t>1</w:t>
      </w:r>
      <w:r w:rsidR="00E97251" w:rsidRPr="00CA5D69">
        <w:rPr>
          <w:rFonts w:ascii="Arial" w:hAnsi="Arial"/>
          <w:b/>
          <w:bCs/>
          <w:sz w:val="22"/>
          <w:szCs w:val="22"/>
        </w:rPr>
        <w:tab/>
        <w:t>Financial risk management objectives and policies</w:t>
      </w:r>
    </w:p>
    <w:p w14:paraId="1E7C46C5" w14:textId="14C784AA" w:rsidR="00441226" w:rsidRPr="00CA5D69" w:rsidRDefault="00441226" w:rsidP="005679C4">
      <w:pPr>
        <w:tabs>
          <w:tab w:val="left" w:pos="540"/>
          <w:tab w:val="left" w:pos="720"/>
        </w:tabs>
        <w:spacing w:before="120" w:after="120" w:line="380" w:lineRule="exact"/>
        <w:ind w:left="540"/>
        <w:jc w:val="both"/>
        <w:rPr>
          <w:rFonts w:ascii="Arial" w:hAnsi="Arial" w:cs="Arial"/>
          <w:sz w:val="22"/>
          <w:szCs w:val="22"/>
        </w:rPr>
      </w:pPr>
      <w:r w:rsidRPr="00CA5D69">
        <w:rPr>
          <w:rFonts w:ascii="Arial" w:hAnsi="Arial"/>
          <w:sz w:val="22"/>
          <w:szCs w:val="22"/>
        </w:rPr>
        <w:t>The Group’s financial instruments principally comprise</w:t>
      </w:r>
      <w:r w:rsidRPr="00CA5D69">
        <w:rPr>
          <w:rFonts w:ascii="Arial" w:hAnsi="Arial" w:cs="Arial"/>
          <w:sz w:val="22"/>
          <w:szCs w:val="22"/>
        </w:rPr>
        <w:t xml:space="preserve"> cash and cash equivalents, receivables from Clearing House and broker - dealers, securities and derivatives business receivables, accrued fees and service income from asset management business, derivatives assets, investments,</w:t>
      </w:r>
      <w:r w:rsidR="00F3608A">
        <w:rPr>
          <w:rFonts w:ascii="Arial" w:hAnsi="Arial" w:cs="Arial"/>
          <w:sz w:val="22"/>
          <w:szCs w:val="22"/>
        </w:rPr>
        <w:t xml:space="preserve"> </w:t>
      </w:r>
      <w:r w:rsidR="00DB0AD7">
        <w:rPr>
          <w:rFonts w:ascii="Arial" w:hAnsi="Arial" w:cs="Arial"/>
          <w:sz w:val="22"/>
          <w:szCs w:val="22"/>
        </w:rPr>
        <w:t xml:space="preserve">short-term </w:t>
      </w:r>
      <w:r w:rsidR="00F3608A">
        <w:rPr>
          <w:rFonts w:ascii="Arial" w:hAnsi="Arial" w:cs="Arial"/>
          <w:sz w:val="22"/>
          <w:szCs w:val="22"/>
        </w:rPr>
        <w:t>loans</w:t>
      </w:r>
      <w:r w:rsidR="0057123C">
        <w:rPr>
          <w:rFonts w:ascii="Arial" w:hAnsi="Arial" w:cs="Arial"/>
          <w:sz w:val="22"/>
          <w:szCs w:val="22"/>
        </w:rPr>
        <w:t xml:space="preserve"> to related party</w:t>
      </w:r>
      <w:r w:rsidR="00F3608A">
        <w:rPr>
          <w:rFonts w:ascii="Arial" w:hAnsi="Arial" w:cs="Arial"/>
          <w:sz w:val="22"/>
          <w:szCs w:val="22"/>
        </w:rPr>
        <w:t>,</w:t>
      </w:r>
      <w:r w:rsidRPr="00CA5D69">
        <w:rPr>
          <w:rFonts w:ascii="Arial" w:hAnsi="Arial" w:cs="Arial"/>
          <w:sz w:val="22"/>
          <w:szCs w:val="22"/>
        </w:rPr>
        <w:t xml:space="preserve"> other receivables, short-term borrowings from financial institutions, payables to Clearing House and broker - dealers, securities and derivatives business payables, accrued fees and service expenses from asset management business, derivatives liabilities, other payables and short-term borrowings. The financial risks associated with these financial instruments and how they are managed in described below.</w:t>
      </w:r>
    </w:p>
    <w:p w14:paraId="7D608390" w14:textId="5305CA77" w:rsidR="00997F25" w:rsidRPr="00136598" w:rsidRDefault="00136598" w:rsidP="00136598">
      <w:pPr>
        <w:spacing w:before="120" w:after="120" w:line="360" w:lineRule="exact"/>
        <w:ind w:left="547" w:hanging="547"/>
        <w:jc w:val="thaiDistribute"/>
        <w:rPr>
          <w:rFonts w:ascii="Arial" w:hAnsi="Arial" w:cs="Arial"/>
          <w:b/>
          <w:bCs/>
          <w:sz w:val="22"/>
          <w:szCs w:val="22"/>
        </w:rPr>
      </w:pPr>
      <w:r w:rsidRPr="00136598">
        <w:rPr>
          <w:rFonts w:ascii="Arial" w:hAnsi="Arial" w:cs="Arial"/>
          <w:b/>
          <w:bCs/>
          <w:sz w:val="22"/>
          <w:szCs w:val="22"/>
        </w:rPr>
        <w:t>4</w:t>
      </w:r>
      <w:r w:rsidR="001464C8">
        <w:rPr>
          <w:rFonts w:ascii="Arial" w:hAnsi="Arial" w:cs="Arial"/>
          <w:b/>
          <w:bCs/>
          <w:sz w:val="22"/>
          <w:szCs w:val="22"/>
        </w:rPr>
        <w:t>5</w:t>
      </w:r>
      <w:r w:rsidRPr="00136598">
        <w:rPr>
          <w:rFonts w:ascii="Arial" w:hAnsi="Arial" w:cs="Arial"/>
          <w:b/>
          <w:bCs/>
          <w:sz w:val="22"/>
          <w:szCs w:val="22"/>
        </w:rPr>
        <w:t>.2</w:t>
      </w:r>
      <w:r w:rsidRPr="00136598">
        <w:rPr>
          <w:rFonts w:ascii="Arial" w:hAnsi="Arial" w:cs="Arial"/>
          <w:b/>
          <w:bCs/>
          <w:sz w:val="22"/>
          <w:szCs w:val="22"/>
        </w:rPr>
        <w:tab/>
      </w:r>
      <w:r w:rsidR="00997F25" w:rsidRPr="00136598">
        <w:rPr>
          <w:rFonts w:ascii="Arial" w:hAnsi="Arial" w:cs="Arial"/>
          <w:b/>
          <w:bCs/>
          <w:sz w:val="22"/>
          <w:szCs w:val="22"/>
        </w:rPr>
        <w:t>Credit risk</w:t>
      </w:r>
    </w:p>
    <w:p w14:paraId="42634B12" w14:textId="2A6EEC4B" w:rsidR="00047148" w:rsidRPr="00CA5D69" w:rsidRDefault="00047148" w:rsidP="00047148">
      <w:pPr>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The Group is exposed to credit risk primarily with respect to deposits at financial institutions, receivables from Clearing House and broker - dealers, securities and derivatives business receivables accrued fees and service income from asset management business, </w:t>
      </w:r>
      <w:r w:rsidR="00DB0AD7">
        <w:rPr>
          <w:rFonts w:ascii="Arial" w:hAnsi="Arial" w:cs="Arial"/>
          <w:sz w:val="22"/>
          <w:szCs w:val="22"/>
        </w:rPr>
        <w:t xml:space="preserve">short-term </w:t>
      </w:r>
      <w:r w:rsidR="0057123C">
        <w:rPr>
          <w:rFonts w:ascii="Arial" w:hAnsi="Arial" w:cs="Arial"/>
          <w:sz w:val="22"/>
          <w:szCs w:val="22"/>
        </w:rPr>
        <w:t>loans to related party</w:t>
      </w:r>
      <w:r w:rsidR="005E1BE2">
        <w:rPr>
          <w:rFonts w:ascii="Arial" w:hAnsi="Arial" w:cs="Arial"/>
          <w:sz w:val="22"/>
          <w:szCs w:val="22"/>
        </w:rPr>
        <w:t>,</w:t>
      </w:r>
      <w:r w:rsidR="00F3608A">
        <w:rPr>
          <w:rFonts w:ascii="Arial" w:hAnsi="Arial" w:cs="Arial"/>
          <w:sz w:val="22"/>
          <w:szCs w:val="22"/>
        </w:rPr>
        <w:t xml:space="preserve"> </w:t>
      </w:r>
      <w:r w:rsidRPr="00CA5D69">
        <w:rPr>
          <w:rFonts w:ascii="Arial" w:hAnsi="Arial" w:cs="Arial"/>
          <w:sz w:val="22"/>
          <w:szCs w:val="22"/>
        </w:rPr>
        <w:t xml:space="preserve">derivatives assets, investments in debt securities, and other receivables. The management manages the risk by evaluate credit risks of all new customers when apply for new accounts to determining a proper credit line. The Group also reviews customers’ credit lines continuously. To control risk in lending for securities purchase, the Group evaluates the customers’ financial status and ability to repay as well as the customers’ current trading patterns </w:t>
      </w:r>
      <w:proofErr w:type="gramStart"/>
      <w:r w:rsidRPr="00CA5D69">
        <w:rPr>
          <w:rFonts w:ascii="Arial" w:hAnsi="Arial" w:cs="Arial"/>
          <w:sz w:val="22"/>
          <w:szCs w:val="22"/>
        </w:rPr>
        <w:t>and also</w:t>
      </w:r>
      <w:proofErr w:type="gramEnd"/>
      <w:r w:rsidRPr="00CA5D69">
        <w:rPr>
          <w:rFonts w:ascii="Arial" w:hAnsi="Arial" w:cs="Arial"/>
          <w:sz w:val="22"/>
          <w:szCs w:val="22"/>
        </w:rPr>
        <w:t xml:space="preserve"> to limits the amount of loans to purchase securities to a particular client not exceeding the criteria set by the official. The Group also limits the list of securities that can be purchased on margin account, specify the appropriate margin rate for each security to select only suitable quality ones and consider the securities fundamentals and liquidity. In addition, the Group limits the </w:t>
      </w:r>
      <w:proofErr w:type="gramStart"/>
      <w:r w:rsidRPr="00CA5D69">
        <w:rPr>
          <w:rFonts w:ascii="Arial" w:hAnsi="Arial" w:cs="Arial"/>
          <w:sz w:val="22"/>
          <w:szCs w:val="22"/>
        </w:rPr>
        <w:t>amount</w:t>
      </w:r>
      <w:proofErr w:type="gramEnd"/>
      <w:r w:rsidRPr="00CA5D69">
        <w:rPr>
          <w:rFonts w:ascii="Arial" w:hAnsi="Arial" w:cs="Arial"/>
          <w:sz w:val="22"/>
          <w:szCs w:val="22"/>
        </w:rPr>
        <w:t xml:space="preserve"> of securities that can be purchased and its concentration in any particular securities.</w:t>
      </w:r>
    </w:p>
    <w:p w14:paraId="7643BB7E" w14:textId="77777777" w:rsidR="00047148" w:rsidRPr="00CA5D69" w:rsidRDefault="00047148" w:rsidP="00047148">
      <w:pPr>
        <w:spacing w:before="120" w:after="120" w:line="360" w:lineRule="exact"/>
        <w:ind w:left="547"/>
        <w:jc w:val="both"/>
        <w:rPr>
          <w:rFonts w:ascii="Arial" w:hAnsi="Arial" w:cs="Arial"/>
          <w:sz w:val="22"/>
          <w:szCs w:val="22"/>
        </w:rPr>
      </w:pPr>
      <w:r w:rsidRPr="00CA5D69">
        <w:rPr>
          <w:rFonts w:ascii="Arial" w:hAnsi="Arial" w:cs="Arial"/>
          <w:sz w:val="22"/>
          <w:szCs w:val="22"/>
        </w:rPr>
        <w:t xml:space="preserve">The investment in debt instruments is determined </w:t>
      </w:r>
      <w:proofErr w:type="gramStart"/>
      <w:r w:rsidRPr="00CA5D69">
        <w:rPr>
          <w:rFonts w:ascii="Arial" w:hAnsi="Arial" w:cs="Arial"/>
          <w:sz w:val="22"/>
          <w:szCs w:val="22"/>
        </w:rPr>
        <w:t>on the basis of</w:t>
      </w:r>
      <w:proofErr w:type="gramEnd"/>
      <w:r w:rsidRPr="00CA5D69">
        <w:rPr>
          <w:rFonts w:ascii="Arial" w:hAnsi="Arial" w:cs="Arial"/>
          <w:sz w:val="22"/>
          <w:szCs w:val="22"/>
        </w:rPr>
        <w:t xml:space="preserve"> the firm financial status of issuing institutions and their instruments being rated at acceptable rating by the reputable credit rating agencies.</w:t>
      </w:r>
    </w:p>
    <w:p w14:paraId="5DF2AFC7" w14:textId="4A2C5E2F" w:rsidR="0051391D" w:rsidRPr="00CA5D69" w:rsidRDefault="0051391D" w:rsidP="0051391D">
      <w:pPr>
        <w:spacing w:before="120" w:after="120" w:line="360" w:lineRule="exact"/>
        <w:ind w:left="547"/>
        <w:jc w:val="both"/>
        <w:rPr>
          <w:rFonts w:ascii="Arial" w:hAnsi="Arial" w:cs="Arial"/>
          <w:sz w:val="22"/>
          <w:szCs w:val="22"/>
        </w:rPr>
      </w:pPr>
      <w:r w:rsidRPr="00CA5D69">
        <w:rPr>
          <w:rFonts w:ascii="Arial" w:hAnsi="Arial" w:cs="Arial"/>
          <w:sz w:val="22"/>
          <w:szCs w:val="22"/>
        </w:rPr>
        <w:t>In addition, the Group does not have high concentration of credit risk of retail client since they have a large customer base. The maximum exposure to credit risk is limited to the carrying amounts as follows:</w:t>
      </w:r>
    </w:p>
    <w:p w14:paraId="4973FA2D" w14:textId="77777777" w:rsidR="00644263" w:rsidRDefault="00644263">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6FC3661E" w14:textId="7B06A850" w:rsidR="007D42BA" w:rsidRPr="00CA5D69" w:rsidRDefault="001815F4" w:rsidP="007D42BA">
      <w:pPr>
        <w:tabs>
          <w:tab w:val="left" w:pos="1440"/>
          <w:tab w:val="right" w:pos="7200"/>
        </w:tabs>
        <w:spacing w:line="380" w:lineRule="exact"/>
        <w:ind w:left="360" w:hanging="360"/>
        <w:jc w:val="right"/>
        <w:rPr>
          <w:rFonts w:ascii="Arial" w:hAnsi="Arial" w:cs="Arial"/>
          <w:b/>
          <w:bCs/>
          <w:sz w:val="18"/>
          <w:szCs w:val="18"/>
        </w:rPr>
      </w:pPr>
      <w:r w:rsidRPr="00CA5D69">
        <w:rPr>
          <w:rFonts w:ascii="Arial" w:hAnsi="Arial" w:cs="Arial"/>
          <w:sz w:val="18"/>
          <w:szCs w:val="18"/>
        </w:rPr>
        <w:lastRenderedPageBreak/>
        <w:t xml:space="preserve"> </w:t>
      </w:r>
      <w:r w:rsidR="007D42BA"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5ABC5C3B" w14:textId="77777777" w:rsidTr="001815F4">
        <w:tc>
          <w:tcPr>
            <w:tcW w:w="4140" w:type="dxa"/>
          </w:tcPr>
          <w:p w14:paraId="36318336" w14:textId="77777777" w:rsidR="007D42BA" w:rsidRPr="00CA5D69" w:rsidRDefault="007D42BA" w:rsidP="006A6104">
            <w:pPr>
              <w:spacing w:line="320" w:lineRule="exact"/>
              <w:ind w:left="-18" w:right="-43"/>
              <w:rPr>
                <w:rFonts w:ascii="Arial" w:hAnsi="Arial" w:cs="Arial"/>
                <w:sz w:val="18"/>
                <w:szCs w:val="18"/>
              </w:rPr>
            </w:pPr>
          </w:p>
        </w:tc>
        <w:tc>
          <w:tcPr>
            <w:tcW w:w="2520" w:type="dxa"/>
            <w:gridSpan w:val="2"/>
            <w:vAlign w:val="bottom"/>
          </w:tcPr>
          <w:p w14:paraId="24838144" w14:textId="77777777"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Consolidated             financial statements</w:t>
            </w:r>
          </w:p>
        </w:tc>
        <w:tc>
          <w:tcPr>
            <w:tcW w:w="2520" w:type="dxa"/>
            <w:gridSpan w:val="2"/>
            <w:vAlign w:val="bottom"/>
          </w:tcPr>
          <w:p w14:paraId="6402CE97" w14:textId="77777777"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58BD216A" w14:textId="77777777" w:rsidTr="001815F4">
        <w:tc>
          <w:tcPr>
            <w:tcW w:w="4140" w:type="dxa"/>
          </w:tcPr>
          <w:p w14:paraId="072B3A6C" w14:textId="77777777" w:rsidR="007D42BA" w:rsidRPr="00CA5D69" w:rsidRDefault="007D42BA" w:rsidP="006A6104">
            <w:pPr>
              <w:spacing w:line="320" w:lineRule="exact"/>
              <w:ind w:left="-18" w:right="-43"/>
              <w:rPr>
                <w:rFonts w:ascii="Arial" w:hAnsi="Arial" w:cs="Arial"/>
                <w:sz w:val="18"/>
                <w:szCs w:val="18"/>
              </w:rPr>
            </w:pPr>
          </w:p>
        </w:tc>
        <w:tc>
          <w:tcPr>
            <w:tcW w:w="1260" w:type="dxa"/>
            <w:vAlign w:val="bottom"/>
          </w:tcPr>
          <w:p w14:paraId="206D05CC" w14:textId="3253FAE3" w:rsidR="007D42BA" w:rsidRPr="00CA5D69" w:rsidRDefault="00EF51EA"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260" w:type="dxa"/>
            <w:vAlign w:val="bottom"/>
          </w:tcPr>
          <w:p w14:paraId="11841E4E" w14:textId="6C5562DF" w:rsidR="007D42BA" w:rsidRPr="00CA5D69" w:rsidRDefault="00EF51EA"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260" w:type="dxa"/>
            <w:vAlign w:val="bottom"/>
          </w:tcPr>
          <w:p w14:paraId="148B5CD9" w14:textId="76F99002" w:rsidR="007D42BA" w:rsidRPr="00CA5D69" w:rsidRDefault="00EF51EA"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260" w:type="dxa"/>
            <w:vAlign w:val="bottom"/>
          </w:tcPr>
          <w:p w14:paraId="4175A163" w14:textId="12BF7D2F" w:rsidR="007D42BA" w:rsidRPr="00CA5D69" w:rsidRDefault="00EF51EA"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r>
      <w:tr w:rsidR="00CA5D69" w:rsidRPr="00CA5D69" w14:paraId="656A90C1" w14:textId="77777777" w:rsidTr="001815F4">
        <w:tc>
          <w:tcPr>
            <w:tcW w:w="4140" w:type="dxa"/>
          </w:tcPr>
          <w:p w14:paraId="6AB7C02A" w14:textId="77777777" w:rsidR="007D42BA" w:rsidRPr="00CA5D69" w:rsidRDefault="007D42BA" w:rsidP="006A6104">
            <w:pPr>
              <w:widowControl/>
              <w:tabs>
                <w:tab w:val="left" w:pos="342"/>
              </w:tabs>
              <w:spacing w:line="320" w:lineRule="exact"/>
              <w:ind w:left="162" w:right="-43" w:hanging="162"/>
              <w:rPr>
                <w:rFonts w:ascii="Arial" w:hAnsi="Arial" w:cs="Arial"/>
                <w:b/>
                <w:bCs/>
                <w:sz w:val="18"/>
                <w:szCs w:val="18"/>
              </w:rPr>
            </w:pPr>
            <w:r w:rsidRPr="00CA5D69">
              <w:rPr>
                <w:rFonts w:ascii="Arial" w:hAnsi="Arial" w:cs="Arial"/>
                <w:b/>
                <w:bCs/>
                <w:sz w:val="18"/>
                <w:szCs w:val="18"/>
              </w:rPr>
              <w:t>Financial assets</w:t>
            </w:r>
          </w:p>
        </w:tc>
        <w:tc>
          <w:tcPr>
            <w:tcW w:w="1260" w:type="dxa"/>
            <w:vAlign w:val="bottom"/>
          </w:tcPr>
          <w:p w14:paraId="2653F13D"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7D5A6CCD"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110CE4CB"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36B1FE03" w14:textId="77777777" w:rsidR="007D42BA" w:rsidRPr="00CA5D69" w:rsidRDefault="007D42BA" w:rsidP="006A6104">
            <w:pPr>
              <w:tabs>
                <w:tab w:val="decimal" w:pos="1152"/>
              </w:tabs>
              <w:spacing w:line="320" w:lineRule="exact"/>
              <w:rPr>
                <w:rFonts w:ascii="Arial" w:hAnsi="Arial" w:cs="Arial"/>
                <w:sz w:val="18"/>
                <w:szCs w:val="18"/>
              </w:rPr>
            </w:pPr>
          </w:p>
        </w:tc>
      </w:tr>
      <w:tr w:rsidR="00243C02" w:rsidRPr="00CA5D69" w14:paraId="253246C6" w14:textId="77777777" w:rsidTr="001815F4">
        <w:tc>
          <w:tcPr>
            <w:tcW w:w="4140" w:type="dxa"/>
          </w:tcPr>
          <w:p w14:paraId="444029E2" w14:textId="71DD4678" w:rsidR="00243C02" w:rsidRPr="00CA5D69" w:rsidRDefault="00243C02" w:rsidP="00243C02">
            <w:pPr>
              <w:widowControl/>
              <w:tabs>
                <w:tab w:val="left" w:pos="162"/>
              </w:tabs>
              <w:spacing w:line="320" w:lineRule="exact"/>
              <w:ind w:left="252" w:right="-108" w:hanging="252"/>
              <w:rPr>
                <w:rFonts w:ascii="Arial" w:hAnsi="Arial" w:cs="Arial"/>
                <w:sz w:val="18"/>
                <w:szCs w:val="18"/>
                <w:cs/>
              </w:rPr>
            </w:pPr>
            <w:r w:rsidRPr="00CA5D69">
              <w:rPr>
                <w:rFonts w:ascii="Arial" w:hAnsi="Arial" w:cs="Arial"/>
                <w:sz w:val="18"/>
                <w:szCs w:val="18"/>
              </w:rPr>
              <w:tab/>
              <w:t xml:space="preserve">Deposits at financial institutions in the name of </w:t>
            </w:r>
            <w:r>
              <w:rPr>
                <w:rFonts w:ascii="Arial" w:hAnsi="Arial" w:cs="Arial"/>
                <w:sz w:val="18"/>
                <w:szCs w:val="18"/>
              </w:rPr>
              <w:t xml:space="preserve">the </w:t>
            </w:r>
            <w:r w:rsidRPr="00CA5D69">
              <w:rPr>
                <w:rFonts w:ascii="Arial" w:hAnsi="Arial" w:cs="Arial"/>
                <w:sz w:val="18"/>
                <w:szCs w:val="18"/>
              </w:rPr>
              <w:t>Company, its subsidiaries and on behalf of customers</w:t>
            </w:r>
          </w:p>
        </w:tc>
        <w:tc>
          <w:tcPr>
            <w:tcW w:w="1260" w:type="dxa"/>
            <w:vAlign w:val="bottom"/>
          </w:tcPr>
          <w:p w14:paraId="6C93A0E9" w14:textId="09FEEEC8" w:rsidR="00243C02" w:rsidRPr="00CA5D69" w:rsidRDefault="00700FB4" w:rsidP="00243C02">
            <w:pPr>
              <w:tabs>
                <w:tab w:val="decimal" w:pos="972"/>
              </w:tabs>
              <w:spacing w:line="320" w:lineRule="exact"/>
              <w:ind w:left="-115"/>
              <w:rPr>
                <w:rFonts w:ascii="Arial" w:hAnsi="Arial" w:cs="Arial"/>
                <w:sz w:val="18"/>
                <w:szCs w:val="18"/>
              </w:rPr>
            </w:pPr>
            <w:r>
              <w:rPr>
                <w:rFonts w:ascii="Arial" w:hAnsi="Arial" w:cs="Arial"/>
                <w:sz w:val="18"/>
                <w:szCs w:val="18"/>
              </w:rPr>
              <w:t>7,134,769</w:t>
            </w:r>
          </w:p>
        </w:tc>
        <w:tc>
          <w:tcPr>
            <w:tcW w:w="1260" w:type="dxa"/>
            <w:vAlign w:val="bottom"/>
          </w:tcPr>
          <w:p w14:paraId="7690F45E" w14:textId="05BB3CF4"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8,655,633</w:t>
            </w:r>
          </w:p>
        </w:tc>
        <w:tc>
          <w:tcPr>
            <w:tcW w:w="1260" w:type="dxa"/>
            <w:vAlign w:val="bottom"/>
          </w:tcPr>
          <w:p w14:paraId="31FB9F61" w14:textId="0548BD32" w:rsidR="00243C02" w:rsidRPr="00CA5D69" w:rsidRDefault="003876B2" w:rsidP="00243C02">
            <w:pPr>
              <w:tabs>
                <w:tab w:val="decimal" w:pos="972"/>
              </w:tabs>
              <w:spacing w:line="320" w:lineRule="exact"/>
              <w:ind w:left="-115"/>
              <w:rPr>
                <w:rFonts w:ascii="Arial" w:hAnsi="Arial" w:cs="Arial"/>
                <w:sz w:val="18"/>
                <w:szCs w:val="18"/>
              </w:rPr>
            </w:pPr>
            <w:r>
              <w:rPr>
                <w:rFonts w:ascii="Arial" w:hAnsi="Arial" w:cs="Arial"/>
                <w:sz w:val="18"/>
                <w:szCs w:val="18"/>
              </w:rPr>
              <w:t>460,835</w:t>
            </w:r>
          </w:p>
        </w:tc>
        <w:tc>
          <w:tcPr>
            <w:tcW w:w="1260" w:type="dxa"/>
            <w:vAlign w:val="bottom"/>
          </w:tcPr>
          <w:p w14:paraId="1D1E0F00" w14:textId="5FBA3D1E"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328,295</w:t>
            </w:r>
          </w:p>
        </w:tc>
      </w:tr>
      <w:tr w:rsidR="00243C02" w:rsidRPr="00CA5D69" w14:paraId="010FF2A1" w14:textId="77777777" w:rsidTr="001815F4">
        <w:tc>
          <w:tcPr>
            <w:tcW w:w="4140" w:type="dxa"/>
          </w:tcPr>
          <w:p w14:paraId="7D2CA32F" w14:textId="5E080B1C" w:rsidR="00243C02" w:rsidRPr="00CA5D69" w:rsidRDefault="00243C02" w:rsidP="00243C02">
            <w:pPr>
              <w:widowControl/>
              <w:tabs>
                <w:tab w:val="left" w:pos="162"/>
              </w:tabs>
              <w:spacing w:line="320" w:lineRule="exact"/>
              <w:ind w:left="252" w:right="-108" w:hanging="252"/>
              <w:rPr>
                <w:rFonts w:ascii="Arial" w:hAnsi="Arial" w:cs="Arial"/>
                <w:sz w:val="18"/>
                <w:szCs w:val="18"/>
              </w:rPr>
            </w:pPr>
            <w:r>
              <w:rPr>
                <w:rFonts w:ascii="Arial" w:hAnsi="Arial" w:cs="Arial"/>
                <w:sz w:val="18"/>
                <w:szCs w:val="18"/>
              </w:rPr>
              <w:tab/>
              <w:t>Short-term loans to related party</w:t>
            </w:r>
          </w:p>
        </w:tc>
        <w:tc>
          <w:tcPr>
            <w:tcW w:w="1260" w:type="dxa"/>
            <w:vAlign w:val="bottom"/>
          </w:tcPr>
          <w:p w14:paraId="347D4546" w14:textId="141B250F" w:rsidR="00243C02" w:rsidRPr="00847A73" w:rsidRDefault="00700FB4" w:rsidP="00243C02">
            <w:pPr>
              <w:tabs>
                <w:tab w:val="decimal" w:pos="972"/>
              </w:tabs>
              <w:spacing w:line="320" w:lineRule="exact"/>
              <w:ind w:left="-115"/>
              <w:rPr>
                <w:rFonts w:ascii="Arial" w:hAnsi="Arial" w:cs="Arial"/>
                <w:sz w:val="18"/>
                <w:szCs w:val="18"/>
              </w:rPr>
            </w:pPr>
            <w:r>
              <w:rPr>
                <w:rFonts w:ascii="Arial" w:hAnsi="Arial" w:cs="Arial"/>
                <w:sz w:val="18"/>
                <w:szCs w:val="18"/>
              </w:rPr>
              <w:t>-</w:t>
            </w:r>
          </w:p>
        </w:tc>
        <w:tc>
          <w:tcPr>
            <w:tcW w:w="1260" w:type="dxa"/>
            <w:vAlign w:val="bottom"/>
          </w:tcPr>
          <w:p w14:paraId="44D76A5E" w14:textId="4B3AA21F" w:rsidR="00243C02" w:rsidRPr="00847A73"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w:t>
            </w:r>
          </w:p>
        </w:tc>
        <w:tc>
          <w:tcPr>
            <w:tcW w:w="1260" w:type="dxa"/>
            <w:vAlign w:val="bottom"/>
          </w:tcPr>
          <w:p w14:paraId="17186D1F" w14:textId="528EE128" w:rsidR="00243C02" w:rsidRDefault="003876B2" w:rsidP="00243C02">
            <w:pPr>
              <w:tabs>
                <w:tab w:val="decimal" w:pos="972"/>
              </w:tabs>
              <w:spacing w:line="320" w:lineRule="exact"/>
              <w:ind w:left="-115"/>
              <w:rPr>
                <w:rFonts w:ascii="Arial" w:hAnsi="Arial" w:cs="Arial"/>
                <w:sz w:val="18"/>
                <w:szCs w:val="18"/>
              </w:rPr>
            </w:pPr>
            <w:r>
              <w:rPr>
                <w:rFonts w:ascii="Arial" w:hAnsi="Arial" w:cs="Arial"/>
                <w:sz w:val="18"/>
                <w:szCs w:val="18"/>
              </w:rPr>
              <w:t>-</w:t>
            </w:r>
          </w:p>
        </w:tc>
        <w:tc>
          <w:tcPr>
            <w:tcW w:w="1260" w:type="dxa"/>
            <w:vAlign w:val="bottom"/>
          </w:tcPr>
          <w:p w14:paraId="1F1EF0FE" w14:textId="2E7884F4"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100,000</w:t>
            </w:r>
          </w:p>
        </w:tc>
      </w:tr>
      <w:tr w:rsidR="00243C02" w:rsidRPr="00CA5D69" w14:paraId="7A4D6CBA" w14:textId="77777777" w:rsidTr="001815F4">
        <w:tc>
          <w:tcPr>
            <w:tcW w:w="4140" w:type="dxa"/>
          </w:tcPr>
          <w:p w14:paraId="14D1D041" w14:textId="77777777" w:rsidR="00243C02" w:rsidRPr="00CA5D69" w:rsidRDefault="00243C02" w:rsidP="00243C02">
            <w:pPr>
              <w:widowControl/>
              <w:tabs>
                <w:tab w:val="left" w:pos="162"/>
              </w:tabs>
              <w:spacing w:line="320" w:lineRule="exact"/>
              <w:ind w:left="252" w:right="-108" w:hanging="252"/>
              <w:rPr>
                <w:rFonts w:ascii="Arial" w:hAnsi="Arial" w:cs="Arial"/>
                <w:sz w:val="18"/>
                <w:szCs w:val="18"/>
                <w:cs/>
              </w:rPr>
            </w:pPr>
            <w:r w:rsidRPr="00CA5D69">
              <w:rPr>
                <w:rFonts w:ascii="Arial" w:hAnsi="Arial" w:cs="Arial"/>
                <w:sz w:val="18"/>
                <w:szCs w:val="18"/>
              </w:rPr>
              <w:tab/>
              <w:t>Receivables from Clearing House and                    broker - dealers</w:t>
            </w:r>
          </w:p>
        </w:tc>
        <w:tc>
          <w:tcPr>
            <w:tcW w:w="1260" w:type="dxa"/>
            <w:vAlign w:val="bottom"/>
          </w:tcPr>
          <w:p w14:paraId="502F1B8A" w14:textId="5218B011" w:rsidR="00243C02" w:rsidRPr="00CA5D69" w:rsidRDefault="00700FB4" w:rsidP="00243C02">
            <w:pPr>
              <w:tabs>
                <w:tab w:val="decimal" w:pos="972"/>
              </w:tabs>
              <w:spacing w:line="320" w:lineRule="exact"/>
              <w:ind w:left="-115"/>
              <w:rPr>
                <w:rFonts w:ascii="Arial" w:hAnsi="Arial" w:cs="Arial"/>
                <w:sz w:val="18"/>
                <w:szCs w:val="18"/>
              </w:rPr>
            </w:pPr>
            <w:r>
              <w:rPr>
                <w:rFonts w:ascii="Arial" w:hAnsi="Arial" w:cs="Arial"/>
                <w:sz w:val="18"/>
                <w:szCs w:val="18"/>
              </w:rPr>
              <w:t>271,473</w:t>
            </w:r>
          </w:p>
        </w:tc>
        <w:tc>
          <w:tcPr>
            <w:tcW w:w="1260" w:type="dxa"/>
            <w:vAlign w:val="bottom"/>
          </w:tcPr>
          <w:p w14:paraId="3A405360" w14:textId="4386F97F"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936,282</w:t>
            </w:r>
          </w:p>
        </w:tc>
        <w:tc>
          <w:tcPr>
            <w:tcW w:w="1260" w:type="dxa"/>
            <w:vAlign w:val="bottom"/>
          </w:tcPr>
          <w:p w14:paraId="50CB6656" w14:textId="4E60AC00" w:rsidR="00243C02" w:rsidRPr="00CA5D69" w:rsidRDefault="003876B2" w:rsidP="00243C02">
            <w:pPr>
              <w:tabs>
                <w:tab w:val="decimal" w:pos="972"/>
              </w:tabs>
              <w:spacing w:line="320" w:lineRule="exact"/>
              <w:ind w:left="-115"/>
              <w:rPr>
                <w:rFonts w:ascii="Arial" w:hAnsi="Arial" w:cs="Arial"/>
                <w:sz w:val="18"/>
                <w:szCs w:val="18"/>
              </w:rPr>
            </w:pPr>
            <w:r>
              <w:rPr>
                <w:rFonts w:ascii="Arial" w:hAnsi="Arial" w:cs="Arial"/>
                <w:sz w:val="18"/>
                <w:szCs w:val="18"/>
              </w:rPr>
              <w:t>-</w:t>
            </w:r>
          </w:p>
        </w:tc>
        <w:tc>
          <w:tcPr>
            <w:tcW w:w="1260" w:type="dxa"/>
            <w:vAlign w:val="bottom"/>
          </w:tcPr>
          <w:p w14:paraId="2621D0A1" w14:textId="43DCA69D"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w:t>
            </w:r>
          </w:p>
        </w:tc>
      </w:tr>
      <w:tr w:rsidR="00243C02" w:rsidRPr="00CA5D69" w14:paraId="090A24D0" w14:textId="77777777" w:rsidTr="001815F4">
        <w:tc>
          <w:tcPr>
            <w:tcW w:w="4140" w:type="dxa"/>
          </w:tcPr>
          <w:p w14:paraId="07511D46" w14:textId="77777777" w:rsidR="00243C02" w:rsidRPr="00CA5D69" w:rsidRDefault="00243C02" w:rsidP="00243C02">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Securities and derivatives business receivables</w:t>
            </w:r>
          </w:p>
        </w:tc>
        <w:tc>
          <w:tcPr>
            <w:tcW w:w="1260" w:type="dxa"/>
            <w:vAlign w:val="bottom"/>
          </w:tcPr>
          <w:p w14:paraId="4DDCCA17" w14:textId="54C78DF0" w:rsidR="00243C02" w:rsidRPr="00CA5D69" w:rsidRDefault="003876B2" w:rsidP="00243C02">
            <w:pPr>
              <w:tabs>
                <w:tab w:val="decimal" w:pos="972"/>
              </w:tabs>
              <w:spacing w:line="320" w:lineRule="exact"/>
              <w:ind w:left="-115"/>
              <w:rPr>
                <w:rFonts w:ascii="Arial" w:hAnsi="Arial" w:cs="Arial"/>
                <w:sz w:val="18"/>
                <w:szCs w:val="18"/>
              </w:rPr>
            </w:pPr>
            <w:r>
              <w:rPr>
                <w:rFonts w:ascii="Arial" w:hAnsi="Arial" w:cs="Arial"/>
                <w:sz w:val="18"/>
                <w:szCs w:val="18"/>
              </w:rPr>
              <w:t>3,563,609</w:t>
            </w:r>
          </w:p>
        </w:tc>
        <w:tc>
          <w:tcPr>
            <w:tcW w:w="1260" w:type="dxa"/>
            <w:vAlign w:val="bottom"/>
          </w:tcPr>
          <w:p w14:paraId="2A41AF05" w14:textId="420182AE"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4,</w:t>
            </w:r>
            <w:r w:rsidR="0085660B">
              <w:rPr>
                <w:rFonts w:ascii="Arial" w:hAnsi="Arial" w:cs="Arial"/>
                <w:sz w:val="18"/>
                <w:szCs w:val="18"/>
              </w:rPr>
              <w:t>103</w:t>
            </w:r>
            <w:r>
              <w:rPr>
                <w:rFonts w:ascii="Arial" w:hAnsi="Arial" w:cs="Arial"/>
                <w:sz w:val="18"/>
                <w:szCs w:val="18"/>
              </w:rPr>
              <w:t>,910</w:t>
            </w:r>
          </w:p>
        </w:tc>
        <w:tc>
          <w:tcPr>
            <w:tcW w:w="1260" w:type="dxa"/>
            <w:vAlign w:val="bottom"/>
          </w:tcPr>
          <w:p w14:paraId="34E4246A" w14:textId="6DB34820" w:rsidR="00243C02" w:rsidRPr="00CA5D69" w:rsidRDefault="003876B2" w:rsidP="00243C02">
            <w:pPr>
              <w:tabs>
                <w:tab w:val="decimal" w:pos="972"/>
              </w:tabs>
              <w:spacing w:line="320" w:lineRule="exact"/>
              <w:ind w:left="-115"/>
              <w:rPr>
                <w:rFonts w:ascii="Arial" w:hAnsi="Arial" w:cs="Arial"/>
                <w:sz w:val="18"/>
                <w:szCs w:val="18"/>
              </w:rPr>
            </w:pPr>
            <w:r>
              <w:rPr>
                <w:rFonts w:ascii="Arial" w:hAnsi="Arial" w:cs="Arial"/>
                <w:sz w:val="18"/>
                <w:szCs w:val="18"/>
              </w:rPr>
              <w:t>-</w:t>
            </w:r>
          </w:p>
        </w:tc>
        <w:tc>
          <w:tcPr>
            <w:tcW w:w="1260" w:type="dxa"/>
            <w:vAlign w:val="bottom"/>
          </w:tcPr>
          <w:p w14:paraId="2F55C8EE" w14:textId="679C8B98"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w:t>
            </w:r>
          </w:p>
        </w:tc>
      </w:tr>
      <w:tr w:rsidR="00243C02" w:rsidRPr="00CA5D69" w14:paraId="1DB5DC52" w14:textId="77777777" w:rsidTr="001815F4">
        <w:tc>
          <w:tcPr>
            <w:tcW w:w="4140" w:type="dxa"/>
          </w:tcPr>
          <w:p w14:paraId="6532E493" w14:textId="77777777" w:rsidR="00243C02" w:rsidRPr="00CA5D69" w:rsidRDefault="00243C02" w:rsidP="00243C02">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Accrued fees and service income from asset management business</w:t>
            </w:r>
          </w:p>
        </w:tc>
        <w:tc>
          <w:tcPr>
            <w:tcW w:w="1260" w:type="dxa"/>
            <w:vAlign w:val="bottom"/>
          </w:tcPr>
          <w:p w14:paraId="6C77D143" w14:textId="7D22305D" w:rsidR="00243C02" w:rsidRPr="00CA5D69" w:rsidRDefault="003876B2" w:rsidP="00243C02">
            <w:pPr>
              <w:tabs>
                <w:tab w:val="decimal" w:pos="972"/>
              </w:tabs>
              <w:spacing w:line="320" w:lineRule="exact"/>
              <w:ind w:left="-115"/>
              <w:rPr>
                <w:rFonts w:ascii="Arial" w:hAnsi="Arial" w:cs="Arial"/>
                <w:sz w:val="18"/>
                <w:szCs w:val="18"/>
              </w:rPr>
            </w:pPr>
            <w:r>
              <w:rPr>
                <w:rFonts w:ascii="Arial" w:hAnsi="Arial" w:cs="Arial"/>
                <w:sz w:val="18"/>
                <w:szCs w:val="18"/>
              </w:rPr>
              <w:t>45,189</w:t>
            </w:r>
          </w:p>
        </w:tc>
        <w:tc>
          <w:tcPr>
            <w:tcW w:w="1260" w:type="dxa"/>
            <w:vAlign w:val="bottom"/>
          </w:tcPr>
          <w:p w14:paraId="4BA3ECD4" w14:textId="23712C9B"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93,204</w:t>
            </w:r>
          </w:p>
        </w:tc>
        <w:tc>
          <w:tcPr>
            <w:tcW w:w="1260" w:type="dxa"/>
            <w:vAlign w:val="bottom"/>
          </w:tcPr>
          <w:p w14:paraId="6AC153A9" w14:textId="11E2E272" w:rsidR="00243C02" w:rsidRPr="00CA5D69" w:rsidRDefault="003876B2" w:rsidP="00243C02">
            <w:pPr>
              <w:tabs>
                <w:tab w:val="decimal" w:pos="972"/>
              </w:tabs>
              <w:spacing w:line="320" w:lineRule="exact"/>
              <w:ind w:left="-115"/>
              <w:rPr>
                <w:rFonts w:ascii="Arial" w:hAnsi="Arial" w:cs="Arial"/>
                <w:sz w:val="18"/>
                <w:szCs w:val="18"/>
              </w:rPr>
            </w:pPr>
            <w:r>
              <w:rPr>
                <w:rFonts w:ascii="Arial" w:hAnsi="Arial" w:cs="Arial"/>
                <w:sz w:val="18"/>
                <w:szCs w:val="18"/>
              </w:rPr>
              <w:t>-</w:t>
            </w:r>
          </w:p>
        </w:tc>
        <w:tc>
          <w:tcPr>
            <w:tcW w:w="1260" w:type="dxa"/>
            <w:vAlign w:val="bottom"/>
          </w:tcPr>
          <w:p w14:paraId="15B361A6" w14:textId="67205210"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w:t>
            </w:r>
          </w:p>
        </w:tc>
      </w:tr>
      <w:tr w:rsidR="00243C02" w:rsidRPr="00CA5D69" w14:paraId="2E9A8391" w14:textId="77777777" w:rsidTr="001815F4">
        <w:tc>
          <w:tcPr>
            <w:tcW w:w="4140" w:type="dxa"/>
          </w:tcPr>
          <w:p w14:paraId="64D20669" w14:textId="77777777" w:rsidR="00243C02" w:rsidRPr="00CA5D69" w:rsidRDefault="00243C02" w:rsidP="00243C02">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Derivatives assets</w:t>
            </w:r>
          </w:p>
        </w:tc>
        <w:tc>
          <w:tcPr>
            <w:tcW w:w="1260" w:type="dxa"/>
            <w:vAlign w:val="bottom"/>
          </w:tcPr>
          <w:p w14:paraId="684CD511" w14:textId="097FF2D0" w:rsidR="00243C02" w:rsidRPr="00CA5D69" w:rsidRDefault="003876B2" w:rsidP="00243C02">
            <w:pPr>
              <w:tabs>
                <w:tab w:val="decimal" w:pos="972"/>
              </w:tabs>
              <w:spacing w:line="320" w:lineRule="exact"/>
              <w:ind w:left="-115"/>
              <w:rPr>
                <w:rFonts w:ascii="Arial" w:hAnsi="Arial" w:cs="Arial"/>
                <w:sz w:val="18"/>
                <w:szCs w:val="18"/>
              </w:rPr>
            </w:pPr>
            <w:r>
              <w:rPr>
                <w:rFonts w:ascii="Arial" w:hAnsi="Arial" w:cs="Arial"/>
                <w:sz w:val="18"/>
                <w:szCs w:val="18"/>
              </w:rPr>
              <w:t>42,465</w:t>
            </w:r>
          </w:p>
        </w:tc>
        <w:tc>
          <w:tcPr>
            <w:tcW w:w="1260" w:type="dxa"/>
            <w:vAlign w:val="bottom"/>
          </w:tcPr>
          <w:p w14:paraId="6696CEBB" w14:textId="02F9C778"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26,247</w:t>
            </w:r>
          </w:p>
        </w:tc>
        <w:tc>
          <w:tcPr>
            <w:tcW w:w="1260" w:type="dxa"/>
            <w:vAlign w:val="bottom"/>
          </w:tcPr>
          <w:p w14:paraId="4285C8CE" w14:textId="00BCD808" w:rsidR="00243C02" w:rsidRPr="00CA5D69" w:rsidRDefault="003876B2" w:rsidP="00243C02">
            <w:pPr>
              <w:tabs>
                <w:tab w:val="decimal" w:pos="972"/>
              </w:tabs>
              <w:spacing w:line="320" w:lineRule="exact"/>
              <w:ind w:left="-115"/>
              <w:rPr>
                <w:rFonts w:ascii="Arial" w:hAnsi="Arial" w:cs="Arial"/>
                <w:sz w:val="18"/>
                <w:szCs w:val="18"/>
              </w:rPr>
            </w:pPr>
            <w:r>
              <w:rPr>
                <w:rFonts w:ascii="Arial" w:hAnsi="Arial" w:cs="Arial"/>
                <w:sz w:val="18"/>
                <w:szCs w:val="18"/>
              </w:rPr>
              <w:t>11,4</w:t>
            </w:r>
            <w:r w:rsidR="002C0F7C">
              <w:rPr>
                <w:rFonts w:ascii="Arial" w:hAnsi="Arial" w:cs="Arial"/>
                <w:sz w:val="18"/>
                <w:szCs w:val="18"/>
              </w:rPr>
              <w:t>37</w:t>
            </w:r>
          </w:p>
        </w:tc>
        <w:tc>
          <w:tcPr>
            <w:tcW w:w="1260" w:type="dxa"/>
            <w:vAlign w:val="bottom"/>
          </w:tcPr>
          <w:p w14:paraId="21755DC1" w14:textId="3AD964F4"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13,194</w:t>
            </w:r>
          </w:p>
        </w:tc>
      </w:tr>
      <w:tr w:rsidR="00243C02" w:rsidRPr="00CA5D69" w14:paraId="5F15E0B0" w14:textId="77777777" w:rsidTr="001815F4">
        <w:tc>
          <w:tcPr>
            <w:tcW w:w="4140" w:type="dxa"/>
          </w:tcPr>
          <w:p w14:paraId="78B60BF8" w14:textId="4C60269F" w:rsidR="00243C02" w:rsidRPr="00CA5D69" w:rsidRDefault="00243C02" w:rsidP="00243C02">
            <w:pPr>
              <w:widowControl/>
              <w:tabs>
                <w:tab w:val="left" w:pos="162"/>
              </w:tabs>
              <w:spacing w:line="320" w:lineRule="exact"/>
              <w:ind w:left="252" w:right="-43" w:hanging="252"/>
              <w:rPr>
                <w:rFonts w:ascii="Arial" w:hAnsi="Arial" w:cs="Arial"/>
                <w:sz w:val="18"/>
                <w:szCs w:val="18"/>
                <w:cs/>
              </w:rPr>
            </w:pPr>
            <w:r w:rsidRPr="00CA5D69">
              <w:rPr>
                <w:rFonts w:ascii="Arial" w:hAnsi="Arial" w:cs="Arial"/>
                <w:sz w:val="18"/>
                <w:szCs w:val="18"/>
              </w:rPr>
              <w:tab/>
              <w:t xml:space="preserve">Investments in debt securities in the name of </w:t>
            </w:r>
            <w:r>
              <w:rPr>
                <w:rFonts w:ascii="Arial" w:hAnsi="Arial" w:cs="Arial"/>
                <w:sz w:val="18"/>
                <w:szCs w:val="18"/>
              </w:rPr>
              <w:t xml:space="preserve">the </w:t>
            </w:r>
            <w:r w:rsidRPr="00CA5D69">
              <w:rPr>
                <w:rFonts w:ascii="Arial" w:hAnsi="Arial" w:cs="Arial"/>
                <w:sz w:val="18"/>
                <w:szCs w:val="18"/>
              </w:rPr>
              <w:t>Company, its subsidiaries and on behalf of customers</w:t>
            </w:r>
          </w:p>
        </w:tc>
        <w:tc>
          <w:tcPr>
            <w:tcW w:w="1260" w:type="dxa"/>
            <w:vAlign w:val="bottom"/>
          </w:tcPr>
          <w:p w14:paraId="7AF60F11" w14:textId="1264281D" w:rsidR="00243C02" w:rsidRPr="00CA5D69" w:rsidRDefault="00723A0E" w:rsidP="00243C02">
            <w:pPr>
              <w:tabs>
                <w:tab w:val="decimal" w:pos="972"/>
              </w:tabs>
              <w:spacing w:line="320" w:lineRule="exact"/>
              <w:ind w:left="-115"/>
              <w:rPr>
                <w:rFonts w:ascii="Arial" w:hAnsi="Arial" w:cs="Arial"/>
                <w:sz w:val="18"/>
                <w:szCs w:val="18"/>
              </w:rPr>
            </w:pPr>
            <w:r>
              <w:rPr>
                <w:rFonts w:ascii="Arial" w:hAnsi="Arial" w:cs="Arial"/>
                <w:sz w:val="18"/>
                <w:szCs w:val="18"/>
              </w:rPr>
              <w:t>461,220</w:t>
            </w:r>
          </w:p>
        </w:tc>
        <w:tc>
          <w:tcPr>
            <w:tcW w:w="1260" w:type="dxa"/>
            <w:vAlign w:val="bottom"/>
          </w:tcPr>
          <w:p w14:paraId="4CAD079F" w14:textId="3B344AD5"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566,364</w:t>
            </w:r>
          </w:p>
        </w:tc>
        <w:tc>
          <w:tcPr>
            <w:tcW w:w="1260" w:type="dxa"/>
            <w:vAlign w:val="bottom"/>
          </w:tcPr>
          <w:p w14:paraId="250A2FC3" w14:textId="3217C4CA" w:rsidR="00243C02" w:rsidRPr="00CA5D69" w:rsidRDefault="00723A0E" w:rsidP="00243C02">
            <w:pPr>
              <w:tabs>
                <w:tab w:val="decimal" w:pos="972"/>
              </w:tabs>
              <w:spacing w:line="320" w:lineRule="exact"/>
              <w:ind w:left="-115"/>
              <w:rPr>
                <w:rFonts w:ascii="Arial" w:hAnsi="Arial" w:cs="Arial"/>
                <w:sz w:val="18"/>
                <w:szCs w:val="18"/>
              </w:rPr>
            </w:pPr>
            <w:r>
              <w:rPr>
                <w:rFonts w:ascii="Arial" w:hAnsi="Arial" w:cs="Arial"/>
                <w:sz w:val="18"/>
                <w:szCs w:val="18"/>
              </w:rPr>
              <w:t>380,838</w:t>
            </w:r>
          </w:p>
        </w:tc>
        <w:tc>
          <w:tcPr>
            <w:tcW w:w="1260" w:type="dxa"/>
            <w:vAlign w:val="bottom"/>
          </w:tcPr>
          <w:p w14:paraId="12D70CE1" w14:textId="22327C45"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479,175</w:t>
            </w:r>
          </w:p>
        </w:tc>
      </w:tr>
      <w:tr w:rsidR="00243C02" w:rsidRPr="00CA5D69" w14:paraId="71F26147" w14:textId="77777777" w:rsidTr="001815F4">
        <w:tc>
          <w:tcPr>
            <w:tcW w:w="4140" w:type="dxa"/>
          </w:tcPr>
          <w:p w14:paraId="6559AEAE" w14:textId="77777777" w:rsidR="00243C02" w:rsidRPr="00CA5D69" w:rsidRDefault="00243C02" w:rsidP="00243C02">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Other receivables</w:t>
            </w:r>
          </w:p>
        </w:tc>
        <w:tc>
          <w:tcPr>
            <w:tcW w:w="1260" w:type="dxa"/>
            <w:vAlign w:val="bottom"/>
          </w:tcPr>
          <w:p w14:paraId="3C8F34E2" w14:textId="30301FF2" w:rsidR="00243C02" w:rsidRPr="006C2F0F" w:rsidRDefault="003876B2" w:rsidP="00243C02">
            <w:pPr>
              <w:tabs>
                <w:tab w:val="decimal" w:pos="972"/>
              </w:tabs>
              <w:spacing w:line="320" w:lineRule="exact"/>
              <w:ind w:left="-115"/>
              <w:rPr>
                <w:rFonts w:ascii="Arial" w:hAnsi="Arial" w:cs="Browallia New"/>
                <w:sz w:val="18"/>
                <w:szCs w:val="22"/>
              </w:rPr>
            </w:pPr>
            <w:r>
              <w:rPr>
                <w:rFonts w:ascii="Arial" w:hAnsi="Arial" w:cs="Browallia New"/>
                <w:sz w:val="18"/>
                <w:szCs w:val="22"/>
              </w:rPr>
              <w:t>81,997</w:t>
            </w:r>
          </w:p>
        </w:tc>
        <w:tc>
          <w:tcPr>
            <w:tcW w:w="1260" w:type="dxa"/>
            <w:vAlign w:val="bottom"/>
          </w:tcPr>
          <w:p w14:paraId="5CEC9C9D" w14:textId="6D0D3817" w:rsidR="00243C02" w:rsidRPr="006C2F0F" w:rsidRDefault="00243C02" w:rsidP="00243C02">
            <w:pPr>
              <w:tabs>
                <w:tab w:val="decimal" w:pos="972"/>
              </w:tabs>
              <w:spacing w:line="320" w:lineRule="exact"/>
              <w:ind w:left="-115"/>
              <w:rPr>
                <w:rFonts w:ascii="Arial" w:hAnsi="Arial" w:cs="Browallia New"/>
                <w:sz w:val="18"/>
                <w:szCs w:val="22"/>
              </w:rPr>
            </w:pPr>
            <w:r>
              <w:rPr>
                <w:rFonts w:ascii="Arial" w:hAnsi="Arial" w:cs="Browallia New"/>
                <w:sz w:val="18"/>
                <w:szCs w:val="22"/>
              </w:rPr>
              <w:t>92,835</w:t>
            </w:r>
          </w:p>
        </w:tc>
        <w:tc>
          <w:tcPr>
            <w:tcW w:w="1260" w:type="dxa"/>
            <w:vAlign w:val="bottom"/>
          </w:tcPr>
          <w:p w14:paraId="7C411D0E" w14:textId="5A2A4969" w:rsidR="00243C02" w:rsidRPr="00CA5D69" w:rsidRDefault="002C0F7C" w:rsidP="00243C02">
            <w:pPr>
              <w:tabs>
                <w:tab w:val="decimal" w:pos="972"/>
              </w:tabs>
              <w:spacing w:line="320" w:lineRule="exact"/>
              <w:ind w:left="-115"/>
              <w:rPr>
                <w:rFonts w:ascii="Arial" w:hAnsi="Arial" w:cs="Arial"/>
                <w:sz w:val="18"/>
                <w:szCs w:val="18"/>
              </w:rPr>
            </w:pPr>
            <w:r>
              <w:rPr>
                <w:rFonts w:ascii="Arial" w:hAnsi="Arial" w:cs="Arial"/>
                <w:sz w:val="18"/>
                <w:szCs w:val="18"/>
              </w:rPr>
              <w:t>149,381</w:t>
            </w:r>
          </w:p>
        </w:tc>
        <w:tc>
          <w:tcPr>
            <w:tcW w:w="1260" w:type="dxa"/>
            <w:vAlign w:val="bottom"/>
          </w:tcPr>
          <w:p w14:paraId="6904A31C" w14:textId="04AC7BD2" w:rsidR="00243C02" w:rsidRPr="00CA5D69" w:rsidRDefault="00243C02" w:rsidP="00243C02">
            <w:pPr>
              <w:tabs>
                <w:tab w:val="decimal" w:pos="972"/>
              </w:tabs>
              <w:spacing w:line="320" w:lineRule="exact"/>
              <w:ind w:left="-115"/>
              <w:rPr>
                <w:rFonts w:ascii="Arial" w:hAnsi="Arial" w:cs="Arial"/>
                <w:sz w:val="18"/>
                <w:szCs w:val="18"/>
              </w:rPr>
            </w:pPr>
            <w:r>
              <w:rPr>
                <w:rFonts w:ascii="Arial" w:hAnsi="Arial" w:cs="Arial"/>
                <w:sz w:val="18"/>
                <w:szCs w:val="18"/>
              </w:rPr>
              <w:t>180,196</w:t>
            </w:r>
          </w:p>
        </w:tc>
      </w:tr>
    </w:tbl>
    <w:p w14:paraId="3286EB03" w14:textId="31C52FB7" w:rsidR="00E14CB1" w:rsidRPr="002E7A60" w:rsidRDefault="002E7A60" w:rsidP="002E7A60">
      <w:pPr>
        <w:spacing w:before="240" w:after="120" w:line="380" w:lineRule="exact"/>
        <w:ind w:left="547" w:hanging="547"/>
        <w:jc w:val="both"/>
        <w:rPr>
          <w:rFonts w:ascii="Arial" w:hAnsi="Arial" w:cs="Arial"/>
          <w:b/>
          <w:bCs/>
          <w:sz w:val="22"/>
          <w:szCs w:val="22"/>
        </w:rPr>
      </w:pPr>
      <w:r w:rsidRPr="002E7A60">
        <w:rPr>
          <w:rFonts w:ascii="Arial" w:hAnsi="Arial" w:cs="Arial"/>
          <w:b/>
          <w:bCs/>
          <w:sz w:val="22"/>
          <w:szCs w:val="22"/>
        </w:rPr>
        <w:t>4</w:t>
      </w:r>
      <w:r w:rsidR="001464C8">
        <w:rPr>
          <w:rFonts w:ascii="Arial" w:hAnsi="Arial" w:cs="Arial"/>
          <w:b/>
          <w:bCs/>
          <w:sz w:val="22"/>
          <w:szCs w:val="22"/>
        </w:rPr>
        <w:t>5</w:t>
      </w:r>
      <w:r w:rsidRPr="002E7A60">
        <w:rPr>
          <w:rFonts w:ascii="Arial" w:hAnsi="Arial" w:cs="Arial"/>
          <w:b/>
          <w:bCs/>
          <w:sz w:val="22"/>
          <w:szCs w:val="22"/>
        </w:rPr>
        <w:t>.3</w:t>
      </w:r>
      <w:r w:rsidRPr="002E7A60">
        <w:rPr>
          <w:rFonts w:ascii="Arial" w:hAnsi="Arial" w:cs="Arial"/>
          <w:b/>
          <w:bCs/>
          <w:sz w:val="22"/>
          <w:szCs w:val="22"/>
        </w:rPr>
        <w:tab/>
      </w:r>
      <w:r w:rsidR="00E14CB1" w:rsidRPr="002E7A60">
        <w:rPr>
          <w:rFonts w:ascii="Arial" w:hAnsi="Arial" w:cs="Arial"/>
          <w:b/>
          <w:bCs/>
          <w:sz w:val="22"/>
          <w:szCs w:val="22"/>
        </w:rPr>
        <w:t xml:space="preserve">Interest rate risk </w:t>
      </w:r>
    </w:p>
    <w:p w14:paraId="7CF2A256" w14:textId="390E0EF5" w:rsidR="00E14CB1" w:rsidRPr="00CA5D69" w:rsidRDefault="00E14CB1" w:rsidP="00E14CB1">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Group’s exposure to interest rate risk relates primarily to deposits at financial institutions, </w:t>
      </w:r>
      <w:r w:rsidR="00F3608A">
        <w:rPr>
          <w:rFonts w:ascii="Arial" w:hAnsi="Arial" w:cs="Arial"/>
          <w:sz w:val="22"/>
          <w:szCs w:val="22"/>
        </w:rPr>
        <w:t>loans</w:t>
      </w:r>
      <w:r w:rsidR="0057123C">
        <w:rPr>
          <w:rFonts w:ascii="Arial" w:hAnsi="Arial" w:cs="Arial"/>
          <w:sz w:val="22"/>
          <w:szCs w:val="22"/>
        </w:rPr>
        <w:t xml:space="preserve"> to a related party</w:t>
      </w:r>
      <w:r w:rsidR="00F3608A">
        <w:rPr>
          <w:rFonts w:ascii="Arial" w:hAnsi="Arial" w:cs="Arial"/>
          <w:sz w:val="22"/>
          <w:szCs w:val="22"/>
        </w:rPr>
        <w:t xml:space="preserve">, </w:t>
      </w:r>
      <w:r w:rsidRPr="00CA5D69">
        <w:rPr>
          <w:rFonts w:ascii="Arial" w:hAnsi="Arial" w:cs="Arial"/>
          <w:sz w:val="22"/>
          <w:szCs w:val="22"/>
        </w:rPr>
        <w:t>securities business receivables - credit balance accounts, investments in debt securities, short-term borrowings from financial institutions and short-term borrowings. However, since the Group’s financial assets and liabilities are short-term in nature and bear floating interest rates or fixed interest rates which are close to the market rate, the interest rate risk is expected to be minimal.</w:t>
      </w:r>
    </w:p>
    <w:p w14:paraId="034AABB1" w14:textId="3901CAF5" w:rsidR="00E14CB1" w:rsidRPr="00CA5D69" w:rsidRDefault="00E14CB1" w:rsidP="00E14CB1">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Significant financial assets and liabilities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EF51EA">
        <w:rPr>
          <w:rFonts w:ascii="Arial" w:hAnsi="Arial" w:cs="Arial"/>
          <w:sz w:val="22"/>
          <w:szCs w:val="22"/>
        </w:rPr>
        <w:t>2024</w:t>
      </w:r>
      <w:r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xml:space="preserve"> classified by type of interest rates are summarised in the table below, with those financial assets and liabilities that carry fixed interest rates further classified based on the maturity date, or the repricing date if this occurs before the maturity date.</w:t>
      </w:r>
    </w:p>
    <w:p w14:paraId="184392E7" w14:textId="77777777" w:rsidR="00FC2A1C" w:rsidRDefault="00FC2A1C">
      <w:pPr>
        <w:widowControl/>
        <w:overflowPunct/>
        <w:autoSpaceDE/>
        <w:autoSpaceDN/>
        <w:adjustRightInd/>
        <w:textAlignment w:val="auto"/>
        <w:rPr>
          <w:rFonts w:ascii="Arial" w:hAnsi="Arial" w:cs="Arial"/>
          <w:sz w:val="12"/>
          <w:szCs w:val="12"/>
        </w:rPr>
      </w:pPr>
      <w:r>
        <w:rPr>
          <w:rFonts w:ascii="Arial" w:hAnsi="Arial" w:cs="Arial"/>
          <w:sz w:val="12"/>
          <w:szCs w:val="12"/>
        </w:rPr>
        <w:br w:type="page"/>
      </w:r>
    </w:p>
    <w:p w14:paraId="5AC8E6C4" w14:textId="2B312ACC" w:rsidR="00DE61E1" w:rsidRPr="00CA5D69" w:rsidRDefault="00DE61E1" w:rsidP="00DE61E1">
      <w:pPr>
        <w:spacing w:line="380" w:lineRule="exact"/>
        <w:ind w:left="547" w:right="-97"/>
        <w:jc w:val="right"/>
        <w:rPr>
          <w:rFonts w:ascii="Arial" w:hAnsi="Arial" w:cs="Arial"/>
          <w:sz w:val="12"/>
          <w:szCs w:val="12"/>
        </w:rPr>
      </w:pPr>
      <w:r w:rsidRPr="00CA5D69">
        <w:rPr>
          <w:rFonts w:ascii="Arial" w:hAnsi="Arial" w:cs="Arial"/>
          <w:sz w:val="12"/>
          <w:szCs w:val="12"/>
        </w:rPr>
        <w:lastRenderedPageBreak/>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4C6FAEDE" w14:textId="77777777" w:rsidTr="006A6104">
        <w:trPr>
          <w:cantSplit/>
        </w:trPr>
        <w:tc>
          <w:tcPr>
            <w:tcW w:w="2430" w:type="dxa"/>
            <w:vAlign w:val="bottom"/>
          </w:tcPr>
          <w:p w14:paraId="6849C35E" w14:textId="77777777" w:rsidR="00DE61E1" w:rsidRPr="00603C86" w:rsidRDefault="00DE61E1" w:rsidP="006A6104">
            <w:pPr>
              <w:spacing w:line="240" w:lineRule="exact"/>
              <w:ind w:right="-108"/>
              <w:jc w:val="center"/>
              <w:rPr>
                <w:rFonts w:ascii="Arial" w:hAnsi="Arial" w:cs="Arial"/>
                <w:sz w:val="12"/>
                <w:szCs w:val="12"/>
              </w:rPr>
            </w:pPr>
          </w:p>
        </w:tc>
        <w:tc>
          <w:tcPr>
            <w:tcW w:w="6840" w:type="dxa"/>
            <w:gridSpan w:val="10"/>
            <w:vAlign w:val="bottom"/>
          </w:tcPr>
          <w:p w14:paraId="70D8E901"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Consolidated financial statements</w:t>
            </w:r>
          </w:p>
        </w:tc>
      </w:tr>
      <w:tr w:rsidR="00CA5D69" w:rsidRPr="00CA5D69" w14:paraId="50BC7FEC" w14:textId="77777777" w:rsidTr="006A6104">
        <w:trPr>
          <w:cantSplit/>
        </w:trPr>
        <w:tc>
          <w:tcPr>
            <w:tcW w:w="2430" w:type="dxa"/>
            <w:vAlign w:val="bottom"/>
          </w:tcPr>
          <w:p w14:paraId="73945CE0" w14:textId="77777777" w:rsidR="00DE61E1" w:rsidRPr="00603C86" w:rsidRDefault="00DE61E1" w:rsidP="006A6104">
            <w:pPr>
              <w:spacing w:line="240" w:lineRule="exact"/>
              <w:ind w:right="-108"/>
              <w:jc w:val="center"/>
              <w:rPr>
                <w:rFonts w:ascii="Arial" w:hAnsi="Arial" w:cs="Arial"/>
                <w:sz w:val="12"/>
                <w:szCs w:val="12"/>
              </w:rPr>
            </w:pPr>
          </w:p>
        </w:tc>
        <w:tc>
          <w:tcPr>
            <w:tcW w:w="6840" w:type="dxa"/>
            <w:gridSpan w:val="10"/>
            <w:vAlign w:val="bottom"/>
          </w:tcPr>
          <w:p w14:paraId="1DBC029A" w14:textId="32F23CD0"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 xml:space="preserve">As </w:t>
            </w:r>
            <w:proofErr w:type="gramStart"/>
            <w:r w:rsidRPr="00603C86">
              <w:rPr>
                <w:rFonts w:ascii="Arial" w:hAnsi="Arial" w:cs="Arial"/>
                <w:sz w:val="12"/>
                <w:szCs w:val="12"/>
              </w:rPr>
              <w:t>at</w:t>
            </w:r>
            <w:proofErr w:type="gramEnd"/>
            <w:r w:rsidRPr="00603C86">
              <w:rPr>
                <w:rFonts w:ascii="Arial" w:hAnsi="Arial" w:cs="Arial"/>
                <w:sz w:val="12"/>
                <w:szCs w:val="12"/>
              </w:rPr>
              <w:t xml:space="preserve"> 31 December </w:t>
            </w:r>
            <w:r w:rsidR="00EF51EA">
              <w:rPr>
                <w:rFonts w:ascii="Arial" w:hAnsi="Arial" w:cs="Arial"/>
                <w:sz w:val="12"/>
                <w:szCs w:val="12"/>
              </w:rPr>
              <w:t>2024</w:t>
            </w:r>
          </w:p>
        </w:tc>
      </w:tr>
      <w:tr w:rsidR="00CA5D69" w:rsidRPr="00CA5D69" w14:paraId="613B987D" w14:textId="77777777" w:rsidTr="006A6104">
        <w:trPr>
          <w:cantSplit/>
        </w:trPr>
        <w:tc>
          <w:tcPr>
            <w:tcW w:w="2430" w:type="dxa"/>
            <w:vAlign w:val="bottom"/>
          </w:tcPr>
          <w:p w14:paraId="6A84607E" w14:textId="77777777" w:rsidR="00DE61E1" w:rsidRPr="00603C86" w:rsidRDefault="00DE61E1" w:rsidP="006A6104">
            <w:pPr>
              <w:spacing w:line="240" w:lineRule="exact"/>
              <w:ind w:right="-108"/>
              <w:jc w:val="center"/>
              <w:rPr>
                <w:rFonts w:ascii="Arial" w:hAnsi="Arial" w:cs="Arial"/>
                <w:sz w:val="12"/>
                <w:szCs w:val="12"/>
              </w:rPr>
            </w:pPr>
          </w:p>
        </w:tc>
        <w:tc>
          <w:tcPr>
            <w:tcW w:w="5220" w:type="dxa"/>
            <w:gridSpan w:val="8"/>
            <w:vAlign w:val="bottom"/>
          </w:tcPr>
          <w:p w14:paraId="7376A0DB"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Outstanding balances of financial instruments</w:t>
            </w:r>
          </w:p>
        </w:tc>
        <w:tc>
          <w:tcPr>
            <w:tcW w:w="1620" w:type="dxa"/>
            <w:gridSpan w:val="2"/>
            <w:vAlign w:val="bottom"/>
          </w:tcPr>
          <w:p w14:paraId="2905DEA8" w14:textId="77777777" w:rsidR="00DE61E1" w:rsidRPr="00603C86" w:rsidRDefault="00DE61E1" w:rsidP="006A6104">
            <w:pPr>
              <w:spacing w:line="240" w:lineRule="exact"/>
              <w:ind w:left="-18" w:right="-30"/>
              <w:jc w:val="center"/>
              <w:rPr>
                <w:rFonts w:ascii="Arial" w:hAnsi="Arial" w:cs="Arial"/>
                <w:sz w:val="12"/>
                <w:szCs w:val="12"/>
              </w:rPr>
            </w:pPr>
          </w:p>
        </w:tc>
      </w:tr>
      <w:tr w:rsidR="00CA5D69" w:rsidRPr="00CA5D69" w14:paraId="64EAF029" w14:textId="77777777" w:rsidTr="006A6104">
        <w:trPr>
          <w:cantSplit/>
        </w:trPr>
        <w:tc>
          <w:tcPr>
            <w:tcW w:w="2430" w:type="dxa"/>
            <w:vAlign w:val="bottom"/>
          </w:tcPr>
          <w:p w14:paraId="4655DBDC"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66E068B4" w14:textId="77777777" w:rsidR="00DE61E1" w:rsidRPr="00603C86"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4A1D9CCE"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Fixed interest rate</w:t>
            </w:r>
          </w:p>
        </w:tc>
        <w:tc>
          <w:tcPr>
            <w:tcW w:w="1350" w:type="dxa"/>
            <w:gridSpan w:val="2"/>
            <w:vAlign w:val="bottom"/>
          </w:tcPr>
          <w:p w14:paraId="6D155563" w14:textId="77777777" w:rsidR="00DE61E1" w:rsidRPr="00603C86" w:rsidRDefault="00DE61E1" w:rsidP="006A6104">
            <w:pPr>
              <w:spacing w:line="240" w:lineRule="exact"/>
              <w:jc w:val="center"/>
              <w:rPr>
                <w:rFonts w:ascii="Arial" w:hAnsi="Arial" w:cs="Arial"/>
                <w:sz w:val="12"/>
                <w:szCs w:val="12"/>
              </w:rPr>
            </w:pPr>
          </w:p>
        </w:tc>
        <w:tc>
          <w:tcPr>
            <w:tcW w:w="1620" w:type="dxa"/>
            <w:gridSpan w:val="2"/>
            <w:vAlign w:val="bottom"/>
          </w:tcPr>
          <w:p w14:paraId="6679ACE6" w14:textId="77777777" w:rsidR="00DE61E1" w:rsidRPr="00603C86" w:rsidRDefault="00DE61E1" w:rsidP="006A6104">
            <w:pPr>
              <w:spacing w:line="240" w:lineRule="exact"/>
              <w:ind w:left="-18" w:right="-30"/>
              <w:jc w:val="center"/>
              <w:rPr>
                <w:rFonts w:ascii="Arial" w:hAnsi="Arial" w:cs="Arial"/>
                <w:sz w:val="12"/>
                <w:szCs w:val="12"/>
              </w:rPr>
            </w:pPr>
            <w:r w:rsidRPr="00603C86">
              <w:rPr>
                <w:rFonts w:ascii="Arial" w:hAnsi="Arial" w:cs="Arial"/>
                <w:sz w:val="12"/>
                <w:szCs w:val="12"/>
              </w:rPr>
              <w:t>Interest rate</w:t>
            </w:r>
          </w:p>
        </w:tc>
      </w:tr>
      <w:tr w:rsidR="00CA5D69" w:rsidRPr="00CA5D69" w14:paraId="182AE714" w14:textId="77777777" w:rsidTr="006A6104">
        <w:trPr>
          <w:cantSplit/>
        </w:trPr>
        <w:tc>
          <w:tcPr>
            <w:tcW w:w="2430" w:type="dxa"/>
            <w:vAlign w:val="bottom"/>
          </w:tcPr>
          <w:p w14:paraId="240C315C"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02CE4F72" w14:textId="77777777" w:rsidR="00DE61E1" w:rsidRPr="00603C86"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3FCA84A8"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Repricing or maturity dates</w:t>
            </w:r>
          </w:p>
        </w:tc>
        <w:tc>
          <w:tcPr>
            <w:tcW w:w="1350" w:type="dxa"/>
            <w:gridSpan w:val="2"/>
            <w:vAlign w:val="bottom"/>
          </w:tcPr>
          <w:p w14:paraId="574FFC5F" w14:textId="77777777" w:rsidR="00DE61E1" w:rsidRPr="00603C86" w:rsidRDefault="00DE61E1" w:rsidP="006A6104">
            <w:pPr>
              <w:spacing w:line="240" w:lineRule="exact"/>
              <w:jc w:val="center"/>
              <w:rPr>
                <w:rFonts w:ascii="Arial" w:hAnsi="Arial" w:cs="Arial"/>
                <w:sz w:val="12"/>
                <w:szCs w:val="12"/>
              </w:rPr>
            </w:pPr>
          </w:p>
        </w:tc>
        <w:tc>
          <w:tcPr>
            <w:tcW w:w="1620" w:type="dxa"/>
            <w:gridSpan w:val="2"/>
            <w:vAlign w:val="bottom"/>
          </w:tcPr>
          <w:p w14:paraId="3291A31A"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(Percent per annum)</w:t>
            </w:r>
          </w:p>
        </w:tc>
      </w:tr>
      <w:tr w:rsidR="00CA5D69" w:rsidRPr="00CA5D69" w14:paraId="239DB739" w14:textId="77777777" w:rsidTr="006A6104">
        <w:tc>
          <w:tcPr>
            <w:tcW w:w="2430" w:type="dxa"/>
            <w:vAlign w:val="bottom"/>
          </w:tcPr>
          <w:p w14:paraId="40EF9A72"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4304D963" w14:textId="77777777" w:rsidR="00DE61E1" w:rsidRPr="00603C86" w:rsidRDefault="00DE61E1" w:rsidP="006A6104">
            <w:pPr>
              <w:spacing w:line="240" w:lineRule="exact"/>
              <w:ind w:left="-18" w:right="-30"/>
              <w:jc w:val="center"/>
              <w:rPr>
                <w:rFonts w:ascii="Arial" w:hAnsi="Arial" w:cs="Arial"/>
                <w:sz w:val="12"/>
                <w:szCs w:val="12"/>
              </w:rPr>
            </w:pPr>
            <w:r w:rsidRPr="00603C86">
              <w:rPr>
                <w:rFonts w:ascii="Arial" w:hAnsi="Arial" w:cs="Arial"/>
                <w:sz w:val="12"/>
                <w:szCs w:val="12"/>
              </w:rPr>
              <w:t>Floating</w:t>
            </w:r>
          </w:p>
        </w:tc>
        <w:tc>
          <w:tcPr>
            <w:tcW w:w="630" w:type="dxa"/>
            <w:vAlign w:val="bottom"/>
          </w:tcPr>
          <w:p w14:paraId="2C1479DE" w14:textId="77777777" w:rsidR="00DE61E1" w:rsidRPr="00603C86" w:rsidRDefault="00DE61E1" w:rsidP="006A6104">
            <w:pPr>
              <w:spacing w:line="240" w:lineRule="exact"/>
              <w:jc w:val="center"/>
              <w:rPr>
                <w:rFonts w:ascii="Arial" w:hAnsi="Arial" w:cs="Arial"/>
                <w:sz w:val="12"/>
                <w:szCs w:val="12"/>
              </w:rPr>
            </w:pPr>
          </w:p>
        </w:tc>
        <w:tc>
          <w:tcPr>
            <w:tcW w:w="720" w:type="dxa"/>
            <w:vAlign w:val="bottom"/>
          </w:tcPr>
          <w:p w14:paraId="2893F764" w14:textId="77777777" w:rsidR="00DE61E1" w:rsidRPr="00603C86" w:rsidRDefault="00DE61E1" w:rsidP="006A6104">
            <w:pPr>
              <w:spacing w:line="240" w:lineRule="exact"/>
              <w:jc w:val="center"/>
              <w:rPr>
                <w:rFonts w:ascii="Arial" w:hAnsi="Arial" w:cs="Arial"/>
                <w:sz w:val="12"/>
                <w:szCs w:val="12"/>
              </w:rPr>
            </w:pPr>
          </w:p>
        </w:tc>
        <w:tc>
          <w:tcPr>
            <w:tcW w:w="630" w:type="dxa"/>
            <w:vAlign w:val="bottom"/>
          </w:tcPr>
          <w:p w14:paraId="4F868494" w14:textId="77777777" w:rsidR="00DE61E1" w:rsidRPr="00603C86" w:rsidRDefault="00DE61E1" w:rsidP="006A6104">
            <w:pPr>
              <w:spacing w:line="240" w:lineRule="exact"/>
              <w:jc w:val="center"/>
              <w:rPr>
                <w:rFonts w:ascii="Arial" w:hAnsi="Arial" w:cs="Arial"/>
                <w:sz w:val="12"/>
                <w:szCs w:val="12"/>
              </w:rPr>
            </w:pPr>
          </w:p>
        </w:tc>
        <w:tc>
          <w:tcPr>
            <w:tcW w:w="630" w:type="dxa"/>
            <w:vAlign w:val="bottom"/>
          </w:tcPr>
          <w:p w14:paraId="76990604" w14:textId="77777777" w:rsidR="00DE61E1" w:rsidRPr="00603C86" w:rsidRDefault="00DE61E1" w:rsidP="006A6104">
            <w:pPr>
              <w:spacing w:line="240" w:lineRule="exact"/>
              <w:jc w:val="center"/>
              <w:rPr>
                <w:rFonts w:ascii="Arial" w:hAnsi="Arial" w:cs="Arial"/>
                <w:sz w:val="12"/>
                <w:szCs w:val="12"/>
              </w:rPr>
            </w:pPr>
          </w:p>
        </w:tc>
        <w:tc>
          <w:tcPr>
            <w:tcW w:w="630" w:type="dxa"/>
            <w:vAlign w:val="bottom"/>
          </w:tcPr>
          <w:p w14:paraId="6788C901" w14:textId="77777777" w:rsidR="00DE61E1" w:rsidRPr="00603C86" w:rsidRDefault="00DE61E1" w:rsidP="006A6104">
            <w:pPr>
              <w:spacing w:line="240" w:lineRule="exact"/>
              <w:jc w:val="center"/>
              <w:rPr>
                <w:rFonts w:ascii="Arial" w:hAnsi="Arial" w:cs="Arial"/>
                <w:sz w:val="12"/>
                <w:szCs w:val="12"/>
              </w:rPr>
            </w:pPr>
          </w:p>
        </w:tc>
        <w:tc>
          <w:tcPr>
            <w:tcW w:w="720" w:type="dxa"/>
            <w:vAlign w:val="bottom"/>
          </w:tcPr>
          <w:p w14:paraId="05940774" w14:textId="77777777" w:rsidR="00DE61E1" w:rsidRPr="00603C86" w:rsidRDefault="00DE61E1" w:rsidP="006A6104">
            <w:pPr>
              <w:spacing w:line="240" w:lineRule="exact"/>
              <w:jc w:val="center"/>
              <w:rPr>
                <w:rFonts w:ascii="Arial" w:hAnsi="Arial" w:cs="Arial"/>
                <w:sz w:val="12"/>
                <w:szCs w:val="12"/>
              </w:rPr>
            </w:pPr>
          </w:p>
        </w:tc>
        <w:tc>
          <w:tcPr>
            <w:tcW w:w="630" w:type="dxa"/>
            <w:vAlign w:val="bottom"/>
          </w:tcPr>
          <w:p w14:paraId="1AEEA9AF" w14:textId="77777777" w:rsidR="00DE61E1" w:rsidRPr="00603C86" w:rsidRDefault="00DE61E1" w:rsidP="006A6104">
            <w:pPr>
              <w:spacing w:line="240" w:lineRule="exact"/>
              <w:jc w:val="center"/>
              <w:rPr>
                <w:rFonts w:ascii="Arial" w:hAnsi="Arial" w:cs="Arial"/>
                <w:sz w:val="12"/>
                <w:szCs w:val="12"/>
              </w:rPr>
            </w:pPr>
          </w:p>
        </w:tc>
        <w:tc>
          <w:tcPr>
            <w:tcW w:w="810" w:type="dxa"/>
            <w:vAlign w:val="bottom"/>
          </w:tcPr>
          <w:p w14:paraId="50F06F6C" w14:textId="77777777" w:rsidR="00DE61E1" w:rsidRPr="00603C86" w:rsidRDefault="00DE61E1" w:rsidP="006A6104">
            <w:pPr>
              <w:spacing w:line="240" w:lineRule="exact"/>
              <w:jc w:val="center"/>
              <w:rPr>
                <w:rFonts w:ascii="Arial" w:hAnsi="Arial" w:cs="Arial"/>
                <w:sz w:val="12"/>
                <w:szCs w:val="12"/>
              </w:rPr>
            </w:pPr>
          </w:p>
        </w:tc>
        <w:tc>
          <w:tcPr>
            <w:tcW w:w="810" w:type="dxa"/>
            <w:vAlign w:val="bottom"/>
          </w:tcPr>
          <w:p w14:paraId="32EF5BB3" w14:textId="77777777" w:rsidR="00DE61E1" w:rsidRPr="00603C86" w:rsidRDefault="00DE61E1" w:rsidP="006A6104">
            <w:pPr>
              <w:spacing w:line="240" w:lineRule="exact"/>
              <w:jc w:val="center"/>
              <w:rPr>
                <w:rFonts w:ascii="Arial" w:hAnsi="Arial" w:cs="Arial"/>
                <w:sz w:val="12"/>
                <w:szCs w:val="12"/>
              </w:rPr>
            </w:pPr>
          </w:p>
        </w:tc>
      </w:tr>
      <w:tr w:rsidR="00CA5D69" w:rsidRPr="00CA5D69" w14:paraId="1B57ECBA" w14:textId="77777777" w:rsidTr="006A6104">
        <w:tc>
          <w:tcPr>
            <w:tcW w:w="2430" w:type="dxa"/>
            <w:vAlign w:val="bottom"/>
          </w:tcPr>
          <w:p w14:paraId="748ACD56"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0BF44EF6" w14:textId="77777777" w:rsidR="00DE61E1" w:rsidRPr="00603C86" w:rsidRDefault="00DE61E1" w:rsidP="006A6104">
            <w:pPr>
              <w:spacing w:line="24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3685EA71" w14:textId="77777777" w:rsidR="00DE61E1" w:rsidRPr="00603C86" w:rsidRDefault="00DE61E1" w:rsidP="006A6104">
            <w:pPr>
              <w:spacing w:line="240" w:lineRule="exact"/>
              <w:jc w:val="center"/>
              <w:rPr>
                <w:rFonts w:ascii="Arial" w:hAnsi="Arial" w:cs="Arial"/>
                <w:sz w:val="12"/>
                <w:szCs w:val="12"/>
              </w:rPr>
            </w:pPr>
          </w:p>
        </w:tc>
        <w:tc>
          <w:tcPr>
            <w:tcW w:w="720" w:type="dxa"/>
            <w:vAlign w:val="bottom"/>
          </w:tcPr>
          <w:p w14:paraId="4A7FB7EF"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Within</w:t>
            </w:r>
          </w:p>
        </w:tc>
        <w:tc>
          <w:tcPr>
            <w:tcW w:w="630" w:type="dxa"/>
            <w:vAlign w:val="bottom"/>
          </w:tcPr>
          <w:p w14:paraId="20C01F39"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1 - 5</w:t>
            </w:r>
          </w:p>
        </w:tc>
        <w:tc>
          <w:tcPr>
            <w:tcW w:w="630" w:type="dxa"/>
            <w:vAlign w:val="bottom"/>
          </w:tcPr>
          <w:p w14:paraId="057A878E"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Over</w:t>
            </w:r>
          </w:p>
        </w:tc>
        <w:tc>
          <w:tcPr>
            <w:tcW w:w="630" w:type="dxa"/>
            <w:vAlign w:val="bottom"/>
          </w:tcPr>
          <w:p w14:paraId="48AF0EC1" w14:textId="77777777" w:rsidR="00DE61E1" w:rsidRPr="00603C86" w:rsidRDefault="00DE61E1" w:rsidP="006A6104">
            <w:pPr>
              <w:spacing w:line="240" w:lineRule="exact"/>
              <w:ind w:left="-108" w:right="-108"/>
              <w:jc w:val="center"/>
              <w:rPr>
                <w:rFonts w:ascii="Arial" w:hAnsi="Arial" w:cs="Arial"/>
                <w:sz w:val="12"/>
                <w:szCs w:val="12"/>
              </w:rPr>
            </w:pPr>
            <w:r w:rsidRPr="00603C86">
              <w:rPr>
                <w:rFonts w:ascii="Arial" w:hAnsi="Arial" w:cs="Arial"/>
                <w:sz w:val="12"/>
                <w:szCs w:val="12"/>
              </w:rPr>
              <w:t>No</w:t>
            </w:r>
          </w:p>
        </w:tc>
        <w:tc>
          <w:tcPr>
            <w:tcW w:w="720" w:type="dxa"/>
            <w:vAlign w:val="bottom"/>
          </w:tcPr>
          <w:p w14:paraId="7ED5D67B"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No</w:t>
            </w:r>
          </w:p>
        </w:tc>
        <w:tc>
          <w:tcPr>
            <w:tcW w:w="630" w:type="dxa"/>
            <w:vAlign w:val="bottom"/>
          </w:tcPr>
          <w:p w14:paraId="6C921AC0" w14:textId="77777777" w:rsidR="00DE61E1" w:rsidRPr="00603C86" w:rsidRDefault="00DE61E1" w:rsidP="006A6104">
            <w:pPr>
              <w:spacing w:line="240" w:lineRule="exact"/>
              <w:jc w:val="center"/>
              <w:rPr>
                <w:rFonts w:ascii="Arial" w:hAnsi="Arial" w:cs="Arial"/>
                <w:sz w:val="12"/>
                <w:szCs w:val="12"/>
              </w:rPr>
            </w:pPr>
          </w:p>
        </w:tc>
        <w:tc>
          <w:tcPr>
            <w:tcW w:w="810" w:type="dxa"/>
            <w:vAlign w:val="bottom"/>
          </w:tcPr>
          <w:p w14:paraId="3C193182"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Floating</w:t>
            </w:r>
          </w:p>
        </w:tc>
        <w:tc>
          <w:tcPr>
            <w:tcW w:w="810" w:type="dxa"/>
            <w:vAlign w:val="bottom"/>
          </w:tcPr>
          <w:p w14:paraId="2D8D2883"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Fixed</w:t>
            </w:r>
          </w:p>
        </w:tc>
      </w:tr>
      <w:tr w:rsidR="00CA5D69" w:rsidRPr="00CA5D69" w14:paraId="5E4743B6" w14:textId="77777777" w:rsidTr="006A6104">
        <w:tc>
          <w:tcPr>
            <w:tcW w:w="2430" w:type="dxa"/>
            <w:vAlign w:val="bottom"/>
          </w:tcPr>
          <w:p w14:paraId="17216BD2"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78321F5E"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rate</w:t>
            </w:r>
          </w:p>
        </w:tc>
        <w:tc>
          <w:tcPr>
            <w:tcW w:w="630" w:type="dxa"/>
            <w:vAlign w:val="bottom"/>
          </w:tcPr>
          <w:p w14:paraId="35EA4F50"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At call</w:t>
            </w:r>
          </w:p>
        </w:tc>
        <w:tc>
          <w:tcPr>
            <w:tcW w:w="720" w:type="dxa"/>
            <w:vAlign w:val="bottom"/>
          </w:tcPr>
          <w:p w14:paraId="78F174C5"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1 year</w:t>
            </w:r>
          </w:p>
        </w:tc>
        <w:tc>
          <w:tcPr>
            <w:tcW w:w="630" w:type="dxa"/>
            <w:vAlign w:val="bottom"/>
          </w:tcPr>
          <w:p w14:paraId="6219990F"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years</w:t>
            </w:r>
          </w:p>
        </w:tc>
        <w:tc>
          <w:tcPr>
            <w:tcW w:w="630" w:type="dxa"/>
            <w:vAlign w:val="bottom"/>
          </w:tcPr>
          <w:p w14:paraId="0B11B915"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5 years</w:t>
            </w:r>
          </w:p>
        </w:tc>
        <w:tc>
          <w:tcPr>
            <w:tcW w:w="630" w:type="dxa"/>
            <w:vAlign w:val="bottom"/>
          </w:tcPr>
          <w:p w14:paraId="41F60BEF"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maturity</w:t>
            </w:r>
          </w:p>
        </w:tc>
        <w:tc>
          <w:tcPr>
            <w:tcW w:w="720" w:type="dxa"/>
            <w:vAlign w:val="bottom"/>
          </w:tcPr>
          <w:p w14:paraId="1734973C"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579A903E"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Total</w:t>
            </w:r>
          </w:p>
        </w:tc>
        <w:tc>
          <w:tcPr>
            <w:tcW w:w="810" w:type="dxa"/>
            <w:vAlign w:val="bottom"/>
          </w:tcPr>
          <w:p w14:paraId="5F9C843F"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rate</w:t>
            </w:r>
          </w:p>
        </w:tc>
        <w:tc>
          <w:tcPr>
            <w:tcW w:w="810" w:type="dxa"/>
            <w:vAlign w:val="bottom"/>
          </w:tcPr>
          <w:p w14:paraId="128A4A0B"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rate</w:t>
            </w:r>
          </w:p>
        </w:tc>
      </w:tr>
      <w:tr w:rsidR="00CA5D69" w:rsidRPr="00CA5D69" w14:paraId="279BF724" w14:textId="77777777" w:rsidTr="006A6104">
        <w:tc>
          <w:tcPr>
            <w:tcW w:w="2430" w:type="dxa"/>
          </w:tcPr>
          <w:p w14:paraId="6EFD9467" w14:textId="77777777" w:rsidR="00DE61E1" w:rsidRPr="00603C86" w:rsidRDefault="00DE61E1" w:rsidP="006A6104">
            <w:pPr>
              <w:spacing w:line="240" w:lineRule="exact"/>
              <w:ind w:right="-108"/>
              <w:jc w:val="both"/>
              <w:rPr>
                <w:rFonts w:ascii="Arial" w:hAnsi="Arial" w:cs="Arial"/>
                <w:sz w:val="12"/>
                <w:szCs w:val="12"/>
              </w:rPr>
            </w:pPr>
            <w:r w:rsidRPr="00603C86">
              <w:rPr>
                <w:rFonts w:ascii="Arial" w:hAnsi="Arial" w:cs="Arial"/>
                <w:b/>
                <w:bCs/>
                <w:sz w:val="12"/>
                <w:szCs w:val="12"/>
                <w:u w:val="single"/>
              </w:rPr>
              <w:t>Financial instruments - assets</w:t>
            </w:r>
          </w:p>
        </w:tc>
        <w:tc>
          <w:tcPr>
            <w:tcW w:w="630" w:type="dxa"/>
          </w:tcPr>
          <w:p w14:paraId="113313DB" w14:textId="77777777" w:rsidR="00DE61E1" w:rsidRPr="00603C86" w:rsidRDefault="00DE61E1" w:rsidP="006A6104">
            <w:pPr>
              <w:spacing w:line="240" w:lineRule="exact"/>
              <w:jc w:val="both"/>
              <w:rPr>
                <w:rFonts w:ascii="Arial" w:hAnsi="Arial" w:cs="Arial"/>
                <w:sz w:val="12"/>
                <w:szCs w:val="12"/>
              </w:rPr>
            </w:pPr>
          </w:p>
        </w:tc>
        <w:tc>
          <w:tcPr>
            <w:tcW w:w="630" w:type="dxa"/>
          </w:tcPr>
          <w:p w14:paraId="6F8D6357" w14:textId="77777777" w:rsidR="00DE61E1" w:rsidRPr="00603C86" w:rsidRDefault="00DE61E1" w:rsidP="006A6104">
            <w:pPr>
              <w:spacing w:line="240" w:lineRule="exact"/>
              <w:jc w:val="both"/>
              <w:rPr>
                <w:rFonts w:ascii="Arial" w:hAnsi="Arial" w:cs="Arial"/>
                <w:sz w:val="12"/>
                <w:szCs w:val="12"/>
              </w:rPr>
            </w:pPr>
          </w:p>
        </w:tc>
        <w:tc>
          <w:tcPr>
            <w:tcW w:w="720" w:type="dxa"/>
          </w:tcPr>
          <w:p w14:paraId="1E28F5F2" w14:textId="77777777" w:rsidR="00DE61E1" w:rsidRPr="00603C86" w:rsidRDefault="00DE61E1" w:rsidP="006A6104">
            <w:pPr>
              <w:spacing w:line="240" w:lineRule="exact"/>
              <w:jc w:val="both"/>
              <w:rPr>
                <w:rFonts w:ascii="Arial" w:hAnsi="Arial" w:cs="Arial"/>
                <w:sz w:val="12"/>
                <w:szCs w:val="12"/>
              </w:rPr>
            </w:pPr>
          </w:p>
        </w:tc>
        <w:tc>
          <w:tcPr>
            <w:tcW w:w="630" w:type="dxa"/>
          </w:tcPr>
          <w:p w14:paraId="247009C6" w14:textId="77777777" w:rsidR="00DE61E1" w:rsidRPr="00603C86" w:rsidRDefault="00DE61E1" w:rsidP="006A6104">
            <w:pPr>
              <w:spacing w:line="240" w:lineRule="exact"/>
              <w:jc w:val="both"/>
              <w:rPr>
                <w:rFonts w:ascii="Arial" w:hAnsi="Arial" w:cs="Arial"/>
                <w:sz w:val="12"/>
                <w:szCs w:val="12"/>
              </w:rPr>
            </w:pPr>
          </w:p>
        </w:tc>
        <w:tc>
          <w:tcPr>
            <w:tcW w:w="630" w:type="dxa"/>
          </w:tcPr>
          <w:p w14:paraId="7933C7FE" w14:textId="77777777" w:rsidR="00DE61E1" w:rsidRPr="00603C86" w:rsidRDefault="00DE61E1" w:rsidP="006A6104">
            <w:pPr>
              <w:spacing w:line="240" w:lineRule="exact"/>
              <w:jc w:val="both"/>
              <w:rPr>
                <w:rFonts w:ascii="Arial" w:hAnsi="Arial" w:cs="Arial"/>
                <w:sz w:val="12"/>
                <w:szCs w:val="12"/>
              </w:rPr>
            </w:pPr>
          </w:p>
        </w:tc>
        <w:tc>
          <w:tcPr>
            <w:tcW w:w="630" w:type="dxa"/>
          </w:tcPr>
          <w:p w14:paraId="528C5E06" w14:textId="77777777" w:rsidR="00DE61E1" w:rsidRPr="00603C86" w:rsidRDefault="00DE61E1" w:rsidP="006A6104">
            <w:pPr>
              <w:spacing w:line="240" w:lineRule="exact"/>
              <w:jc w:val="both"/>
              <w:rPr>
                <w:rFonts w:ascii="Arial" w:hAnsi="Arial" w:cs="Arial"/>
                <w:sz w:val="12"/>
                <w:szCs w:val="12"/>
              </w:rPr>
            </w:pPr>
          </w:p>
        </w:tc>
        <w:tc>
          <w:tcPr>
            <w:tcW w:w="720" w:type="dxa"/>
          </w:tcPr>
          <w:p w14:paraId="6DFFE4AB" w14:textId="77777777" w:rsidR="00DE61E1" w:rsidRPr="00603C86" w:rsidRDefault="00DE61E1" w:rsidP="006A6104">
            <w:pPr>
              <w:spacing w:line="240" w:lineRule="exact"/>
              <w:jc w:val="both"/>
              <w:rPr>
                <w:rFonts w:ascii="Arial" w:hAnsi="Arial" w:cs="Arial"/>
                <w:sz w:val="12"/>
                <w:szCs w:val="12"/>
              </w:rPr>
            </w:pPr>
          </w:p>
        </w:tc>
        <w:tc>
          <w:tcPr>
            <w:tcW w:w="630" w:type="dxa"/>
          </w:tcPr>
          <w:p w14:paraId="0CF461D2" w14:textId="77777777" w:rsidR="00DE61E1" w:rsidRPr="00603C86" w:rsidRDefault="00DE61E1" w:rsidP="006A6104">
            <w:pPr>
              <w:spacing w:line="240" w:lineRule="exact"/>
              <w:jc w:val="both"/>
              <w:rPr>
                <w:rFonts w:ascii="Arial" w:hAnsi="Arial" w:cs="Arial"/>
                <w:sz w:val="12"/>
                <w:szCs w:val="12"/>
              </w:rPr>
            </w:pPr>
          </w:p>
        </w:tc>
        <w:tc>
          <w:tcPr>
            <w:tcW w:w="810" w:type="dxa"/>
          </w:tcPr>
          <w:p w14:paraId="165965C5" w14:textId="77777777" w:rsidR="00DE61E1" w:rsidRPr="00603C86" w:rsidRDefault="00DE61E1" w:rsidP="006A6104">
            <w:pPr>
              <w:spacing w:line="240" w:lineRule="exact"/>
              <w:ind w:right="-18"/>
              <w:jc w:val="both"/>
              <w:rPr>
                <w:rFonts w:ascii="Arial" w:hAnsi="Arial" w:cs="Arial"/>
                <w:sz w:val="12"/>
                <w:szCs w:val="12"/>
              </w:rPr>
            </w:pPr>
          </w:p>
        </w:tc>
        <w:tc>
          <w:tcPr>
            <w:tcW w:w="810" w:type="dxa"/>
          </w:tcPr>
          <w:p w14:paraId="7EA1FE0B" w14:textId="77777777" w:rsidR="00DE61E1" w:rsidRPr="00603C86" w:rsidRDefault="00DE61E1" w:rsidP="006A6104">
            <w:pPr>
              <w:spacing w:line="240" w:lineRule="exact"/>
              <w:ind w:right="-18"/>
              <w:jc w:val="both"/>
              <w:rPr>
                <w:rFonts w:ascii="Arial" w:hAnsi="Arial" w:cs="Arial"/>
                <w:sz w:val="12"/>
                <w:szCs w:val="12"/>
              </w:rPr>
            </w:pPr>
          </w:p>
        </w:tc>
      </w:tr>
      <w:tr w:rsidR="00894876" w:rsidRPr="00CA5D69" w14:paraId="1303C101" w14:textId="77777777" w:rsidTr="006A6104">
        <w:tc>
          <w:tcPr>
            <w:tcW w:w="2430" w:type="dxa"/>
          </w:tcPr>
          <w:p w14:paraId="2564DF65" w14:textId="77777777" w:rsidR="00894876" w:rsidRPr="00603C86" w:rsidRDefault="00894876" w:rsidP="00894876">
            <w:pPr>
              <w:spacing w:line="240" w:lineRule="exact"/>
              <w:ind w:left="72" w:right="-108" w:hanging="72"/>
              <w:rPr>
                <w:rFonts w:ascii="Arial" w:hAnsi="Arial" w:cs="Arial"/>
                <w:sz w:val="12"/>
                <w:szCs w:val="12"/>
                <w:cs/>
              </w:rPr>
            </w:pPr>
            <w:r w:rsidRPr="00603C86">
              <w:rPr>
                <w:rFonts w:ascii="Arial" w:hAnsi="Arial" w:cs="Arial"/>
                <w:sz w:val="12"/>
                <w:szCs w:val="12"/>
              </w:rPr>
              <w:t>Cash and cash equivalents</w:t>
            </w:r>
          </w:p>
        </w:tc>
        <w:tc>
          <w:tcPr>
            <w:tcW w:w="630" w:type="dxa"/>
            <w:vAlign w:val="bottom"/>
          </w:tcPr>
          <w:p w14:paraId="29DAEBD3" w14:textId="14DFB034" w:rsidR="00894876" w:rsidRPr="00603C86" w:rsidRDefault="002C0F7C" w:rsidP="00894876">
            <w:pPr>
              <w:tabs>
                <w:tab w:val="decimal" w:pos="432"/>
              </w:tabs>
              <w:spacing w:line="240" w:lineRule="exact"/>
              <w:rPr>
                <w:rFonts w:ascii="Arial" w:hAnsi="Arial" w:cs="Arial"/>
                <w:sz w:val="12"/>
                <w:szCs w:val="12"/>
              </w:rPr>
            </w:pPr>
            <w:r>
              <w:rPr>
                <w:rFonts w:ascii="Arial" w:hAnsi="Arial" w:cs="Arial"/>
                <w:sz w:val="12"/>
                <w:szCs w:val="12"/>
              </w:rPr>
              <w:t>562</w:t>
            </w:r>
          </w:p>
        </w:tc>
        <w:tc>
          <w:tcPr>
            <w:tcW w:w="630" w:type="dxa"/>
            <w:vAlign w:val="bottom"/>
          </w:tcPr>
          <w:p w14:paraId="4E95D817" w14:textId="62F9C4BE" w:rsidR="00894876" w:rsidRPr="00603C86" w:rsidRDefault="009C7B04"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58FCD69" w14:textId="22FDA702" w:rsidR="00894876" w:rsidRPr="00603C86" w:rsidRDefault="009C7B04" w:rsidP="00894876">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8C813ED" w14:textId="77FCC679" w:rsidR="00894876" w:rsidRPr="00603C86" w:rsidRDefault="009C7B04"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EB162B0" w14:textId="37570C7D" w:rsidR="00894876" w:rsidRPr="00603C86" w:rsidRDefault="009C7B04"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623A984" w14:textId="2186ED0E" w:rsidR="00894876" w:rsidRPr="00603C86" w:rsidRDefault="009C7B04"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12B13E7" w14:textId="2C46A86B" w:rsidR="00894876" w:rsidRPr="00603C86" w:rsidRDefault="009C7B04" w:rsidP="00894876">
            <w:pPr>
              <w:tabs>
                <w:tab w:val="decimal" w:pos="522"/>
              </w:tabs>
              <w:spacing w:line="240" w:lineRule="exact"/>
              <w:rPr>
                <w:rFonts w:ascii="Arial" w:hAnsi="Arial" w:cs="Arial"/>
                <w:sz w:val="12"/>
                <w:szCs w:val="12"/>
              </w:rPr>
            </w:pPr>
            <w:r>
              <w:rPr>
                <w:rFonts w:ascii="Arial" w:hAnsi="Arial" w:cs="Arial"/>
                <w:sz w:val="12"/>
                <w:szCs w:val="12"/>
              </w:rPr>
              <w:t>413</w:t>
            </w:r>
          </w:p>
        </w:tc>
        <w:tc>
          <w:tcPr>
            <w:tcW w:w="630" w:type="dxa"/>
            <w:vAlign w:val="bottom"/>
          </w:tcPr>
          <w:p w14:paraId="4CA774C9" w14:textId="5F61DB71" w:rsidR="00894876" w:rsidRPr="00603C86" w:rsidRDefault="009C7B04" w:rsidP="00894876">
            <w:pPr>
              <w:tabs>
                <w:tab w:val="decimal" w:pos="432"/>
              </w:tabs>
              <w:spacing w:line="240" w:lineRule="exact"/>
              <w:rPr>
                <w:rFonts w:ascii="Arial" w:hAnsi="Arial" w:cs="Arial"/>
                <w:sz w:val="12"/>
                <w:szCs w:val="12"/>
              </w:rPr>
            </w:pPr>
            <w:r>
              <w:rPr>
                <w:rFonts w:ascii="Arial" w:hAnsi="Arial" w:cs="Arial"/>
                <w:sz w:val="12"/>
                <w:szCs w:val="12"/>
              </w:rPr>
              <w:t>975</w:t>
            </w:r>
          </w:p>
        </w:tc>
        <w:tc>
          <w:tcPr>
            <w:tcW w:w="810" w:type="dxa"/>
            <w:vAlign w:val="bottom"/>
          </w:tcPr>
          <w:p w14:paraId="4F382420" w14:textId="1CB1904E" w:rsidR="00894876" w:rsidRPr="00603C86" w:rsidRDefault="009C7B04" w:rsidP="00894876">
            <w:pPr>
              <w:spacing w:line="240" w:lineRule="exact"/>
              <w:ind w:left="-108"/>
              <w:jc w:val="center"/>
              <w:rPr>
                <w:rFonts w:ascii="Arial" w:hAnsi="Arial" w:cs="Arial"/>
                <w:sz w:val="12"/>
                <w:szCs w:val="12"/>
              </w:rPr>
            </w:pPr>
            <w:r>
              <w:rPr>
                <w:rFonts w:ascii="Arial" w:hAnsi="Arial" w:cs="Arial"/>
                <w:sz w:val="12"/>
                <w:szCs w:val="12"/>
              </w:rPr>
              <w:t>0.05 - 1.50</w:t>
            </w:r>
          </w:p>
        </w:tc>
        <w:tc>
          <w:tcPr>
            <w:tcW w:w="810" w:type="dxa"/>
            <w:vAlign w:val="bottom"/>
          </w:tcPr>
          <w:p w14:paraId="37CEC90D" w14:textId="7A170C5D" w:rsidR="00894876" w:rsidRPr="00603C86" w:rsidRDefault="009C7B04" w:rsidP="00894876">
            <w:pPr>
              <w:spacing w:line="240" w:lineRule="exact"/>
              <w:ind w:left="-108"/>
              <w:jc w:val="center"/>
              <w:rPr>
                <w:rFonts w:ascii="Arial" w:hAnsi="Arial" w:cs="Arial"/>
                <w:sz w:val="12"/>
                <w:szCs w:val="12"/>
              </w:rPr>
            </w:pPr>
            <w:r>
              <w:rPr>
                <w:rFonts w:ascii="Arial" w:hAnsi="Arial" w:cs="Arial"/>
                <w:sz w:val="12"/>
                <w:szCs w:val="12"/>
              </w:rPr>
              <w:t>-</w:t>
            </w:r>
          </w:p>
        </w:tc>
      </w:tr>
      <w:tr w:rsidR="00894876" w:rsidRPr="00CA5D69" w14:paraId="411A3F36" w14:textId="77777777" w:rsidTr="006A6104">
        <w:tc>
          <w:tcPr>
            <w:tcW w:w="2430" w:type="dxa"/>
          </w:tcPr>
          <w:p w14:paraId="12100F92" w14:textId="77777777" w:rsidR="00894876" w:rsidRPr="00603C86" w:rsidRDefault="00894876" w:rsidP="00894876">
            <w:pPr>
              <w:spacing w:line="240" w:lineRule="exact"/>
              <w:ind w:left="72" w:right="-108" w:hanging="72"/>
              <w:rPr>
                <w:rFonts w:ascii="Arial" w:hAnsi="Arial" w:cs="Arial"/>
                <w:sz w:val="12"/>
                <w:szCs w:val="12"/>
              </w:rPr>
            </w:pPr>
            <w:r w:rsidRPr="00603C86">
              <w:rPr>
                <w:rFonts w:ascii="Arial" w:hAnsi="Arial" w:cs="Arial"/>
                <w:sz w:val="12"/>
                <w:szCs w:val="12"/>
              </w:rPr>
              <w:t xml:space="preserve">Investments </w:t>
            </w:r>
          </w:p>
        </w:tc>
        <w:tc>
          <w:tcPr>
            <w:tcW w:w="630" w:type="dxa"/>
            <w:vAlign w:val="bottom"/>
          </w:tcPr>
          <w:p w14:paraId="0D31FD1A" w14:textId="5040FD2A" w:rsidR="00894876" w:rsidRPr="00603C86" w:rsidRDefault="009C7B04"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1C7969A" w14:textId="683D0E3F" w:rsidR="00894876" w:rsidRPr="00603C86" w:rsidRDefault="009C7B04"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0E968B6" w14:textId="7FA7C22D" w:rsidR="00894876" w:rsidRPr="00603C86" w:rsidRDefault="009C7B04" w:rsidP="00894876">
            <w:pPr>
              <w:tabs>
                <w:tab w:val="decimal" w:pos="447"/>
              </w:tabs>
              <w:spacing w:line="240" w:lineRule="exact"/>
              <w:rPr>
                <w:rFonts w:ascii="Arial" w:hAnsi="Arial" w:cs="Arial"/>
                <w:sz w:val="12"/>
                <w:szCs w:val="12"/>
              </w:rPr>
            </w:pPr>
            <w:r>
              <w:rPr>
                <w:rFonts w:ascii="Arial" w:hAnsi="Arial" w:cs="Arial"/>
                <w:sz w:val="12"/>
                <w:szCs w:val="12"/>
              </w:rPr>
              <w:t>320</w:t>
            </w:r>
          </w:p>
        </w:tc>
        <w:tc>
          <w:tcPr>
            <w:tcW w:w="630" w:type="dxa"/>
            <w:vAlign w:val="bottom"/>
          </w:tcPr>
          <w:p w14:paraId="4562F4FE" w14:textId="61D13F71" w:rsidR="00894876" w:rsidRPr="00603C86" w:rsidRDefault="009C7B04"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05D9D41" w14:textId="337BBF13" w:rsidR="00894876" w:rsidRPr="00603C86" w:rsidRDefault="009C7B04" w:rsidP="00894876">
            <w:pPr>
              <w:tabs>
                <w:tab w:val="decimal" w:pos="432"/>
              </w:tabs>
              <w:spacing w:line="240" w:lineRule="exact"/>
              <w:rPr>
                <w:rFonts w:ascii="Arial" w:hAnsi="Arial" w:cs="Arial"/>
                <w:sz w:val="12"/>
                <w:szCs w:val="12"/>
              </w:rPr>
            </w:pPr>
            <w:r>
              <w:rPr>
                <w:rFonts w:ascii="Arial" w:hAnsi="Arial" w:cs="Arial"/>
                <w:sz w:val="12"/>
                <w:szCs w:val="12"/>
              </w:rPr>
              <w:t>7</w:t>
            </w:r>
          </w:p>
        </w:tc>
        <w:tc>
          <w:tcPr>
            <w:tcW w:w="630" w:type="dxa"/>
            <w:vAlign w:val="bottom"/>
          </w:tcPr>
          <w:p w14:paraId="22666616" w14:textId="1F1DEAF7" w:rsidR="00894876" w:rsidRPr="00603C86" w:rsidRDefault="009C7B04" w:rsidP="00894876">
            <w:pPr>
              <w:tabs>
                <w:tab w:val="decimal" w:pos="432"/>
              </w:tabs>
              <w:spacing w:line="240" w:lineRule="exact"/>
              <w:rPr>
                <w:rFonts w:ascii="Arial" w:hAnsi="Arial" w:cs="Arial"/>
                <w:sz w:val="12"/>
                <w:szCs w:val="12"/>
              </w:rPr>
            </w:pPr>
            <w:r>
              <w:rPr>
                <w:rFonts w:ascii="Arial" w:hAnsi="Arial" w:cs="Arial"/>
                <w:sz w:val="12"/>
                <w:szCs w:val="12"/>
              </w:rPr>
              <w:t>398</w:t>
            </w:r>
          </w:p>
        </w:tc>
        <w:tc>
          <w:tcPr>
            <w:tcW w:w="720" w:type="dxa"/>
            <w:vAlign w:val="bottom"/>
          </w:tcPr>
          <w:p w14:paraId="4D67188F" w14:textId="6306EAEE" w:rsidR="00894876" w:rsidRPr="00603C86" w:rsidRDefault="009C7B04" w:rsidP="00894876">
            <w:pPr>
              <w:tabs>
                <w:tab w:val="decimal" w:pos="522"/>
              </w:tabs>
              <w:spacing w:line="240" w:lineRule="exact"/>
              <w:rPr>
                <w:rFonts w:ascii="Arial" w:hAnsi="Arial" w:cs="Arial"/>
                <w:sz w:val="12"/>
                <w:szCs w:val="12"/>
              </w:rPr>
            </w:pPr>
            <w:r>
              <w:rPr>
                <w:rFonts w:ascii="Arial" w:hAnsi="Arial" w:cs="Arial"/>
                <w:sz w:val="12"/>
                <w:szCs w:val="12"/>
              </w:rPr>
              <w:t>2,396</w:t>
            </w:r>
          </w:p>
        </w:tc>
        <w:tc>
          <w:tcPr>
            <w:tcW w:w="630" w:type="dxa"/>
            <w:vAlign w:val="bottom"/>
          </w:tcPr>
          <w:p w14:paraId="07260184" w14:textId="280D4C0A" w:rsidR="00894876" w:rsidRPr="00603C86" w:rsidRDefault="009C7B04" w:rsidP="00894876">
            <w:pPr>
              <w:tabs>
                <w:tab w:val="decimal" w:pos="432"/>
              </w:tabs>
              <w:spacing w:line="240" w:lineRule="exact"/>
              <w:rPr>
                <w:rFonts w:ascii="Arial" w:hAnsi="Arial" w:cs="Arial"/>
                <w:sz w:val="12"/>
                <w:szCs w:val="12"/>
              </w:rPr>
            </w:pPr>
            <w:r>
              <w:rPr>
                <w:rFonts w:ascii="Arial" w:hAnsi="Arial" w:cs="Arial"/>
                <w:sz w:val="12"/>
                <w:szCs w:val="12"/>
              </w:rPr>
              <w:t>3,121</w:t>
            </w:r>
          </w:p>
        </w:tc>
        <w:tc>
          <w:tcPr>
            <w:tcW w:w="810" w:type="dxa"/>
            <w:vAlign w:val="bottom"/>
          </w:tcPr>
          <w:p w14:paraId="5814D714" w14:textId="61425607" w:rsidR="00894876" w:rsidRPr="00603C86" w:rsidRDefault="009C7B04" w:rsidP="00894876">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28C07F6" w14:textId="2B5F0979" w:rsidR="00894876" w:rsidRPr="00603C86" w:rsidRDefault="009C7B04" w:rsidP="00894876">
            <w:pPr>
              <w:spacing w:line="240" w:lineRule="exact"/>
              <w:ind w:left="-108"/>
              <w:jc w:val="center"/>
              <w:rPr>
                <w:rFonts w:ascii="Arial" w:hAnsi="Arial" w:cs="Arial"/>
                <w:sz w:val="12"/>
                <w:szCs w:val="12"/>
              </w:rPr>
            </w:pPr>
            <w:r>
              <w:rPr>
                <w:rFonts w:ascii="Arial" w:hAnsi="Arial" w:cs="Arial"/>
                <w:sz w:val="12"/>
                <w:szCs w:val="12"/>
              </w:rPr>
              <w:t xml:space="preserve">4.40 </w:t>
            </w:r>
            <w:r w:rsidR="00576486">
              <w:rPr>
                <w:rFonts w:ascii="Arial" w:hAnsi="Arial" w:cs="Arial"/>
                <w:sz w:val="12"/>
                <w:szCs w:val="12"/>
              </w:rPr>
              <w:t>-</w:t>
            </w:r>
            <w:r>
              <w:rPr>
                <w:rFonts w:ascii="Arial" w:hAnsi="Arial" w:cs="Arial"/>
                <w:sz w:val="12"/>
                <w:szCs w:val="12"/>
              </w:rPr>
              <w:t xml:space="preserve"> </w:t>
            </w:r>
            <w:r w:rsidR="00576486">
              <w:rPr>
                <w:rFonts w:ascii="Arial" w:hAnsi="Arial" w:cs="Arial"/>
                <w:sz w:val="12"/>
                <w:szCs w:val="12"/>
              </w:rPr>
              <w:t>7.50</w:t>
            </w:r>
          </w:p>
        </w:tc>
      </w:tr>
      <w:tr w:rsidR="00136598" w:rsidRPr="00CA5D69" w14:paraId="40DB3939" w14:textId="77777777" w:rsidTr="006A6104">
        <w:tc>
          <w:tcPr>
            <w:tcW w:w="2430" w:type="dxa"/>
          </w:tcPr>
          <w:p w14:paraId="7563D3C8" w14:textId="70DA4AB4"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Securities purchased under resold agreements</w:t>
            </w:r>
          </w:p>
        </w:tc>
        <w:tc>
          <w:tcPr>
            <w:tcW w:w="630" w:type="dxa"/>
            <w:vAlign w:val="bottom"/>
          </w:tcPr>
          <w:p w14:paraId="11C09B25" w14:textId="09586680" w:rsidR="00136598" w:rsidRPr="00603C86" w:rsidRDefault="009C7B0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50C8321" w14:textId="1F60E749" w:rsidR="00136598" w:rsidRPr="00603C86" w:rsidRDefault="009C7B0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C0F54AA" w14:textId="61EB664D" w:rsidR="00136598" w:rsidRPr="00603C86" w:rsidRDefault="009C7B04" w:rsidP="00136598">
            <w:pPr>
              <w:tabs>
                <w:tab w:val="decimal" w:pos="447"/>
              </w:tabs>
              <w:spacing w:line="240" w:lineRule="exact"/>
              <w:rPr>
                <w:rFonts w:ascii="Arial" w:hAnsi="Arial" w:cs="Arial"/>
                <w:sz w:val="12"/>
                <w:szCs w:val="12"/>
              </w:rPr>
            </w:pPr>
            <w:r>
              <w:rPr>
                <w:rFonts w:ascii="Arial" w:hAnsi="Arial" w:cs="Arial"/>
                <w:sz w:val="12"/>
                <w:szCs w:val="12"/>
              </w:rPr>
              <w:t>3,226</w:t>
            </w:r>
          </w:p>
        </w:tc>
        <w:tc>
          <w:tcPr>
            <w:tcW w:w="630" w:type="dxa"/>
            <w:vAlign w:val="bottom"/>
          </w:tcPr>
          <w:p w14:paraId="232FE922" w14:textId="1EC085BF" w:rsidR="00136598" w:rsidRPr="00603C86" w:rsidRDefault="009C7B04"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00F7C12" w14:textId="5AD7A7D5" w:rsidR="00136598" w:rsidRPr="00603C86" w:rsidRDefault="009C7B0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D177349" w14:textId="1E4E801B" w:rsidR="00136598" w:rsidRPr="00603C86" w:rsidRDefault="009C7B0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7AEB2EE" w14:textId="44954A99" w:rsidR="00136598" w:rsidRPr="00603C86" w:rsidRDefault="009C7B04" w:rsidP="00136598">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4131BDE" w14:textId="66C8A7CC" w:rsidR="00136598" w:rsidRPr="00603C86" w:rsidRDefault="000B715F" w:rsidP="00136598">
            <w:pPr>
              <w:tabs>
                <w:tab w:val="decimal" w:pos="432"/>
              </w:tabs>
              <w:spacing w:line="240" w:lineRule="exact"/>
              <w:rPr>
                <w:rFonts w:ascii="Arial" w:hAnsi="Arial" w:cs="Arial"/>
                <w:sz w:val="12"/>
                <w:szCs w:val="12"/>
              </w:rPr>
            </w:pPr>
            <w:r>
              <w:rPr>
                <w:rFonts w:ascii="Arial" w:hAnsi="Arial" w:cs="Arial"/>
                <w:sz w:val="12"/>
                <w:szCs w:val="12"/>
              </w:rPr>
              <w:t>3,226</w:t>
            </w:r>
          </w:p>
        </w:tc>
        <w:tc>
          <w:tcPr>
            <w:tcW w:w="810" w:type="dxa"/>
            <w:vAlign w:val="bottom"/>
          </w:tcPr>
          <w:p w14:paraId="2C20F176" w14:textId="3ADA2B54" w:rsidR="00136598" w:rsidRPr="00603C86" w:rsidRDefault="000B715F"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6DBFF3B" w14:textId="0B99FF9D" w:rsidR="00136598" w:rsidRPr="00603C86" w:rsidRDefault="000B715F" w:rsidP="00136598">
            <w:pPr>
              <w:spacing w:line="240" w:lineRule="exact"/>
              <w:ind w:left="-108"/>
              <w:jc w:val="center"/>
              <w:rPr>
                <w:rFonts w:ascii="Arial" w:hAnsi="Arial" w:cs="Arial"/>
                <w:sz w:val="12"/>
                <w:szCs w:val="12"/>
              </w:rPr>
            </w:pPr>
            <w:r>
              <w:rPr>
                <w:rFonts w:ascii="Arial" w:hAnsi="Arial" w:cs="Arial"/>
                <w:sz w:val="12"/>
                <w:szCs w:val="12"/>
              </w:rPr>
              <w:t>2.52 - 5.09</w:t>
            </w:r>
          </w:p>
        </w:tc>
      </w:tr>
      <w:tr w:rsidR="00136598" w:rsidRPr="00CA5D69" w14:paraId="2D4133C8" w14:textId="77777777" w:rsidTr="006A6104">
        <w:tc>
          <w:tcPr>
            <w:tcW w:w="2430" w:type="dxa"/>
          </w:tcPr>
          <w:p w14:paraId="26F7C21A"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Receivables from Clearing House and broker - dealers</w:t>
            </w:r>
          </w:p>
        </w:tc>
        <w:tc>
          <w:tcPr>
            <w:tcW w:w="630" w:type="dxa"/>
            <w:vAlign w:val="bottom"/>
          </w:tcPr>
          <w:p w14:paraId="09DE1DDD" w14:textId="2DEFEA2D" w:rsidR="00136598" w:rsidRPr="00603C86" w:rsidRDefault="000B715F"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92C6687" w14:textId="67F78667" w:rsidR="00136598" w:rsidRPr="00603C86" w:rsidRDefault="000B715F"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7660836" w14:textId="1DEC1741" w:rsidR="00136598" w:rsidRPr="00603C86" w:rsidRDefault="000B715F"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055B7D1" w14:textId="0544D96E" w:rsidR="00136598" w:rsidRPr="00603C86" w:rsidRDefault="000B715F"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379893E" w14:textId="3D560902" w:rsidR="00136598" w:rsidRPr="00603C86" w:rsidRDefault="000B715F"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85437D8" w14:textId="28A46679" w:rsidR="00136598" w:rsidRPr="00603C86" w:rsidRDefault="000B715F"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1EF2D8A" w14:textId="29AA4FA5" w:rsidR="00136598" w:rsidRPr="00603C86" w:rsidRDefault="000B715F" w:rsidP="00136598">
            <w:pPr>
              <w:tabs>
                <w:tab w:val="decimal" w:pos="522"/>
              </w:tabs>
              <w:spacing w:line="240" w:lineRule="exact"/>
              <w:rPr>
                <w:rFonts w:ascii="Arial" w:hAnsi="Arial" w:cs="Arial"/>
                <w:sz w:val="12"/>
                <w:szCs w:val="12"/>
              </w:rPr>
            </w:pPr>
            <w:r>
              <w:rPr>
                <w:rFonts w:ascii="Arial" w:hAnsi="Arial" w:cs="Arial"/>
                <w:sz w:val="12"/>
                <w:szCs w:val="12"/>
              </w:rPr>
              <w:t>271</w:t>
            </w:r>
          </w:p>
        </w:tc>
        <w:tc>
          <w:tcPr>
            <w:tcW w:w="630" w:type="dxa"/>
            <w:vAlign w:val="bottom"/>
          </w:tcPr>
          <w:p w14:paraId="0FB2D955" w14:textId="78194EE6" w:rsidR="00136598" w:rsidRPr="00603C86" w:rsidRDefault="000B715F" w:rsidP="00136598">
            <w:pPr>
              <w:tabs>
                <w:tab w:val="decimal" w:pos="432"/>
              </w:tabs>
              <w:spacing w:line="240" w:lineRule="exact"/>
              <w:rPr>
                <w:rFonts w:ascii="Arial" w:hAnsi="Arial" w:cs="Arial"/>
                <w:sz w:val="12"/>
                <w:szCs w:val="12"/>
              </w:rPr>
            </w:pPr>
            <w:r>
              <w:rPr>
                <w:rFonts w:ascii="Arial" w:hAnsi="Arial" w:cs="Arial"/>
                <w:sz w:val="12"/>
                <w:szCs w:val="12"/>
              </w:rPr>
              <w:t>271</w:t>
            </w:r>
          </w:p>
        </w:tc>
        <w:tc>
          <w:tcPr>
            <w:tcW w:w="810" w:type="dxa"/>
            <w:vAlign w:val="bottom"/>
          </w:tcPr>
          <w:p w14:paraId="5B484F52" w14:textId="7DF4D09A" w:rsidR="00136598" w:rsidRPr="00603C86" w:rsidRDefault="000B715F"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017D489" w14:textId="33F3984F" w:rsidR="00136598" w:rsidRPr="00603C86" w:rsidRDefault="000B715F"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0BFDA061" w14:textId="77777777" w:rsidTr="006A6104">
        <w:tc>
          <w:tcPr>
            <w:tcW w:w="2430" w:type="dxa"/>
          </w:tcPr>
          <w:p w14:paraId="396C5959"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Securities and derivatives business receivables</w:t>
            </w:r>
          </w:p>
        </w:tc>
        <w:tc>
          <w:tcPr>
            <w:tcW w:w="630" w:type="dxa"/>
            <w:vAlign w:val="bottom"/>
          </w:tcPr>
          <w:p w14:paraId="0CAC7CB5" w14:textId="118277C1"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3,143</w:t>
            </w:r>
          </w:p>
        </w:tc>
        <w:tc>
          <w:tcPr>
            <w:tcW w:w="630" w:type="dxa"/>
            <w:vAlign w:val="bottom"/>
          </w:tcPr>
          <w:p w14:paraId="5038E945" w14:textId="5538E959"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259DAC7" w14:textId="035CEB0E" w:rsidR="00136598" w:rsidRPr="00603C86" w:rsidRDefault="00882AAD"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C2ACE8C" w14:textId="1EB224E5" w:rsidR="00136598" w:rsidRPr="00603C86" w:rsidRDefault="00882AAD"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142AAEC" w14:textId="333E307F"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5A40651" w14:textId="73D740AA"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092F818" w14:textId="20A1A684" w:rsidR="00136598" w:rsidRPr="00603C86" w:rsidRDefault="00882AAD" w:rsidP="00136598">
            <w:pPr>
              <w:tabs>
                <w:tab w:val="decimal" w:pos="522"/>
              </w:tabs>
              <w:spacing w:line="240" w:lineRule="exact"/>
              <w:rPr>
                <w:rFonts w:ascii="Arial" w:hAnsi="Arial" w:cs="Arial"/>
                <w:sz w:val="12"/>
                <w:szCs w:val="12"/>
              </w:rPr>
            </w:pPr>
            <w:r>
              <w:rPr>
                <w:rFonts w:ascii="Arial" w:hAnsi="Arial" w:cs="Arial"/>
                <w:sz w:val="12"/>
                <w:szCs w:val="12"/>
              </w:rPr>
              <w:t>421</w:t>
            </w:r>
          </w:p>
        </w:tc>
        <w:tc>
          <w:tcPr>
            <w:tcW w:w="630" w:type="dxa"/>
            <w:vAlign w:val="bottom"/>
          </w:tcPr>
          <w:p w14:paraId="214459B5" w14:textId="3ACBA782"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3,564</w:t>
            </w:r>
          </w:p>
        </w:tc>
        <w:tc>
          <w:tcPr>
            <w:tcW w:w="810" w:type="dxa"/>
            <w:vAlign w:val="bottom"/>
          </w:tcPr>
          <w:p w14:paraId="563235F1" w14:textId="716D19F1" w:rsidR="00136598" w:rsidRPr="00603C86" w:rsidRDefault="00882AAD" w:rsidP="00136598">
            <w:pPr>
              <w:spacing w:line="240" w:lineRule="exact"/>
              <w:ind w:left="-108"/>
              <w:jc w:val="center"/>
              <w:rPr>
                <w:rFonts w:ascii="Arial" w:hAnsi="Arial" w:cs="Arial"/>
                <w:sz w:val="12"/>
                <w:szCs w:val="12"/>
              </w:rPr>
            </w:pPr>
            <w:r>
              <w:rPr>
                <w:rFonts w:ascii="Arial" w:hAnsi="Arial" w:cs="Arial"/>
                <w:sz w:val="12"/>
                <w:szCs w:val="12"/>
              </w:rPr>
              <w:t>5.80 - 8.42</w:t>
            </w:r>
          </w:p>
        </w:tc>
        <w:tc>
          <w:tcPr>
            <w:tcW w:w="810" w:type="dxa"/>
            <w:vAlign w:val="bottom"/>
          </w:tcPr>
          <w:p w14:paraId="5F4C44F0" w14:textId="01891682" w:rsidR="00136598" w:rsidRPr="00603C86" w:rsidRDefault="00882AAD"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564347C8" w14:textId="77777777" w:rsidTr="006A6104">
        <w:tc>
          <w:tcPr>
            <w:tcW w:w="2430" w:type="dxa"/>
          </w:tcPr>
          <w:p w14:paraId="1BFE6003"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Accrued fees and service income from asset management business</w:t>
            </w:r>
          </w:p>
        </w:tc>
        <w:tc>
          <w:tcPr>
            <w:tcW w:w="630" w:type="dxa"/>
            <w:vAlign w:val="bottom"/>
          </w:tcPr>
          <w:p w14:paraId="08B62477" w14:textId="033138B2"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EA1A6BF" w14:textId="1258B260"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A86CC19" w14:textId="6FBFC434" w:rsidR="00136598" w:rsidRPr="00603C86" w:rsidRDefault="00882AAD"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050A557" w14:textId="2AD700B5" w:rsidR="00136598" w:rsidRPr="00603C86" w:rsidRDefault="00882AAD"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0E3AE4F" w14:textId="1542DABA"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9A2CCEA" w14:textId="40CDC32C"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59BFA09" w14:textId="1CF1C808" w:rsidR="00136598" w:rsidRPr="00603C86" w:rsidRDefault="00882AAD" w:rsidP="00136598">
            <w:pPr>
              <w:tabs>
                <w:tab w:val="decimal" w:pos="522"/>
              </w:tabs>
              <w:spacing w:line="240" w:lineRule="exact"/>
              <w:rPr>
                <w:rFonts w:ascii="Arial" w:hAnsi="Arial" w:cs="Arial"/>
                <w:sz w:val="12"/>
                <w:szCs w:val="12"/>
              </w:rPr>
            </w:pPr>
            <w:r>
              <w:rPr>
                <w:rFonts w:ascii="Arial" w:hAnsi="Arial" w:cs="Arial"/>
                <w:sz w:val="12"/>
                <w:szCs w:val="12"/>
              </w:rPr>
              <w:t>45</w:t>
            </w:r>
          </w:p>
        </w:tc>
        <w:tc>
          <w:tcPr>
            <w:tcW w:w="630" w:type="dxa"/>
            <w:vAlign w:val="bottom"/>
          </w:tcPr>
          <w:p w14:paraId="3BD40615" w14:textId="7464F944"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45</w:t>
            </w:r>
          </w:p>
        </w:tc>
        <w:tc>
          <w:tcPr>
            <w:tcW w:w="810" w:type="dxa"/>
            <w:vAlign w:val="bottom"/>
          </w:tcPr>
          <w:p w14:paraId="4FFA3329" w14:textId="60BBA874" w:rsidR="00136598" w:rsidRPr="00603C86" w:rsidRDefault="00882AAD"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C899C70" w14:textId="1A3A5990" w:rsidR="00136598" w:rsidRPr="00603C86" w:rsidRDefault="00882AAD"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50C8F26A" w14:textId="77777777" w:rsidTr="006A6104">
        <w:tc>
          <w:tcPr>
            <w:tcW w:w="2430" w:type="dxa"/>
          </w:tcPr>
          <w:p w14:paraId="6E25AE5A" w14:textId="79F7FE33"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 xml:space="preserve">Derivatives assets </w:t>
            </w:r>
          </w:p>
        </w:tc>
        <w:tc>
          <w:tcPr>
            <w:tcW w:w="630" w:type="dxa"/>
            <w:vAlign w:val="bottom"/>
          </w:tcPr>
          <w:p w14:paraId="369EA5B6" w14:textId="4B8AA09C"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F480A0F" w14:textId="20405C76"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9B6E494" w14:textId="6027E1E6" w:rsidR="00136598" w:rsidRPr="00603C86" w:rsidRDefault="00882AAD"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86BB072" w14:textId="751215E2" w:rsidR="00136598" w:rsidRPr="00603C86" w:rsidRDefault="00882AAD"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65CE578" w14:textId="51DE7D6E"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4DC278E" w14:textId="5F7EC864" w:rsidR="00136598" w:rsidRPr="00603C86" w:rsidRDefault="00882AA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CE628D5" w14:textId="73DF9A29" w:rsidR="00136598" w:rsidRPr="00603C86" w:rsidRDefault="00AB0744" w:rsidP="00136598">
            <w:pPr>
              <w:tabs>
                <w:tab w:val="decimal" w:pos="522"/>
              </w:tabs>
              <w:spacing w:line="240" w:lineRule="exact"/>
              <w:rPr>
                <w:rFonts w:ascii="Arial" w:hAnsi="Arial" w:cs="Arial"/>
                <w:sz w:val="12"/>
                <w:szCs w:val="12"/>
              </w:rPr>
            </w:pPr>
            <w:r>
              <w:rPr>
                <w:rFonts w:ascii="Arial" w:hAnsi="Arial" w:cs="Arial"/>
                <w:sz w:val="12"/>
                <w:szCs w:val="12"/>
              </w:rPr>
              <w:t>42</w:t>
            </w:r>
          </w:p>
        </w:tc>
        <w:tc>
          <w:tcPr>
            <w:tcW w:w="630" w:type="dxa"/>
            <w:vAlign w:val="bottom"/>
          </w:tcPr>
          <w:p w14:paraId="04B960B4" w14:textId="3DC4EBD4" w:rsidR="00136598" w:rsidRPr="00603C86" w:rsidRDefault="00AB0744" w:rsidP="00136598">
            <w:pPr>
              <w:tabs>
                <w:tab w:val="decimal" w:pos="432"/>
              </w:tabs>
              <w:spacing w:line="240" w:lineRule="exact"/>
              <w:rPr>
                <w:rFonts w:ascii="Arial" w:hAnsi="Arial" w:cs="Arial"/>
                <w:sz w:val="12"/>
                <w:szCs w:val="12"/>
              </w:rPr>
            </w:pPr>
            <w:r>
              <w:rPr>
                <w:rFonts w:ascii="Arial" w:hAnsi="Arial" w:cs="Arial"/>
                <w:sz w:val="12"/>
                <w:szCs w:val="12"/>
              </w:rPr>
              <w:t>42</w:t>
            </w:r>
          </w:p>
        </w:tc>
        <w:tc>
          <w:tcPr>
            <w:tcW w:w="810" w:type="dxa"/>
            <w:vAlign w:val="bottom"/>
          </w:tcPr>
          <w:p w14:paraId="56BF8D64" w14:textId="46980460" w:rsidR="00136598" w:rsidRPr="00603C86" w:rsidRDefault="00AB0744"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DA0116B" w14:textId="50ECA0FA" w:rsidR="00136598" w:rsidRPr="00603C86" w:rsidRDefault="00AB0744"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1AB3CB25" w14:textId="77777777" w:rsidTr="006A6104">
        <w:tc>
          <w:tcPr>
            <w:tcW w:w="2430" w:type="dxa"/>
          </w:tcPr>
          <w:p w14:paraId="48089D5B"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Other receivables</w:t>
            </w:r>
          </w:p>
        </w:tc>
        <w:tc>
          <w:tcPr>
            <w:tcW w:w="630" w:type="dxa"/>
            <w:vAlign w:val="bottom"/>
          </w:tcPr>
          <w:p w14:paraId="0D898587" w14:textId="20E88950" w:rsidR="00136598" w:rsidRPr="00603C86" w:rsidRDefault="00AB074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FD43ADF" w14:textId="13E88A85" w:rsidR="00136598" w:rsidRPr="00603C86" w:rsidRDefault="00AB074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BE36B02" w14:textId="5B16DC98" w:rsidR="00136598" w:rsidRPr="00603C86" w:rsidRDefault="00AB0744"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E8CF815" w14:textId="1719899D" w:rsidR="00136598" w:rsidRPr="00603C86" w:rsidRDefault="00AB0744"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115F4A1" w14:textId="49C11012" w:rsidR="00136598" w:rsidRPr="00603C86" w:rsidRDefault="00AB074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2568466" w14:textId="0E9259AF" w:rsidR="00136598" w:rsidRPr="00603C86" w:rsidRDefault="00AB074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C223AF0" w14:textId="246ACDF9" w:rsidR="00136598" w:rsidRPr="00603C86" w:rsidRDefault="00AB0744" w:rsidP="00136598">
            <w:pPr>
              <w:tabs>
                <w:tab w:val="decimal" w:pos="522"/>
              </w:tabs>
              <w:spacing w:line="240" w:lineRule="exact"/>
              <w:rPr>
                <w:rFonts w:ascii="Arial" w:hAnsi="Arial" w:cs="Arial"/>
                <w:sz w:val="12"/>
                <w:szCs w:val="12"/>
              </w:rPr>
            </w:pPr>
            <w:r>
              <w:rPr>
                <w:rFonts w:ascii="Arial" w:hAnsi="Arial" w:cs="Arial"/>
                <w:sz w:val="12"/>
                <w:szCs w:val="12"/>
              </w:rPr>
              <w:t>82</w:t>
            </w:r>
          </w:p>
        </w:tc>
        <w:tc>
          <w:tcPr>
            <w:tcW w:w="630" w:type="dxa"/>
            <w:vAlign w:val="bottom"/>
          </w:tcPr>
          <w:p w14:paraId="383BC2A9" w14:textId="4EFE779B" w:rsidR="00136598" w:rsidRPr="00603C86" w:rsidRDefault="00AB0744" w:rsidP="00136598">
            <w:pPr>
              <w:tabs>
                <w:tab w:val="decimal" w:pos="432"/>
              </w:tabs>
              <w:spacing w:line="240" w:lineRule="exact"/>
              <w:rPr>
                <w:rFonts w:ascii="Arial" w:hAnsi="Arial" w:cs="Arial"/>
                <w:sz w:val="12"/>
                <w:szCs w:val="12"/>
              </w:rPr>
            </w:pPr>
            <w:r>
              <w:rPr>
                <w:rFonts w:ascii="Arial" w:hAnsi="Arial" w:cs="Arial"/>
                <w:sz w:val="12"/>
                <w:szCs w:val="12"/>
              </w:rPr>
              <w:t>82</w:t>
            </w:r>
          </w:p>
        </w:tc>
        <w:tc>
          <w:tcPr>
            <w:tcW w:w="810" w:type="dxa"/>
            <w:vAlign w:val="bottom"/>
          </w:tcPr>
          <w:p w14:paraId="67A78D15" w14:textId="6687880A" w:rsidR="00136598" w:rsidRPr="00603C86" w:rsidRDefault="0085660B"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21DC479B" w14:textId="7EA6D827" w:rsidR="00136598" w:rsidRPr="00603C86" w:rsidRDefault="00AB0744"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0581435F" w14:textId="77777777" w:rsidTr="006A6104">
        <w:tc>
          <w:tcPr>
            <w:tcW w:w="2430" w:type="dxa"/>
          </w:tcPr>
          <w:p w14:paraId="7E850901" w14:textId="77777777" w:rsidR="00136598" w:rsidRPr="00603C86" w:rsidRDefault="00136598" w:rsidP="00136598">
            <w:pPr>
              <w:spacing w:line="240" w:lineRule="exact"/>
              <w:ind w:left="72" w:right="-108" w:hanging="72"/>
              <w:rPr>
                <w:rFonts w:ascii="Arial" w:hAnsi="Arial" w:cs="Arial"/>
                <w:b/>
                <w:bCs/>
                <w:sz w:val="12"/>
                <w:szCs w:val="12"/>
                <w:u w:val="single"/>
              </w:rPr>
            </w:pPr>
            <w:r w:rsidRPr="00603C86">
              <w:rPr>
                <w:rFonts w:ascii="Arial" w:hAnsi="Arial" w:cs="Arial"/>
                <w:b/>
                <w:bCs/>
                <w:sz w:val="12"/>
                <w:szCs w:val="12"/>
                <w:u w:val="single"/>
              </w:rPr>
              <w:t>Financial instruments - liabilities</w:t>
            </w:r>
          </w:p>
        </w:tc>
        <w:tc>
          <w:tcPr>
            <w:tcW w:w="630" w:type="dxa"/>
            <w:vAlign w:val="bottom"/>
          </w:tcPr>
          <w:p w14:paraId="50B75EE7" w14:textId="7387A83E" w:rsidR="00136598" w:rsidRPr="00603C86" w:rsidRDefault="00136598" w:rsidP="00136598">
            <w:pPr>
              <w:tabs>
                <w:tab w:val="decimal" w:pos="432"/>
              </w:tabs>
              <w:spacing w:line="240" w:lineRule="exact"/>
              <w:rPr>
                <w:rFonts w:ascii="Arial" w:hAnsi="Arial" w:cs="Arial"/>
                <w:sz w:val="12"/>
                <w:szCs w:val="12"/>
              </w:rPr>
            </w:pPr>
          </w:p>
        </w:tc>
        <w:tc>
          <w:tcPr>
            <w:tcW w:w="630" w:type="dxa"/>
            <w:vAlign w:val="bottom"/>
          </w:tcPr>
          <w:p w14:paraId="25C0A15B" w14:textId="088BBABD" w:rsidR="00136598" w:rsidRPr="00603C86" w:rsidRDefault="00136598" w:rsidP="00136598">
            <w:pPr>
              <w:tabs>
                <w:tab w:val="decimal" w:pos="432"/>
              </w:tabs>
              <w:spacing w:line="240" w:lineRule="exact"/>
              <w:rPr>
                <w:rFonts w:ascii="Arial" w:hAnsi="Arial" w:cs="Arial"/>
                <w:sz w:val="12"/>
                <w:szCs w:val="12"/>
              </w:rPr>
            </w:pPr>
          </w:p>
        </w:tc>
        <w:tc>
          <w:tcPr>
            <w:tcW w:w="720" w:type="dxa"/>
            <w:vAlign w:val="bottom"/>
          </w:tcPr>
          <w:p w14:paraId="69FAE6F0" w14:textId="3BECDA9E" w:rsidR="00136598" w:rsidRPr="00603C86" w:rsidRDefault="00136598" w:rsidP="00136598">
            <w:pPr>
              <w:tabs>
                <w:tab w:val="decimal" w:pos="447"/>
              </w:tabs>
              <w:spacing w:line="240" w:lineRule="exact"/>
              <w:rPr>
                <w:rFonts w:ascii="Arial" w:hAnsi="Arial" w:cs="Arial"/>
                <w:sz w:val="12"/>
                <w:szCs w:val="12"/>
              </w:rPr>
            </w:pPr>
          </w:p>
        </w:tc>
        <w:tc>
          <w:tcPr>
            <w:tcW w:w="630" w:type="dxa"/>
            <w:vAlign w:val="bottom"/>
          </w:tcPr>
          <w:p w14:paraId="597A7EF2" w14:textId="7CC21000" w:rsidR="00136598" w:rsidRPr="00603C86" w:rsidRDefault="00136598" w:rsidP="00136598">
            <w:pPr>
              <w:tabs>
                <w:tab w:val="decimal" w:pos="402"/>
              </w:tabs>
              <w:spacing w:line="240" w:lineRule="exact"/>
              <w:rPr>
                <w:rFonts w:ascii="Arial" w:hAnsi="Arial" w:cs="Arial"/>
                <w:sz w:val="12"/>
                <w:szCs w:val="12"/>
              </w:rPr>
            </w:pPr>
          </w:p>
        </w:tc>
        <w:tc>
          <w:tcPr>
            <w:tcW w:w="630" w:type="dxa"/>
            <w:vAlign w:val="bottom"/>
          </w:tcPr>
          <w:p w14:paraId="4B64EA1F" w14:textId="3BBA7FB5" w:rsidR="00136598" w:rsidRPr="00603C86" w:rsidRDefault="00136598" w:rsidP="00136598">
            <w:pPr>
              <w:tabs>
                <w:tab w:val="decimal" w:pos="432"/>
              </w:tabs>
              <w:spacing w:line="240" w:lineRule="exact"/>
              <w:rPr>
                <w:rFonts w:ascii="Arial" w:hAnsi="Arial" w:cs="Arial"/>
                <w:sz w:val="12"/>
                <w:szCs w:val="12"/>
              </w:rPr>
            </w:pPr>
          </w:p>
        </w:tc>
        <w:tc>
          <w:tcPr>
            <w:tcW w:w="630" w:type="dxa"/>
            <w:vAlign w:val="bottom"/>
          </w:tcPr>
          <w:p w14:paraId="797689CA" w14:textId="55D3DC62" w:rsidR="00136598" w:rsidRPr="00603C86" w:rsidRDefault="00136598" w:rsidP="00136598">
            <w:pPr>
              <w:tabs>
                <w:tab w:val="decimal" w:pos="432"/>
              </w:tabs>
              <w:spacing w:line="240" w:lineRule="exact"/>
              <w:rPr>
                <w:rFonts w:ascii="Arial" w:hAnsi="Arial" w:cs="Arial"/>
                <w:sz w:val="12"/>
                <w:szCs w:val="12"/>
              </w:rPr>
            </w:pPr>
          </w:p>
        </w:tc>
        <w:tc>
          <w:tcPr>
            <w:tcW w:w="720" w:type="dxa"/>
            <w:vAlign w:val="bottom"/>
          </w:tcPr>
          <w:p w14:paraId="5391051D" w14:textId="251FF3AC" w:rsidR="00136598" w:rsidRPr="00603C86" w:rsidRDefault="00136598" w:rsidP="00136598">
            <w:pPr>
              <w:tabs>
                <w:tab w:val="decimal" w:pos="522"/>
              </w:tabs>
              <w:spacing w:line="240" w:lineRule="exact"/>
              <w:rPr>
                <w:rFonts w:ascii="Arial" w:hAnsi="Arial" w:cs="Arial"/>
                <w:sz w:val="12"/>
                <w:szCs w:val="12"/>
              </w:rPr>
            </w:pPr>
          </w:p>
        </w:tc>
        <w:tc>
          <w:tcPr>
            <w:tcW w:w="630" w:type="dxa"/>
            <w:vAlign w:val="bottom"/>
          </w:tcPr>
          <w:p w14:paraId="7D7E17C0" w14:textId="4FB9C74F" w:rsidR="00136598" w:rsidRPr="00603C86" w:rsidRDefault="00136598" w:rsidP="00136598">
            <w:pPr>
              <w:tabs>
                <w:tab w:val="decimal" w:pos="432"/>
              </w:tabs>
              <w:spacing w:line="240" w:lineRule="exact"/>
              <w:rPr>
                <w:rFonts w:ascii="Arial" w:hAnsi="Arial" w:cs="Arial"/>
                <w:sz w:val="12"/>
                <w:szCs w:val="12"/>
              </w:rPr>
            </w:pPr>
          </w:p>
        </w:tc>
        <w:tc>
          <w:tcPr>
            <w:tcW w:w="810" w:type="dxa"/>
            <w:vAlign w:val="bottom"/>
          </w:tcPr>
          <w:p w14:paraId="6962285E" w14:textId="5D9F9F94" w:rsidR="00136598" w:rsidRPr="00603C86" w:rsidRDefault="00136598" w:rsidP="00136598">
            <w:pPr>
              <w:spacing w:line="240" w:lineRule="exact"/>
              <w:ind w:left="-108"/>
              <w:jc w:val="center"/>
              <w:rPr>
                <w:rFonts w:ascii="Arial" w:hAnsi="Arial" w:cs="Arial"/>
                <w:sz w:val="12"/>
                <w:szCs w:val="12"/>
              </w:rPr>
            </w:pPr>
          </w:p>
        </w:tc>
        <w:tc>
          <w:tcPr>
            <w:tcW w:w="810" w:type="dxa"/>
            <w:vAlign w:val="bottom"/>
          </w:tcPr>
          <w:p w14:paraId="75B395A8" w14:textId="6AEE938E" w:rsidR="00136598" w:rsidRPr="00603C86" w:rsidRDefault="00136598" w:rsidP="00136598">
            <w:pPr>
              <w:spacing w:line="240" w:lineRule="exact"/>
              <w:ind w:left="-108"/>
              <w:jc w:val="center"/>
              <w:rPr>
                <w:rFonts w:ascii="Arial" w:hAnsi="Arial" w:cs="Arial"/>
                <w:sz w:val="12"/>
                <w:szCs w:val="12"/>
              </w:rPr>
            </w:pPr>
          </w:p>
        </w:tc>
      </w:tr>
      <w:tr w:rsidR="00136598" w:rsidRPr="00CA5D69" w14:paraId="281A7C36" w14:textId="77777777" w:rsidTr="006A6104">
        <w:tc>
          <w:tcPr>
            <w:tcW w:w="2430" w:type="dxa"/>
          </w:tcPr>
          <w:p w14:paraId="348AF0C8" w14:textId="7425831B"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 xml:space="preserve">Short-term </w:t>
            </w:r>
            <w:r w:rsidR="009411F0">
              <w:rPr>
                <w:rFonts w:ascii="Arial" w:hAnsi="Arial" w:cs="Arial"/>
                <w:sz w:val="12"/>
                <w:szCs w:val="12"/>
              </w:rPr>
              <w:t>borrowings</w:t>
            </w:r>
            <w:r w:rsidRPr="00603C86">
              <w:rPr>
                <w:rFonts w:ascii="Arial" w:hAnsi="Arial" w:cs="Arial"/>
                <w:sz w:val="12"/>
                <w:szCs w:val="12"/>
              </w:rPr>
              <w:t xml:space="preserve"> from financial institutions</w:t>
            </w:r>
          </w:p>
        </w:tc>
        <w:tc>
          <w:tcPr>
            <w:tcW w:w="630" w:type="dxa"/>
            <w:vAlign w:val="bottom"/>
          </w:tcPr>
          <w:p w14:paraId="5143E7E5" w14:textId="61BF5F21" w:rsidR="00136598" w:rsidRPr="00603C86" w:rsidRDefault="00AB074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52421B8" w14:textId="50C2A910" w:rsidR="00136598" w:rsidRPr="00603C86" w:rsidRDefault="00AB0744" w:rsidP="00136598">
            <w:pPr>
              <w:tabs>
                <w:tab w:val="decimal" w:pos="432"/>
              </w:tabs>
              <w:spacing w:line="240" w:lineRule="exact"/>
              <w:rPr>
                <w:rFonts w:ascii="Arial" w:hAnsi="Arial" w:cs="Arial"/>
                <w:sz w:val="12"/>
                <w:szCs w:val="12"/>
              </w:rPr>
            </w:pPr>
            <w:r>
              <w:rPr>
                <w:rFonts w:ascii="Arial" w:hAnsi="Arial" w:cs="Arial"/>
                <w:sz w:val="12"/>
                <w:szCs w:val="12"/>
              </w:rPr>
              <w:t>1,210</w:t>
            </w:r>
          </w:p>
        </w:tc>
        <w:tc>
          <w:tcPr>
            <w:tcW w:w="720" w:type="dxa"/>
            <w:vAlign w:val="bottom"/>
          </w:tcPr>
          <w:p w14:paraId="462E6E67" w14:textId="56DC9C09" w:rsidR="00136598" w:rsidRPr="00603C86" w:rsidRDefault="00AB0744"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E4E4818" w14:textId="685ADB36" w:rsidR="00136598" w:rsidRPr="00603C86" w:rsidRDefault="00AB0744"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C30C964" w14:textId="00988D93" w:rsidR="00136598" w:rsidRPr="00603C86" w:rsidRDefault="00AB074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6AAC0CC" w14:textId="777BE38A" w:rsidR="00136598" w:rsidRPr="00603C86" w:rsidRDefault="00AB074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FB2FFD1" w14:textId="66D52C9A" w:rsidR="00136598" w:rsidRPr="00603C86" w:rsidRDefault="00AB0744" w:rsidP="00136598">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10CC720" w14:textId="3A0F965F" w:rsidR="00136598" w:rsidRPr="00603C86" w:rsidRDefault="00AB0744" w:rsidP="00136598">
            <w:pPr>
              <w:tabs>
                <w:tab w:val="decimal" w:pos="432"/>
              </w:tabs>
              <w:spacing w:line="240" w:lineRule="exact"/>
              <w:rPr>
                <w:rFonts w:ascii="Arial" w:hAnsi="Arial" w:cs="Arial"/>
                <w:sz w:val="12"/>
                <w:szCs w:val="12"/>
              </w:rPr>
            </w:pPr>
            <w:r>
              <w:rPr>
                <w:rFonts w:ascii="Arial" w:hAnsi="Arial" w:cs="Arial"/>
                <w:sz w:val="12"/>
                <w:szCs w:val="12"/>
              </w:rPr>
              <w:t>1,210</w:t>
            </w:r>
          </w:p>
        </w:tc>
        <w:tc>
          <w:tcPr>
            <w:tcW w:w="810" w:type="dxa"/>
            <w:vAlign w:val="bottom"/>
          </w:tcPr>
          <w:p w14:paraId="623FD410" w14:textId="03089C39" w:rsidR="00136598" w:rsidRPr="00603C86" w:rsidRDefault="00AB0744"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5B767EB" w14:textId="1960093D" w:rsidR="00136598" w:rsidRPr="00603C86" w:rsidRDefault="00AB0744" w:rsidP="00136598">
            <w:pPr>
              <w:spacing w:line="240" w:lineRule="exact"/>
              <w:ind w:left="-108"/>
              <w:jc w:val="center"/>
              <w:rPr>
                <w:rFonts w:ascii="Arial" w:hAnsi="Arial" w:cs="Arial"/>
                <w:sz w:val="12"/>
                <w:szCs w:val="12"/>
              </w:rPr>
            </w:pPr>
            <w:r>
              <w:rPr>
                <w:rFonts w:ascii="Arial" w:hAnsi="Arial" w:cs="Arial"/>
                <w:sz w:val="12"/>
                <w:szCs w:val="12"/>
              </w:rPr>
              <w:t>Note 23</w:t>
            </w:r>
          </w:p>
        </w:tc>
      </w:tr>
      <w:tr w:rsidR="00136598" w:rsidRPr="00CA5D69" w14:paraId="00C4C6B2" w14:textId="77777777" w:rsidTr="006A6104">
        <w:tc>
          <w:tcPr>
            <w:tcW w:w="2430" w:type="dxa"/>
          </w:tcPr>
          <w:p w14:paraId="339C4131" w14:textId="68CAD6CE"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Securities sold under repurchased agreement</w:t>
            </w:r>
          </w:p>
        </w:tc>
        <w:tc>
          <w:tcPr>
            <w:tcW w:w="630" w:type="dxa"/>
            <w:vAlign w:val="bottom"/>
          </w:tcPr>
          <w:p w14:paraId="0C7DCCC5" w14:textId="013ED005"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1255E7B" w14:textId="61BF0D42"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1A68860" w14:textId="6D9A310E" w:rsidR="00136598" w:rsidRPr="00603C86" w:rsidRDefault="00C52187" w:rsidP="00136598">
            <w:pPr>
              <w:tabs>
                <w:tab w:val="decimal" w:pos="447"/>
              </w:tabs>
              <w:spacing w:line="240" w:lineRule="exact"/>
              <w:rPr>
                <w:rFonts w:ascii="Arial" w:hAnsi="Arial" w:cs="Arial"/>
                <w:sz w:val="12"/>
                <w:szCs w:val="12"/>
              </w:rPr>
            </w:pPr>
            <w:r>
              <w:rPr>
                <w:rFonts w:ascii="Arial" w:hAnsi="Arial" w:cs="Arial"/>
                <w:sz w:val="12"/>
                <w:szCs w:val="12"/>
              </w:rPr>
              <w:t>3,225</w:t>
            </w:r>
          </w:p>
        </w:tc>
        <w:tc>
          <w:tcPr>
            <w:tcW w:w="630" w:type="dxa"/>
            <w:vAlign w:val="bottom"/>
          </w:tcPr>
          <w:p w14:paraId="0CCA8FBD" w14:textId="4F58E683" w:rsidR="00136598" w:rsidRPr="00603C86" w:rsidRDefault="00C52187"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1F8F65D" w14:textId="20901652"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7102A2C" w14:textId="52B4FC63"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22EB267" w14:textId="04434F70" w:rsidR="00136598" w:rsidRPr="00603C86" w:rsidRDefault="00C52187" w:rsidP="00136598">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47ED9C7" w14:textId="3C321434"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3,225</w:t>
            </w:r>
          </w:p>
        </w:tc>
        <w:tc>
          <w:tcPr>
            <w:tcW w:w="810" w:type="dxa"/>
            <w:vAlign w:val="bottom"/>
          </w:tcPr>
          <w:p w14:paraId="4175A89F" w14:textId="683DE7D4" w:rsidR="00136598" w:rsidRPr="00603C86" w:rsidRDefault="00C52187"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59D2A304" w14:textId="3E0FFADC" w:rsidR="00136598" w:rsidRPr="00603C86" w:rsidRDefault="00C52187" w:rsidP="00136598">
            <w:pPr>
              <w:spacing w:line="240" w:lineRule="exact"/>
              <w:ind w:left="-108"/>
              <w:jc w:val="center"/>
              <w:rPr>
                <w:rFonts w:ascii="Arial" w:hAnsi="Arial" w:cs="Arial"/>
                <w:sz w:val="12"/>
                <w:szCs w:val="12"/>
              </w:rPr>
            </w:pPr>
            <w:r>
              <w:rPr>
                <w:rFonts w:ascii="Arial" w:hAnsi="Arial" w:cs="Arial"/>
                <w:sz w:val="12"/>
                <w:szCs w:val="12"/>
              </w:rPr>
              <w:t>2.52 - 5.09</w:t>
            </w:r>
          </w:p>
        </w:tc>
      </w:tr>
      <w:tr w:rsidR="00136598" w:rsidRPr="00CA5D69" w14:paraId="2B715E8D" w14:textId="77777777" w:rsidTr="006A6104">
        <w:tc>
          <w:tcPr>
            <w:tcW w:w="2430" w:type="dxa"/>
          </w:tcPr>
          <w:p w14:paraId="4B02585F"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Payables to Clearing House and              broker - dealers</w:t>
            </w:r>
          </w:p>
        </w:tc>
        <w:tc>
          <w:tcPr>
            <w:tcW w:w="630" w:type="dxa"/>
            <w:vAlign w:val="bottom"/>
          </w:tcPr>
          <w:p w14:paraId="34050B94" w14:textId="06178E69"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09A0927" w14:textId="50BF065E"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05DF595" w14:textId="4B643524" w:rsidR="00136598" w:rsidRPr="00603C86" w:rsidRDefault="00C52187"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FA33BDB" w14:textId="5E577C9E" w:rsidR="00136598" w:rsidRPr="00603C86" w:rsidRDefault="00C52187"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43C1B99" w14:textId="5D54B1BB"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0FB8AA8" w14:textId="15334833"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D033336" w14:textId="217475C2" w:rsidR="00136598" w:rsidRPr="00603C86" w:rsidRDefault="00C52187" w:rsidP="00136598">
            <w:pPr>
              <w:tabs>
                <w:tab w:val="decimal" w:pos="522"/>
              </w:tabs>
              <w:spacing w:line="240" w:lineRule="exact"/>
              <w:rPr>
                <w:rFonts w:ascii="Arial" w:hAnsi="Arial" w:cs="Arial"/>
                <w:sz w:val="12"/>
                <w:szCs w:val="12"/>
              </w:rPr>
            </w:pPr>
            <w:r>
              <w:rPr>
                <w:rFonts w:ascii="Arial" w:hAnsi="Arial" w:cs="Arial"/>
                <w:sz w:val="12"/>
                <w:szCs w:val="12"/>
              </w:rPr>
              <w:t>146</w:t>
            </w:r>
          </w:p>
        </w:tc>
        <w:tc>
          <w:tcPr>
            <w:tcW w:w="630" w:type="dxa"/>
            <w:vAlign w:val="bottom"/>
          </w:tcPr>
          <w:p w14:paraId="6ED072D6" w14:textId="58085050"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146</w:t>
            </w:r>
          </w:p>
        </w:tc>
        <w:tc>
          <w:tcPr>
            <w:tcW w:w="810" w:type="dxa"/>
            <w:vAlign w:val="bottom"/>
          </w:tcPr>
          <w:p w14:paraId="4DD25BE0" w14:textId="51FE04DF" w:rsidR="00136598" w:rsidRPr="00603C86" w:rsidRDefault="00C52187"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A1B7C04" w14:textId="190DC9DD" w:rsidR="00136598" w:rsidRPr="00603C86" w:rsidRDefault="00C52187"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37495297" w14:textId="77777777" w:rsidTr="006A6104">
        <w:tc>
          <w:tcPr>
            <w:tcW w:w="2430" w:type="dxa"/>
          </w:tcPr>
          <w:p w14:paraId="37450A6F"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Securities and derivatives business payables</w:t>
            </w:r>
          </w:p>
        </w:tc>
        <w:tc>
          <w:tcPr>
            <w:tcW w:w="630" w:type="dxa"/>
            <w:vAlign w:val="bottom"/>
          </w:tcPr>
          <w:p w14:paraId="6EAE1B8A" w14:textId="4105D783"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8636775" w14:textId="18298739"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884C3C1" w14:textId="0C3545E4" w:rsidR="00136598" w:rsidRPr="00603C86" w:rsidRDefault="00C52187"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8568B31" w14:textId="72C6E76F" w:rsidR="00136598" w:rsidRPr="00603C86" w:rsidRDefault="00C52187"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B26CCF6" w14:textId="53A98296"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A91E45D" w14:textId="290398AC"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9F2AC4F" w14:textId="7DA3A73D" w:rsidR="00136598" w:rsidRPr="00603C86" w:rsidRDefault="00C52187" w:rsidP="00136598">
            <w:pPr>
              <w:tabs>
                <w:tab w:val="decimal" w:pos="522"/>
              </w:tabs>
              <w:spacing w:line="240" w:lineRule="exact"/>
              <w:rPr>
                <w:rFonts w:ascii="Arial" w:hAnsi="Arial" w:cs="Arial"/>
                <w:sz w:val="12"/>
                <w:szCs w:val="12"/>
              </w:rPr>
            </w:pPr>
            <w:r>
              <w:rPr>
                <w:rFonts w:ascii="Arial" w:hAnsi="Arial" w:cs="Arial"/>
                <w:sz w:val="12"/>
                <w:szCs w:val="12"/>
              </w:rPr>
              <w:t>418</w:t>
            </w:r>
          </w:p>
        </w:tc>
        <w:tc>
          <w:tcPr>
            <w:tcW w:w="630" w:type="dxa"/>
            <w:vAlign w:val="bottom"/>
          </w:tcPr>
          <w:p w14:paraId="7DC93B85" w14:textId="74B94783" w:rsidR="00136598" w:rsidRPr="00603C86" w:rsidRDefault="00C52187" w:rsidP="00136598">
            <w:pPr>
              <w:tabs>
                <w:tab w:val="decimal" w:pos="432"/>
              </w:tabs>
              <w:spacing w:line="240" w:lineRule="exact"/>
              <w:rPr>
                <w:rFonts w:ascii="Arial" w:hAnsi="Arial" w:cs="Arial"/>
                <w:sz w:val="12"/>
                <w:szCs w:val="12"/>
              </w:rPr>
            </w:pPr>
            <w:r>
              <w:rPr>
                <w:rFonts w:ascii="Arial" w:hAnsi="Arial" w:cs="Arial"/>
                <w:sz w:val="12"/>
                <w:szCs w:val="12"/>
              </w:rPr>
              <w:t>418</w:t>
            </w:r>
          </w:p>
        </w:tc>
        <w:tc>
          <w:tcPr>
            <w:tcW w:w="810" w:type="dxa"/>
            <w:vAlign w:val="bottom"/>
          </w:tcPr>
          <w:p w14:paraId="2BFD61F1" w14:textId="02F95711" w:rsidR="00136598" w:rsidRPr="00603C86" w:rsidRDefault="00C52187"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2A32182" w14:textId="328DDF00" w:rsidR="00136598" w:rsidRPr="00603C86" w:rsidRDefault="00C52187" w:rsidP="00136598">
            <w:pPr>
              <w:spacing w:line="240" w:lineRule="exact"/>
              <w:ind w:left="-108"/>
              <w:jc w:val="center"/>
              <w:rPr>
                <w:rFonts w:ascii="Arial" w:hAnsi="Arial" w:cs="Arial"/>
                <w:sz w:val="12"/>
                <w:szCs w:val="12"/>
              </w:rPr>
            </w:pPr>
            <w:r>
              <w:rPr>
                <w:rFonts w:ascii="Arial" w:hAnsi="Arial" w:cs="Arial"/>
                <w:sz w:val="12"/>
                <w:szCs w:val="12"/>
              </w:rPr>
              <w:t>-</w:t>
            </w:r>
          </w:p>
        </w:tc>
      </w:tr>
      <w:tr w:rsidR="00C40DD2" w:rsidRPr="00CA5D69" w14:paraId="05CB074E" w14:textId="77777777" w:rsidTr="006A6104">
        <w:tc>
          <w:tcPr>
            <w:tcW w:w="2430" w:type="dxa"/>
          </w:tcPr>
          <w:p w14:paraId="12F246F2" w14:textId="77777777" w:rsidR="00C40DD2" w:rsidRPr="00603C86" w:rsidRDefault="00C40DD2" w:rsidP="00C40DD2">
            <w:pPr>
              <w:spacing w:line="240" w:lineRule="exact"/>
              <w:ind w:left="72" w:right="-108" w:hanging="72"/>
              <w:rPr>
                <w:rFonts w:ascii="Arial" w:hAnsi="Arial" w:cs="Arial"/>
                <w:sz w:val="12"/>
                <w:szCs w:val="12"/>
              </w:rPr>
            </w:pPr>
            <w:r w:rsidRPr="00603C86">
              <w:rPr>
                <w:rFonts w:ascii="Arial" w:hAnsi="Arial" w:cs="Arial"/>
                <w:sz w:val="12"/>
                <w:szCs w:val="12"/>
              </w:rPr>
              <w:t>Accrued fees and service expenses from asset management business</w:t>
            </w:r>
          </w:p>
        </w:tc>
        <w:tc>
          <w:tcPr>
            <w:tcW w:w="630" w:type="dxa"/>
            <w:vAlign w:val="bottom"/>
          </w:tcPr>
          <w:p w14:paraId="73986E74" w14:textId="7833C781"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9D24F5A" w14:textId="7579932D"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43B093C" w14:textId="5410142A" w:rsidR="00C40DD2" w:rsidRPr="00603C86" w:rsidRDefault="00C40DD2" w:rsidP="00C40DD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7DE1EF5" w14:textId="07E281FA" w:rsidR="00C40DD2" w:rsidRPr="00603C86" w:rsidRDefault="00C40DD2" w:rsidP="00C40DD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F5686E1" w14:textId="17A10AD2"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581328A" w14:textId="1828DA35"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87CB8F0" w14:textId="5E340297" w:rsidR="00C40DD2" w:rsidRPr="00603C86" w:rsidRDefault="00C40DD2" w:rsidP="00C40DD2">
            <w:pPr>
              <w:tabs>
                <w:tab w:val="decimal" w:pos="522"/>
              </w:tabs>
              <w:spacing w:line="240" w:lineRule="exact"/>
              <w:rPr>
                <w:rFonts w:ascii="Arial" w:hAnsi="Arial" w:cs="Arial"/>
                <w:sz w:val="12"/>
                <w:szCs w:val="12"/>
              </w:rPr>
            </w:pPr>
            <w:r>
              <w:rPr>
                <w:rFonts w:ascii="Arial" w:hAnsi="Arial" w:cs="Arial"/>
                <w:sz w:val="12"/>
                <w:szCs w:val="12"/>
              </w:rPr>
              <w:t>49</w:t>
            </w:r>
          </w:p>
        </w:tc>
        <w:tc>
          <w:tcPr>
            <w:tcW w:w="630" w:type="dxa"/>
            <w:vAlign w:val="bottom"/>
          </w:tcPr>
          <w:p w14:paraId="43CFC31A" w14:textId="15B59F7E"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49</w:t>
            </w:r>
          </w:p>
        </w:tc>
        <w:tc>
          <w:tcPr>
            <w:tcW w:w="810" w:type="dxa"/>
            <w:vAlign w:val="bottom"/>
          </w:tcPr>
          <w:p w14:paraId="147C9636" w14:textId="06F9637B" w:rsidR="00C40DD2" w:rsidRPr="00603C86" w:rsidRDefault="00C40DD2" w:rsidP="00C40DD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A9B6053" w14:textId="56FE8520" w:rsidR="00C40DD2" w:rsidRPr="00603C86" w:rsidRDefault="00C40DD2" w:rsidP="00C40DD2">
            <w:pPr>
              <w:spacing w:line="240" w:lineRule="exact"/>
              <w:ind w:left="-108"/>
              <w:jc w:val="center"/>
              <w:rPr>
                <w:rFonts w:ascii="Arial" w:hAnsi="Arial" w:cs="Arial"/>
                <w:sz w:val="12"/>
                <w:szCs w:val="12"/>
              </w:rPr>
            </w:pPr>
            <w:r>
              <w:rPr>
                <w:rFonts w:ascii="Arial" w:hAnsi="Arial" w:cs="Arial"/>
                <w:sz w:val="12"/>
                <w:szCs w:val="12"/>
              </w:rPr>
              <w:t>-</w:t>
            </w:r>
          </w:p>
        </w:tc>
      </w:tr>
      <w:tr w:rsidR="00C40DD2" w:rsidRPr="00CA5D69" w14:paraId="704B1C38" w14:textId="77777777" w:rsidTr="006A6104">
        <w:tc>
          <w:tcPr>
            <w:tcW w:w="2430" w:type="dxa"/>
          </w:tcPr>
          <w:p w14:paraId="58E3E2D2" w14:textId="5EC3F3AD" w:rsidR="00C40DD2" w:rsidRPr="00603C86" w:rsidRDefault="00C40DD2" w:rsidP="00C40DD2">
            <w:pPr>
              <w:spacing w:line="240" w:lineRule="exact"/>
              <w:ind w:left="72" w:right="-108" w:hanging="72"/>
              <w:rPr>
                <w:rFonts w:ascii="Arial" w:hAnsi="Arial" w:cs="Arial"/>
                <w:sz w:val="12"/>
                <w:szCs w:val="12"/>
              </w:rPr>
            </w:pPr>
            <w:r w:rsidRPr="00603C86">
              <w:rPr>
                <w:rFonts w:ascii="Arial" w:hAnsi="Arial" w:cs="Arial"/>
                <w:sz w:val="12"/>
                <w:szCs w:val="12"/>
              </w:rPr>
              <w:t xml:space="preserve">Derivatives liabilities </w:t>
            </w:r>
          </w:p>
        </w:tc>
        <w:tc>
          <w:tcPr>
            <w:tcW w:w="630" w:type="dxa"/>
            <w:vAlign w:val="bottom"/>
          </w:tcPr>
          <w:p w14:paraId="398187ED" w14:textId="7247D467"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9486FAE" w14:textId="48AC799D"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AF14539" w14:textId="1BC2622A" w:rsidR="00C40DD2" w:rsidRPr="00603C86" w:rsidRDefault="00C40DD2" w:rsidP="00C40DD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4F95B7A" w14:textId="0B3CAED7" w:rsidR="00C40DD2" w:rsidRPr="00603C86" w:rsidRDefault="00C40DD2" w:rsidP="00C40DD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D36FA89" w14:textId="320C2FD2"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13641D8" w14:textId="18934A3B"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988E0D9" w14:textId="73B47039" w:rsidR="00C40DD2" w:rsidRPr="00603C86" w:rsidRDefault="00C40DD2" w:rsidP="00C40DD2">
            <w:pPr>
              <w:tabs>
                <w:tab w:val="decimal" w:pos="522"/>
              </w:tabs>
              <w:spacing w:line="240" w:lineRule="exact"/>
              <w:rPr>
                <w:rFonts w:ascii="Arial" w:hAnsi="Arial" w:cs="Arial"/>
                <w:sz w:val="12"/>
                <w:szCs w:val="12"/>
              </w:rPr>
            </w:pPr>
            <w:r>
              <w:rPr>
                <w:rFonts w:ascii="Arial" w:hAnsi="Arial" w:cs="Arial"/>
                <w:sz w:val="12"/>
                <w:szCs w:val="12"/>
              </w:rPr>
              <w:t>4</w:t>
            </w:r>
          </w:p>
        </w:tc>
        <w:tc>
          <w:tcPr>
            <w:tcW w:w="630" w:type="dxa"/>
            <w:vAlign w:val="bottom"/>
          </w:tcPr>
          <w:p w14:paraId="2326B588" w14:textId="6C423789"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4</w:t>
            </w:r>
          </w:p>
        </w:tc>
        <w:tc>
          <w:tcPr>
            <w:tcW w:w="810" w:type="dxa"/>
            <w:vAlign w:val="bottom"/>
          </w:tcPr>
          <w:p w14:paraId="1F0EEDF0" w14:textId="286A1245" w:rsidR="00C40DD2" w:rsidRPr="00603C86" w:rsidRDefault="00C40DD2" w:rsidP="00C40DD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ACAC743" w14:textId="7D45EEBE" w:rsidR="00C40DD2" w:rsidRPr="00603C86" w:rsidRDefault="00C40DD2" w:rsidP="00C40DD2">
            <w:pPr>
              <w:spacing w:line="240" w:lineRule="exact"/>
              <w:ind w:left="-108"/>
              <w:jc w:val="center"/>
              <w:rPr>
                <w:rFonts w:ascii="Arial" w:hAnsi="Arial" w:cs="Arial"/>
                <w:sz w:val="12"/>
                <w:szCs w:val="12"/>
              </w:rPr>
            </w:pPr>
            <w:r>
              <w:rPr>
                <w:rFonts w:ascii="Arial" w:hAnsi="Arial" w:cs="Arial"/>
                <w:sz w:val="12"/>
                <w:szCs w:val="12"/>
              </w:rPr>
              <w:t>-</w:t>
            </w:r>
          </w:p>
        </w:tc>
      </w:tr>
      <w:tr w:rsidR="00C40DD2" w:rsidRPr="00CA5D69" w14:paraId="20BBE34F" w14:textId="77777777" w:rsidTr="006A6104">
        <w:tc>
          <w:tcPr>
            <w:tcW w:w="2430" w:type="dxa"/>
          </w:tcPr>
          <w:p w14:paraId="0C868A1B" w14:textId="77777777" w:rsidR="00C40DD2" w:rsidRPr="00603C86" w:rsidRDefault="00C40DD2" w:rsidP="00C40DD2">
            <w:pPr>
              <w:spacing w:line="240" w:lineRule="exact"/>
              <w:ind w:left="72" w:right="-108" w:hanging="72"/>
              <w:rPr>
                <w:rFonts w:ascii="Arial" w:hAnsi="Arial" w:cs="Arial"/>
                <w:sz w:val="12"/>
                <w:szCs w:val="12"/>
              </w:rPr>
            </w:pPr>
            <w:r w:rsidRPr="00603C86">
              <w:rPr>
                <w:rFonts w:ascii="Arial" w:hAnsi="Arial" w:cs="Arial"/>
                <w:sz w:val="12"/>
                <w:szCs w:val="12"/>
              </w:rPr>
              <w:t>Other payables</w:t>
            </w:r>
          </w:p>
        </w:tc>
        <w:tc>
          <w:tcPr>
            <w:tcW w:w="630" w:type="dxa"/>
            <w:vAlign w:val="bottom"/>
          </w:tcPr>
          <w:p w14:paraId="206CE7BB" w14:textId="65938316"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D02B413" w14:textId="6718D209"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BC2E6CA" w14:textId="3E3E8474" w:rsidR="00C40DD2" w:rsidRPr="00603C86" w:rsidRDefault="00C40DD2" w:rsidP="00C40DD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F1C9B77" w14:textId="7F6C202B" w:rsidR="00C40DD2" w:rsidRPr="00603C86" w:rsidRDefault="00C40DD2" w:rsidP="00C40DD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784F407" w14:textId="721AFD24"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2929B8A" w14:textId="106E4119"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D65E5A8" w14:textId="73AF04AD" w:rsidR="00C40DD2" w:rsidRPr="00603C86" w:rsidRDefault="00C40DD2" w:rsidP="00C40DD2">
            <w:pPr>
              <w:tabs>
                <w:tab w:val="decimal" w:pos="522"/>
              </w:tabs>
              <w:spacing w:line="240" w:lineRule="exact"/>
              <w:rPr>
                <w:rFonts w:ascii="Arial" w:hAnsi="Arial" w:cs="Arial"/>
                <w:sz w:val="12"/>
                <w:szCs w:val="12"/>
              </w:rPr>
            </w:pPr>
            <w:r>
              <w:rPr>
                <w:rFonts w:ascii="Arial" w:hAnsi="Arial" w:cs="Arial"/>
                <w:sz w:val="12"/>
                <w:szCs w:val="12"/>
              </w:rPr>
              <w:t>278</w:t>
            </w:r>
          </w:p>
        </w:tc>
        <w:tc>
          <w:tcPr>
            <w:tcW w:w="630" w:type="dxa"/>
            <w:vAlign w:val="bottom"/>
          </w:tcPr>
          <w:p w14:paraId="292846C8" w14:textId="49FF8F1A" w:rsidR="00C40DD2" w:rsidRPr="00603C86" w:rsidRDefault="00C40DD2" w:rsidP="00C40DD2">
            <w:pPr>
              <w:tabs>
                <w:tab w:val="decimal" w:pos="432"/>
              </w:tabs>
              <w:spacing w:line="240" w:lineRule="exact"/>
              <w:rPr>
                <w:rFonts w:ascii="Arial" w:hAnsi="Arial" w:cs="Arial"/>
                <w:sz w:val="12"/>
                <w:szCs w:val="12"/>
              </w:rPr>
            </w:pPr>
            <w:r>
              <w:rPr>
                <w:rFonts w:ascii="Arial" w:hAnsi="Arial" w:cs="Arial"/>
                <w:sz w:val="12"/>
                <w:szCs w:val="12"/>
              </w:rPr>
              <w:t>278</w:t>
            </w:r>
          </w:p>
        </w:tc>
        <w:tc>
          <w:tcPr>
            <w:tcW w:w="810" w:type="dxa"/>
            <w:vAlign w:val="bottom"/>
          </w:tcPr>
          <w:p w14:paraId="09303DF4" w14:textId="084B9778" w:rsidR="00C40DD2" w:rsidRPr="00603C86" w:rsidRDefault="00C40DD2" w:rsidP="00C40DD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AC55E35" w14:textId="7EE4F238" w:rsidR="00C40DD2" w:rsidRPr="00603C86" w:rsidRDefault="00C40DD2" w:rsidP="00C40DD2">
            <w:pPr>
              <w:spacing w:line="240" w:lineRule="exact"/>
              <w:ind w:left="-108"/>
              <w:jc w:val="center"/>
              <w:rPr>
                <w:rFonts w:ascii="Arial" w:hAnsi="Arial" w:cs="Arial"/>
                <w:sz w:val="12"/>
                <w:szCs w:val="12"/>
              </w:rPr>
            </w:pPr>
            <w:r>
              <w:rPr>
                <w:rFonts w:ascii="Arial" w:hAnsi="Arial" w:cs="Arial"/>
                <w:sz w:val="12"/>
                <w:szCs w:val="12"/>
              </w:rPr>
              <w:t>-</w:t>
            </w:r>
          </w:p>
        </w:tc>
      </w:tr>
      <w:tr w:rsidR="00136598" w:rsidRPr="00FB546E" w14:paraId="0CAA07DB" w14:textId="77777777" w:rsidTr="006A6104">
        <w:tc>
          <w:tcPr>
            <w:tcW w:w="2430" w:type="dxa"/>
          </w:tcPr>
          <w:p w14:paraId="630C0F2F"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Short-term borrowings</w:t>
            </w:r>
          </w:p>
        </w:tc>
        <w:tc>
          <w:tcPr>
            <w:tcW w:w="630" w:type="dxa"/>
            <w:vAlign w:val="bottom"/>
          </w:tcPr>
          <w:p w14:paraId="60AF74D5" w14:textId="6646FAF9" w:rsidR="00136598" w:rsidRPr="00603C86" w:rsidRDefault="001C2D0C" w:rsidP="00136598">
            <w:pPr>
              <w:tabs>
                <w:tab w:val="decimal" w:pos="432"/>
              </w:tabs>
              <w:spacing w:line="240" w:lineRule="exact"/>
              <w:rPr>
                <w:rFonts w:ascii="Arial" w:hAnsi="Arial" w:cs="Arial"/>
                <w:sz w:val="12"/>
                <w:szCs w:val="12"/>
                <w:cs/>
              </w:rPr>
            </w:pPr>
            <w:r>
              <w:rPr>
                <w:rFonts w:ascii="Arial" w:hAnsi="Arial" w:cs="Arial"/>
                <w:sz w:val="12"/>
                <w:szCs w:val="12"/>
              </w:rPr>
              <w:t>-</w:t>
            </w:r>
          </w:p>
        </w:tc>
        <w:tc>
          <w:tcPr>
            <w:tcW w:w="630" w:type="dxa"/>
            <w:vAlign w:val="bottom"/>
          </w:tcPr>
          <w:p w14:paraId="46220BC3" w14:textId="4C171925" w:rsidR="00136598" w:rsidRPr="00603C86" w:rsidRDefault="001C2D0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329FF66" w14:textId="40242726" w:rsidR="00136598" w:rsidRPr="00603C86" w:rsidRDefault="001C2D0C" w:rsidP="00136598">
            <w:pPr>
              <w:tabs>
                <w:tab w:val="decimal" w:pos="447"/>
              </w:tabs>
              <w:spacing w:line="240" w:lineRule="exact"/>
              <w:rPr>
                <w:rFonts w:ascii="Arial" w:hAnsi="Arial" w:cs="Arial"/>
                <w:sz w:val="12"/>
                <w:szCs w:val="12"/>
              </w:rPr>
            </w:pPr>
            <w:r>
              <w:rPr>
                <w:rFonts w:ascii="Arial" w:hAnsi="Arial" w:cs="Arial"/>
                <w:sz w:val="12"/>
                <w:szCs w:val="12"/>
              </w:rPr>
              <w:t>248</w:t>
            </w:r>
          </w:p>
        </w:tc>
        <w:tc>
          <w:tcPr>
            <w:tcW w:w="630" w:type="dxa"/>
            <w:vAlign w:val="bottom"/>
          </w:tcPr>
          <w:p w14:paraId="1D37B171" w14:textId="21D1B97C" w:rsidR="00136598" w:rsidRPr="00603C86" w:rsidRDefault="001C2D0C"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C9EF72A" w14:textId="05C59A26" w:rsidR="00136598" w:rsidRPr="00603C86" w:rsidRDefault="001C2D0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97D1285" w14:textId="08B75DF4" w:rsidR="00136598" w:rsidRPr="00603C86" w:rsidRDefault="001C2D0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E3C79B8" w14:textId="7D9C0B51" w:rsidR="00136598" w:rsidRPr="00603C86" w:rsidRDefault="001C2D0C" w:rsidP="00136598">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1165600" w14:textId="1D112810" w:rsidR="00136598" w:rsidRPr="00603C86" w:rsidRDefault="001C2D0C" w:rsidP="00136598">
            <w:pPr>
              <w:tabs>
                <w:tab w:val="decimal" w:pos="432"/>
              </w:tabs>
              <w:spacing w:line="240" w:lineRule="exact"/>
              <w:rPr>
                <w:rFonts w:ascii="Arial" w:hAnsi="Arial" w:cs="Arial"/>
                <w:sz w:val="12"/>
                <w:szCs w:val="12"/>
              </w:rPr>
            </w:pPr>
            <w:r>
              <w:rPr>
                <w:rFonts w:ascii="Arial" w:hAnsi="Arial" w:cs="Arial"/>
                <w:sz w:val="12"/>
                <w:szCs w:val="12"/>
              </w:rPr>
              <w:t>248</w:t>
            </w:r>
          </w:p>
        </w:tc>
        <w:tc>
          <w:tcPr>
            <w:tcW w:w="810" w:type="dxa"/>
            <w:vAlign w:val="bottom"/>
          </w:tcPr>
          <w:p w14:paraId="50EDDC6C" w14:textId="072E586E" w:rsidR="00136598" w:rsidRPr="00603C86" w:rsidRDefault="00C40DD2"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502DEB55" w14:textId="213847FC" w:rsidR="00136598" w:rsidRPr="00603C86" w:rsidRDefault="00C40DD2" w:rsidP="00136598">
            <w:pPr>
              <w:spacing w:line="240" w:lineRule="exact"/>
              <w:ind w:left="-108"/>
              <w:jc w:val="center"/>
              <w:rPr>
                <w:rFonts w:ascii="Arial" w:hAnsi="Arial" w:cs="Arial"/>
                <w:sz w:val="12"/>
                <w:szCs w:val="12"/>
              </w:rPr>
            </w:pPr>
            <w:r>
              <w:rPr>
                <w:rFonts w:ascii="Arial" w:hAnsi="Arial" w:cs="Arial"/>
                <w:sz w:val="12"/>
                <w:szCs w:val="12"/>
              </w:rPr>
              <w:t>Note 23</w:t>
            </w:r>
          </w:p>
        </w:tc>
      </w:tr>
      <w:tr w:rsidR="00136598" w:rsidRPr="00CA5D69" w14:paraId="7CA89D59" w14:textId="77777777" w:rsidTr="006A6104">
        <w:tc>
          <w:tcPr>
            <w:tcW w:w="2430" w:type="dxa"/>
          </w:tcPr>
          <w:p w14:paraId="04D02AD0" w14:textId="6198EEA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Lease liabilities</w:t>
            </w:r>
          </w:p>
        </w:tc>
        <w:tc>
          <w:tcPr>
            <w:tcW w:w="630" w:type="dxa"/>
            <w:vAlign w:val="bottom"/>
          </w:tcPr>
          <w:p w14:paraId="41072157" w14:textId="45FEC1CF" w:rsidR="00136598" w:rsidRPr="00603C86" w:rsidRDefault="001C2D0C" w:rsidP="00136598">
            <w:pPr>
              <w:tabs>
                <w:tab w:val="decimal" w:pos="432"/>
              </w:tabs>
              <w:spacing w:line="240" w:lineRule="exact"/>
              <w:rPr>
                <w:rFonts w:ascii="Arial" w:hAnsi="Arial" w:cs="Arial"/>
                <w:sz w:val="12"/>
                <w:szCs w:val="12"/>
                <w:cs/>
              </w:rPr>
            </w:pPr>
            <w:r>
              <w:rPr>
                <w:rFonts w:ascii="Arial" w:hAnsi="Arial" w:cs="Arial"/>
                <w:sz w:val="12"/>
                <w:szCs w:val="12"/>
              </w:rPr>
              <w:t>-</w:t>
            </w:r>
          </w:p>
        </w:tc>
        <w:tc>
          <w:tcPr>
            <w:tcW w:w="630" w:type="dxa"/>
            <w:vAlign w:val="bottom"/>
          </w:tcPr>
          <w:p w14:paraId="4996CDC9" w14:textId="595DF658" w:rsidR="00136598" w:rsidRPr="00603C86" w:rsidRDefault="001C2D0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961874A" w14:textId="64416308" w:rsidR="00136598" w:rsidRPr="00603C86" w:rsidRDefault="001C2D0C" w:rsidP="00136598">
            <w:pPr>
              <w:tabs>
                <w:tab w:val="decimal" w:pos="447"/>
              </w:tabs>
              <w:spacing w:line="240" w:lineRule="exact"/>
              <w:rPr>
                <w:rFonts w:ascii="Arial" w:hAnsi="Arial" w:cs="Arial"/>
                <w:sz w:val="12"/>
                <w:szCs w:val="12"/>
              </w:rPr>
            </w:pPr>
            <w:r>
              <w:rPr>
                <w:rFonts w:ascii="Arial" w:hAnsi="Arial" w:cs="Arial"/>
                <w:sz w:val="12"/>
                <w:szCs w:val="12"/>
              </w:rPr>
              <w:t>45</w:t>
            </w:r>
          </w:p>
        </w:tc>
        <w:tc>
          <w:tcPr>
            <w:tcW w:w="630" w:type="dxa"/>
            <w:vAlign w:val="bottom"/>
          </w:tcPr>
          <w:p w14:paraId="6D8FF19B" w14:textId="78E5C55F" w:rsidR="00136598" w:rsidRPr="00603C86" w:rsidRDefault="001C2D0C" w:rsidP="00136598">
            <w:pPr>
              <w:tabs>
                <w:tab w:val="decimal" w:pos="402"/>
              </w:tabs>
              <w:spacing w:line="240" w:lineRule="exact"/>
              <w:rPr>
                <w:rFonts w:ascii="Arial" w:hAnsi="Arial" w:cs="Arial"/>
                <w:sz w:val="12"/>
                <w:szCs w:val="12"/>
              </w:rPr>
            </w:pPr>
            <w:r>
              <w:rPr>
                <w:rFonts w:ascii="Arial" w:hAnsi="Arial" w:cs="Arial"/>
                <w:sz w:val="12"/>
                <w:szCs w:val="12"/>
              </w:rPr>
              <w:t>137</w:t>
            </w:r>
          </w:p>
        </w:tc>
        <w:tc>
          <w:tcPr>
            <w:tcW w:w="630" w:type="dxa"/>
            <w:vAlign w:val="bottom"/>
          </w:tcPr>
          <w:p w14:paraId="4634AB56" w14:textId="363AB91E" w:rsidR="00136598" w:rsidRPr="00603C86" w:rsidRDefault="001C2D0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D9DEEF6" w14:textId="05DC7C6F" w:rsidR="00136598" w:rsidRPr="00603C86" w:rsidRDefault="001C2D0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EE542B6" w14:textId="769E5B34" w:rsidR="00136598" w:rsidRPr="00603C86" w:rsidRDefault="001C2D0C" w:rsidP="00136598">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C3D16F6" w14:textId="796E7A80" w:rsidR="00136598" w:rsidRPr="00603C86" w:rsidRDefault="001C2D0C" w:rsidP="00136598">
            <w:pPr>
              <w:tabs>
                <w:tab w:val="decimal" w:pos="432"/>
              </w:tabs>
              <w:spacing w:line="240" w:lineRule="exact"/>
              <w:rPr>
                <w:rFonts w:ascii="Arial" w:hAnsi="Arial" w:cs="Arial"/>
                <w:sz w:val="12"/>
                <w:szCs w:val="12"/>
              </w:rPr>
            </w:pPr>
            <w:r>
              <w:rPr>
                <w:rFonts w:ascii="Arial" w:hAnsi="Arial" w:cs="Arial"/>
                <w:sz w:val="12"/>
                <w:szCs w:val="12"/>
              </w:rPr>
              <w:t>182</w:t>
            </w:r>
          </w:p>
        </w:tc>
        <w:tc>
          <w:tcPr>
            <w:tcW w:w="810" w:type="dxa"/>
            <w:vAlign w:val="bottom"/>
          </w:tcPr>
          <w:p w14:paraId="6EA6A2D9" w14:textId="18032B30" w:rsidR="00136598" w:rsidRPr="00603C86" w:rsidRDefault="00C40DD2"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9C2439D" w14:textId="712FA195" w:rsidR="00136598" w:rsidRPr="00603C86" w:rsidRDefault="00C40DD2" w:rsidP="00136598">
            <w:pPr>
              <w:spacing w:line="240" w:lineRule="exact"/>
              <w:ind w:left="-108"/>
              <w:jc w:val="center"/>
              <w:rPr>
                <w:rFonts w:ascii="Arial" w:hAnsi="Arial" w:cs="Arial"/>
                <w:sz w:val="12"/>
                <w:szCs w:val="12"/>
              </w:rPr>
            </w:pPr>
            <w:r>
              <w:rPr>
                <w:rFonts w:ascii="Arial" w:hAnsi="Arial" w:cs="Arial"/>
                <w:sz w:val="12"/>
                <w:szCs w:val="12"/>
              </w:rPr>
              <w:t>3.76</w:t>
            </w:r>
          </w:p>
        </w:tc>
      </w:tr>
    </w:tbl>
    <w:p w14:paraId="71FC0637" w14:textId="736763A2" w:rsidR="00DE61E1" w:rsidRPr="00CA5D69" w:rsidRDefault="00DE61E1" w:rsidP="00DE61E1">
      <w:pPr>
        <w:tabs>
          <w:tab w:val="left" w:pos="2880"/>
        </w:tabs>
        <w:spacing w:line="380" w:lineRule="exact"/>
        <w:ind w:right="-97"/>
        <w:jc w:val="right"/>
        <w:rPr>
          <w:rFonts w:ascii="Arial" w:hAnsi="Arial" w:cs="Arial"/>
          <w:sz w:val="12"/>
          <w:szCs w:val="12"/>
        </w:rPr>
      </w:pPr>
      <w:r w:rsidRPr="00CA5D69">
        <w:rPr>
          <w:rFonts w:ascii="Arial" w:hAnsi="Arial" w:cs="Arial"/>
          <w:sz w:val="12"/>
          <w:szCs w:val="12"/>
        </w:rPr>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70016928" w14:textId="77777777" w:rsidTr="006A6104">
        <w:trPr>
          <w:cantSplit/>
        </w:trPr>
        <w:tc>
          <w:tcPr>
            <w:tcW w:w="2430" w:type="dxa"/>
          </w:tcPr>
          <w:p w14:paraId="6C876BE1"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22429957"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Separate financial statements</w:t>
            </w:r>
          </w:p>
        </w:tc>
      </w:tr>
      <w:tr w:rsidR="00CA5D69" w:rsidRPr="00CA5D69" w14:paraId="29797C35" w14:textId="77777777" w:rsidTr="006A6104">
        <w:trPr>
          <w:cantSplit/>
        </w:trPr>
        <w:tc>
          <w:tcPr>
            <w:tcW w:w="2430" w:type="dxa"/>
          </w:tcPr>
          <w:p w14:paraId="012C1979"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13D9E6D7" w14:textId="1E48132A"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 xml:space="preserve">As </w:t>
            </w:r>
            <w:proofErr w:type="gramStart"/>
            <w:r w:rsidRPr="00CA5D69">
              <w:rPr>
                <w:rFonts w:ascii="Arial" w:hAnsi="Arial" w:cs="Arial"/>
                <w:sz w:val="12"/>
                <w:szCs w:val="12"/>
              </w:rPr>
              <w:t>at</w:t>
            </w:r>
            <w:proofErr w:type="gramEnd"/>
            <w:r w:rsidRPr="00CA5D69">
              <w:rPr>
                <w:rFonts w:ascii="Arial" w:hAnsi="Arial" w:cs="Arial"/>
                <w:sz w:val="12"/>
                <w:szCs w:val="12"/>
              </w:rPr>
              <w:t xml:space="preserve"> 31 December </w:t>
            </w:r>
            <w:r w:rsidR="00EF51EA">
              <w:rPr>
                <w:rFonts w:ascii="Arial" w:hAnsi="Arial" w:cs="Arial"/>
                <w:sz w:val="12"/>
                <w:szCs w:val="12"/>
              </w:rPr>
              <w:t>2024</w:t>
            </w:r>
          </w:p>
        </w:tc>
      </w:tr>
      <w:tr w:rsidR="00CA5D69" w:rsidRPr="00CA5D69" w14:paraId="73CB0D6B" w14:textId="77777777" w:rsidTr="006A6104">
        <w:trPr>
          <w:cantSplit/>
        </w:trPr>
        <w:tc>
          <w:tcPr>
            <w:tcW w:w="2430" w:type="dxa"/>
          </w:tcPr>
          <w:p w14:paraId="349EC1C7" w14:textId="77777777" w:rsidR="00DE61E1" w:rsidRPr="00CA5D69" w:rsidRDefault="00DE61E1" w:rsidP="006A6104">
            <w:pPr>
              <w:spacing w:line="240" w:lineRule="exact"/>
              <w:ind w:right="-108"/>
              <w:jc w:val="center"/>
              <w:rPr>
                <w:rFonts w:ascii="Arial" w:hAnsi="Arial" w:cs="Arial"/>
                <w:sz w:val="12"/>
                <w:szCs w:val="12"/>
              </w:rPr>
            </w:pPr>
          </w:p>
        </w:tc>
        <w:tc>
          <w:tcPr>
            <w:tcW w:w="5220" w:type="dxa"/>
            <w:gridSpan w:val="8"/>
            <w:vAlign w:val="bottom"/>
          </w:tcPr>
          <w:p w14:paraId="497CBA2F"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50FF78D3" w14:textId="77777777" w:rsidR="00DE61E1" w:rsidRPr="00CA5D69" w:rsidRDefault="00DE61E1" w:rsidP="006A6104">
            <w:pPr>
              <w:spacing w:line="240" w:lineRule="exact"/>
              <w:ind w:left="-18" w:right="-30"/>
              <w:jc w:val="center"/>
              <w:rPr>
                <w:rFonts w:ascii="Arial" w:hAnsi="Arial" w:cs="Arial"/>
                <w:sz w:val="12"/>
                <w:szCs w:val="12"/>
              </w:rPr>
            </w:pPr>
          </w:p>
        </w:tc>
      </w:tr>
      <w:tr w:rsidR="00CA5D69" w:rsidRPr="00CA5D69" w14:paraId="41D21596" w14:textId="77777777" w:rsidTr="006A6104">
        <w:trPr>
          <w:cantSplit/>
        </w:trPr>
        <w:tc>
          <w:tcPr>
            <w:tcW w:w="2430" w:type="dxa"/>
          </w:tcPr>
          <w:p w14:paraId="4FCEA8BF"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462C905C"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36AB059F"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5A036353"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4F065AB1"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CA5D69" w:rsidRPr="00CA5D69" w14:paraId="028574BE" w14:textId="77777777" w:rsidTr="006A6104">
        <w:trPr>
          <w:cantSplit/>
        </w:trPr>
        <w:tc>
          <w:tcPr>
            <w:tcW w:w="2430" w:type="dxa"/>
          </w:tcPr>
          <w:p w14:paraId="3392FACD"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28AC661D"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78D61FA1"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49884D10"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0D01361B"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CA5D69" w:rsidRPr="00CA5D69" w14:paraId="4BEFD03D" w14:textId="77777777" w:rsidTr="006A6104">
        <w:tc>
          <w:tcPr>
            <w:tcW w:w="2430" w:type="dxa"/>
          </w:tcPr>
          <w:p w14:paraId="54DC42B6"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20F827F9"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6B223C7E"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1B77A117"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576BB7CF"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5A7772D7"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337D7880"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6F848A88"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4AC380E9"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49354E13"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1D010A2B" w14:textId="77777777" w:rsidR="00DE61E1" w:rsidRPr="00CA5D69" w:rsidRDefault="00DE61E1" w:rsidP="006A6104">
            <w:pPr>
              <w:spacing w:line="240" w:lineRule="exact"/>
              <w:jc w:val="center"/>
              <w:rPr>
                <w:rFonts w:ascii="Arial" w:hAnsi="Arial" w:cs="Arial"/>
                <w:sz w:val="12"/>
                <w:szCs w:val="12"/>
              </w:rPr>
            </w:pPr>
          </w:p>
        </w:tc>
      </w:tr>
      <w:tr w:rsidR="00CA5D69" w:rsidRPr="00CA5D69" w14:paraId="346F8A14" w14:textId="77777777" w:rsidTr="006A6104">
        <w:tc>
          <w:tcPr>
            <w:tcW w:w="2430" w:type="dxa"/>
          </w:tcPr>
          <w:p w14:paraId="4A148BFA"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114ACB2B"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7D60DFD3"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08778C21"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6D4785CF"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6BE53C66"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544B0BF7" w14:textId="77777777" w:rsidR="00DE61E1" w:rsidRPr="00CA5D69" w:rsidRDefault="00DE61E1" w:rsidP="006A6104">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5E16E6C2"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2F9F8D20"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16F5C6A4"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6DD23607"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Fixed</w:t>
            </w:r>
          </w:p>
        </w:tc>
      </w:tr>
      <w:tr w:rsidR="00CA5D69" w:rsidRPr="00CA5D69" w14:paraId="69A05D42" w14:textId="77777777" w:rsidTr="006A6104">
        <w:tc>
          <w:tcPr>
            <w:tcW w:w="2430" w:type="dxa"/>
          </w:tcPr>
          <w:p w14:paraId="3610EB85"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42282761"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197B9AD1"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35EF10F4"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2F6A2FFE"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17BFE477"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37AC5DC2"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6A959B9D"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087FC276"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2853D5FA"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334498A2"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CA5D69" w:rsidRPr="00CA5D69" w14:paraId="6F4F8BBA" w14:textId="77777777" w:rsidTr="006A6104">
        <w:tc>
          <w:tcPr>
            <w:tcW w:w="2430" w:type="dxa"/>
          </w:tcPr>
          <w:p w14:paraId="4826A815" w14:textId="77777777" w:rsidR="00DE61E1" w:rsidRPr="00CA5D69" w:rsidRDefault="00DE61E1" w:rsidP="006A6104">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0E0B182E" w14:textId="77777777" w:rsidR="00DE61E1" w:rsidRPr="00CA5D69" w:rsidRDefault="00DE61E1" w:rsidP="006A6104">
            <w:pPr>
              <w:spacing w:line="240" w:lineRule="exact"/>
              <w:jc w:val="both"/>
              <w:rPr>
                <w:rFonts w:ascii="Arial" w:hAnsi="Arial" w:cs="Arial"/>
                <w:sz w:val="12"/>
                <w:szCs w:val="12"/>
              </w:rPr>
            </w:pPr>
          </w:p>
        </w:tc>
        <w:tc>
          <w:tcPr>
            <w:tcW w:w="630" w:type="dxa"/>
          </w:tcPr>
          <w:p w14:paraId="5AAB5B6D" w14:textId="77777777" w:rsidR="00DE61E1" w:rsidRPr="00CA5D69" w:rsidRDefault="00DE61E1" w:rsidP="006A6104">
            <w:pPr>
              <w:spacing w:line="240" w:lineRule="exact"/>
              <w:jc w:val="both"/>
              <w:rPr>
                <w:rFonts w:ascii="Arial" w:hAnsi="Arial" w:cs="Arial"/>
                <w:sz w:val="12"/>
                <w:szCs w:val="12"/>
              </w:rPr>
            </w:pPr>
          </w:p>
        </w:tc>
        <w:tc>
          <w:tcPr>
            <w:tcW w:w="720" w:type="dxa"/>
          </w:tcPr>
          <w:p w14:paraId="7ADF3FB5" w14:textId="77777777" w:rsidR="00DE61E1" w:rsidRPr="00CA5D69" w:rsidRDefault="00DE61E1" w:rsidP="006A6104">
            <w:pPr>
              <w:spacing w:line="240" w:lineRule="exact"/>
              <w:jc w:val="both"/>
              <w:rPr>
                <w:rFonts w:ascii="Arial" w:hAnsi="Arial" w:cs="Arial"/>
                <w:sz w:val="12"/>
                <w:szCs w:val="12"/>
              </w:rPr>
            </w:pPr>
          </w:p>
        </w:tc>
        <w:tc>
          <w:tcPr>
            <w:tcW w:w="630" w:type="dxa"/>
          </w:tcPr>
          <w:p w14:paraId="619BFE29" w14:textId="77777777" w:rsidR="00DE61E1" w:rsidRPr="00CA5D69" w:rsidRDefault="00DE61E1" w:rsidP="006A6104">
            <w:pPr>
              <w:spacing w:line="240" w:lineRule="exact"/>
              <w:jc w:val="both"/>
              <w:rPr>
                <w:rFonts w:ascii="Arial" w:hAnsi="Arial" w:cs="Arial"/>
                <w:sz w:val="12"/>
                <w:szCs w:val="12"/>
              </w:rPr>
            </w:pPr>
          </w:p>
        </w:tc>
        <w:tc>
          <w:tcPr>
            <w:tcW w:w="630" w:type="dxa"/>
          </w:tcPr>
          <w:p w14:paraId="38724B07" w14:textId="77777777" w:rsidR="00DE61E1" w:rsidRPr="00CA5D69" w:rsidRDefault="00DE61E1" w:rsidP="006A6104">
            <w:pPr>
              <w:spacing w:line="240" w:lineRule="exact"/>
              <w:jc w:val="both"/>
              <w:rPr>
                <w:rFonts w:ascii="Arial" w:hAnsi="Arial" w:cs="Arial"/>
                <w:sz w:val="12"/>
                <w:szCs w:val="12"/>
              </w:rPr>
            </w:pPr>
          </w:p>
        </w:tc>
        <w:tc>
          <w:tcPr>
            <w:tcW w:w="630" w:type="dxa"/>
          </w:tcPr>
          <w:p w14:paraId="13B5271C" w14:textId="77777777" w:rsidR="00DE61E1" w:rsidRPr="00CA5D69" w:rsidRDefault="00DE61E1" w:rsidP="006A6104">
            <w:pPr>
              <w:spacing w:line="240" w:lineRule="exact"/>
              <w:jc w:val="both"/>
              <w:rPr>
                <w:rFonts w:ascii="Arial" w:hAnsi="Arial" w:cs="Arial"/>
                <w:sz w:val="12"/>
                <w:szCs w:val="12"/>
              </w:rPr>
            </w:pPr>
          </w:p>
        </w:tc>
        <w:tc>
          <w:tcPr>
            <w:tcW w:w="720" w:type="dxa"/>
          </w:tcPr>
          <w:p w14:paraId="27AA0F4D" w14:textId="77777777" w:rsidR="00DE61E1" w:rsidRPr="00CA5D69" w:rsidRDefault="00DE61E1" w:rsidP="006A6104">
            <w:pPr>
              <w:spacing w:line="240" w:lineRule="exact"/>
              <w:jc w:val="both"/>
              <w:rPr>
                <w:rFonts w:ascii="Arial" w:hAnsi="Arial" w:cs="Arial"/>
                <w:sz w:val="12"/>
                <w:szCs w:val="12"/>
              </w:rPr>
            </w:pPr>
          </w:p>
        </w:tc>
        <w:tc>
          <w:tcPr>
            <w:tcW w:w="630" w:type="dxa"/>
          </w:tcPr>
          <w:p w14:paraId="4219C44E" w14:textId="77777777" w:rsidR="00DE61E1" w:rsidRPr="00CA5D69" w:rsidRDefault="00DE61E1" w:rsidP="006A6104">
            <w:pPr>
              <w:spacing w:line="240" w:lineRule="exact"/>
              <w:jc w:val="both"/>
              <w:rPr>
                <w:rFonts w:ascii="Arial" w:hAnsi="Arial" w:cs="Arial"/>
                <w:sz w:val="12"/>
                <w:szCs w:val="12"/>
              </w:rPr>
            </w:pPr>
          </w:p>
        </w:tc>
        <w:tc>
          <w:tcPr>
            <w:tcW w:w="810" w:type="dxa"/>
          </w:tcPr>
          <w:p w14:paraId="718CBB2D" w14:textId="77777777" w:rsidR="00DE61E1" w:rsidRPr="00CA5D69" w:rsidRDefault="00DE61E1" w:rsidP="006A6104">
            <w:pPr>
              <w:spacing w:line="240" w:lineRule="exact"/>
              <w:ind w:right="-18"/>
              <w:jc w:val="center"/>
              <w:rPr>
                <w:rFonts w:ascii="Arial" w:hAnsi="Arial" w:cs="Arial"/>
                <w:sz w:val="12"/>
                <w:szCs w:val="12"/>
              </w:rPr>
            </w:pPr>
          </w:p>
        </w:tc>
        <w:tc>
          <w:tcPr>
            <w:tcW w:w="810" w:type="dxa"/>
          </w:tcPr>
          <w:p w14:paraId="3EF59B31" w14:textId="77777777" w:rsidR="00DE61E1" w:rsidRPr="00CA5D69" w:rsidRDefault="00DE61E1" w:rsidP="006A6104">
            <w:pPr>
              <w:spacing w:line="240" w:lineRule="exact"/>
              <w:ind w:right="-18"/>
              <w:jc w:val="center"/>
              <w:rPr>
                <w:rFonts w:ascii="Arial" w:hAnsi="Arial" w:cs="Arial"/>
                <w:sz w:val="12"/>
                <w:szCs w:val="12"/>
              </w:rPr>
            </w:pPr>
          </w:p>
        </w:tc>
      </w:tr>
      <w:tr w:rsidR="00894876" w:rsidRPr="00CA5D69" w14:paraId="50E29B83" w14:textId="77777777" w:rsidTr="006A6104">
        <w:tc>
          <w:tcPr>
            <w:tcW w:w="2430" w:type="dxa"/>
          </w:tcPr>
          <w:p w14:paraId="59B0521C" w14:textId="77777777" w:rsidR="00894876" w:rsidRPr="00CA5D69" w:rsidRDefault="00894876" w:rsidP="00894876">
            <w:pPr>
              <w:spacing w:line="240" w:lineRule="exact"/>
              <w:ind w:right="-108"/>
              <w:jc w:val="both"/>
              <w:rPr>
                <w:rFonts w:ascii="Arial" w:hAnsi="Arial" w:cs="Arial"/>
                <w:sz w:val="12"/>
                <w:szCs w:val="12"/>
                <w:cs/>
                <w:lang w:val="en-GB"/>
              </w:rPr>
            </w:pPr>
            <w:r w:rsidRPr="00CA5D69">
              <w:rPr>
                <w:rFonts w:ascii="Arial" w:hAnsi="Arial" w:cs="Arial"/>
                <w:sz w:val="12"/>
                <w:szCs w:val="12"/>
              </w:rPr>
              <w:t>Cash and cash equivalents</w:t>
            </w:r>
          </w:p>
        </w:tc>
        <w:tc>
          <w:tcPr>
            <w:tcW w:w="630" w:type="dxa"/>
            <w:vAlign w:val="bottom"/>
          </w:tcPr>
          <w:p w14:paraId="5C4AD99B" w14:textId="1AD01C04" w:rsidR="00894876" w:rsidRPr="00CA5D69" w:rsidRDefault="00E32438" w:rsidP="00894876">
            <w:pPr>
              <w:tabs>
                <w:tab w:val="decimal" w:pos="432"/>
              </w:tabs>
              <w:spacing w:line="240" w:lineRule="exact"/>
              <w:rPr>
                <w:rFonts w:ascii="Arial" w:hAnsi="Arial" w:cs="Arial"/>
                <w:sz w:val="12"/>
                <w:szCs w:val="12"/>
              </w:rPr>
            </w:pPr>
            <w:r>
              <w:rPr>
                <w:rFonts w:ascii="Arial" w:hAnsi="Arial" w:cs="Arial"/>
                <w:sz w:val="12"/>
                <w:szCs w:val="12"/>
              </w:rPr>
              <w:t>233</w:t>
            </w:r>
          </w:p>
        </w:tc>
        <w:tc>
          <w:tcPr>
            <w:tcW w:w="630" w:type="dxa"/>
            <w:vAlign w:val="bottom"/>
          </w:tcPr>
          <w:p w14:paraId="3E8AFC8E" w14:textId="7B3A2575" w:rsidR="00894876" w:rsidRPr="00CA5D69" w:rsidRDefault="00E32438"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507A6FA" w14:textId="00BBE16F" w:rsidR="00894876" w:rsidRPr="00CA5D69" w:rsidRDefault="00E32438" w:rsidP="00894876">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19DCB64" w14:textId="42C41067" w:rsidR="00894876" w:rsidRPr="00CA5D69" w:rsidRDefault="00E32438"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D909DDB" w14:textId="76B61848" w:rsidR="00894876" w:rsidRPr="00CA5D69" w:rsidRDefault="00E32438"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004D54B" w14:textId="42CE77CB" w:rsidR="00894876" w:rsidRPr="00CA5D69" w:rsidRDefault="00E32438"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47765F4" w14:textId="47664E97" w:rsidR="00894876" w:rsidRPr="00CA5D69" w:rsidRDefault="00E32438" w:rsidP="00894876">
            <w:pPr>
              <w:tabs>
                <w:tab w:val="decimal" w:pos="522"/>
              </w:tabs>
              <w:spacing w:line="240" w:lineRule="exact"/>
              <w:rPr>
                <w:rFonts w:ascii="Arial" w:hAnsi="Arial" w:cs="Arial"/>
                <w:sz w:val="12"/>
                <w:szCs w:val="12"/>
              </w:rPr>
            </w:pPr>
            <w:r>
              <w:rPr>
                <w:rFonts w:ascii="Arial" w:hAnsi="Arial" w:cs="Arial"/>
                <w:sz w:val="12"/>
                <w:szCs w:val="12"/>
              </w:rPr>
              <w:t>221</w:t>
            </w:r>
          </w:p>
        </w:tc>
        <w:tc>
          <w:tcPr>
            <w:tcW w:w="630" w:type="dxa"/>
            <w:vAlign w:val="bottom"/>
          </w:tcPr>
          <w:p w14:paraId="138F14F7" w14:textId="4C133344" w:rsidR="00894876" w:rsidRPr="00CA5D69" w:rsidRDefault="00E32438" w:rsidP="00894876">
            <w:pPr>
              <w:tabs>
                <w:tab w:val="decimal" w:pos="432"/>
              </w:tabs>
              <w:spacing w:line="240" w:lineRule="exact"/>
              <w:rPr>
                <w:rFonts w:ascii="Arial" w:hAnsi="Arial" w:cs="Arial"/>
                <w:sz w:val="12"/>
                <w:szCs w:val="12"/>
              </w:rPr>
            </w:pPr>
            <w:r>
              <w:rPr>
                <w:rFonts w:ascii="Arial" w:hAnsi="Arial" w:cs="Arial"/>
                <w:sz w:val="12"/>
                <w:szCs w:val="12"/>
              </w:rPr>
              <w:t>454</w:t>
            </w:r>
          </w:p>
        </w:tc>
        <w:tc>
          <w:tcPr>
            <w:tcW w:w="810" w:type="dxa"/>
            <w:vAlign w:val="bottom"/>
          </w:tcPr>
          <w:p w14:paraId="7323FA9B" w14:textId="3468316B" w:rsidR="00894876" w:rsidRPr="00CA5D69" w:rsidRDefault="00C55727" w:rsidP="00894876">
            <w:pPr>
              <w:spacing w:line="240" w:lineRule="exact"/>
              <w:ind w:left="-108"/>
              <w:jc w:val="center"/>
              <w:rPr>
                <w:rFonts w:ascii="Arial" w:hAnsi="Arial" w:cs="Arial"/>
                <w:sz w:val="12"/>
                <w:szCs w:val="12"/>
              </w:rPr>
            </w:pPr>
            <w:r>
              <w:rPr>
                <w:rFonts w:ascii="Arial" w:hAnsi="Arial" w:cs="Arial"/>
                <w:sz w:val="12"/>
                <w:szCs w:val="12"/>
              </w:rPr>
              <w:t>0.50</w:t>
            </w:r>
          </w:p>
        </w:tc>
        <w:tc>
          <w:tcPr>
            <w:tcW w:w="810" w:type="dxa"/>
            <w:vAlign w:val="bottom"/>
          </w:tcPr>
          <w:p w14:paraId="4651F2F6" w14:textId="1C3CB33C" w:rsidR="00894876" w:rsidRPr="00CA5D69" w:rsidRDefault="00C55727" w:rsidP="00894876">
            <w:pPr>
              <w:spacing w:line="240" w:lineRule="exact"/>
              <w:ind w:left="-108"/>
              <w:jc w:val="center"/>
              <w:rPr>
                <w:rFonts w:ascii="Arial" w:hAnsi="Arial" w:cs="Arial"/>
                <w:sz w:val="12"/>
                <w:szCs w:val="12"/>
              </w:rPr>
            </w:pPr>
            <w:r>
              <w:rPr>
                <w:rFonts w:ascii="Arial" w:hAnsi="Arial" w:cs="Arial"/>
                <w:sz w:val="12"/>
                <w:szCs w:val="12"/>
              </w:rPr>
              <w:t>-</w:t>
            </w:r>
          </w:p>
        </w:tc>
      </w:tr>
      <w:tr w:rsidR="00894876" w:rsidRPr="00CA5D69" w14:paraId="5F6D4364" w14:textId="77777777" w:rsidTr="006A6104">
        <w:tc>
          <w:tcPr>
            <w:tcW w:w="2430" w:type="dxa"/>
          </w:tcPr>
          <w:p w14:paraId="2074C9C2" w14:textId="77777777"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3B6CD0CC" w14:textId="5FB4D036" w:rsidR="00894876" w:rsidRPr="00CA5D69" w:rsidRDefault="00C55727"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892FA39" w14:textId="36A48DC8" w:rsidR="00894876" w:rsidRPr="00CA5D69" w:rsidRDefault="00C55727"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9964DED" w14:textId="6C1A2DD0" w:rsidR="00894876" w:rsidRPr="00CA5D69" w:rsidRDefault="00C55727" w:rsidP="00894876">
            <w:pPr>
              <w:tabs>
                <w:tab w:val="decimal" w:pos="447"/>
              </w:tabs>
              <w:spacing w:line="240" w:lineRule="exact"/>
              <w:rPr>
                <w:rFonts w:ascii="Arial" w:hAnsi="Arial" w:cs="Arial"/>
                <w:sz w:val="12"/>
                <w:szCs w:val="12"/>
              </w:rPr>
            </w:pPr>
            <w:r>
              <w:rPr>
                <w:rFonts w:ascii="Arial" w:hAnsi="Arial" w:cs="Arial"/>
                <w:sz w:val="12"/>
                <w:szCs w:val="12"/>
              </w:rPr>
              <w:t>63</w:t>
            </w:r>
          </w:p>
        </w:tc>
        <w:tc>
          <w:tcPr>
            <w:tcW w:w="630" w:type="dxa"/>
            <w:vAlign w:val="bottom"/>
          </w:tcPr>
          <w:p w14:paraId="3638422F" w14:textId="435C7F4C" w:rsidR="00894876" w:rsidRPr="00CA5D69" w:rsidRDefault="00C55727"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74FCAAF" w14:textId="4E8C4E77" w:rsidR="00894876" w:rsidRPr="00CA5D69" w:rsidRDefault="00C55727" w:rsidP="00894876">
            <w:pPr>
              <w:tabs>
                <w:tab w:val="decimal" w:pos="432"/>
              </w:tabs>
              <w:spacing w:line="240" w:lineRule="exact"/>
              <w:rPr>
                <w:rFonts w:ascii="Arial" w:hAnsi="Arial" w:cs="Arial"/>
                <w:sz w:val="12"/>
                <w:szCs w:val="12"/>
              </w:rPr>
            </w:pPr>
            <w:r>
              <w:rPr>
                <w:rFonts w:ascii="Arial" w:hAnsi="Arial" w:cs="Arial"/>
                <w:sz w:val="12"/>
                <w:szCs w:val="12"/>
              </w:rPr>
              <w:t>7</w:t>
            </w:r>
          </w:p>
        </w:tc>
        <w:tc>
          <w:tcPr>
            <w:tcW w:w="630" w:type="dxa"/>
            <w:vAlign w:val="bottom"/>
          </w:tcPr>
          <w:p w14:paraId="3B1F6B99" w14:textId="5582C542" w:rsidR="00894876" w:rsidRPr="00CA5D69" w:rsidRDefault="00C55727" w:rsidP="00894876">
            <w:pPr>
              <w:tabs>
                <w:tab w:val="decimal" w:pos="432"/>
              </w:tabs>
              <w:spacing w:line="240" w:lineRule="exact"/>
              <w:rPr>
                <w:rFonts w:ascii="Arial" w:hAnsi="Arial" w:cs="Arial"/>
                <w:sz w:val="12"/>
                <w:szCs w:val="12"/>
              </w:rPr>
            </w:pPr>
            <w:r>
              <w:rPr>
                <w:rFonts w:ascii="Arial" w:hAnsi="Arial" w:cs="Arial"/>
                <w:sz w:val="12"/>
                <w:szCs w:val="12"/>
              </w:rPr>
              <w:t>313</w:t>
            </w:r>
          </w:p>
        </w:tc>
        <w:tc>
          <w:tcPr>
            <w:tcW w:w="720" w:type="dxa"/>
            <w:vAlign w:val="bottom"/>
          </w:tcPr>
          <w:p w14:paraId="3F6FA61F" w14:textId="32A1FF6B" w:rsidR="00894876" w:rsidRPr="00CA5D69" w:rsidRDefault="00C55727" w:rsidP="00894876">
            <w:pPr>
              <w:tabs>
                <w:tab w:val="decimal" w:pos="522"/>
              </w:tabs>
              <w:spacing w:line="240" w:lineRule="exact"/>
              <w:rPr>
                <w:rFonts w:ascii="Arial" w:hAnsi="Arial" w:cs="Arial"/>
                <w:sz w:val="12"/>
                <w:szCs w:val="12"/>
              </w:rPr>
            </w:pPr>
            <w:r>
              <w:rPr>
                <w:rFonts w:ascii="Arial" w:hAnsi="Arial" w:cs="Arial"/>
                <w:sz w:val="12"/>
                <w:szCs w:val="12"/>
              </w:rPr>
              <w:t>1,348</w:t>
            </w:r>
          </w:p>
        </w:tc>
        <w:tc>
          <w:tcPr>
            <w:tcW w:w="630" w:type="dxa"/>
            <w:vAlign w:val="bottom"/>
          </w:tcPr>
          <w:p w14:paraId="3944CF6D" w14:textId="3DA80A8A" w:rsidR="00894876" w:rsidRPr="00CA5D69" w:rsidRDefault="00C55727" w:rsidP="00894876">
            <w:pPr>
              <w:tabs>
                <w:tab w:val="decimal" w:pos="432"/>
              </w:tabs>
              <w:spacing w:line="240" w:lineRule="exact"/>
              <w:rPr>
                <w:rFonts w:ascii="Arial" w:hAnsi="Arial" w:cs="Arial"/>
                <w:sz w:val="12"/>
                <w:szCs w:val="12"/>
              </w:rPr>
            </w:pPr>
            <w:r>
              <w:rPr>
                <w:rFonts w:ascii="Arial" w:hAnsi="Arial" w:cs="Arial"/>
                <w:sz w:val="12"/>
                <w:szCs w:val="12"/>
              </w:rPr>
              <w:t>1,731</w:t>
            </w:r>
          </w:p>
        </w:tc>
        <w:tc>
          <w:tcPr>
            <w:tcW w:w="810" w:type="dxa"/>
            <w:vAlign w:val="bottom"/>
          </w:tcPr>
          <w:p w14:paraId="1FD64C1C" w14:textId="72A915E3" w:rsidR="00894876" w:rsidRPr="00CA5D69" w:rsidRDefault="00C55727" w:rsidP="00894876">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7B329AE5" w14:textId="5A2E1322" w:rsidR="00894876" w:rsidRPr="00CA5D69" w:rsidRDefault="00C55727" w:rsidP="00894876">
            <w:pPr>
              <w:spacing w:line="240" w:lineRule="exact"/>
              <w:ind w:left="-108"/>
              <w:jc w:val="center"/>
              <w:rPr>
                <w:rFonts w:ascii="Arial" w:hAnsi="Arial" w:cs="Arial"/>
                <w:sz w:val="12"/>
                <w:szCs w:val="12"/>
              </w:rPr>
            </w:pPr>
            <w:r>
              <w:rPr>
                <w:rFonts w:ascii="Arial" w:hAnsi="Arial" w:cs="Arial"/>
                <w:sz w:val="12"/>
                <w:szCs w:val="12"/>
              </w:rPr>
              <w:t xml:space="preserve">4.40 </w:t>
            </w:r>
            <w:r w:rsidR="00576486">
              <w:rPr>
                <w:rFonts w:ascii="Arial" w:hAnsi="Arial" w:cs="Arial"/>
                <w:sz w:val="12"/>
                <w:szCs w:val="12"/>
              </w:rPr>
              <w:t>-</w:t>
            </w:r>
            <w:r>
              <w:rPr>
                <w:rFonts w:ascii="Arial" w:hAnsi="Arial" w:cs="Arial"/>
                <w:sz w:val="12"/>
                <w:szCs w:val="12"/>
              </w:rPr>
              <w:t xml:space="preserve"> </w:t>
            </w:r>
            <w:r w:rsidR="00576486">
              <w:rPr>
                <w:rFonts w:ascii="Arial" w:hAnsi="Arial" w:cs="Arial"/>
                <w:sz w:val="12"/>
                <w:szCs w:val="12"/>
              </w:rPr>
              <w:t>7.50</w:t>
            </w:r>
          </w:p>
        </w:tc>
      </w:tr>
      <w:tr w:rsidR="00894876" w:rsidRPr="00CA5D69" w14:paraId="48EAC8B1" w14:textId="77777777" w:rsidTr="006A6104">
        <w:tc>
          <w:tcPr>
            <w:tcW w:w="2430" w:type="dxa"/>
          </w:tcPr>
          <w:p w14:paraId="7DBF4B6F" w14:textId="2F279095"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sz w:val="12"/>
                <w:szCs w:val="12"/>
              </w:rPr>
              <w:t xml:space="preserve">Derivatives assets </w:t>
            </w:r>
          </w:p>
        </w:tc>
        <w:tc>
          <w:tcPr>
            <w:tcW w:w="630" w:type="dxa"/>
            <w:vAlign w:val="bottom"/>
          </w:tcPr>
          <w:p w14:paraId="2EBDE80C" w14:textId="795D56E7" w:rsidR="00894876" w:rsidRPr="00CA5D69" w:rsidRDefault="009E28A0"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67BDE9D" w14:textId="0CDBDD06" w:rsidR="00894876" w:rsidRPr="00CA5D69" w:rsidRDefault="009E28A0"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918071A" w14:textId="69BAE174" w:rsidR="00894876" w:rsidRPr="00CA5D69" w:rsidRDefault="009E28A0" w:rsidP="00894876">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9D530A9" w14:textId="41681AC6" w:rsidR="00894876" w:rsidRPr="00CA5D69" w:rsidRDefault="009E28A0"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2B8906D" w14:textId="51D7EC87" w:rsidR="00894876" w:rsidRPr="00CA5D69" w:rsidRDefault="009E28A0"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D894E95" w14:textId="6399E5A3" w:rsidR="00894876" w:rsidRPr="00CA5D69" w:rsidRDefault="009E28A0"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79891AE" w14:textId="2D9EFC09" w:rsidR="00894876" w:rsidRPr="00CA5D69" w:rsidRDefault="009E28A0" w:rsidP="00894876">
            <w:pPr>
              <w:tabs>
                <w:tab w:val="decimal" w:pos="522"/>
              </w:tabs>
              <w:spacing w:line="240" w:lineRule="exact"/>
              <w:rPr>
                <w:rFonts w:ascii="Arial" w:hAnsi="Arial" w:cs="Arial"/>
                <w:sz w:val="12"/>
                <w:szCs w:val="12"/>
              </w:rPr>
            </w:pPr>
            <w:r>
              <w:rPr>
                <w:rFonts w:ascii="Arial" w:hAnsi="Arial" w:cs="Arial"/>
                <w:sz w:val="12"/>
                <w:szCs w:val="12"/>
              </w:rPr>
              <w:t>11</w:t>
            </w:r>
          </w:p>
        </w:tc>
        <w:tc>
          <w:tcPr>
            <w:tcW w:w="630" w:type="dxa"/>
            <w:vAlign w:val="bottom"/>
          </w:tcPr>
          <w:p w14:paraId="23199B1A" w14:textId="3D3BCE6B" w:rsidR="00894876" w:rsidRPr="00CA5D69" w:rsidRDefault="009E28A0" w:rsidP="00894876">
            <w:pPr>
              <w:tabs>
                <w:tab w:val="decimal" w:pos="432"/>
              </w:tabs>
              <w:spacing w:line="240" w:lineRule="exact"/>
              <w:rPr>
                <w:rFonts w:ascii="Arial" w:hAnsi="Arial" w:cs="Arial"/>
                <w:sz w:val="12"/>
                <w:szCs w:val="12"/>
              </w:rPr>
            </w:pPr>
            <w:r>
              <w:rPr>
                <w:rFonts w:ascii="Arial" w:hAnsi="Arial" w:cs="Arial"/>
                <w:sz w:val="12"/>
                <w:szCs w:val="12"/>
              </w:rPr>
              <w:t>11</w:t>
            </w:r>
          </w:p>
        </w:tc>
        <w:tc>
          <w:tcPr>
            <w:tcW w:w="810" w:type="dxa"/>
            <w:vAlign w:val="bottom"/>
          </w:tcPr>
          <w:p w14:paraId="285FF496" w14:textId="3A6AB351" w:rsidR="00894876" w:rsidRPr="00CA5D69" w:rsidRDefault="009E28A0" w:rsidP="00894876">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436E48E" w14:textId="2A6DF91A" w:rsidR="00894876" w:rsidRPr="00CA5D69" w:rsidRDefault="009E28A0" w:rsidP="00894876">
            <w:pPr>
              <w:spacing w:line="240" w:lineRule="exact"/>
              <w:ind w:left="-108"/>
              <w:jc w:val="center"/>
              <w:rPr>
                <w:rFonts w:ascii="Arial" w:hAnsi="Arial" w:cs="Arial"/>
                <w:sz w:val="12"/>
                <w:szCs w:val="12"/>
              </w:rPr>
            </w:pPr>
            <w:r>
              <w:rPr>
                <w:rFonts w:ascii="Arial" w:hAnsi="Arial" w:cs="Arial"/>
                <w:sz w:val="12"/>
                <w:szCs w:val="12"/>
              </w:rPr>
              <w:t>-</w:t>
            </w:r>
          </w:p>
        </w:tc>
      </w:tr>
      <w:tr w:rsidR="00894876" w:rsidRPr="00CA5D69" w14:paraId="7E2E176E" w14:textId="77777777" w:rsidTr="006A6104">
        <w:tc>
          <w:tcPr>
            <w:tcW w:w="2430" w:type="dxa"/>
          </w:tcPr>
          <w:p w14:paraId="72221579" w14:textId="77777777"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sz w:val="12"/>
                <w:szCs w:val="12"/>
              </w:rPr>
              <w:t>Other receivables</w:t>
            </w:r>
          </w:p>
        </w:tc>
        <w:tc>
          <w:tcPr>
            <w:tcW w:w="630" w:type="dxa"/>
          </w:tcPr>
          <w:p w14:paraId="209EC7BB" w14:textId="7DFD5887" w:rsidR="00894876" w:rsidRPr="00CA5D69" w:rsidRDefault="00E32438" w:rsidP="00894876">
            <w:pPr>
              <w:tabs>
                <w:tab w:val="decimal" w:pos="432"/>
              </w:tabs>
              <w:spacing w:line="240" w:lineRule="exact"/>
              <w:rPr>
                <w:rFonts w:ascii="Arial" w:hAnsi="Arial" w:cs="Arial"/>
                <w:sz w:val="12"/>
                <w:szCs w:val="12"/>
              </w:rPr>
            </w:pPr>
            <w:r>
              <w:rPr>
                <w:rFonts w:ascii="Arial" w:hAnsi="Arial" w:cs="Arial"/>
                <w:sz w:val="12"/>
                <w:szCs w:val="12"/>
              </w:rPr>
              <w:t>71</w:t>
            </w:r>
          </w:p>
        </w:tc>
        <w:tc>
          <w:tcPr>
            <w:tcW w:w="630" w:type="dxa"/>
          </w:tcPr>
          <w:p w14:paraId="066125AE" w14:textId="16ACBE66" w:rsidR="00894876" w:rsidRPr="00CA5D69" w:rsidRDefault="0081067A"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7EF4865" w14:textId="7C110753" w:rsidR="00894876" w:rsidRPr="00CA5D69" w:rsidRDefault="0081067A" w:rsidP="00894876">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tcPr>
          <w:p w14:paraId="11B92FC6" w14:textId="3452E4CD" w:rsidR="00894876" w:rsidRPr="00CA5D69" w:rsidRDefault="0081067A" w:rsidP="00894876">
            <w:pPr>
              <w:tabs>
                <w:tab w:val="decimal" w:pos="402"/>
              </w:tabs>
              <w:spacing w:line="240" w:lineRule="exact"/>
              <w:rPr>
                <w:rFonts w:ascii="Arial" w:hAnsi="Arial" w:cs="Arial"/>
                <w:sz w:val="12"/>
                <w:szCs w:val="12"/>
                <w:cs/>
              </w:rPr>
            </w:pPr>
            <w:r>
              <w:rPr>
                <w:rFonts w:ascii="Arial" w:hAnsi="Arial" w:cs="Arial"/>
                <w:sz w:val="12"/>
                <w:szCs w:val="12"/>
              </w:rPr>
              <w:t>-</w:t>
            </w:r>
          </w:p>
        </w:tc>
        <w:tc>
          <w:tcPr>
            <w:tcW w:w="630" w:type="dxa"/>
          </w:tcPr>
          <w:p w14:paraId="086A73AF" w14:textId="6B206ACE" w:rsidR="00894876" w:rsidRPr="00CA5D69" w:rsidRDefault="0081067A" w:rsidP="00894876">
            <w:pPr>
              <w:tabs>
                <w:tab w:val="decimal" w:pos="432"/>
              </w:tabs>
              <w:spacing w:line="240" w:lineRule="exact"/>
              <w:rPr>
                <w:rFonts w:ascii="Arial" w:hAnsi="Arial" w:cs="Arial"/>
                <w:sz w:val="12"/>
                <w:szCs w:val="12"/>
                <w:cs/>
              </w:rPr>
            </w:pPr>
            <w:r>
              <w:rPr>
                <w:rFonts w:ascii="Arial" w:hAnsi="Arial" w:cs="Arial"/>
                <w:sz w:val="12"/>
                <w:szCs w:val="12"/>
              </w:rPr>
              <w:t>-</w:t>
            </w:r>
          </w:p>
        </w:tc>
        <w:tc>
          <w:tcPr>
            <w:tcW w:w="630" w:type="dxa"/>
          </w:tcPr>
          <w:p w14:paraId="76E4AF40" w14:textId="55AE54F9" w:rsidR="00894876" w:rsidRPr="00CA5D69" w:rsidRDefault="0081067A" w:rsidP="00894876">
            <w:pPr>
              <w:tabs>
                <w:tab w:val="decimal" w:pos="432"/>
              </w:tabs>
              <w:spacing w:line="240" w:lineRule="exact"/>
              <w:rPr>
                <w:rFonts w:ascii="Arial" w:hAnsi="Arial" w:cs="Arial"/>
                <w:sz w:val="12"/>
                <w:szCs w:val="12"/>
                <w:cs/>
              </w:rPr>
            </w:pPr>
            <w:r>
              <w:rPr>
                <w:rFonts w:ascii="Arial" w:hAnsi="Arial" w:cs="Arial"/>
                <w:sz w:val="12"/>
                <w:szCs w:val="12"/>
              </w:rPr>
              <w:t>-</w:t>
            </w:r>
          </w:p>
        </w:tc>
        <w:tc>
          <w:tcPr>
            <w:tcW w:w="720" w:type="dxa"/>
          </w:tcPr>
          <w:p w14:paraId="3E2430AC" w14:textId="17964713" w:rsidR="00894876" w:rsidRPr="00CA5D69" w:rsidRDefault="0081067A" w:rsidP="00894876">
            <w:pPr>
              <w:tabs>
                <w:tab w:val="decimal" w:pos="522"/>
              </w:tabs>
              <w:spacing w:line="240" w:lineRule="exact"/>
              <w:rPr>
                <w:rFonts w:ascii="Arial" w:hAnsi="Arial" w:cs="Arial"/>
                <w:sz w:val="12"/>
                <w:szCs w:val="12"/>
              </w:rPr>
            </w:pPr>
            <w:r>
              <w:rPr>
                <w:rFonts w:ascii="Arial" w:hAnsi="Arial" w:cs="Arial"/>
                <w:sz w:val="12"/>
                <w:szCs w:val="12"/>
              </w:rPr>
              <w:t>78</w:t>
            </w:r>
          </w:p>
        </w:tc>
        <w:tc>
          <w:tcPr>
            <w:tcW w:w="630" w:type="dxa"/>
          </w:tcPr>
          <w:p w14:paraId="0D6C0B3B" w14:textId="42CCBE10" w:rsidR="00894876" w:rsidRPr="00CA5D69" w:rsidRDefault="0081067A" w:rsidP="00894876">
            <w:pPr>
              <w:tabs>
                <w:tab w:val="decimal" w:pos="432"/>
              </w:tabs>
              <w:spacing w:line="240" w:lineRule="exact"/>
              <w:rPr>
                <w:rFonts w:ascii="Arial" w:hAnsi="Arial" w:cs="Arial"/>
                <w:sz w:val="12"/>
                <w:szCs w:val="12"/>
              </w:rPr>
            </w:pPr>
            <w:r>
              <w:rPr>
                <w:rFonts w:ascii="Arial" w:hAnsi="Arial" w:cs="Arial"/>
                <w:sz w:val="12"/>
                <w:szCs w:val="12"/>
              </w:rPr>
              <w:t>149</w:t>
            </w:r>
          </w:p>
        </w:tc>
        <w:tc>
          <w:tcPr>
            <w:tcW w:w="810" w:type="dxa"/>
          </w:tcPr>
          <w:p w14:paraId="04F79A9F" w14:textId="5E4DD99D" w:rsidR="00894876" w:rsidRPr="00CA5D69" w:rsidRDefault="0081067A" w:rsidP="00894876">
            <w:pPr>
              <w:spacing w:line="240" w:lineRule="exact"/>
              <w:ind w:left="-108"/>
              <w:jc w:val="center"/>
              <w:rPr>
                <w:rFonts w:ascii="Arial" w:hAnsi="Arial" w:cs="Arial"/>
                <w:sz w:val="12"/>
                <w:szCs w:val="12"/>
                <w:cs/>
              </w:rPr>
            </w:pPr>
            <w:r>
              <w:rPr>
                <w:rFonts w:ascii="Arial" w:hAnsi="Arial" w:cs="Arial"/>
                <w:sz w:val="12"/>
                <w:szCs w:val="12"/>
              </w:rPr>
              <w:t>0.50</w:t>
            </w:r>
          </w:p>
        </w:tc>
        <w:tc>
          <w:tcPr>
            <w:tcW w:w="810" w:type="dxa"/>
          </w:tcPr>
          <w:p w14:paraId="29F3847A" w14:textId="6BA234E6" w:rsidR="00894876" w:rsidRPr="00CA5D69" w:rsidRDefault="0081067A" w:rsidP="00894876">
            <w:pPr>
              <w:spacing w:line="240" w:lineRule="exact"/>
              <w:ind w:left="-108"/>
              <w:jc w:val="center"/>
              <w:rPr>
                <w:rFonts w:ascii="Arial" w:hAnsi="Arial" w:cs="Arial"/>
                <w:sz w:val="12"/>
                <w:szCs w:val="12"/>
                <w:cs/>
              </w:rPr>
            </w:pPr>
            <w:r>
              <w:rPr>
                <w:rFonts w:ascii="Arial" w:hAnsi="Arial" w:cs="Arial"/>
                <w:sz w:val="12"/>
                <w:szCs w:val="12"/>
              </w:rPr>
              <w:t>-</w:t>
            </w:r>
          </w:p>
        </w:tc>
      </w:tr>
      <w:tr w:rsidR="00894876" w:rsidRPr="00CA5D69" w14:paraId="2F1B6F20" w14:textId="77777777" w:rsidTr="006A6104">
        <w:tc>
          <w:tcPr>
            <w:tcW w:w="2430" w:type="dxa"/>
          </w:tcPr>
          <w:p w14:paraId="4945D25E" w14:textId="77777777"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liabilities</w:t>
            </w:r>
          </w:p>
        </w:tc>
        <w:tc>
          <w:tcPr>
            <w:tcW w:w="630" w:type="dxa"/>
            <w:vAlign w:val="bottom"/>
          </w:tcPr>
          <w:p w14:paraId="16A44049" w14:textId="77777777" w:rsidR="00894876" w:rsidRPr="00CA5D69" w:rsidRDefault="00894876" w:rsidP="00894876">
            <w:pPr>
              <w:tabs>
                <w:tab w:val="decimal" w:pos="432"/>
              </w:tabs>
              <w:spacing w:line="240" w:lineRule="exact"/>
              <w:rPr>
                <w:rFonts w:ascii="Arial" w:hAnsi="Arial" w:cs="Arial"/>
                <w:sz w:val="12"/>
                <w:szCs w:val="12"/>
              </w:rPr>
            </w:pPr>
          </w:p>
        </w:tc>
        <w:tc>
          <w:tcPr>
            <w:tcW w:w="630" w:type="dxa"/>
            <w:vAlign w:val="bottom"/>
          </w:tcPr>
          <w:p w14:paraId="3642E5B8" w14:textId="77777777" w:rsidR="00894876" w:rsidRPr="00CA5D69" w:rsidRDefault="00894876" w:rsidP="00894876">
            <w:pPr>
              <w:tabs>
                <w:tab w:val="decimal" w:pos="432"/>
              </w:tabs>
              <w:spacing w:line="240" w:lineRule="exact"/>
              <w:rPr>
                <w:rFonts w:ascii="Arial" w:hAnsi="Arial" w:cs="Arial"/>
                <w:sz w:val="12"/>
                <w:szCs w:val="12"/>
              </w:rPr>
            </w:pPr>
          </w:p>
        </w:tc>
        <w:tc>
          <w:tcPr>
            <w:tcW w:w="720" w:type="dxa"/>
            <w:vAlign w:val="bottom"/>
          </w:tcPr>
          <w:p w14:paraId="3F739C56" w14:textId="77777777" w:rsidR="00894876" w:rsidRPr="00CA5D69" w:rsidRDefault="00894876" w:rsidP="00894876">
            <w:pPr>
              <w:tabs>
                <w:tab w:val="decimal" w:pos="447"/>
              </w:tabs>
              <w:spacing w:line="240" w:lineRule="exact"/>
              <w:rPr>
                <w:rFonts w:ascii="Arial" w:hAnsi="Arial" w:cs="Arial"/>
                <w:sz w:val="12"/>
                <w:szCs w:val="12"/>
              </w:rPr>
            </w:pPr>
          </w:p>
        </w:tc>
        <w:tc>
          <w:tcPr>
            <w:tcW w:w="630" w:type="dxa"/>
            <w:vAlign w:val="bottom"/>
          </w:tcPr>
          <w:p w14:paraId="51415693" w14:textId="77777777" w:rsidR="00894876" w:rsidRPr="00CA5D69" w:rsidRDefault="00894876" w:rsidP="00894876">
            <w:pPr>
              <w:tabs>
                <w:tab w:val="decimal" w:pos="402"/>
              </w:tabs>
              <w:spacing w:line="240" w:lineRule="exact"/>
              <w:rPr>
                <w:rFonts w:ascii="Arial" w:hAnsi="Arial" w:cs="Arial"/>
                <w:sz w:val="12"/>
                <w:szCs w:val="12"/>
              </w:rPr>
            </w:pPr>
          </w:p>
        </w:tc>
        <w:tc>
          <w:tcPr>
            <w:tcW w:w="630" w:type="dxa"/>
            <w:vAlign w:val="bottom"/>
          </w:tcPr>
          <w:p w14:paraId="52A31C3E" w14:textId="77777777" w:rsidR="00894876" w:rsidRPr="00CA5D69" w:rsidRDefault="00894876" w:rsidP="00894876">
            <w:pPr>
              <w:tabs>
                <w:tab w:val="decimal" w:pos="432"/>
              </w:tabs>
              <w:spacing w:line="240" w:lineRule="exact"/>
              <w:rPr>
                <w:rFonts w:ascii="Arial" w:hAnsi="Arial" w:cs="Arial"/>
                <w:sz w:val="12"/>
                <w:szCs w:val="12"/>
              </w:rPr>
            </w:pPr>
          </w:p>
        </w:tc>
        <w:tc>
          <w:tcPr>
            <w:tcW w:w="630" w:type="dxa"/>
            <w:vAlign w:val="bottom"/>
          </w:tcPr>
          <w:p w14:paraId="567F645E" w14:textId="77777777" w:rsidR="00894876" w:rsidRPr="00CA5D69" w:rsidRDefault="00894876" w:rsidP="00894876">
            <w:pPr>
              <w:tabs>
                <w:tab w:val="decimal" w:pos="432"/>
              </w:tabs>
              <w:spacing w:line="240" w:lineRule="exact"/>
              <w:rPr>
                <w:rFonts w:ascii="Arial" w:hAnsi="Arial" w:cs="Arial"/>
                <w:sz w:val="12"/>
                <w:szCs w:val="12"/>
              </w:rPr>
            </w:pPr>
          </w:p>
        </w:tc>
        <w:tc>
          <w:tcPr>
            <w:tcW w:w="720" w:type="dxa"/>
            <w:vAlign w:val="bottom"/>
          </w:tcPr>
          <w:p w14:paraId="703A4EED" w14:textId="77777777" w:rsidR="00894876" w:rsidRPr="00CA5D69" w:rsidRDefault="00894876" w:rsidP="00894876">
            <w:pPr>
              <w:tabs>
                <w:tab w:val="decimal" w:pos="522"/>
              </w:tabs>
              <w:spacing w:line="240" w:lineRule="exact"/>
              <w:rPr>
                <w:rFonts w:ascii="Arial" w:hAnsi="Arial" w:cs="Arial"/>
                <w:sz w:val="12"/>
                <w:szCs w:val="12"/>
              </w:rPr>
            </w:pPr>
          </w:p>
        </w:tc>
        <w:tc>
          <w:tcPr>
            <w:tcW w:w="630" w:type="dxa"/>
            <w:vAlign w:val="bottom"/>
          </w:tcPr>
          <w:p w14:paraId="07F2BFB4" w14:textId="77777777" w:rsidR="00894876" w:rsidRPr="00CA5D69" w:rsidRDefault="00894876" w:rsidP="00894876">
            <w:pPr>
              <w:tabs>
                <w:tab w:val="decimal" w:pos="432"/>
              </w:tabs>
              <w:spacing w:line="240" w:lineRule="exact"/>
              <w:rPr>
                <w:rFonts w:ascii="Arial" w:hAnsi="Arial" w:cs="Arial"/>
                <w:sz w:val="12"/>
                <w:szCs w:val="12"/>
              </w:rPr>
            </w:pPr>
          </w:p>
        </w:tc>
        <w:tc>
          <w:tcPr>
            <w:tcW w:w="810" w:type="dxa"/>
            <w:vAlign w:val="bottom"/>
          </w:tcPr>
          <w:p w14:paraId="06B11B8F" w14:textId="77777777" w:rsidR="00894876" w:rsidRPr="00CA5D69" w:rsidRDefault="00894876" w:rsidP="00894876">
            <w:pPr>
              <w:spacing w:line="240" w:lineRule="exact"/>
              <w:ind w:left="-108"/>
              <w:jc w:val="center"/>
              <w:rPr>
                <w:rFonts w:ascii="Arial" w:hAnsi="Arial" w:cs="Arial"/>
                <w:sz w:val="12"/>
                <w:szCs w:val="12"/>
              </w:rPr>
            </w:pPr>
          </w:p>
        </w:tc>
        <w:tc>
          <w:tcPr>
            <w:tcW w:w="810" w:type="dxa"/>
            <w:vAlign w:val="bottom"/>
          </w:tcPr>
          <w:p w14:paraId="537AF525" w14:textId="77777777" w:rsidR="00894876" w:rsidRPr="00CA5D69" w:rsidRDefault="00894876" w:rsidP="00894876">
            <w:pPr>
              <w:spacing w:line="240" w:lineRule="exact"/>
              <w:ind w:left="-108"/>
              <w:jc w:val="center"/>
              <w:rPr>
                <w:rFonts w:ascii="Arial" w:hAnsi="Arial" w:cs="Arial"/>
                <w:sz w:val="12"/>
                <w:szCs w:val="12"/>
              </w:rPr>
            </w:pPr>
          </w:p>
        </w:tc>
      </w:tr>
      <w:tr w:rsidR="00894876" w:rsidRPr="00CA5D69" w14:paraId="4006F43D" w14:textId="77777777" w:rsidTr="006A6104">
        <w:tc>
          <w:tcPr>
            <w:tcW w:w="2430" w:type="dxa"/>
          </w:tcPr>
          <w:p w14:paraId="4A82DA91" w14:textId="77777777"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sz w:val="12"/>
                <w:szCs w:val="12"/>
              </w:rPr>
              <w:t>Other payables</w:t>
            </w:r>
          </w:p>
        </w:tc>
        <w:tc>
          <w:tcPr>
            <w:tcW w:w="630" w:type="dxa"/>
            <w:vAlign w:val="bottom"/>
          </w:tcPr>
          <w:p w14:paraId="1907D282" w14:textId="48D445BA" w:rsidR="00894876" w:rsidRPr="00CA5D69" w:rsidRDefault="0081067A"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C2372EE" w14:textId="1283D940" w:rsidR="00894876" w:rsidRPr="00CA5D69" w:rsidRDefault="0081067A"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6FD0D05" w14:textId="67321635" w:rsidR="00894876" w:rsidRPr="00CA5D69" w:rsidRDefault="0081067A" w:rsidP="00894876">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4E95C9F" w14:textId="078AE4AC" w:rsidR="00894876" w:rsidRPr="00CA5D69" w:rsidRDefault="0081067A"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7931781" w14:textId="76733FCC" w:rsidR="00894876" w:rsidRPr="00CA5D69" w:rsidRDefault="0081067A"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0F97E3C" w14:textId="3E63607B" w:rsidR="00894876" w:rsidRPr="00CA5D69" w:rsidRDefault="0081067A"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E6CC3DA" w14:textId="15C39AF5" w:rsidR="00894876" w:rsidRPr="00CA5D69" w:rsidRDefault="0081067A" w:rsidP="00894876">
            <w:pPr>
              <w:tabs>
                <w:tab w:val="decimal" w:pos="522"/>
              </w:tabs>
              <w:spacing w:line="240" w:lineRule="exact"/>
              <w:rPr>
                <w:rFonts w:ascii="Arial" w:hAnsi="Arial" w:cs="Arial"/>
                <w:sz w:val="12"/>
                <w:szCs w:val="12"/>
              </w:rPr>
            </w:pPr>
            <w:r>
              <w:rPr>
                <w:rFonts w:ascii="Arial" w:hAnsi="Arial" w:cs="Arial"/>
                <w:sz w:val="12"/>
                <w:szCs w:val="12"/>
              </w:rPr>
              <w:t>87</w:t>
            </w:r>
          </w:p>
        </w:tc>
        <w:tc>
          <w:tcPr>
            <w:tcW w:w="630" w:type="dxa"/>
            <w:vAlign w:val="bottom"/>
          </w:tcPr>
          <w:p w14:paraId="1DA24602" w14:textId="365CB4A2" w:rsidR="00894876" w:rsidRPr="00CA5D69" w:rsidRDefault="0081067A" w:rsidP="00894876">
            <w:pPr>
              <w:tabs>
                <w:tab w:val="decimal" w:pos="432"/>
              </w:tabs>
              <w:spacing w:line="240" w:lineRule="exact"/>
              <w:rPr>
                <w:rFonts w:ascii="Arial" w:hAnsi="Arial" w:cs="Arial"/>
                <w:sz w:val="12"/>
                <w:szCs w:val="12"/>
              </w:rPr>
            </w:pPr>
            <w:r>
              <w:rPr>
                <w:rFonts w:ascii="Arial" w:hAnsi="Arial" w:cs="Arial"/>
                <w:sz w:val="12"/>
                <w:szCs w:val="12"/>
              </w:rPr>
              <w:t>87</w:t>
            </w:r>
          </w:p>
        </w:tc>
        <w:tc>
          <w:tcPr>
            <w:tcW w:w="810" w:type="dxa"/>
            <w:vAlign w:val="bottom"/>
          </w:tcPr>
          <w:p w14:paraId="75647CF6" w14:textId="1D8A7F73" w:rsidR="00894876" w:rsidRPr="00CA5D69" w:rsidRDefault="0081067A" w:rsidP="00894876">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2B1AD916" w14:textId="65481506" w:rsidR="00894876" w:rsidRPr="00CA5D69" w:rsidRDefault="0081067A" w:rsidP="00894876">
            <w:pPr>
              <w:spacing w:line="240" w:lineRule="exact"/>
              <w:ind w:left="-108"/>
              <w:jc w:val="center"/>
              <w:rPr>
                <w:rFonts w:ascii="Arial" w:hAnsi="Arial" w:cs="Arial"/>
                <w:sz w:val="12"/>
                <w:szCs w:val="12"/>
              </w:rPr>
            </w:pPr>
            <w:r>
              <w:rPr>
                <w:rFonts w:ascii="Arial" w:hAnsi="Arial" w:cs="Arial"/>
                <w:sz w:val="12"/>
                <w:szCs w:val="12"/>
              </w:rPr>
              <w:t>-</w:t>
            </w:r>
          </w:p>
        </w:tc>
      </w:tr>
      <w:tr w:rsidR="00C55269" w:rsidRPr="00CA5D69" w14:paraId="7E182B49" w14:textId="77777777" w:rsidTr="006A6104">
        <w:tc>
          <w:tcPr>
            <w:tcW w:w="2430" w:type="dxa"/>
          </w:tcPr>
          <w:p w14:paraId="65D49A6E" w14:textId="77777777" w:rsidR="00C55269" w:rsidRPr="00CA5D69" w:rsidRDefault="00C55269" w:rsidP="00C55269">
            <w:pPr>
              <w:spacing w:line="240" w:lineRule="exact"/>
              <w:ind w:right="-108"/>
              <w:jc w:val="both"/>
              <w:rPr>
                <w:rFonts w:ascii="Arial" w:hAnsi="Arial" w:cs="Arial"/>
                <w:sz w:val="12"/>
                <w:szCs w:val="12"/>
              </w:rPr>
            </w:pPr>
            <w:r w:rsidRPr="00CA5D69">
              <w:rPr>
                <w:rFonts w:ascii="Arial" w:hAnsi="Arial" w:cs="Arial"/>
                <w:sz w:val="12"/>
                <w:szCs w:val="12"/>
              </w:rPr>
              <w:t>Short-term borrowings</w:t>
            </w:r>
          </w:p>
        </w:tc>
        <w:tc>
          <w:tcPr>
            <w:tcW w:w="630" w:type="dxa"/>
            <w:vAlign w:val="bottom"/>
          </w:tcPr>
          <w:p w14:paraId="283558BC" w14:textId="195B7481" w:rsidR="00C55269" w:rsidRPr="00CA5D69" w:rsidRDefault="0081067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199F7EB" w14:textId="64912CDD" w:rsidR="00C55269" w:rsidRPr="00CA5D69" w:rsidRDefault="0081067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AC8C11F" w14:textId="493FBA0B" w:rsidR="00C55269" w:rsidRPr="00CA5D69" w:rsidRDefault="0081067A" w:rsidP="00C55269">
            <w:pPr>
              <w:tabs>
                <w:tab w:val="decimal" w:pos="447"/>
              </w:tabs>
              <w:spacing w:line="240" w:lineRule="exact"/>
              <w:rPr>
                <w:rFonts w:ascii="Arial" w:hAnsi="Arial" w:cs="Arial"/>
                <w:sz w:val="12"/>
                <w:szCs w:val="12"/>
              </w:rPr>
            </w:pPr>
            <w:r>
              <w:rPr>
                <w:rFonts w:ascii="Arial" w:hAnsi="Arial" w:cs="Arial"/>
                <w:sz w:val="12"/>
                <w:szCs w:val="12"/>
              </w:rPr>
              <w:t>1,750</w:t>
            </w:r>
          </w:p>
        </w:tc>
        <w:tc>
          <w:tcPr>
            <w:tcW w:w="630" w:type="dxa"/>
            <w:vAlign w:val="bottom"/>
          </w:tcPr>
          <w:p w14:paraId="72A5986D" w14:textId="2CD10D91" w:rsidR="00C55269" w:rsidRPr="00CA5D69" w:rsidRDefault="0081067A" w:rsidP="00C55269">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5D58974" w14:textId="6B0237C9" w:rsidR="00C55269" w:rsidRPr="00CA5D69" w:rsidRDefault="0081067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C070AB8" w14:textId="4F22F821" w:rsidR="00C55269" w:rsidRPr="00CA5D69" w:rsidRDefault="0081067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5331E0B" w14:textId="0B95E93A" w:rsidR="00C55269" w:rsidRPr="00CA5D69" w:rsidRDefault="0081067A" w:rsidP="00C55269">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51466BD" w14:textId="354A6189" w:rsidR="00C55269" w:rsidRPr="00CA5D69" w:rsidRDefault="0081067A" w:rsidP="00C55269">
            <w:pPr>
              <w:tabs>
                <w:tab w:val="decimal" w:pos="432"/>
              </w:tabs>
              <w:spacing w:line="240" w:lineRule="exact"/>
              <w:rPr>
                <w:rFonts w:ascii="Arial" w:hAnsi="Arial" w:cs="Arial"/>
                <w:sz w:val="12"/>
                <w:szCs w:val="12"/>
              </w:rPr>
            </w:pPr>
            <w:r>
              <w:rPr>
                <w:rFonts w:ascii="Arial" w:hAnsi="Arial" w:cs="Arial"/>
                <w:sz w:val="12"/>
                <w:szCs w:val="12"/>
              </w:rPr>
              <w:t>1,750</w:t>
            </w:r>
          </w:p>
        </w:tc>
        <w:tc>
          <w:tcPr>
            <w:tcW w:w="810" w:type="dxa"/>
            <w:vAlign w:val="bottom"/>
          </w:tcPr>
          <w:p w14:paraId="7AB612DC" w14:textId="018C9313" w:rsidR="00C55269" w:rsidRPr="00CA5D69" w:rsidRDefault="0081067A" w:rsidP="00C55269">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5FE7696" w14:textId="4EA8400F" w:rsidR="00C55269" w:rsidRPr="00CA5D69" w:rsidRDefault="0081067A" w:rsidP="00C55269">
            <w:pPr>
              <w:spacing w:line="240" w:lineRule="exact"/>
              <w:ind w:left="-108"/>
              <w:jc w:val="center"/>
              <w:rPr>
                <w:rFonts w:ascii="Arial" w:hAnsi="Arial" w:cs="Arial"/>
                <w:sz w:val="12"/>
                <w:szCs w:val="12"/>
              </w:rPr>
            </w:pPr>
            <w:r>
              <w:rPr>
                <w:rFonts w:ascii="Arial" w:hAnsi="Arial" w:cs="Arial"/>
                <w:sz w:val="12"/>
                <w:szCs w:val="12"/>
              </w:rPr>
              <w:t>Note 23</w:t>
            </w:r>
          </w:p>
        </w:tc>
      </w:tr>
      <w:tr w:rsidR="00C55269" w:rsidRPr="00CA5D69" w14:paraId="72C9D097" w14:textId="77777777" w:rsidTr="006A6104">
        <w:tc>
          <w:tcPr>
            <w:tcW w:w="2430" w:type="dxa"/>
          </w:tcPr>
          <w:p w14:paraId="23BA2B07" w14:textId="42A7C739" w:rsidR="00C55269" w:rsidRPr="00CA5D69" w:rsidRDefault="00C55269" w:rsidP="00C55269">
            <w:pPr>
              <w:spacing w:line="240" w:lineRule="exact"/>
              <w:ind w:right="-108"/>
              <w:jc w:val="both"/>
              <w:rPr>
                <w:rFonts w:ascii="Arial" w:hAnsi="Arial" w:cs="Arial"/>
                <w:sz w:val="12"/>
                <w:szCs w:val="12"/>
              </w:rPr>
            </w:pPr>
            <w:r w:rsidRPr="00CA5D69">
              <w:rPr>
                <w:rFonts w:ascii="Arial" w:hAnsi="Arial" w:cs="Arial"/>
                <w:sz w:val="12"/>
                <w:szCs w:val="12"/>
              </w:rPr>
              <w:t>Lease liabilities</w:t>
            </w:r>
          </w:p>
        </w:tc>
        <w:tc>
          <w:tcPr>
            <w:tcW w:w="630" w:type="dxa"/>
            <w:vAlign w:val="bottom"/>
          </w:tcPr>
          <w:p w14:paraId="38118130" w14:textId="27AE649B" w:rsidR="00C55269" w:rsidRPr="00CA5D69" w:rsidRDefault="0081067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295D985" w14:textId="68564A06" w:rsidR="00C55269" w:rsidRPr="00CA5D69" w:rsidRDefault="0081067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9C676F2" w14:textId="5162BF77" w:rsidR="00C55269" w:rsidRPr="00CA5D69" w:rsidRDefault="0081067A" w:rsidP="00C55269">
            <w:pPr>
              <w:tabs>
                <w:tab w:val="decimal" w:pos="447"/>
              </w:tabs>
              <w:spacing w:line="240" w:lineRule="exact"/>
              <w:rPr>
                <w:rFonts w:ascii="Arial" w:hAnsi="Arial" w:cs="Arial"/>
                <w:sz w:val="12"/>
                <w:szCs w:val="12"/>
              </w:rPr>
            </w:pPr>
            <w:r>
              <w:rPr>
                <w:rFonts w:ascii="Arial" w:hAnsi="Arial" w:cs="Arial"/>
                <w:sz w:val="12"/>
                <w:szCs w:val="12"/>
              </w:rPr>
              <w:t>7</w:t>
            </w:r>
          </w:p>
        </w:tc>
        <w:tc>
          <w:tcPr>
            <w:tcW w:w="630" w:type="dxa"/>
            <w:vAlign w:val="bottom"/>
          </w:tcPr>
          <w:p w14:paraId="6DCDDB28" w14:textId="52B702D4" w:rsidR="00C55269" w:rsidRPr="00CA5D69" w:rsidRDefault="0081067A" w:rsidP="00C55269">
            <w:pPr>
              <w:tabs>
                <w:tab w:val="decimal" w:pos="402"/>
              </w:tabs>
              <w:spacing w:line="240" w:lineRule="exact"/>
              <w:rPr>
                <w:rFonts w:ascii="Arial" w:hAnsi="Arial" w:cs="Arial"/>
                <w:sz w:val="12"/>
                <w:szCs w:val="12"/>
              </w:rPr>
            </w:pPr>
            <w:r>
              <w:rPr>
                <w:rFonts w:ascii="Arial" w:hAnsi="Arial" w:cs="Arial"/>
                <w:sz w:val="12"/>
                <w:szCs w:val="12"/>
              </w:rPr>
              <w:t>20</w:t>
            </w:r>
          </w:p>
        </w:tc>
        <w:tc>
          <w:tcPr>
            <w:tcW w:w="630" w:type="dxa"/>
            <w:vAlign w:val="bottom"/>
          </w:tcPr>
          <w:p w14:paraId="0D5D850C" w14:textId="287E130B" w:rsidR="00C55269" w:rsidRPr="00CA5D69" w:rsidRDefault="00AD143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7C5C60B" w14:textId="07AD5FF2" w:rsidR="00C55269" w:rsidRPr="00CA5D69" w:rsidRDefault="00AD143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94B8609" w14:textId="21467D50" w:rsidR="00C55269" w:rsidRPr="00CA5D69" w:rsidRDefault="00AD143A" w:rsidP="00C55269">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161F2A4" w14:textId="0FDC9B21" w:rsidR="00C55269" w:rsidRPr="00CA5D69" w:rsidRDefault="00AD143A" w:rsidP="00C55269">
            <w:pPr>
              <w:tabs>
                <w:tab w:val="decimal" w:pos="432"/>
              </w:tabs>
              <w:spacing w:line="240" w:lineRule="exact"/>
              <w:rPr>
                <w:rFonts w:ascii="Arial" w:hAnsi="Arial" w:cs="Arial"/>
                <w:sz w:val="12"/>
                <w:szCs w:val="12"/>
              </w:rPr>
            </w:pPr>
            <w:r>
              <w:rPr>
                <w:rFonts w:ascii="Arial" w:hAnsi="Arial" w:cs="Arial"/>
                <w:sz w:val="12"/>
                <w:szCs w:val="12"/>
              </w:rPr>
              <w:t>27</w:t>
            </w:r>
          </w:p>
        </w:tc>
        <w:tc>
          <w:tcPr>
            <w:tcW w:w="810" w:type="dxa"/>
            <w:vAlign w:val="bottom"/>
          </w:tcPr>
          <w:p w14:paraId="65A66294" w14:textId="1D37F777" w:rsidR="00C55269" w:rsidRPr="00CA5D69" w:rsidRDefault="00AD143A" w:rsidP="00C55269">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B20C246" w14:textId="79E06B9B" w:rsidR="00C55269" w:rsidRPr="00CA5D69" w:rsidRDefault="00AD143A" w:rsidP="00C55269">
            <w:pPr>
              <w:spacing w:line="240" w:lineRule="exact"/>
              <w:ind w:left="-108"/>
              <w:jc w:val="center"/>
              <w:rPr>
                <w:rFonts w:ascii="Arial" w:hAnsi="Arial" w:cs="Arial"/>
                <w:sz w:val="12"/>
                <w:szCs w:val="12"/>
              </w:rPr>
            </w:pPr>
            <w:r>
              <w:rPr>
                <w:rFonts w:ascii="Arial" w:hAnsi="Arial" w:cs="Arial"/>
                <w:sz w:val="12"/>
                <w:szCs w:val="12"/>
              </w:rPr>
              <w:t>3.76</w:t>
            </w:r>
          </w:p>
        </w:tc>
      </w:tr>
      <w:tr w:rsidR="00913357" w:rsidRPr="00CA5D69" w14:paraId="4DB80D81" w14:textId="77777777" w:rsidTr="006A6104">
        <w:tc>
          <w:tcPr>
            <w:tcW w:w="2430" w:type="dxa"/>
          </w:tcPr>
          <w:p w14:paraId="5B044732" w14:textId="67434D51" w:rsidR="00913357" w:rsidRPr="00CA5D69" w:rsidRDefault="00913357" w:rsidP="00C55269">
            <w:pPr>
              <w:spacing w:line="240" w:lineRule="exact"/>
              <w:ind w:right="-108"/>
              <w:jc w:val="both"/>
              <w:rPr>
                <w:rFonts w:ascii="Arial" w:hAnsi="Arial" w:cs="Arial"/>
                <w:sz w:val="12"/>
                <w:szCs w:val="12"/>
              </w:rPr>
            </w:pPr>
            <w:r>
              <w:rPr>
                <w:rFonts w:ascii="Arial" w:hAnsi="Arial" w:cs="Arial"/>
                <w:sz w:val="12"/>
                <w:szCs w:val="12"/>
              </w:rPr>
              <w:t>Derivatives liabilities</w:t>
            </w:r>
          </w:p>
        </w:tc>
        <w:tc>
          <w:tcPr>
            <w:tcW w:w="630" w:type="dxa"/>
            <w:vAlign w:val="bottom"/>
          </w:tcPr>
          <w:p w14:paraId="4E2C349C" w14:textId="1BFA0674" w:rsidR="00913357" w:rsidRDefault="00913357"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0EB30A6" w14:textId="61D64470" w:rsidR="00913357" w:rsidRDefault="00913357"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9B5F9F7" w14:textId="740C74A5" w:rsidR="00913357" w:rsidRDefault="00913357" w:rsidP="00C55269">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5435245" w14:textId="1CE3D6BA" w:rsidR="00913357" w:rsidRDefault="00913357" w:rsidP="00C55269">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2B7FD3A" w14:textId="6BB16FEA" w:rsidR="00913357" w:rsidRDefault="00913357"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77A83F2" w14:textId="7562DAB6" w:rsidR="00913357" w:rsidRDefault="00913357"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224A7A5" w14:textId="6C6D7492" w:rsidR="00913357" w:rsidRDefault="00913357" w:rsidP="00C55269">
            <w:pPr>
              <w:tabs>
                <w:tab w:val="decimal" w:pos="522"/>
              </w:tabs>
              <w:spacing w:line="240" w:lineRule="exact"/>
              <w:rPr>
                <w:rFonts w:ascii="Arial" w:hAnsi="Arial" w:cs="Arial"/>
                <w:sz w:val="12"/>
                <w:szCs w:val="12"/>
              </w:rPr>
            </w:pPr>
            <w:r>
              <w:rPr>
                <w:rFonts w:ascii="Arial" w:hAnsi="Arial" w:cs="Arial"/>
                <w:sz w:val="12"/>
                <w:szCs w:val="12"/>
              </w:rPr>
              <w:t>3</w:t>
            </w:r>
          </w:p>
        </w:tc>
        <w:tc>
          <w:tcPr>
            <w:tcW w:w="630" w:type="dxa"/>
            <w:vAlign w:val="bottom"/>
          </w:tcPr>
          <w:p w14:paraId="7340186A" w14:textId="3E1DFA01" w:rsidR="00913357" w:rsidRDefault="00913357" w:rsidP="00C55269">
            <w:pPr>
              <w:tabs>
                <w:tab w:val="decimal" w:pos="432"/>
              </w:tabs>
              <w:spacing w:line="240" w:lineRule="exact"/>
              <w:rPr>
                <w:rFonts w:ascii="Arial" w:hAnsi="Arial" w:cs="Arial"/>
                <w:sz w:val="12"/>
                <w:szCs w:val="12"/>
              </w:rPr>
            </w:pPr>
            <w:r>
              <w:rPr>
                <w:rFonts w:ascii="Arial" w:hAnsi="Arial" w:cs="Arial"/>
                <w:sz w:val="12"/>
                <w:szCs w:val="12"/>
              </w:rPr>
              <w:t>3</w:t>
            </w:r>
          </w:p>
        </w:tc>
        <w:tc>
          <w:tcPr>
            <w:tcW w:w="810" w:type="dxa"/>
            <w:vAlign w:val="bottom"/>
          </w:tcPr>
          <w:p w14:paraId="7CF5928A" w14:textId="1F0CC0AC" w:rsidR="00913357" w:rsidRDefault="00913357" w:rsidP="00C55269">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7403B808" w14:textId="474844D3" w:rsidR="00913357" w:rsidRDefault="00913357" w:rsidP="00C55269">
            <w:pPr>
              <w:spacing w:line="240" w:lineRule="exact"/>
              <w:ind w:left="-108"/>
              <w:jc w:val="center"/>
              <w:rPr>
                <w:rFonts w:ascii="Arial" w:hAnsi="Arial" w:cs="Arial"/>
                <w:sz w:val="12"/>
                <w:szCs w:val="12"/>
              </w:rPr>
            </w:pPr>
            <w:r>
              <w:rPr>
                <w:rFonts w:ascii="Arial" w:hAnsi="Arial" w:cs="Arial"/>
                <w:sz w:val="12"/>
                <w:szCs w:val="12"/>
              </w:rPr>
              <w:t>-</w:t>
            </w:r>
          </w:p>
        </w:tc>
      </w:tr>
    </w:tbl>
    <w:p w14:paraId="5DB819BE" w14:textId="77777777" w:rsidR="00FC2A1C" w:rsidRDefault="00FC2A1C">
      <w:pPr>
        <w:widowControl/>
        <w:overflowPunct/>
        <w:autoSpaceDE/>
        <w:autoSpaceDN/>
        <w:adjustRightInd/>
        <w:textAlignment w:val="auto"/>
        <w:rPr>
          <w:rFonts w:ascii="Arial" w:hAnsi="Arial" w:cs="Arial"/>
          <w:sz w:val="12"/>
          <w:szCs w:val="12"/>
        </w:rPr>
      </w:pPr>
      <w:r>
        <w:rPr>
          <w:rFonts w:ascii="Arial" w:hAnsi="Arial" w:cs="Arial"/>
          <w:sz w:val="12"/>
          <w:szCs w:val="12"/>
        </w:rPr>
        <w:br w:type="page"/>
      </w:r>
    </w:p>
    <w:p w14:paraId="162452DB" w14:textId="77777777" w:rsidR="00243C02" w:rsidRPr="00CA5D69" w:rsidRDefault="00243C02" w:rsidP="00243C02">
      <w:pPr>
        <w:spacing w:line="380" w:lineRule="exact"/>
        <w:ind w:left="547" w:right="-97"/>
        <w:jc w:val="right"/>
        <w:rPr>
          <w:rFonts w:ascii="Arial" w:hAnsi="Arial" w:cs="Arial"/>
          <w:sz w:val="12"/>
          <w:szCs w:val="12"/>
        </w:rPr>
      </w:pPr>
      <w:r w:rsidRPr="00CA5D69">
        <w:rPr>
          <w:rFonts w:ascii="Arial" w:hAnsi="Arial" w:cs="Arial"/>
          <w:sz w:val="12"/>
          <w:szCs w:val="12"/>
        </w:rPr>
        <w:lastRenderedPageBreak/>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243C02" w:rsidRPr="00CA5D69" w14:paraId="10E9FFE0" w14:textId="77777777">
        <w:trPr>
          <w:cantSplit/>
        </w:trPr>
        <w:tc>
          <w:tcPr>
            <w:tcW w:w="2430" w:type="dxa"/>
            <w:vAlign w:val="bottom"/>
          </w:tcPr>
          <w:p w14:paraId="0A8B63A5" w14:textId="77777777" w:rsidR="00243C02" w:rsidRPr="00603C86" w:rsidRDefault="00243C02">
            <w:pPr>
              <w:spacing w:line="240" w:lineRule="exact"/>
              <w:ind w:right="-108"/>
              <w:jc w:val="center"/>
              <w:rPr>
                <w:rFonts w:ascii="Arial" w:hAnsi="Arial" w:cs="Arial"/>
                <w:sz w:val="12"/>
                <w:szCs w:val="12"/>
              </w:rPr>
            </w:pPr>
          </w:p>
        </w:tc>
        <w:tc>
          <w:tcPr>
            <w:tcW w:w="6840" w:type="dxa"/>
            <w:gridSpan w:val="10"/>
            <w:vAlign w:val="bottom"/>
          </w:tcPr>
          <w:p w14:paraId="207A5A61" w14:textId="77777777" w:rsidR="00243C02" w:rsidRPr="00603C86" w:rsidRDefault="00243C02">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Consolidated financial statements</w:t>
            </w:r>
          </w:p>
        </w:tc>
      </w:tr>
      <w:tr w:rsidR="00243C02" w:rsidRPr="00CA5D69" w14:paraId="35569BC2" w14:textId="77777777">
        <w:trPr>
          <w:cantSplit/>
        </w:trPr>
        <w:tc>
          <w:tcPr>
            <w:tcW w:w="2430" w:type="dxa"/>
            <w:vAlign w:val="bottom"/>
          </w:tcPr>
          <w:p w14:paraId="7C09F689" w14:textId="77777777" w:rsidR="00243C02" w:rsidRPr="00603C86" w:rsidRDefault="00243C02">
            <w:pPr>
              <w:spacing w:line="240" w:lineRule="exact"/>
              <w:ind w:right="-108"/>
              <w:jc w:val="center"/>
              <w:rPr>
                <w:rFonts w:ascii="Arial" w:hAnsi="Arial" w:cs="Arial"/>
                <w:sz w:val="12"/>
                <w:szCs w:val="12"/>
              </w:rPr>
            </w:pPr>
          </w:p>
        </w:tc>
        <w:tc>
          <w:tcPr>
            <w:tcW w:w="6840" w:type="dxa"/>
            <w:gridSpan w:val="10"/>
            <w:vAlign w:val="bottom"/>
          </w:tcPr>
          <w:p w14:paraId="2543CE85" w14:textId="2CBC371A" w:rsidR="00243C02" w:rsidRPr="00603C86" w:rsidRDefault="00243C02">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 xml:space="preserve">As </w:t>
            </w:r>
            <w:proofErr w:type="gramStart"/>
            <w:r w:rsidRPr="00603C86">
              <w:rPr>
                <w:rFonts w:ascii="Arial" w:hAnsi="Arial" w:cs="Arial"/>
                <w:sz w:val="12"/>
                <w:szCs w:val="12"/>
              </w:rPr>
              <w:t>at</w:t>
            </w:r>
            <w:proofErr w:type="gramEnd"/>
            <w:r w:rsidRPr="00603C86">
              <w:rPr>
                <w:rFonts w:ascii="Arial" w:hAnsi="Arial" w:cs="Arial"/>
                <w:sz w:val="12"/>
                <w:szCs w:val="12"/>
              </w:rPr>
              <w:t xml:space="preserve"> 31 December </w:t>
            </w:r>
            <w:r>
              <w:rPr>
                <w:rFonts w:ascii="Arial" w:hAnsi="Arial" w:cs="Arial"/>
                <w:sz w:val="12"/>
                <w:szCs w:val="12"/>
              </w:rPr>
              <w:t>2023</w:t>
            </w:r>
          </w:p>
        </w:tc>
      </w:tr>
      <w:tr w:rsidR="00243C02" w:rsidRPr="00CA5D69" w14:paraId="4A92998C" w14:textId="77777777">
        <w:trPr>
          <w:cantSplit/>
        </w:trPr>
        <w:tc>
          <w:tcPr>
            <w:tcW w:w="2430" w:type="dxa"/>
            <w:vAlign w:val="bottom"/>
          </w:tcPr>
          <w:p w14:paraId="56A23A57" w14:textId="77777777" w:rsidR="00243C02" w:rsidRPr="00603C86" w:rsidRDefault="00243C02">
            <w:pPr>
              <w:spacing w:line="240" w:lineRule="exact"/>
              <w:ind w:right="-108"/>
              <w:jc w:val="center"/>
              <w:rPr>
                <w:rFonts w:ascii="Arial" w:hAnsi="Arial" w:cs="Arial"/>
                <w:sz w:val="12"/>
                <w:szCs w:val="12"/>
              </w:rPr>
            </w:pPr>
          </w:p>
        </w:tc>
        <w:tc>
          <w:tcPr>
            <w:tcW w:w="5220" w:type="dxa"/>
            <w:gridSpan w:val="8"/>
            <w:vAlign w:val="bottom"/>
          </w:tcPr>
          <w:p w14:paraId="28A505C8" w14:textId="77777777" w:rsidR="00243C02" w:rsidRPr="00603C86" w:rsidRDefault="00243C02">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Outstanding balances of financial instruments</w:t>
            </w:r>
          </w:p>
        </w:tc>
        <w:tc>
          <w:tcPr>
            <w:tcW w:w="1620" w:type="dxa"/>
            <w:gridSpan w:val="2"/>
            <w:vAlign w:val="bottom"/>
          </w:tcPr>
          <w:p w14:paraId="5DDB8BE4" w14:textId="77777777" w:rsidR="00243C02" w:rsidRPr="00603C86" w:rsidRDefault="00243C02">
            <w:pPr>
              <w:spacing w:line="240" w:lineRule="exact"/>
              <w:ind w:left="-18" w:right="-30"/>
              <w:jc w:val="center"/>
              <w:rPr>
                <w:rFonts w:ascii="Arial" w:hAnsi="Arial" w:cs="Arial"/>
                <w:sz w:val="12"/>
                <w:szCs w:val="12"/>
              </w:rPr>
            </w:pPr>
          </w:p>
        </w:tc>
      </w:tr>
      <w:tr w:rsidR="00243C02" w:rsidRPr="00CA5D69" w14:paraId="11EB5141" w14:textId="77777777">
        <w:trPr>
          <w:cantSplit/>
        </w:trPr>
        <w:tc>
          <w:tcPr>
            <w:tcW w:w="2430" w:type="dxa"/>
            <w:vAlign w:val="bottom"/>
          </w:tcPr>
          <w:p w14:paraId="75196307" w14:textId="77777777" w:rsidR="00243C02" w:rsidRPr="00603C86" w:rsidRDefault="00243C02">
            <w:pPr>
              <w:spacing w:line="240" w:lineRule="exact"/>
              <w:ind w:right="-108"/>
              <w:jc w:val="center"/>
              <w:rPr>
                <w:rFonts w:ascii="Arial" w:hAnsi="Arial" w:cs="Arial"/>
                <w:sz w:val="12"/>
                <w:szCs w:val="12"/>
              </w:rPr>
            </w:pPr>
          </w:p>
        </w:tc>
        <w:tc>
          <w:tcPr>
            <w:tcW w:w="630" w:type="dxa"/>
            <w:vAlign w:val="bottom"/>
          </w:tcPr>
          <w:p w14:paraId="69F8F535" w14:textId="77777777" w:rsidR="00243C02" w:rsidRPr="00603C86" w:rsidRDefault="00243C02">
            <w:pPr>
              <w:spacing w:line="240" w:lineRule="exact"/>
              <w:ind w:left="-18" w:right="-30"/>
              <w:jc w:val="center"/>
              <w:rPr>
                <w:rFonts w:ascii="Arial" w:hAnsi="Arial" w:cs="Arial"/>
                <w:sz w:val="12"/>
                <w:szCs w:val="12"/>
              </w:rPr>
            </w:pPr>
          </w:p>
        </w:tc>
        <w:tc>
          <w:tcPr>
            <w:tcW w:w="3240" w:type="dxa"/>
            <w:gridSpan w:val="5"/>
            <w:vAlign w:val="bottom"/>
          </w:tcPr>
          <w:p w14:paraId="0EE3E13A" w14:textId="77777777" w:rsidR="00243C02" w:rsidRPr="00603C86" w:rsidRDefault="00243C02">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Fixed interest rate</w:t>
            </w:r>
          </w:p>
        </w:tc>
        <w:tc>
          <w:tcPr>
            <w:tcW w:w="1350" w:type="dxa"/>
            <w:gridSpan w:val="2"/>
            <w:vAlign w:val="bottom"/>
          </w:tcPr>
          <w:p w14:paraId="574421EB" w14:textId="77777777" w:rsidR="00243C02" w:rsidRPr="00603C86" w:rsidRDefault="00243C02">
            <w:pPr>
              <w:spacing w:line="240" w:lineRule="exact"/>
              <w:jc w:val="center"/>
              <w:rPr>
                <w:rFonts w:ascii="Arial" w:hAnsi="Arial" w:cs="Arial"/>
                <w:sz w:val="12"/>
                <w:szCs w:val="12"/>
              </w:rPr>
            </w:pPr>
          </w:p>
        </w:tc>
        <w:tc>
          <w:tcPr>
            <w:tcW w:w="1620" w:type="dxa"/>
            <w:gridSpan w:val="2"/>
            <w:vAlign w:val="bottom"/>
          </w:tcPr>
          <w:p w14:paraId="6BD628E2" w14:textId="77777777" w:rsidR="00243C02" w:rsidRPr="00603C86" w:rsidRDefault="00243C02">
            <w:pPr>
              <w:spacing w:line="240" w:lineRule="exact"/>
              <w:ind w:left="-18" w:right="-30"/>
              <w:jc w:val="center"/>
              <w:rPr>
                <w:rFonts w:ascii="Arial" w:hAnsi="Arial" w:cs="Arial"/>
                <w:sz w:val="12"/>
                <w:szCs w:val="12"/>
              </w:rPr>
            </w:pPr>
            <w:r w:rsidRPr="00603C86">
              <w:rPr>
                <w:rFonts w:ascii="Arial" w:hAnsi="Arial" w:cs="Arial"/>
                <w:sz w:val="12"/>
                <w:szCs w:val="12"/>
              </w:rPr>
              <w:t>Interest rate</w:t>
            </w:r>
          </w:p>
        </w:tc>
      </w:tr>
      <w:tr w:rsidR="00243C02" w:rsidRPr="00CA5D69" w14:paraId="7632CC7C" w14:textId="77777777">
        <w:trPr>
          <w:cantSplit/>
        </w:trPr>
        <w:tc>
          <w:tcPr>
            <w:tcW w:w="2430" w:type="dxa"/>
            <w:vAlign w:val="bottom"/>
          </w:tcPr>
          <w:p w14:paraId="0B98D480" w14:textId="77777777" w:rsidR="00243C02" w:rsidRPr="00603C86" w:rsidRDefault="00243C02">
            <w:pPr>
              <w:spacing w:line="240" w:lineRule="exact"/>
              <w:ind w:right="-108"/>
              <w:jc w:val="center"/>
              <w:rPr>
                <w:rFonts w:ascii="Arial" w:hAnsi="Arial" w:cs="Arial"/>
                <w:sz w:val="12"/>
                <w:szCs w:val="12"/>
              </w:rPr>
            </w:pPr>
          </w:p>
        </w:tc>
        <w:tc>
          <w:tcPr>
            <w:tcW w:w="630" w:type="dxa"/>
            <w:vAlign w:val="bottom"/>
          </w:tcPr>
          <w:p w14:paraId="011CFA96" w14:textId="77777777" w:rsidR="00243C02" w:rsidRPr="00603C86" w:rsidRDefault="00243C02">
            <w:pPr>
              <w:spacing w:line="240" w:lineRule="exact"/>
              <w:ind w:left="-18" w:right="-30"/>
              <w:jc w:val="center"/>
              <w:rPr>
                <w:rFonts w:ascii="Arial" w:hAnsi="Arial" w:cs="Arial"/>
                <w:sz w:val="12"/>
                <w:szCs w:val="12"/>
              </w:rPr>
            </w:pPr>
          </w:p>
        </w:tc>
        <w:tc>
          <w:tcPr>
            <w:tcW w:w="3240" w:type="dxa"/>
            <w:gridSpan w:val="5"/>
            <w:vAlign w:val="bottom"/>
          </w:tcPr>
          <w:p w14:paraId="4FC5F5ED" w14:textId="77777777" w:rsidR="00243C02" w:rsidRPr="00603C86" w:rsidRDefault="00243C02">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Repricing or maturity dates</w:t>
            </w:r>
          </w:p>
        </w:tc>
        <w:tc>
          <w:tcPr>
            <w:tcW w:w="1350" w:type="dxa"/>
            <w:gridSpan w:val="2"/>
            <w:vAlign w:val="bottom"/>
          </w:tcPr>
          <w:p w14:paraId="78787018" w14:textId="77777777" w:rsidR="00243C02" w:rsidRPr="00603C86" w:rsidRDefault="00243C02">
            <w:pPr>
              <w:spacing w:line="240" w:lineRule="exact"/>
              <w:jc w:val="center"/>
              <w:rPr>
                <w:rFonts w:ascii="Arial" w:hAnsi="Arial" w:cs="Arial"/>
                <w:sz w:val="12"/>
                <w:szCs w:val="12"/>
              </w:rPr>
            </w:pPr>
          </w:p>
        </w:tc>
        <w:tc>
          <w:tcPr>
            <w:tcW w:w="1620" w:type="dxa"/>
            <w:gridSpan w:val="2"/>
            <w:vAlign w:val="bottom"/>
          </w:tcPr>
          <w:p w14:paraId="3F713CB5" w14:textId="77777777" w:rsidR="00243C02" w:rsidRPr="00603C86" w:rsidRDefault="00243C02">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(Percent per annum)</w:t>
            </w:r>
          </w:p>
        </w:tc>
      </w:tr>
      <w:tr w:rsidR="00243C02" w:rsidRPr="00CA5D69" w14:paraId="471D17E3" w14:textId="77777777">
        <w:tc>
          <w:tcPr>
            <w:tcW w:w="2430" w:type="dxa"/>
            <w:vAlign w:val="bottom"/>
          </w:tcPr>
          <w:p w14:paraId="15DB9DFF" w14:textId="77777777" w:rsidR="00243C02" w:rsidRPr="00603C86" w:rsidRDefault="00243C02">
            <w:pPr>
              <w:spacing w:line="240" w:lineRule="exact"/>
              <w:ind w:right="-108"/>
              <w:jc w:val="center"/>
              <w:rPr>
                <w:rFonts w:ascii="Arial" w:hAnsi="Arial" w:cs="Arial"/>
                <w:sz w:val="12"/>
                <w:szCs w:val="12"/>
              </w:rPr>
            </w:pPr>
          </w:p>
        </w:tc>
        <w:tc>
          <w:tcPr>
            <w:tcW w:w="630" w:type="dxa"/>
            <w:vAlign w:val="bottom"/>
          </w:tcPr>
          <w:p w14:paraId="2548F74F" w14:textId="77777777" w:rsidR="00243C02" w:rsidRPr="00603C86" w:rsidRDefault="00243C02">
            <w:pPr>
              <w:spacing w:line="240" w:lineRule="exact"/>
              <w:ind w:left="-18" w:right="-30"/>
              <w:jc w:val="center"/>
              <w:rPr>
                <w:rFonts w:ascii="Arial" w:hAnsi="Arial" w:cs="Arial"/>
                <w:sz w:val="12"/>
                <w:szCs w:val="12"/>
              </w:rPr>
            </w:pPr>
            <w:r w:rsidRPr="00603C86">
              <w:rPr>
                <w:rFonts w:ascii="Arial" w:hAnsi="Arial" w:cs="Arial"/>
                <w:sz w:val="12"/>
                <w:szCs w:val="12"/>
              </w:rPr>
              <w:t>Floating</w:t>
            </w:r>
          </w:p>
        </w:tc>
        <w:tc>
          <w:tcPr>
            <w:tcW w:w="630" w:type="dxa"/>
            <w:vAlign w:val="bottom"/>
          </w:tcPr>
          <w:p w14:paraId="7B4469F6" w14:textId="77777777" w:rsidR="00243C02" w:rsidRPr="00603C86" w:rsidRDefault="00243C02">
            <w:pPr>
              <w:spacing w:line="240" w:lineRule="exact"/>
              <w:jc w:val="center"/>
              <w:rPr>
                <w:rFonts w:ascii="Arial" w:hAnsi="Arial" w:cs="Arial"/>
                <w:sz w:val="12"/>
                <w:szCs w:val="12"/>
              </w:rPr>
            </w:pPr>
          </w:p>
        </w:tc>
        <w:tc>
          <w:tcPr>
            <w:tcW w:w="720" w:type="dxa"/>
            <w:vAlign w:val="bottom"/>
          </w:tcPr>
          <w:p w14:paraId="0AA20186" w14:textId="77777777" w:rsidR="00243C02" w:rsidRPr="00603C86" w:rsidRDefault="00243C02">
            <w:pPr>
              <w:spacing w:line="240" w:lineRule="exact"/>
              <w:jc w:val="center"/>
              <w:rPr>
                <w:rFonts w:ascii="Arial" w:hAnsi="Arial" w:cs="Arial"/>
                <w:sz w:val="12"/>
                <w:szCs w:val="12"/>
              </w:rPr>
            </w:pPr>
          </w:p>
        </w:tc>
        <w:tc>
          <w:tcPr>
            <w:tcW w:w="630" w:type="dxa"/>
            <w:vAlign w:val="bottom"/>
          </w:tcPr>
          <w:p w14:paraId="04212E9A" w14:textId="77777777" w:rsidR="00243C02" w:rsidRPr="00603C86" w:rsidRDefault="00243C02">
            <w:pPr>
              <w:spacing w:line="240" w:lineRule="exact"/>
              <w:jc w:val="center"/>
              <w:rPr>
                <w:rFonts w:ascii="Arial" w:hAnsi="Arial" w:cs="Arial"/>
                <w:sz w:val="12"/>
                <w:szCs w:val="12"/>
              </w:rPr>
            </w:pPr>
          </w:p>
        </w:tc>
        <w:tc>
          <w:tcPr>
            <w:tcW w:w="630" w:type="dxa"/>
            <w:vAlign w:val="bottom"/>
          </w:tcPr>
          <w:p w14:paraId="080570E9" w14:textId="77777777" w:rsidR="00243C02" w:rsidRPr="00603C86" w:rsidRDefault="00243C02">
            <w:pPr>
              <w:spacing w:line="240" w:lineRule="exact"/>
              <w:jc w:val="center"/>
              <w:rPr>
                <w:rFonts w:ascii="Arial" w:hAnsi="Arial" w:cs="Arial"/>
                <w:sz w:val="12"/>
                <w:szCs w:val="12"/>
              </w:rPr>
            </w:pPr>
          </w:p>
        </w:tc>
        <w:tc>
          <w:tcPr>
            <w:tcW w:w="630" w:type="dxa"/>
            <w:vAlign w:val="bottom"/>
          </w:tcPr>
          <w:p w14:paraId="53C95F81" w14:textId="77777777" w:rsidR="00243C02" w:rsidRPr="00603C86" w:rsidRDefault="00243C02">
            <w:pPr>
              <w:spacing w:line="240" w:lineRule="exact"/>
              <w:jc w:val="center"/>
              <w:rPr>
                <w:rFonts w:ascii="Arial" w:hAnsi="Arial" w:cs="Arial"/>
                <w:sz w:val="12"/>
                <w:szCs w:val="12"/>
              </w:rPr>
            </w:pPr>
          </w:p>
        </w:tc>
        <w:tc>
          <w:tcPr>
            <w:tcW w:w="720" w:type="dxa"/>
            <w:vAlign w:val="bottom"/>
          </w:tcPr>
          <w:p w14:paraId="6F61AEED" w14:textId="77777777" w:rsidR="00243C02" w:rsidRPr="00603C86" w:rsidRDefault="00243C02">
            <w:pPr>
              <w:spacing w:line="240" w:lineRule="exact"/>
              <w:jc w:val="center"/>
              <w:rPr>
                <w:rFonts w:ascii="Arial" w:hAnsi="Arial" w:cs="Arial"/>
                <w:sz w:val="12"/>
                <w:szCs w:val="12"/>
              </w:rPr>
            </w:pPr>
          </w:p>
        </w:tc>
        <w:tc>
          <w:tcPr>
            <w:tcW w:w="630" w:type="dxa"/>
            <w:vAlign w:val="bottom"/>
          </w:tcPr>
          <w:p w14:paraId="1180BCDA" w14:textId="77777777" w:rsidR="00243C02" w:rsidRPr="00603C86" w:rsidRDefault="00243C02">
            <w:pPr>
              <w:spacing w:line="240" w:lineRule="exact"/>
              <w:jc w:val="center"/>
              <w:rPr>
                <w:rFonts w:ascii="Arial" w:hAnsi="Arial" w:cs="Arial"/>
                <w:sz w:val="12"/>
                <w:szCs w:val="12"/>
              </w:rPr>
            </w:pPr>
          </w:p>
        </w:tc>
        <w:tc>
          <w:tcPr>
            <w:tcW w:w="810" w:type="dxa"/>
            <w:vAlign w:val="bottom"/>
          </w:tcPr>
          <w:p w14:paraId="12D9A953" w14:textId="77777777" w:rsidR="00243C02" w:rsidRPr="00603C86" w:rsidRDefault="00243C02">
            <w:pPr>
              <w:spacing w:line="240" w:lineRule="exact"/>
              <w:jc w:val="center"/>
              <w:rPr>
                <w:rFonts w:ascii="Arial" w:hAnsi="Arial" w:cs="Arial"/>
                <w:sz w:val="12"/>
                <w:szCs w:val="12"/>
              </w:rPr>
            </w:pPr>
          </w:p>
        </w:tc>
        <w:tc>
          <w:tcPr>
            <w:tcW w:w="810" w:type="dxa"/>
            <w:vAlign w:val="bottom"/>
          </w:tcPr>
          <w:p w14:paraId="43419C7C" w14:textId="77777777" w:rsidR="00243C02" w:rsidRPr="00603C86" w:rsidRDefault="00243C02">
            <w:pPr>
              <w:spacing w:line="240" w:lineRule="exact"/>
              <w:jc w:val="center"/>
              <w:rPr>
                <w:rFonts w:ascii="Arial" w:hAnsi="Arial" w:cs="Arial"/>
                <w:sz w:val="12"/>
                <w:szCs w:val="12"/>
              </w:rPr>
            </w:pPr>
          </w:p>
        </w:tc>
      </w:tr>
      <w:tr w:rsidR="00243C02" w:rsidRPr="00CA5D69" w14:paraId="4BBFF584" w14:textId="77777777">
        <w:tc>
          <w:tcPr>
            <w:tcW w:w="2430" w:type="dxa"/>
            <w:vAlign w:val="bottom"/>
          </w:tcPr>
          <w:p w14:paraId="422A4D4F" w14:textId="77777777" w:rsidR="00243C02" w:rsidRPr="00603C86" w:rsidRDefault="00243C02">
            <w:pPr>
              <w:spacing w:line="240" w:lineRule="exact"/>
              <w:ind w:right="-108"/>
              <w:jc w:val="center"/>
              <w:rPr>
                <w:rFonts w:ascii="Arial" w:hAnsi="Arial" w:cs="Arial"/>
                <w:sz w:val="12"/>
                <w:szCs w:val="12"/>
              </w:rPr>
            </w:pPr>
          </w:p>
        </w:tc>
        <w:tc>
          <w:tcPr>
            <w:tcW w:w="630" w:type="dxa"/>
            <w:vAlign w:val="bottom"/>
          </w:tcPr>
          <w:p w14:paraId="6BE4B47A" w14:textId="77777777" w:rsidR="00243C02" w:rsidRPr="00603C86" w:rsidRDefault="00243C02">
            <w:pPr>
              <w:spacing w:line="24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3FEC91EC" w14:textId="77777777" w:rsidR="00243C02" w:rsidRPr="00603C86" w:rsidRDefault="00243C02">
            <w:pPr>
              <w:spacing w:line="240" w:lineRule="exact"/>
              <w:jc w:val="center"/>
              <w:rPr>
                <w:rFonts w:ascii="Arial" w:hAnsi="Arial" w:cs="Arial"/>
                <w:sz w:val="12"/>
                <w:szCs w:val="12"/>
              </w:rPr>
            </w:pPr>
          </w:p>
        </w:tc>
        <w:tc>
          <w:tcPr>
            <w:tcW w:w="720" w:type="dxa"/>
            <w:vAlign w:val="bottom"/>
          </w:tcPr>
          <w:p w14:paraId="71A6F042" w14:textId="77777777" w:rsidR="00243C02" w:rsidRPr="00603C86" w:rsidRDefault="00243C02">
            <w:pPr>
              <w:spacing w:line="240" w:lineRule="exact"/>
              <w:jc w:val="center"/>
              <w:rPr>
                <w:rFonts w:ascii="Arial" w:hAnsi="Arial" w:cs="Arial"/>
                <w:sz w:val="12"/>
                <w:szCs w:val="12"/>
              </w:rPr>
            </w:pPr>
            <w:r w:rsidRPr="00603C86">
              <w:rPr>
                <w:rFonts w:ascii="Arial" w:hAnsi="Arial" w:cs="Arial"/>
                <w:sz w:val="12"/>
                <w:szCs w:val="12"/>
              </w:rPr>
              <w:t>Within</w:t>
            </w:r>
          </w:p>
        </w:tc>
        <w:tc>
          <w:tcPr>
            <w:tcW w:w="630" w:type="dxa"/>
            <w:vAlign w:val="bottom"/>
          </w:tcPr>
          <w:p w14:paraId="2C5C18E7" w14:textId="77777777" w:rsidR="00243C02" w:rsidRPr="00603C86" w:rsidRDefault="00243C02">
            <w:pPr>
              <w:spacing w:line="240" w:lineRule="exact"/>
              <w:jc w:val="center"/>
              <w:rPr>
                <w:rFonts w:ascii="Arial" w:hAnsi="Arial" w:cs="Arial"/>
                <w:sz w:val="12"/>
                <w:szCs w:val="12"/>
              </w:rPr>
            </w:pPr>
            <w:r w:rsidRPr="00603C86">
              <w:rPr>
                <w:rFonts w:ascii="Arial" w:hAnsi="Arial" w:cs="Arial"/>
                <w:sz w:val="12"/>
                <w:szCs w:val="12"/>
              </w:rPr>
              <w:t>1 - 5</w:t>
            </w:r>
          </w:p>
        </w:tc>
        <w:tc>
          <w:tcPr>
            <w:tcW w:w="630" w:type="dxa"/>
            <w:vAlign w:val="bottom"/>
          </w:tcPr>
          <w:p w14:paraId="64341262" w14:textId="77777777" w:rsidR="00243C02" w:rsidRPr="00603C86" w:rsidRDefault="00243C02">
            <w:pPr>
              <w:spacing w:line="240" w:lineRule="exact"/>
              <w:jc w:val="center"/>
              <w:rPr>
                <w:rFonts w:ascii="Arial" w:hAnsi="Arial" w:cs="Arial"/>
                <w:sz w:val="12"/>
                <w:szCs w:val="12"/>
              </w:rPr>
            </w:pPr>
            <w:r w:rsidRPr="00603C86">
              <w:rPr>
                <w:rFonts w:ascii="Arial" w:hAnsi="Arial" w:cs="Arial"/>
                <w:sz w:val="12"/>
                <w:szCs w:val="12"/>
              </w:rPr>
              <w:t>Over</w:t>
            </w:r>
          </w:p>
        </w:tc>
        <w:tc>
          <w:tcPr>
            <w:tcW w:w="630" w:type="dxa"/>
            <w:vAlign w:val="bottom"/>
          </w:tcPr>
          <w:p w14:paraId="3CB229D8" w14:textId="77777777" w:rsidR="00243C02" w:rsidRPr="00603C86" w:rsidRDefault="00243C02">
            <w:pPr>
              <w:spacing w:line="240" w:lineRule="exact"/>
              <w:ind w:left="-108" w:right="-108"/>
              <w:jc w:val="center"/>
              <w:rPr>
                <w:rFonts w:ascii="Arial" w:hAnsi="Arial" w:cs="Arial"/>
                <w:sz w:val="12"/>
                <w:szCs w:val="12"/>
              </w:rPr>
            </w:pPr>
            <w:r w:rsidRPr="00603C86">
              <w:rPr>
                <w:rFonts w:ascii="Arial" w:hAnsi="Arial" w:cs="Arial"/>
                <w:sz w:val="12"/>
                <w:szCs w:val="12"/>
              </w:rPr>
              <w:t>No</w:t>
            </w:r>
          </w:p>
        </w:tc>
        <w:tc>
          <w:tcPr>
            <w:tcW w:w="720" w:type="dxa"/>
            <w:vAlign w:val="bottom"/>
          </w:tcPr>
          <w:p w14:paraId="19FC210F" w14:textId="77777777" w:rsidR="00243C02" w:rsidRPr="00603C86" w:rsidRDefault="00243C02">
            <w:pPr>
              <w:spacing w:line="240" w:lineRule="exact"/>
              <w:jc w:val="center"/>
              <w:rPr>
                <w:rFonts w:ascii="Arial" w:hAnsi="Arial" w:cs="Arial"/>
                <w:sz w:val="12"/>
                <w:szCs w:val="12"/>
              </w:rPr>
            </w:pPr>
            <w:r w:rsidRPr="00603C86">
              <w:rPr>
                <w:rFonts w:ascii="Arial" w:hAnsi="Arial" w:cs="Arial"/>
                <w:sz w:val="12"/>
                <w:szCs w:val="12"/>
              </w:rPr>
              <w:t>No</w:t>
            </w:r>
          </w:p>
        </w:tc>
        <w:tc>
          <w:tcPr>
            <w:tcW w:w="630" w:type="dxa"/>
            <w:vAlign w:val="bottom"/>
          </w:tcPr>
          <w:p w14:paraId="788CEAE7" w14:textId="77777777" w:rsidR="00243C02" w:rsidRPr="00603C86" w:rsidRDefault="00243C02">
            <w:pPr>
              <w:spacing w:line="240" w:lineRule="exact"/>
              <w:jc w:val="center"/>
              <w:rPr>
                <w:rFonts w:ascii="Arial" w:hAnsi="Arial" w:cs="Arial"/>
                <w:sz w:val="12"/>
                <w:szCs w:val="12"/>
              </w:rPr>
            </w:pPr>
          </w:p>
        </w:tc>
        <w:tc>
          <w:tcPr>
            <w:tcW w:w="810" w:type="dxa"/>
            <w:vAlign w:val="bottom"/>
          </w:tcPr>
          <w:p w14:paraId="511C916F" w14:textId="77777777" w:rsidR="00243C02" w:rsidRPr="00603C86" w:rsidRDefault="00243C02">
            <w:pPr>
              <w:spacing w:line="240" w:lineRule="exact"/>
              <w:jc w:val="center"/>
              <w:rPr>
                <w:rFonts w:ascii="Arial" w:hAnsi="Arial" w:cs="Arial"/>
                <w:sz w:val="12"/>
                <w:szCs w:val="12"/>
              </w:rPr>
            </w:pPr>
            <w:r w:rsidRPr="00603C86">
              <w:rPr>
                <w:rFonts w:ascii="Arial" w:hAnsi="Arial" w:cs="Arial"/>
                <w:sz w:val="12"/>
                <w:szCs w:val="12"/>
              </w:rPr>
              <w:t>Floating</w:t>
            </w:r>
          </w:p>
        </w:tc>
        <w:tc>
          <w:tcPr>
            <w:tcW w:w="810" w:type="dxa"/>
            <w:vAlign w:val="bottom"/>
          </w:tcPr>
          <w:p w14:paraId="5004305B" w14:textId="77777777" w:rsidR="00243C02" w:rsidRPr="00603C86" w:rsidRDefault="00243C02">
            <w:pPr>
              <w:spacing w:line="240" w:lineRule="exact"/>
              <w:jc w:val="center"/>
              <w:rPr>
                <w:rFonts w:ascii="Arial" w:hAnsi="Arial" w:cs="Arial"/>
                <w:sz w:val="12"/>
                <w:szCs w:val="12"/>
              </w:rPr>
            </w:pPr>
            <w:r w:rsidRPr="00603C86">
              <w:rPr>
                <w:rFonts w:ascii="Arial" w:hAnsi="Arial" w:cs="Arial"/>
                <w:sz w:val="12"/>
                <w:szCs w:val="12"/>
              </w:rPr>
              <w:t>Fixed</w:t>
            </w:r>
          </w:p>
        </w:tc>
      </w:tr>
      <w:tr w:rsidR="00243C02" w:rsidRPr="00CA5D69" w14:paraId="69568106" w14:textId="77777777">
        <w:tc>
          <w:tcPr>
            <w:tcW w:w="2430" w:type="dxa"/>
            <w:vAlign w:val="bottom"/>
          </w:tcPr>
          <w:p w14:paraId="1E3A965B" w14:textId="77777777" w:rsidR="00243C02" w:rsidRPr="00603C86" w:rsidRDefault="00243C02">
            <w:pPr>
              <w:spacing w:line="240" w:lineRule="exact"/>
              <w:ind w:right="-108"/>
              <w:jc w:val="center"/>
              <w:rPr>
                <w:rFonts w:ascii="Arial" w:hAnsi="Arial" w:cs="Arial"/>
                <w:sz w:val="12"/>
                <w:szCs w:val="12"/>
              </w:rPr>
            </w:pPr>
          </w:p>
        </w:tc>
        <w:tc>
          <w:tcPr>
            <w:tcW w:w="630" w:type="dxa"/>
            <w:vAlign w:val="bottom"/>
          </w:tcPr>
          <w:p w14:paraId="48A6ECE3" w14:textId="77777777" w:rsidR="00243C02" w:rsidRPr="00603C86" w:rsidRDefault="00243C02">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rate</w:t>
            </w:r>
          </w:p>
        </w:tc>
        <w:tc>
          <w:tcPr>
            <w:tcW w:w="630" w:type="dxa"/>
            <w:vAlign w:val="bottom"/>
          </w:tcPr>
          <w:p w14:paraId="46DA9369" w14:textId="77777777" w:rsidR="00243C02" w:rsidRPr="00603C86" w:rsidRDefault="00243C02">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At call</w:t>
            </w:r>
          </w:p>
        </w:tc>
        <w:tc>
          <w:tcPr>
            <w:tcW w:w="720" w:type="dxa"/>
            <w:vAlign w:val="bottom"/>
          </w:tcPr>
          <w:p w14:paraId="4A55FFE8" w14:textId="77777777" w:rsidR="00243C02" w:rsidRPr="00603C86" w:rsidRDefault="00243C02">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1 year</w:t>
            </w:r>
          </w:p>
        </w:tc>
        <w:tc>
          <w:tcPr>
            <w:tcW w:w="630" w:type="dxa"/>
            <w:vAlign w:val="bottom"/>
          </w:tcPr>
          <w:p w14:paraId="60473C2C" w14:textId="77777777" w:rsidR="00243C02" w:rsidRPr="00603C86" w:rsidRDefault="00243C02">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years</w:t>
            </w:r>
          </w:p>
        </w:tc>
        <w:tc>
          <w:tcPr>
            <w:tcW w:w="630" w:type="dxa"/>
            <w:vAlign w:val="bottom"/>
          </w:tcPr>
          <w:p w14:paraId="27DC5C79" w14:textId="77777777" w:rsidR="00243C02" w:rsidRPr="00603C86" w:rsidRDefault="00243C02">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5 years</w:t>
            </w:r>
          </w:p>
        </w:tc>
        <w:tc>
          <w:tcPr>
            <w:tcW w:w="630" w:type="dxa"/>
            <w:vAlign w:val="bottom"/>
          </w:tcPr>
          <w:p w14:paraId="4BD4446E" w14:textId="77777777" w:rsidR="00243C02" w:rsidRPr="00603C86" w:rsidRDefault="00243C02">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maturity</w:t>
            </w:r>
          </w:p>
        </w:tc>
        <w:tc>
          <w:tcPr>
            <w:tcW w:w="720" w:type="dxa"/>
            <w:vAlign w:val="bottom"/>
          </w:tcPr>
          <w:p w14:paraId="29520BD3" w14:textId="77777777" w:rsidR="00243C02" w:rsidRPr="00603C86" w:rsidRDefault="00243C02">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4B9C6BA7" w14:textId="77777777" w:rsidR="00243C02" w:rsidRPr="00603C86" w:rsidRDefault="00243C02">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Total</w:t>
            </w:r>
          </w:p>
        </w:tc>
        <w:tc>
          <w:tcPr>
            <w:tcW w:w="810" w:type="dxa"/>
            <w:vAlign w:val="bottom"/>
          </w:tcPr>
          <w:p w14:paraId="4ADAC2E1" w14:textId="77777777" w:rsidR="00243C02" w:rsidRPr="00603C86" w:rsidRDefault="00243C02">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rate</w:t>
            </w:r>
          </w:p>
        </w:tc>
        <w:tc>
          <w:tcPr>
            <w:tcW w:w="810" w:type="dxa"/>
            <w:vAlign w:val="bottom"/>
          </w:tcPr>
          <w:p w14:paraId="45730A14" w14:textId="77777777" w:rsidR="00243C02" w:rsidRPr="00603C86" w:rsidRDefault="00243C02">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rate</w:t>
            </w:r>
          </w:p>
        </w:tc>
      </w:tr>
      <w:tr w:rsidR="00243C02" w:rsidRPr="00CA5D69" w14:paraId="51AD1070" w14:textId="77777777">
        <w:tc>
          <w:tcPr>
            <w:tcW w:w="2430" w:type="dxa"/>
          </w:tcPr>
          <w:p w14:paraId="36A0A244" w14:textId="77777777" w:rsidR="00243C02" w:rsidRPr="00603C86" w:rsidRDefault="00243C02">
            <w:pPr>
              <w:spacing w:line="240" w:lineRule="exact"/>
              <w:ind w:right="-108"/>
              <w:jc w:val="both"/>
              <w:rPr>
                <w:rFonts w:ascii="Arial" w:hAnsi="Arial" w:cs="Arial"/>
                <w:sz w:val="12"/>
                <w:szCs w:val="12"/>
              </w:rPr>
            </w:pPr>
            <w:r w:rsidRPr="00603C86">
              <w:rPr>
                <w:rFonts w:ascii="Arial" w:hAnsi="Arial" w:cs="Arial"/>
                <w:b/>
                <w:bCs/>
                <w:sz w:val="12"/>
                <w:szCs w:val="12"/>
                <w:u w:val="single"/>
              </w:rPr>
              <w:t>Financial instruments - assets</w:t>
            </w:r>
          </w:p>
        </w:tc>
        <w:tc>
          <w:tcPr>
            <w:tcW w:w="630" w:type="dxa"/>
          </w:tcPr>
          <w:p w14:paraId="4B7DD16F" w14:textId="77777777" w:rsidR="00243C02" w:rsidRPr="00603C86" w:rsidRDefault="00243C02">
            <w:pPr>
              <w:spacing w:line="240" w:lineRule="exact"/>
              <w:jc w:val="both"/>
              <w:rPr>
                <w:rFonts w:ascii="Arial" w:hAnsi="Arial" w:cs="Arial"/>
                <w:sz w:val="12"/>
                <w:szCs w:val="12"/>
              </w:rPr>
            </w:pPr>
          </w:p>
        </w:tc>
        <w:tc>
          <w:tcPr>
            <w:tcW w:w="630" w:type="dxa"/>
          </w:tcPr>
          <w:p w14:paraId="34D87B26" w14:textId="77777777" w:rsidR="00243C02" w:rsidRPr="00603C86" w:rsidRDefault="00243C02">
            <w:pPr>
              <w:spacing w:line="240" w:lineRule="exact"/>
              <w:jc w:val="both"/>
              <w:rPr>
                <w:rFonts w:ascii="Arial" w:hAnsi="Arial" w:cs="Arial"/>
                <w:sz w:val="12"/>
                <w:szCs w:val="12"/>
              </w:rPr>
            </w:pPr>
          </w:p>
        </w:tc>
        <w:tc>
          <w:tcPr>
            <w:tcW w:w="720" w:type="dxa"/>
          </w:tcPr>
          <w:p w14:paraId="6FF922E4" w14:textId="77777777" w:rsidR="00243C02" w:rsidRPr="00603C86" w:rsidRDefault="00243C02">
            <w:pPr>
              <w:spacing w:line="240" w:lineRule="exact"/>
              <w:jc w:val="both"/>
              <w:rPr>
                <w:rFonts w:ascii="Arial" w:hAnsi="Arial" w:cs="Arial"/>
                <w:sz w:val="12"/>
                <w:szCs w:val="12"/>
              </w:rPr>
            </w:pPr>
          </w:p>
        </w:tc>
        <w:tc>
          <w:tcPr>
            <w:tcW w:w="630" w:type="dxa"/>
          </w:tcPr>
          <w:p w14:paraId="43BC669C" w14:textId="77777777" w:rsidR="00243C02" w:rsidRPr="00603C86" w:rsidRDefault="00243C02">
            <w:pPr>
              <w:spacing w:line="240" w:lineRule="exact"/>
              <w:jc w:val="both"/>
              <w:rPr>
                <w:rFonts w:ascii="Arial" w:hAnsi="Arial" w:cs="Arial"/>
                <w:sz w:val="12"/>
                <w:szCs w:val="12"/>
              </w:rPr>
            </w:pPr>
          </w:p>
        </w:tc>
        <w:tc>
          <w:tcPr>
            <w:tcW w:w="630" w:type="dxa"/>
          </w:tcPr>
          <w:p w14:paraId="2DB94A29" w14:textId="77777777" w:rsidR="00243C02" w:rsidRPr="00603C86" w:rsidRDefault="00243C02">
            <w:pPr>
              <w:spacing w:line="240" w:lineRule="exact"/>
              <w:jc w:val="both"/>
              <w:rPr>
                <w:rFonts w:ascii="Arial" w:hAnsi="Arial" w:cs="Arial"/>
                <w:sz w:val="12"/>
                <w:szCs w:val="12"/>
              </w:rPr>
            </w:pPr>
          </w:p>
        </w:tc>
        <w:tc>
          <w:tcPr>
            <w:tcW w:w="630" w:type="dxa"/>
          </w:tcPr>
          <w:p w14:paraId="385ED86B" w14:textId="77777777" w:rsidR="00243C02" w:rsidRPr="00603C86" w:rsidRDefault="00243C02">
            <w:pPr>
              <w:spacing w:line="240" w:lineRule="exact"/>
              <w:jc w:val="both"/>
              <w:rPr>
                <w:rFonts w:ascii="Arial" w:hAnsi="Arial" w:cs="Arial"/>
                <w:sz w:val="12"/>
                <w:szCs w:val="12"/>
              </w:rPr>
            </w:pPr>
          </w:p>
        </w:tc>
        <w:tc>
          <w:tcPr>
            <w:tcW w:w="720" w:type="dxa"/>
          </w:tcPr>
          <w:p w14:paraId="29A14C53" w14:textId="77777777" w:rsidR="00243C02" w:rsidRPr="00603C86" w:rsidRDefault="00243C02">
            <w:pPr>
              <w:spacing w:line="240" w:lineRule="exact"/>
              <w:jc w:val="both"/>
              <w:rPr>
                <w:rFonts w:ascii="Arial" w:hAnsi="Arial" w:cs="Arial"/>
                <w:sz w:val="12"/>
                <w:szCs w:val="12"/>
              </w:rPr>
            </w:pPr>
          </w:p>
        </w:tc>
        <w:tc>
          <w:tcPr>
            <w:tcW w:w="630" w:type="dxa"/>
          </w:tcPr>
          <w:p w14:paraId="2BF9E29F" w14:textId="77777777" w:rsidR="00243C02" w:rsidRPr="00603C86" w:rsidRDefault="00243C02">
            <w:pPr>
              <w:spacing w:line="240" w:lineRule="exact"/>
              <w:jc w:val="both"/>
              <w:rPr>
                <w:rFonts w:ascii="Arial" w:hAnsi="Arial" w:cs="Arial"/>
                <w:sz w:val="12"/>
                <w:szCs w:val="12"/>
              </w:rPr>
            </w:pPr>
          </w:p>
        </w:tc>
        <w:tc>
          <w:tcPr>
            <w:tcW w:w="810" w:type="dxa"/>
          </w:tcPr>
          <w:p w14:paraId="2C77B8C4" w14:textId="77777777" w:rsidR="00243C02" w:rsidRPr="00603C86" w:rsidRDefault="00243C02">
            <w:pPr>
              <w:spacing w:line="240" w:lineRule="exact"/>
              <w:ind w:right="-18"/>
              <w:jc w:val="both"/>
              <w:rPr>
                <w:rFonts w:ascii="Arial" w:hAnsi="Arial" w:cs="Arial"/>
                <w:sz w:val="12"/>
                <w:szCs w:val="12"/>
              </w:rPr>
            </w:pPr>
          </w:p>
        </w:tc>
        <w:tc>
          <w:tcPr>
            <w:tcW w:w="810" w:type="dxa"/>
          </w:tcPr>
          <w:p w14:paraId="07F80A3A" w14:textId="77777777" w:rsidR="00243C02" w:rsidRPr="00603C86" w:rsidRDefault="00243C02">
            <w:pPr>
              <w:spacing w:line="240" w:lineRule="exact"/>
              <w:ind w:right="-18"/>
              <w:jc w:val="both"/>
              <w:rPr>
                <w:rFonts w:ascii="Arial" w:hAnsi="Arial" w:cs="Arial"/>
                <w:sz w:val="12"/>
                <w:szCs w:val="12"/>
              </w:rPr>
            </w:pPr>
          </w:p>
        </w:tc>
      </w:tr>
      <w:tr w:rsidR="00243C02" w:rsidRPr="00CA5D69" w14:paraId="002F12F4" w14:textId="77777777">
        <w:tc>
          <w:tcPr>
            <w:tcW w:w="2430" w:type="dxa"/>
          </w:tcPr>
          <w:p w14:paraId="775C6975" w14:textId="77777777" w:rsidR="00243C02" w:rsidRPr="00603C86" w:rsidRDefault="00243C02">
            <w:pPr>
              <w:spacing w:line="240" w:lineRule="exact"/>
              <w:ind w:left="72" w:right="-108" w:hanging="72"/>
              <w:rPr>
                <w:rFonts w:ascii="Arial" w:hAnsi="Arial" w:cs="Arial"/>
                <w:sz w:val="12"/>
                <w:szCs w:val="12"/>
                <w:cs/>
              </w:rPr>
            </w:pPr>
            <w:r w:rsidRPr="00603C86">
              <w:rPr>
                <w:rFonts w:ascii="Arial" w:hAnsi="Arial" w:cs="Arial"/>
                <w:sz w:val="12"/>
                <w:szCs w:val="12"/>
              </w:rPr>
              <w:t>Cash and cash equivalents</w:t>
            </w:r>
          </w:p>
        </w:tc>
        <w:tc>
          <w:tcPr>
            <w:tcW w:w="630" w:type="dxa"/>
            <w:vAlign w:val="bottom"/>
          </w:tcPr>
          <w:p w14:paraId="2F46A65D"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555</w:t>
            </w:r>
          </w:p>
        </w:tc>
        <w:tc>
          <w:tcPr>
            <w:tcW w:w="630" w:type="dxa"/>
            <w:vAlign w:val="bottom"/>
          </w:tcPr>
          <w:p w14:paraId="4469172D"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EAAE793"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D82BE28"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BC5D083"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EDCEC1B"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C5AC2B1"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138</w:t>
            </w:r>
          </w:p>
        </w:tc>
        <w:tc>
          <w:tcPr>
            <w:tcW w:w="630" w:type="dxa"/>
            <w:vAlign w:val="bottom"/>
          </w:tcPr>
          <w:p w14:paraId="20EBD5F2"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693</w:t>
            </w:r>
          </w:p>
        </w:tc>
        <w:tc>
          <w:tcPr>
            <w:tcW w:w="810" w:type="dxa"/>
            <w:vAlign w:val="bottom"/>
          </w:tcPr>
          <w:p w14:paraId="127B6FFF"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0.05 - 1.50</w:t>
            </w:r>
          </w:p>
        </w:tc>
        <w:tc>
          <w:tcPr>
            <w:tcW w:w="810" w:type="dxa"/>
            <w:vAlign w:val="bottom"/>
          </w:tcPr>
          <w:p w14:paraId="24843D44"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64E639E7" w14:textId="77777777">
        <w:tc>
          <w:tcPr>
            <w:tcW w:w="2430" w:type="dxa"/>
          </w:tcPr>
          <w:p w14:paraId="28F6C56D"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 xml:space="preserve">Investments </w:t>
            </w:r>
          </w:p>
        </w:tc>
        <w:tc>
          <w:tcPr>
            <w:tcW w:w="630" w:type="dxa"/>
            <w:vAlign w:val="bottom"/>
          </w:tcPr>
          <w:p w14:paraId="1E00B593"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C429B80"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25441D6"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470</w:t>
            </w:r>
          </w:p>
        </w:tc>
        <w:tc>
          <w:tcPr>
            <w:tcW w:w="630" w:type="dxa"/>
            <w:vAlign w:val="bottom"/>
          </w:tcPr>
          <w:p w14:paraId="356E7B65"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A80A48F"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10</w:t>
            </w:r>
          </w:p>
        </w:tc>
        <w:tc>
          <w:tcPr>
            <w:tcW w:w="630" w:type="dxa"/>
            <w:vAlign w:val="bottom"/>
          </w:tcPr>
          <w:p w14:paraId="6435FE1A"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434</w:t>
            </w:r>
          </w:p>
        </w:tc>
        <w:tc>
          <w:tcPr>
            <w:tcW w:w="720" w:type="dxa"/>
            <w:vAlign w:val="bottom"/>
          </w:tcPr>
          <w:p w14:paraId="06622AD4"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3,024</w:t>
            </w:r>
          </w:p>
        </w:tc>
        <w:tc>
          <w:tcPr>
            <w:tcW w:w="630" w:type="dxa"/>
            <w:vAlign w:val="bottom"/>
          </w:tcPr>
          <w:p w14:paraId="7F11B265"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3,938</w:t>
            </w:r>
          </w:p>
        </w:tc>
        <w:tc>
          <w:tcPr>
            <w:tcW w:w="810" w:type="dxa"/>
            <w:vAlign w:val="bottom"/>
          </w:tcPr>
          <w:p w14:paraId="64F5D369"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5BC53C3"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4.10 - 6.10</w:t>
            </w:r>
          </w:p>
        </w:tc>
      </w:tr>
      <w:tr w:rsidR="00243C02" w:rsidRPr="00CA5D69" w14:paraId="03761154" w14:textId="77777777">
        <w:tc>
          <w:tcPr>
            <w:tcW w:w="2430" w:type="dxa"/>
          </w:tcPr>
          <w:p w14:paraId="6F48397E"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Securities purchased under resold agreements</w:t>
            </w:r>
          </w:p>
        </w:tc>
        <w:tc>
          <w:tcPr>
            <w:tcW w:w="630" w:type="dxa"/>
            <w:vAlign w:val="bottom"/>
          </w:tcPr>
          <w:p w14:paraId="40D28A2A"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80B3C9B"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220EDDD"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3,392</w:t>
            </w:r>
          </w:p>
        </w:tc>
        <w:tc>
          <w:tcPr>
            <w:tcW w:w="630" w:type="dxa"/>
            <w:vAlign w:val="bottom"/>
          </w:tcPr>
          <w:p w14:paraId="1451EBD0"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5D04AB4"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2CEA173"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C148C40"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B553411"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3,392</w:t>
            </w:r>
          </w:p>
        </w:tc>
        <w:tc>
          <w:tcPr>
            <w:tcW w:w="810" w:type="dxa"/>
            <w:vAlign w:val="bottom"/>
          </w:tcPr>
          <w:p w14:paraId="5EBB2838"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D02E773"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2.99 - 6.80</w:t>
            </w:r>
          </w:p>
        </w:tc>
      </w:tr>
      <w:tr w:rsidR="00243C02" w:rsidRPr="00CA5D69" w14:paraId="464F25A7" w14:textId="77777777">
        <w:tc>
          <w:tcPr>
            <w:tcW w:w="2430" w:type="dxa"/>
          </w:tcPr>
          <w:p w14:paraId="6383823B"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Receivables from Clearing House and broker - dealers</w:t>
            </w:r>
          </w:p>
        </w:tc>
        <w:tc>
          <w:tcPr>
            <w:tcW w:w="630" w:type="dxa"/>
            <w:vAlign w:val="bottom"/>
          </w:tcPr>
          <w:p w14:paraId="4727EC8C"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1AA8BE7"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6C5FCF9"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486D76A"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402DA1E"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C769E39"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DA0A4B5"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936</w:t>
            </w:r>
          </w:p>
        </w:tc>
        <w:tc>
          <w:tcPr>
            <w:tcW w:w="630" w:type="dxa"/>
            <w:vAlign w:val="bottom"/>
          </w:tcPr>
          <w:p w14:paraId="56DB8FD7"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936</w:t>
            </w:r>
          </w:p>
        </w:tc>
        <w:tc>
          <w:tcPr>
            <w:tcW w:w="810" w:type="dxa"/>
            <w:vAlign w:val="bottom"/>
          </w:tcPr>
          <w:p w14:paraId="402A0E03"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286859F0"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4EA9EF78" w14:textId="77777777">
        <w:tc>
          <w:tcPr>
            <w:tcW w:w="2430" w:type="dxa"/>
          </w:tcPr>
          <w:p w14:paraId="65644CDC"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Securities and derivatives business receivables</w:t>
            </w:r>
          </w:p>
        </w:tc>
        <w:tc>
          <w:tcPr>
            <w:tcW w:w="630" w:type="dxa"/>
            <w:vAlign w:val="bottom"/>
          </w:tcPr>
          <w:p w14:paraId="53E581EA"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3,654</w:t>
            </w:r>
          </w:p>
        </w:tc>
        <w:tc>
          <w:tcPr>
            <w:tcW w:w="630" w:type="dxa"/>
            <w:vAlign w:val="bottom"/>
          </w:tcPr>
          <w:p w14:paraId="26B5E0BA"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A7AF692"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A51FEF4"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6AEAE28"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65C145E"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58619D7"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450</w:t>
            </w:r>
          </w:p>
        </w:tc>
        <w:tc>
          <w:tcPr>
            <w:tcW w:w="630" w:type="dxa"/>
            <w:vAlign w:val="bottom"/>
          </w:tcPr>
          <w:p w14:paraId="049A0FB8"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4,104</w:t>
            </w:r>
          </w:p>
        </w:tc>
        <w:tc>
          <w:tcPr>
            <w:tcW w:w="810" w:type="dxa"/>
            <w:vAlign w:val="bottom"/>
          </w:tcPr>
          <w:p w14:paraId="2559CBAE"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4.55 - 8.62</w:t>
            </w:r>
          </w:p>
        </w:tc>
        <w:tc>
          <w:tcPr>
            <w:tcW w:w="810" w:type="dxa"/>
            <w:vAlign w:val="bottom"/>
          </w:tcPr>
          <w:p w14:paraId="00E790C8"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09AB1722" w14:textId="77777777">
        <w:tc>
          <w:tcPr>
            <w:tcW w:w="2430" w:type="dxa"/>
          </w:tcPr>
          <w:p w14:paraId="6854ABE1"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Accrued fees and service income from asset management business</w:t>
            </w:r>
          </w:p>
        </w:tc>
        <w:tc>
          <w:tcPr>
            <w:tcW w:w="630" w:type="dxa"/>
            <w:vAlign w:val="bottom"/>
          </w:tcPr>
          <w:p w14:paraId="1352C184"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8D69235"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AB3F05F"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4191C51"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26024EB"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D752EDF"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394299C"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93</w:t>
            </w:r>
          </w:p>
        </w:tc>
        <w:tc>
          <w:tcPr>
            <w:tcW w:w="630" w:type="dxa"/>
            <w:vAlign w:val="bottom"/>
          </w:tcPr>
          <w:p w14:paraId="360CFE3E"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93</w:t>
            </w:r>
          </w:p>
        </w:tc>
        <w:tc>
          <w:tcPr>
            <w:tcW w:w="810" w:type="dxa"/>
            <w:vAlign w:val="bottom"/>
          </w:tcPr>
          <w:p w14:paraId="2B826FAF"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6035A46"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75BEAFA1" w14:textId="77777777">
        <w:tc>
          <w:tcPr>
            <w:tcW w:w="2430" w:type="dxa"/>
          </w:tcPr>
          <w:p w14:paraId="03A335D1"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 xml:space="preserve">Derivatives assets </w:t>
            </w:r>
          </w:p>
        </w:tc>
        <w:tc>
          <w:tcPr>
            <w:tcW w:w="630" w:type="dxa"/>
            <w:vAlign w:val="bottom"/>
          </w:tcPr>
          <w:p w14:paraId="27544AD3"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7C74775"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30D464B"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F4E8F94"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3E6DC8F"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AA831D7"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18CE16C"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26</w:t>
            </w:r>
          </w:p>
        </w:tc>
        <w:tc>
          <w:tcPr>
            <w:tcW w:w="630" w:type="dxa"/>
            <w:vAlign w:val="bottom"/>
          </w:tcPr>
          <w:p w14:paraId="14B09752"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26</w:t>
            </w:r>
          </w:p>
        </w:tc>
        <w:tc>
          <w:tcPr>
            <w:tcW w:w="810" w:type="dxa"/>
            <w:vAlign w:val="bottom"/>
          </w:tcPr>
          <w:p w14:paraId="55A9E946"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72670884"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2EC47142" w14:textId="77777777">
        <w:tc>
          <w:tcPr>
            <w:tcW w:w="2430" w:type="dxa"/>
          </w:tcPr>
          <w:p w14:paraId="2F64A11C"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Other receivables</w:t>
            </w:r>
          </w:p>
        </w:tc>
        <w:tc>
          <w:tcPr>
            <w:tcW w:w="630" w:type="dxa"/>
            <w:vAlign w:val="bottom"/>
          </w:tcPr>
          <w:p w14:paraId="42857F1F"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66A9AD6"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2C2BDAA"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3F2E5E5"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86A5271"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1E98123"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60BC526"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93</w:t>
            </w:r>
          </w:p>
        </w:tc>
        <w:tc>
          <w:tcPr>
            <w:tcW w:w="630" w:type="dxa"/>
            <w:vAlign w:val="bottom"/>
          </w:tcPr>
          <w:p w14:paraId="4C972DCD"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93</w:t>
            </w:r>
          </w:p>
        </w:tc>
        <w:tc>
          <w:tcPr>
            <w:tcW w:w="810" w:type="dxa"/>
            <w:vAlign w:val="bottom"/>
          </w:tcPr>
          <w:p w14:paraId="5EC4F9FF"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5B79463"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354BA06C" w14:textId="77777777">
        <w:tc>
          <w:tcPr>
            <w:tcW w:w="2430" w:type="dxa"/>
          </w:tcPr>
          <w:p w14:paraId="4139BBE8" w14:textId="77777777" w:rsidR="00243C02" w:rsidRPr="00603C86" w:rsidRDefault="00243C02">
            <w:pPr>
              <w:spacing w:line="240" w:lineRule="exact"/>
              <w:ind w:left="72" w:right="-108" w:hanging="72"/>
              <w:rPr>
                <w:rFonts w:ascii="Arial" w:hAnsi="Arial" w:cs="Arial"/>
                <w:b/>
                <w:bCs/>
                <w:sz w:val="12"/>
                <w:szCs w:val="12"/>
                <w:u w:val="single"/>
              </w:rPr>
            </w:pPr>
            <w:r w:rsidRPr="00603C86">
              <w:rPr>
                <w:rFonts w:ascii="Arial" w:hAnsi="Arial" w:cs="Arial"/>
                <w:b/>
                <w:bCs/>
                <w:sz w:val="12"/>
                <w:szCs w:val="12"/>
                <w:u w:val="single"/>
              </w:rPr>
              <w:t>Financial instruments - liabilities</w:t>
            </w:r>
          </w:p>
        </w:tc>
        <w:tc>
          <w:tcPr>
            <w:tcW w:w="630" w:type="dxa"/>
            <w:vAlign w:val="bottom"/>
          </w:tcPr>
          <w:p w14:paraId="5EEA7F55" w14:textId="77777777" w:rsidR="00243C02" w:rsidRPr="00603C86" w:rsidRDefault="00243C02">
            <w:pPr>
              <w:tabs>
                <w:tab w:val="decimal" w:pos="432"/>
              </w:tabs>
              <w:spacing w:line="240" w:lineRule="exact"/>
              <w:rPr>
                <w:rFonts w:ascii="Arial" w:hAnsi="Arial" w:cs="Arial"/>
                <w:sz w:val="12"/>
                <w:szCs w:val="12"/>
              </w:rPr>
            </w:pPr>
          </w:p>
        </w:tc>
        <w:tc>
          <w:tcPr>
            <w:tcW w:w="630" w:type="dxa"/>
            <w:vAlign w:val="bottom"/>
          </w:tcPr>
          <w:p w14:paraId="6523C7BA" w14:textId="77777777" w:rsidR="00243C02" w:rsidRPr="00603C86" w:rsidRDefault="00243C02">
            <w:pPr>
              <w:tabs>
                <w:tab w:val="decimal" w:pos="432"/>
              </w:tabs>
              <w:spacing w:line="240" w:lineRule="exact"/>
              <w:rPr>
                <w:rFonts w:ascii="Arial" w:hAnsi="Arial" w:cs="Arial"/>
                <w:sz w:val="12"/>
                <w:szCs w:val="12"/>
              </w:rPr>
            </w:pPr>
          </w:p>
        </w:tc>
        <w:tc>
          <w:tcPr>
            <w:tcW w:w="720" w:type="dxa"/>
            <w:vAlign w:val="bottom"/>
          </w:tcPr>
          <w:p w14:paraId="28B22155" w14:textId="77777777" w:rsidR="00243C02" w:rsidRPr="00603C86" w:rsidRDefault="00243C02">
            <w:pPr>
              <w:tabs>
                <w:tab w:val="decimal" w:pos="447"/>
              </w:tabs>
              <w:spacing w:line="240" w:lineRule="exact"/>
              <w:rPr>
                <w:rFonts w:ascii="Arial" w:hAnsi="Arial" w:cs="Arial"/>
                <w:sz w:val="12"/>
                <w:szCs w:val="12"/>
              </w:rPr>
            </w:pPr>
          </w:p>
        </w:tc>
        <w:tc>
          <w:tcPr>
            <w:tcW w:w="630" w:type="dxa"/>
            <w:vAlign w:val="bottom"/>
          </w:tcPr>
          <w:p w14:paraId="54B58FE5" w14:textId="77777777" w:rsidR="00243C02" w:rsidRPr="00603C86" w:rsidRDefault="00243C02">
            <w:pPr>
              <w:tabs>
                <w:tab w:val="decimal" w:pos="402"/>
              </w:tabs>
              <w:spacing w:line="240" w:lineRule="exact"/>
              <w:rPr>
                <w:rFonts w:ascii="Arial" w:hAnsi="Arial" w:cs="Arial"/>
                <w:sz w:val="12"/>
                <w:szCs w:val="12"/>
              </w:rPr>
            </w:pPr>
          </w:p>
        </w:tc>
        <w:tc>
          <w:tcPr>
            <w:tcW w:w="630" w:type="dxa"/>
            <w:vAlign w:val="bottom"/>
          </w:tcPr>
          <w:p w14:paraId="545E321C" w14:textId="77777777" w:rsidR="00243C02" w:rsidRPr="00603C86" w:rsidRDefault="00243C02">
            <w:pPr>
              <w:tabs>
                <w:tab w:val="decimal" w:pos="432"/>
              </w:tabs>
              <w:spacing w:line="240" w:lineRule="exact"/>
              <w:rPr>
                <w:rFonts w:ascii="Arial" w:hAnsi="Arial" w:cs="Arial"/>
                <w:sz w:val="12"/>
                <w:szCs w:val="12"/>
              </w:rPr>
            </w:pPr>
          </w:p>
        </w:tc>
        <w:tc>
          <w:tcPr>
            <w:tcW w:w="630" w:type="dxa"/>
            <w:vAlign w:val="bottom"/>
          </w:tcPr>
          <w:p w14:paraId="3CB547EB" w14:textId="77777777" w:rsidR="00243C02" w:rsidRPr="00603C86" w:rsidRDefault="00243C02">
            <w:pPr>
              <w:tabs>
                <w:tab w:val="decimal" w:pos="432"/>
              </w:tabs>
              <w:spacing w:line="240" w:lineRule="exact"/>
              <w:rPr>
                <w:rFonts w:ascii="Arial" w:hAnsi="Arial" w:cs="Arial"/>
                <w:sz w:val="12"/>
                <w:szCs w:val="12"/>
              </w:rPr>
            </w:pPr>
          </w:p>
        </w:tc>
        <w:tc>
          <w:tcPr>
            <w:tcW w:w="720" w:type="dxa"/>
            <w:vAlign w:val="bottom"/>
          </w:tcPr>
          <w:p w14:paraId="1194E3DB" w14:textId="77777777" w:rsidR="00243C02" w:rsidRPr="00603C86" w:rsidRDefault="00243C02">
            <w:pPr>
              <w:tabs>
                <w:tab w:val="decimal" w:pos="522"/>
              </w:tabs>
              <w:spacing w:line="240" w:lineRule="exact"/>
              <w:rPr>
                <w:rFonts w:ascii="Arial" w:hAnsi="Arial" w:cs="Arial"/>
                <w:sz w:val="12"/>
                <w:szCs w:val="12"/>
              </w:rPr>
            </w:pPr>
          </w:p>
        </w:tc>
        <w:tc>
          <w:tcPr>
            <w:tcW w:w="630" w:type="dxa"/>
            <w:vAlign w:val="bottom"/>
          </w:tcPr>
          <w:p w14:paraId="17F6081A" w14:textId="77777777" w:rsidR="00243C02" w:rsidRPr="00603C86" w:rsidRDefault="00243C02">
            <w:pPr>
              <w:tabs>
                <w:tab w:val="decimal" w:pos="432"/>
              </w:tabs>
              <w:spacing w:line="240" w:lineRule="exact"/>
              <w:rPr>
                <w:rFonts w:ascii="Arial" w:hAnsi="Arial" w:cs="Arial"/>
                <w:sz w:val="12"/>
                <w:szCs w:val="12"/>
              </w:rPr>
            </w:pPr>
          </w:p>
        </w:tc>
        <w:tc>
          <w:tcPr>
            <w:tcW w:w="810" w:type="dxa"/>
            <w:vAlign w:val="bottom"/>
          </w:tcPr>
          <w:p w14:paraId="54A1821E" w14:textId="77777777" w:rsidR="00243C02" w:rsidRPr="00603C86" w:rsidRDefault="00243C02">
            <w:pPr>
              <w:spacing w:line="240" w:lineRule="exact"/>
              <w:ind w:left="-108"/>
              <w:jc w:val="center"/>
              <w:rPr>
                <w:rFonts w:ascii="Arial" w:hAnsi="Arial" w:cs="Arial"/>
                <w:sz w:val="12"/>
                <w:szCs w:val="12"/>
              </w:rPr>
            </w:pPr>
          </w:p>
        </w:tc>
        <w:tc>
          <w:tcPr>
            <w:tcW w:w="810" w:type="dxa"/>
            <w:vAlign w:val="bottom"/>
          </w:tcPr>
          <w:p w14:paraId="5309AD56" w14:textId="77777777" w:rsidR="00243C02" w:rsidRPr="00603C86" w:rsidRDefault="00243C02">
            <w:pPr>
              <w:spacing w:line="240" w:lineRule="exact"/>
              <w:ind w:left="-108"/>
              <w:jc w:val="center"/>
              <w:rPr>
                <w:rFonts w:ascii="Arial" w:hAnsi="Arial" w:cs="Arial"/>
                <w:sz w:val="12"/>
                <w:szCs w:val="12"/>
              </w:rPr>
            </w:pPr>
          </w:p>
        </w:tc>
      </w:tr>
      <w:tr w:rsidR="00243C02" w:rsidRPr="00CA5D69" w14:paraId="0FB6694E" w14:textId="77777777">
        <w:tc>
          <w:tcPr>
            <w:tcW w:w="2430" w:type="dxa"/>
          </w:tcPr>
          <w:p w14:paraId="31562374" w14:textId="68C7CD6C"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 xml:space="preserve">Short-term </w:t>
            </w:r>
            <w:r w:rsidR="009411F0">
              <w:rPr>
                <w:rFonts w:ascii="Arial" w:hAnsi="Arial" w:cs="Arial"/>
                <w:sz w:val="12"/>
                <w:szCs w:val="12"/>
              </w:rPr>
              <w:t>borrowings</w:t>
            </w:r>
            <w:r w:rsidRPr="00603C86">
              <w:rPr>
                <w:rFonts w:ascii="Arial" w:hAnsi="Arial" w:cs="Arial"/>
                <w:sz w:val="12"/>
                <w:szCs w:val="12"/>
              </w:rPr>
              <w:t xml:space="preserve"> from financial institutions</w:t>
            </w:r>
          </w:p>
        </w:tc>
        <w:tc>
          <w:tcPr>
            <w:tcW w:w="630" w:type="dxa"/>
            <w:vAlign w:val="bottom"/>
          </w:tcPr>
          <w:p w14:paraId="509AF946"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459CDFD"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760</w:t>
            </w:r>
          </w:p>
        </w:tc>
        <w:tc>
          <w:tcPr>
            <w:tcW w:w="720" w:type="dxa"/>
            <w:vAlign w:val="bottom"/>
          </w:tcPr>
          <w:p w14:paraId="644061C3"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4F3638A"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83E559C"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A672F84"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396BFBC"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9464E8A"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760</w:t>
            </w:r>
          </w:p>
        </w:tc>
        <w:tc>
          <w:tcPr>
            <w:tcW w:w="810" w:type="dxa"/>
            <w:vAlign w:val="bottom"/>
          </w:tcPr>
          <w:p w14:paraId="393FC34C"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5E34192B" w14:textId="00F6A460"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Note 2</w:t>
            </w:r>
            <w:r w:rsidR="009411F0">
              <w:rPr>
                <w:rFonts w:ascii="Arial" w:hAnsi="Arial" w:cs="Arial"/>
                <w:sz w:val="12"/>
                <w:szCs w:val="12"/>
              </w:rPr>
              <w:t>3</w:t>
            </w:r>
          </w:p>
        </w:tc>
      </w:tr>
      <w:tr w:rsidR="00243C02" w:rsidRPr="00CA5D69" w14:paraId="784CD9BA" w14:textId="77777777">
        <w:tc>
          <w:tcPr>
            <w:tcW w:w="2430" w:type="dxa"/>
          </w:tcPr>
          <w:p w14:paraId="63F29147"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Securities sold under repurchased agreement</w:t>
            </w:r>
          </w:p>
        </w:tc>
        <w:tc>
          <w:tcPr>
            <w:tcW w:w="630" w:type="dxa"/>
            <w:vAlign w:val="bottom"/>
          </w:tcPr>
          <w:p w14:paraId="6BBC369E"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E8845D5"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CEBCEBA"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3,391</w:t>
            </w:r>
          </w:p>
        </w:tc>
        <w:tc>
          <w:tcPr>
            <w:tcW w:w="630" w:type="dxa"/>
            <w:vAlign w:val="bottom"/>
          </w:tcPr>
          <w:p w14:paraId="3D6680F3"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06DB9C7"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C7CD66B"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C3A9984"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F204433"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3,391</w:t>
            </w:r>
          </w:p>
        </w:tc>
        <w:tc>
          <w:tcPr>
            <w:tcW w:w="810" w:type="dxa"/>
            <w:vAlign w:val="bottom"/>
          </w:tcPr>
          <w:p w14:paraId="13E56446"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62447BC3"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2.99 - 6.80</w:t>
            </w:r>
          </w:p>
        </w:tc>
      </w:tr>
      <w:tr w:rsidR="00243C02" w:rsidRPr="00CA5D69" w14:paraId="0DEC8CF2" w14:textId="77777777">
        <w:tc>
          <w:tcPr>
            <w:tcW w:w="2430" w:type="dxa"/>
          </w:tcPr>
          <w:p w14:paraId="3749B85F"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Payables to Clearing House and              broker - dealers</w:t>
            </w:r>
          </w:p>
        </w:tc>
        <w:tc>
          <w:tcPr>
            <w:tcW w:w="630" w:type="dxa"/>
            <w:vAlign w:val="bottom"/>
          </w:tcPr>
          <w:p w14:paraId="2232DB79"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41A64F6"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39FE717"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8714043"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BBB1B2F"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40ED9E8"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8CA4843"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82</w:t>
            </w:r>
          </w:p>
        </w:tc>
        <w:tc>
          <w:tcPr>
            <w:tcW w:w="630" w:type="dxa"/>
            <w:vAlign w:val="bottom"/>
          </w:tcPr>
          <w:p w14:paraId="134307E9"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82</w:t>
            </w:r>
          </w:p>
        </w:tc>
        <w:tc>
          <w:tcPr>
            <w:tcW w:w="810" w:type="dxa"/>
            <w:vAlign w:val="bottom"/>
          </w:tcPr>
          <w:p w14:paraId="0D9339C2"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641B7F39"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0AACA4D3" w14:textId="77777777">
        <w:tc>
          <w:tcPr>
            <w:tcW w:w="2430" w:type="dxa"/>
          </w:tcPr>
          <w:p w14:paraId="46E7CE38"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Securities and derivatives business payables</w:t>
            </w:r>
          </w:p>
        </w:tc>
        <w:tc>
          <w:tcPr>
            <w:tcW w:w="630" w:type="dxa"/>
            <w:vAlign w:val="bottom"/>
          </w:tcPr>
          <w:p w14:paraId="45DF1DEC"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B8BCFF0"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DB4DE90"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ECB12E0"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FA0100A"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A94226E"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FF9A4C9"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990</w:t>
            </w:r>
          </w:p>
        </w:tc>
        <w:tc>
          <w:tcPr>
            <w:tcW w:w="630" w:type="dxa"/>
            <w:vAlign w:val="bottom"/>
          </w:tcPr>
          <w:p w14:paraId="17339029"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990</w:t>
            </w:r>
          </w:p>
        </w:tc>
        <w:tc>
          <w:tcPr>
            <w:tcW w:w="810" w:type="dxa"/>
            <w:vAlign w:val="bottom"/>
          </w:tcPr>
          <w:p w14:paraId="302E1FE8"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748AC4CB"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06AE8EB4" w14:textId="77777777">
        <w:tc>
          <w:tcPr>
            <w:tcW w:w="2430" w:type="dxa"/>
          </w:tcPr>
          <w:p w14:paraId="1C3BD68C"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Accrued fees and service expenses from asset management business</w:t>
            </w:r>
          </w:p>
        </w:tc>
        <w:tc>
          <w:tcPr>
            <w:tcW w:w="630" w:type="dxa"/>
            <w:vAlign w:val="bottom"/>
          </w:tcPr>
          <w:p w14:paraId="3EA26C8F"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82B9086"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A545812"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0C379E3"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627E103"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2F03157"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3A1BD30"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32</w:t>
            </w:r>
          </w:p>
        </w:tc>
        <w:tc>
          <w:tcPr>
            <w:tcW w:w="630" w:type="dxa"/>
            <w:vAlign w:val="bottom"/>
          </w:tcPr>
          <w:p w14:paraId="6EE3812C"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32</w:t>
            </w:r>
          </w:p>
        </w:tc>
        <w:tc>
          <w:tcPr>
            <w:tcW w:w="810" w:type="dxa"/>
            <w:vAlign w:val="bottom"/>
          </w:tcPr>
          <w:p w14:paraId="28DF71AB"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F186A31"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050311BA" w14:textId="77777777">
        <w:tc>
          <w:tcPr>
            <w:tcW w:w="2430" w:type="dxa"/>
          </w:tcPr>
          <w:p w14:paraId="71A54C01"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 xml:space="preserve">Derivatives liabilities </w:t>
            </w:r>
          </w:p>
        </w:tc>
        <w:tc>
          <w:tcPr>
            <w:tcW w:w="630" w:type="dxa"/>
            <w:vAlign w:val="bottom"/>
          </w:tcPr>
          <w:p w14:paraId="6D61C08A"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A2469D7"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1FD32C0"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990BAD4"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05C3101"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BD0D2F8"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53A6B9A"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4</w:t>
            </w:r>
          </w:p>
        </w:tc>
        <w:tc>
          <w:tcPr>
            <w:tcW w:w="630" w:type="dxa"/>
            <w:vAlign w:val="bottom"/>
          </w:tcPr>
          <w:p w14:paraId="5D3EE848"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4</w:t>
            </w:r>
          </w:p>
        </w:tc>
        <w:tc>
          <w:tcPr>
            <w:tcW w:w="810" w:type="dxa"/>
            <w:vAlign w:val="bottom"/>
          </w:tcPr>
          <w:p w14:paraId="5161FD61"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742494E"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74604042" w14:textId="77777777">
        <w:tc>
          <w:tcPr>
            <w:tcW w:w="2430" w:type="dxa"/>
          </w:tcPr>
          <w:p w14:paraId="61CBBE9F"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Other payables</w:t>
            </w:r>
          </w:p>
        </w:tc>
        <w:tc>
          <w:tcPr>
            <w:tcW w:w="630" w:type="dxa"/>
            <w:vAlign w:val="bottom"/>
          </w:tcPr>
          <w:p w14:paraId="605CC07D"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151565F"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86B67FC"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B80F07C"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C9698E4"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874467B"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FC0CCDB"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319</w:t>
            </w:r>
          </w:p>
        </w:tc>
        <w:tc>
          <w:tcPr>
            <w:tcW w:w="630" w:type="dxa"/>
            <w:vAlign w:val="bottom"/>
          </w:tcPr>
          <w:p w14:paraId="427F9DE3"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319</w:t>
            </w:r>
          </w:p>
        </w:tc>
        <w:tc>
          <w:tcPr>
            <w:tcW w:w="810" w:type="dxa"/>
            <w:vAlign w:val="bottom"/>
          </w:tcPr>
          <w:p w14:paraId="34D8ED60"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1174289"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FB546E" w14:paraId="2F877887" w14:textId="77777777">
        <w:tc>
          <w:tcPr>
            <w:tcW w:w="2430" w:type="dxa"/>
          </w:tcPr>
          <w:p w14:paraId="2B8E108D"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Short-term borrowings</w:t>
            </w:r>
          </w:p>
        </w:tc>
        <w:tc>
          <w:tcPr>
            <w:tcW w:w="630" w:type="dxa"/>
            <w:vAlign w:val="bottom"/>
          </w:tcPr>
          <w:p w14:paraId="041DB7E2" w14:textId="77777777" w:rsidR="00243C02" w:rsidRPr="00603C86" w:rsidRDefault="00243C02">
            <w:pPr>
              <w:tabs>
                <w:tab w:val="decimal" w:pos="432"/>
              </w:tabs>
              <w:spacing w:line="240" w:lineRule="exact"/>
              <w:rPr>
                <w:rFonts w:ascii="Arial" w:hAnsi="Arial" w:cs="Arial"/>
                <w:sz w:val="12"/>
                <w:szCs w:val="12"/>
                <w:cs/>
              </w:rPr>
            </w:pPr>
            <w:r>
              <w:rPr>
                <w:rFonts w:ascii="Arial" w:hAnsi="Arial" w:cs="Arial"/>
                <w:sz w:val="12"/>
                <w:szCs w:val="12"/>
              </w:rPr>
              <w:t>-</w:t>
            </w:r>
          </w:p>
        </w:tc>
        <w:tc>
          <w:tcPr>
            <w:tcW w:w="630" w:type="dxa"/>
            <w:vAlign w:val="bottom"/>
          </w:tcPr>
          <w:p w14:paraId="03241799"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AA9E86E"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1,945</w:t>
            </w:r>
          </w:p>
        </w:tc>
        <w:tc>
          <w:tcPr>
            <w:tcW w:w="630" w:type="dxa"/>
            <w:vAlign w:val="bottom"/>
          </w:tcPr>
          <w:p w14:paraId="03467F03"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2833F4D"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0204311"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0B9C8B4"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2557FF3"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1,945</w:t>
            </w:r>
          </w:p>
        </w:tc>
        <w:tc>
          <w:tcPr>
            <w:tcW w:w="810" w:type="dxa"/>
            <w:vAlign w:val="bottom"/>
          </w:tcPr>
          <w:p w14:paraId="051A6FF6"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6245EC4F" w14:textId="2F51A076"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Note 2</w:t>
            </w:r>
            <w:r w:rsidR="009411F0">
              <w:rPr>
                <w:rFonts w:ascii="Arial" w:hAnsi="Arial" w:cs="Arial"/>
                <w:sz w:val="12"/>
                <w:szCs w:val="12"/>
              </w:rPr>
              <w:t>3</w:t>
            </w:r>
          </w:p>
        </w:tc>
      </w:tr>
      <w:tr w:rsidR="00243C02" w:rsidRPr="00CA5D69" w14:paraId="399E4CCD" w14:textId="77777777">
        <w:tc>
          <w:tcPr>
            <w:tcW w:w="2430" w:type="dxa"/>
          </w:tcPr>
          <w:p w14:paraId="7B27A71C" w14:textId="77777777" w:rsidR="00243C02" w:rsidRPr="00603C86" w:rsidRDefault="00243C02">
            <w:pPr>
              <w:spacing w:line="240" w:lineRule="exact"/>
              <w:ind w:left="72" w:right="-108" w:hanging="72"/>
              <w:rPr>
                <w:rFonts w:ascii="Arial" w:hAnsi="Arial" w:cs="Arial"/>
                <w:sz w:val="12"/>
                <w:szCs w:val="12"/>
              </w:rPr>
            </w:pPr>
            <w:r w:rsidRPr="00603C86">
              <w:rPr>
                <w:rFonts w:ascii="Arial" w:hAnsi="Arial" w:cs="Arial"/>
                <w:sz w:val="12"/>
                <w:szCs w:val="12"/>
              </w:rPr>
              <w:t>Lease liabilities</w:t>
            </w:r>
          </w:p>
        </w:tc>
        <w:tc>
          <w:tcPr>
            <w:tcW w:w="630" w:type="dxa"/>
            <w:vAlign w:val="bottom"/>
          </w:tcPr>
          <w:p w14:paraId="3B42D5BB" w14:textId="77777777" w:rsidR="00243C02" w:rsidRPr="00603C86" w:rsidRDefault="00243C02">
            <w:pPr>
              <w:tabs>
                <w:tab w:val="decimal" w:pos="432"/>
              </w:tabs>
              <w:spacing w:line="240" w:lineRule="exact"/>
              <w:rPr>
                <w:rFonts w:ascii="Arial" w:hAnsi="Arial" w:cs="Arial"/>
                <w:sz w:val="12"/>
                <w:szCs w:val="12"/>
                <w:cs/>
              </w:rPr>
            </w:pPr>
            <w:r>
              <w:rPr>
                <w:rFonts w:ascii="Arial" w:hAnsi="Arial" w:cs="Arial"/>
                <w:sz w:val="12"/>
                <w:szCs w:val="12"/>
              </w:rPr>
              <w:t>-</w:t>
            </w:r>
          </w:p>
        </w:tc>
        <w:tc>
          <w:tcPr>
            <w:tcW w:w="630" w:type="dxa"/>
            <w:vAlign w:val="bottom"/>
          </w:tcPr>
          <w:p w14:paraId="0E0E4AD1"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558EC45" w14:textId="77777777" w:rsidR="00243C02" w:rsidRPr="00603C86" w:rsidRDefault="00243C02">
            <w:pPr>
              <w:tabs>
                <w:tab w:val="decimal" w:pos="447"/>
              </w:tabs>
              <w:spacing w:line="240" w:lineRule="exact"/>
              <w:rPr>
                <w:rFonts w:ascii="Arial" w:hAnsi="Arial" w:cs="Arial"/>
                <w:sz w:val="12"/>
                <w:szCs w:val="12"/>
              </w:rPr>
            </w:pPr>
            <w:r>
              <w:rPr>
                <w:rFonts w:ascii="Arial" w:hAnsi="Arial" w:cs="Arial"/>
                <w:sz w:val="12"/>
                <w:szCs w:val="12"/>
              </w:rPr>
              <w:t>44</w:t>
            </w:r>
          </w:p>
        </w:tc>
        <w:tc>
          <w:tcPr>
            <w:tcW w:w="630" w:type="dxa"/>
            <w:vAlign w:val="bottom"/>
          </w:tcPr>
          <w:p w14:paraId="4F6D03AF" w14:textId="77777777" w:rsidR="00243C02" w:rsidRPr="00603C86" w:rsidRDefault="00243C02">
            <w:pPr>
              <w:tabs>
                <w:tab w:val="decimal" w:pos="402"/>
              </w:tabs>
              <w:spacing w:line="240" w:lineRule="exact"/>
              <w:rPr>
                <w:rFonts w:ascii="Arial" w:hAnsi="Arial" w:cs="Arial"/>
                <w:sz w:val="12"/>
                <w:szCs w:val="12"/>
              </w:rPr>
            </w:pPr>
            <w:r>
              <w:rPr>
                <w:rFonts w:ascii="Arial" w:hAnsi="Arial" w:cs="Arial"/>
                <w:sz w:val="12"/>
                <w:szCs w:val="12"/>
              </w:rPr>
              <w:t>248</w:t>
            </w:r>
          </w:p>
        </w:tc>
        <w:tc>
          <w:tcPr>
            <w:tcW w:w="630" w:type="dxa"/>
            <w:vAlign w:val="bottom"/>
          </w:tcPr>
          <w:p w14:paraId="24332AA4"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9F795CA"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A3A59C7" w14:textId="77777777" w:rsidR="00243C02" w:rsidRPr="00603C86" w:rsidRDefault="00243C02">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B92D047" w14:textId="77777777" w:rsidR="00243C02" w:rsidRPr="00603C86" w:rsidRDefault="00243C02">
            <w:pPr>
              <w:tabs>
                <w:tab w:val="decimal" w:pos="432"/>
              </w:tabs>
              <w:spacing w:line="240" w:lineRule="exact"/>
              <w:rPr>
                <w:rFonts w:ascii="Arial" w:hAnsi="Arial" w:cs="Arial"/>
                <w:sz w:val="12"/>
                <w:szCs w:val="12"/>
              </w:rPr>
            </w:pPr>
            <w:r>
              <w:rPr>
                <w:rFonts w:ascii="Arial" w:hAnsi="Arial" w:cs="Arial"/>
                <w:sz w:val="12"/>
                <w:szCs w:val="12"/>
              </w:rPr>
              <w:t>292</w:t>
            </w:r>
          </w:p>
        </w:tc>
        <w:tc>
          <w:tcPr>
            <w:tcW w:w="810" w:type="dxa"/>
            <w:vAlign w:val="bottom"/>
          </w:tcPr>
          <w:p w14:paraId="4A4D1B58"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B1EDA03" w14:textId="77777777" w:rsidR="00243C02" w:rsidRPr="00603C86" w:rsidRDefault="00243C02">
            <w:pPr>
              <w:spacing w:line="240" w:lineRule="exact"/>
              <w:ind w:left="-108"/>
              <w:jc w:val="center"/>
              <w:rPr>
                <w:rFonts w:ascii="Arial" w:hAnsi="Arial" w:cs="Arial"/>
                <w:sz w:val="12"/>
                <w:szCs w:val="12"/>
              </w:rPr>
            </w:pPr>
            <w:r>
              <w:rPr>
                <w:rFonts w:ascii="Arial" w:hAnsi="Arial" w:cs="Arial"/>
                <w:sz w:val="12"/>
                <w:szCs w:val="12"/>
              </w:rPr>
              <w:t>3.76</w:t>
            </w:r>
          </w:p>
        </w:tc>
      </w:tr>
    </w:tbl>
    <w:p w14:paraId="08F538A8" w14:textId="77777777" w:rsidR="00243C02" w:rsidRPr="00CA5D69" w:rsidRDefault="00243C02" w:rsidP="00243C02">
      <w:pPr>
        <w:tabs>
          <w:tab w:val="left" w:pos="2880"/>
        </w:tabs>
        <w:spacing w:line="380" w:lineRule="exact"/>
        <w:ind w:right="-97"/>
        <w:jc w:val="right"/>
        <w:rPr>
          <w:rFonts w:ascii="Arial" w:hAnsi="Arial" w:cs="Arial"/>
          <w:sz w:val="12"/>
          <w:szCs w:val="12"/>
        </w:rPr>
      </w:pPr>
      <w:r w:rsidRPr="00CA5D69">
        <w:rPr>
          <w:rFonts w:ascii="Arial" w:hAnsi="Arial" w:cs="Arial"/>
          <w:sz w:val="12"/>
          <w:szCs w:val="12"/>
        </w:rPr>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243C02" w:rsidRPr="00CA5D69" w14:paraId="4238DF25" w14:textId="77777777">
        <w:trPr>
          <w:cantSplit/>
        </w:trPr>
        <w:tc>
          <w:tcPr>
            <w:tcW w:w="2430" w:type="dxa"/>
          </w:tcPr>
          <w:p w14:paraId="428B32E3" w14:textId="77777777" w:rsidR="00243C02" w:rsidRPr="00CA5D69" w:rsidRDefault="00243C02">
            <w:pPr>
              <w:spacing w:line="240" w:lineRule="exact"/>
              <w:ind w:right="-108"/>
              <w:jc w:val="center"/>
              <w:rPr>
                <w:rFonts w:ascii="Arial" w:hAnsi="Arial" w:cs="Arial"/>
                <w:sz w:val="12"/>
                <w:szCs w:val="12"/>
              </w:rPr>
            </w:pPr>
          </w:p>
        </w:tc>
        <w:tc>
          <w:tcPr>
            <w:tcW w:w="6840" w:type="dxa"/>
            <w:gridSpan w:val="10"/>
            <w:vAlign w:val="bottom"/>
          </w:tcPr>
          <w:p w14:paraId="712C0E98" w14:textId="77777777" w:rsidR="00243C02" w:rsidRPr="00CA5D69" w:rsidRDefault="00243C02">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Separate financial statements</w:t>
            </w:r>
          </w:p>
        </w:tc>
      </w:tr>
      <w:tr w:rsidR="00243C02" w:rsidRPr="00CA5D69" w14:paraId="46B1F728" w14:textId="77777777">
        <w:trPr>
          <w:cantSplit/>
        </w:trPr>
        <w:tc>
          <w:tcPr>
            <w:tcW w:w="2430" w:type="dxa"/>
          </w:tcPr>
          <w:p w14:paraId="1AD56716" w14:textId="77777777" w:rsidR="00243C02" w:rsidRPr="00CA5D69" w:rsidRDefault="00243C02">
            <w:pPr>
              <w:spacing w:line="240" w:lineRule="exact"/>
              <w:ind w:right="-108"/>
              <w:jc w:val="center"/>
              <w:rPr>
                <w:rFonts w:ascii="Arial" w:hAnsi="Arial" w:cs="Arial"/>
                <w:sz w:val="12"/>
                <w:szCs w:val="12"/>
              </w:rPr>
            </w:pPr>
          </w:p>
        </w:tc>
        <w:tc>
          <w:tcPr>
            <w:tcW w:w="6840" w:type="dxa"/>
            <w:gridSpan w:val="10"/>
            <w:vAlign w:val="bottom"/>
          </w:tcPr>
          <w:p w14:paraId="07E065E7" w14:textId="29D09474" w:rsidR="00243C02" w:rsidRPr="00CA5D69" w:rsidRDefault="00243C02">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 xml:space="preserve">As </w:t>
            </w:r>
            <w:proofErr w:type="gramStart"/>
            <w:r w:rsidRPr="00CA5D69">
              <w:rPr>
                <w:rFonts w:ascii="Arial" w:hAnsi="Arial" w:cs="Arial"/>
                <w:sz w:val="12"/>
                <w:szCs w:val="12"/>
              </w:rPr>
              <w:t>at</w:t>
            </w:r>
            <w:proofErr w:type="gramEnd"/>
            <w:r w:rsidRPr="00CA5D69">
              <w:rPr>
                <w:rFonts w:ascii="Arial" w:hAnsi="Arial" w:cs="Arial"/>
                <w:sz w:val="12"/>
                <w:szCs w:val="12"/>
              </w:rPr>
              <w:t xml:space="preserve"> 31 December </w:t>
            </w:r>
            <w:r>
              <w:rPr>
                <w:rFonts w:ascii="Arial" w:hAnsi="Arial" w:cs="Arial"/>
                <w:sz w:val="12"/>
                <w:szCs w:val="12"/>
              </w:rPr>
              <w:t>2023</w:t>
            </w:r>
          </w:p>
        </w:tc>
      </w:tr>
      <w:tr w:rsidR="00243C02" w:rsidRPr="00CA5D69" w14:paraId="0B80B4CF" w14:textId="77777777">
        <w:trPr>
          <w:cantSplit/>
        </w:trPr>
        <w:tc>
          <w:tcPr>
            <w:tcW w:w="2430" w:type="dxa"/>
          </w:tcPr>
          <w:p w14:paraId="346381C3" w14:textId="77777777" w:rsidR="00243C02" w:rsidRPr="00CA5D69" w:rsidRDefault="00243C02">
            <w:pPr>
              <w:spacing w:line="240" w:lineRule="exact"/>
              <w:ind w:right="-108"/>
              <w:jc w:val="center"/>
              <w:rPr>
                <w:rFonts w:ascii="Arial" w:hAnsi="Arial" w:cs="Arial"/>
                <w:sz w:val="12"/>
                <w:szCs w:val="12"/>
              </w:rPr>
            </w:pPr>
          </w:p>
        </w:tc>
        <w:tc>
          <w:tcPr>
            <w:tcW w:w="5220" w:type="dxa"/>
            <w:gridSpan w:val="8"/>
            <w:vAlign w:val="bottom"/>
          </w:tcPr>
          <w:p w14:paraId="6875F393" w14:textId="77777777" w:rsidR="00243C02" w:rsidRPr="00CA5D69" w:rsidRDefault="00243C02">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100E3129" w14:textId="77777777" w:rsidR="00243C02" w:rsidRPr="00CA5D69" w:rsidRDefault="00243C02">
            <w:pPr>
              <w:spacing w:line="240" w:lineRule="exact"/>
              <w:ind w:left="-18" w:right="-30"/>
              <w:jc w:val="center"/>
              <w:rPr>
                <w:rFonts w:ascii="Arial" w:hAnsi="Arial" w:cs="Arial"/>
                <w:sz w:val="12"/>
                <w:szCs w:val="12"/>
              </w:rPr>
            </w:pPr>
          </w:p>
        </w:tc>
      </w:tr>
      <w:tr w:rsidR="00243C02" w:rsidRPr="00CA5D69" w14:paraId="7AD0DE35" w14:textId="77777777">
        <w:trPr>
          <w:cantSplit/>
        </w:trPr>
        <w:tc>
          <w:tcPr>
            <w:tcW w:w="2430" w:type="dxa"/>
          </w:tcPr>
          <w:p w14:paraId="63A5248A" w14:textId="77777777" w:rsidR="00243C02" w:rsidRPr="00CA5D69" w:rsidRDefault="00243C02">
            <w:pPr>
              <w:spacing w:line="240" w:lineRule="exact"/>
              <w:ind w:right="-108"/>
              <w:jc w:val="center"/>
              <w:rPr>
                <w:rFonts w:ascii="Arial" w:hAnsi="Arial" w:cs="Arial"/>
                <w:sz w:val="12"/>
                <w:szCs w:val="12"/>
              </w:rPr>
            </w:pPr>
          </w:p>
        </w:tc>
        <w:tc>
          <w:tcPr>
            <w:tcW w:w="630" w:type="dxa"/>
            <w:vAlign w:val="bottom"/>
          </w:tcPr>
          <w:p w14:paraId="5177BCF1" w14:textId="77777777" w:rsidR="00243C02" w:rsidRPr="00CA5D69" w:rsidRDefault="00243C02">
            <w:pPr>
              <w:spacing w:line="240" w:lineRule="exact"/>
              <w:ind w:left="-18" w:right="-30"/>
              <w:jc w:val="center"/>
              <w:rPr>
                <w:rFonts w:ascii="Arial" w:hAnsi="Arial" w:cs="Arial"/>
                <w:sz w:val="12"/>
                <w:szCs w:val="12"/>
              </w:rPr>
            </w:pPr>
          </w:p>
        </w:tc>
        <w:tc>
          <w:tcPr>
            <w:tcW w:w="3240" w:type="dxa"/>
            <w:gridSpan w:val="5"/>
            <w:vAlign w:val="bottom"/>
          </w:tcPr>
          <w:p w14:paraId="79983839" w14:textId="77777777" w:rsidR="00243C02" w:rsidRPr="00CA5D69" w:rsidRDefault="00243C02">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5FB1D845" w14:textId="77777777" w:rsidR="00243C02" w:rsidRPr="00CA5D69" w:rsidRDefault="00243C02">
            <w:pPr>
              <w:spacing w:line="240" w:lineRule="exact"/>
              <w:jc w:val="center"/>
              <w:rPr>
                <w:rFonts w:ascii="Arial" w:hAnsi="Arial" w:cs="Arial"/>
                <w:sz w:val="12"/>
                <w:szCs w:val="12"/>
              </w:rPr>
            </w:pPr>
          </w:p>
        </w:tc>
        <w:tc>
          <w:tcPr>
            <w:tcW w:w="1620" w:type="dxa"/>
            <w:gridSpan w:val="2"/>
            <w:vAlign w:val="bottom"/>
          </w:tcPr>
          <w:p w14:paraId="44C2A8C1" w14:textId="77777777" w:rsidR="00243C02" w:rsidRPr="00CA5D69" w:rsidRDefault="00243C02">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243C02" w:rsidRPr="00CA5D69" w14:paraId="1C891DF6" w14:textId="77777777">
        <w:trPr>
          <w:cantSplit/>
        </w:trPr>
        <w:tc>
          <w:tcPr>
            <w:tcW w:w="2430" w:type="dxa"/>
          </w:tcPr>
          <w:p w14:paraId="39E99F40" w14:textId="77777777" w:rsidR="00243C02" w:rsidRPr="00CA5D69" w:rsidRDefault="00243C02">
            <w:pPr>
              <w:spacing w:line="240" w:lineRule="exact"/>
              <w:ind w:right="-108"/>
              <w:jc w:val="center"/>
              <w:rPr>
                <w:rFonts w:ascii="Arial" w:hAnsi="Arial" w:cs="Arial"/>
                <w:sz w:val="12"/>
                <w:szCs w:val="12"/>
              </w:rPr>
            </w:pPr>
          </w:p>
        </w:tc>
        <w:tc>
          <w:tcPr>
            <w:tcW w:w="630" w:type="dxa"/>
            <w:vAlign w:val="bottom"/>
          </w:tcPr>
          <w:p w14:paraId="528F27CD" w14:textId="77777777" w:rsidR="00243C02" w:rsidRPr="00CA5D69" w:rsidRDefault="00243C02">
            <w:pPr>
              <w:spacing w:line="240" w:lineRule="exact"/>
              <w:ind w:left="-18" w:right="-30"/>
              <w:jc w:val="center"/>
              <w:rPr>
                <w:rFonts w:ascii="Arial" w:hAnsi="Arial" w:cs="Arial"/>
                <w:sz w:val="12"/>
                <w:szCs w:val="12"/>
              </w:rPr>
            </w:pPr>
          </w:p>
        </w:tc>
        <w:tc>
          <w:tcPr>
            <w:tcW w:w="3240" w:type="dxa"/>
            <w:gridSpan w:val="5"/>
            <w:vAlign w:val="bottom"/>
          </w:tcPr>
          <w:p w14:paraId="58F6BD3C" w14:textId="77777777" w:rsidR="00243C02" w:rsidRPr="00CA5D69" w:rsidRDefault="00243C02">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0CC697DE" w14:textId="77777777" w:rsidR="00243C02" w:rsidRPr="00CA5D69" w:rsidRDefault="00243C02">
            <w:pPr>
              <w:spacing w:line="240" w:lineRule="exact"/>
              <w:jc w:val="center"/>
              <w:rPr>
                <w:rFonts w:ascii="Arial" w:hAnsi="Arial" w:cs="Arial"/>
                <w:sz w:val="12"/>
                <w:szCs w:val="12"/>
              </w:rPr>
            </w:pPr>
          </w:p>
        </w:tc>
        <w:tc>
          <w:tcPr>
            <w:tcW w:w="1620" w:type="dxa"/>
            <w:gridSpan w:val="2"/>
            <w:vAlign w:val="bottom"/>
          </w:tcPr>
          <w:p w14:paraId="39BCD6CC" w14:textId="77777777" w:rsidR="00243C02" w:rsidRPr="00CA5D69" w:rsidRDefault="00243C02">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243C02" w:rsidRPr="00CA5D69" w14:paraId="29A9C069" w14:textId="77777777">
        <w:tc>
          <w:tcPr>
            <w:tcW w:w="2430" w:type="dxa"/>
          </w:tcPr>
          <w:p w14:paraId="534F35A4" w14:textId="77777777" w:rsidR="00243C02" w:rsidRPr="00CA5D69" w:rsidRDefault="00243C02">
            <w:pPr>
              <w:spacing w:line="240" w:lineRule="exact"/>
              <w:ind w:right="-108"/>
              <w:jc w:val="center"/>
              <w:rPr>
                <w:rFonts w:ascii="Arial" w:hAnsi="Arial" w:cs="Arial"/>
                <w:sz w:val="12"/>
                <w:szCs w:val="12"/>
              </w:rPr>
            </w:pPr>
          </w:p>
        </w:tc>
        <w:tc>
          <w:tcPr>
            <w:tcW w:w="630" w:type="dxa"/>
            <w:vAlign w:val="bottom"/>
          </w:tcPr>
          <w:p w14:paraId="20C9B52A" w14:textId="77777777" w:rsidR="00243C02" w:rsidRPr="00CA5D69" w:rsidRDefault="00243C02">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7537C4E7" w14:textId="77777777" w:rsidR="00243C02" w:rsidRPr="00CA5D69" w:rsidRDefault="00243C02">
            <w:pPr>
              <w:spacing w:line="240" w:lineRule="exact"/>
              <w:jc w:val="center"/>
              <w:rPr>
                <w:rFonts w:ascii="Arial" w:hAnsi="Arial" w:cs="Arial"/>
                <w:sz w:val="12"/>
                <w:szCs w:val="12"/>
              </w:rPr>
            </w:pPr>
          </w:p>
        </w:tc>
        <w:tc>
          <w:tcPr>
            <w:tcW w:w="720" w:type="dxa"/>
            <w:vAlign w:val="bottom"/>
          </w:tcPr>
          <w:p w14:paraId="7789B80B" w14:textId="77777777" w:rsidR="00243C02" w:rsidRPr="00CA5D69" w:rsidRDefault="00243C02">
            <w:pPr>
              <w:spacing w:line="240" w:lineRule="exact"/>
              <w:jc w:val="center"/>
              <w:rPr>
                <w:rFonts w:ascii="Arial" w:hAnsi="Arial" w:cs="Arial"/>
                <w:sz w:val="12"/>
                <w:szCs w:val="12"/>
              </w:rPr>
            </w:pPr>
          </w:p>
        </w:tc>
        <w:tc>
          <w:tcPr>
            <w:tcW w:w="630" w:type="dxa"/>
            <w:vAlign w:val="bottom"/>
          </w:tcPr>
          <w:p w14:paraId="79666E03" w14:textId="77777777" w:rsidR="00243C02" w:rsidRPr="00CA5D69" w:rsidRDefault="00243C02">
            <w:pPr>
              <w:spacing w:line="240" w:lineRule="exact"/>
              <w:jc w:val="center"/>
              <w:rPr>
                <w:rFonts w:ascii="Arial" w:hAnsi="Arial" w:cs="Arial"/>
                <w:sz w:val="12"/>
                <w:szCs w:val="12"/>
              </w:rPr>
            </w:pPr>
          </w:p>
        </w:tc>
        <w:tc>
          <w:tcPr>
            <w:tcW w:w="630" w:type="dxa"/>
            <w:vAlign w:val="bottom"/>
          </w:tcPr>
          <w:p w14:paraId="69975835" w14:textId="77777777" w:rsidR="00243C02" w:rsidRPr="00CA5D69" w:rsidRDefault="00243C02">
            <w:pPr>
              <w:spacing w:line="240" w:lineRule="exact"/>
              <w:jc w:val="center"/>
              <w:rPr>
                <w:rFonts w:ascii="Arial" w:hAnsi="Arial" w:cs="Arial"/>
                <w:sz w:val="12"/>
                <w:szCs w:val="12"/>
              </w:rPr>
            </w:pPr>
          </w:p>
        </w:tc>
        <w:tc>
          <w:tcPr>
            <w:tcW w:w="630" w:type="dxa"/>
            <w:vAlign w:val="bottom"/>
          </w:tcPr>
          <w:p w14:paraId="6E1FD17A" w14:textId="77777777" w:rsidR="00243C02" w:rsidRPr="00CA5D69" w:rsidRDefault="00243C02">
            <w:pPr>
              <w:spacing w:line="240" w:lineRule="exact"/>
              <w:jc w:val="center"/>
              <w:rPr>
                <w:rFonts w:ascii="Arial" w:hAnsi="Arial" w:cs="Arial"/>
                <w:sz w:val="12"/>
                <w:szCs w:val="12"/>
              </w:rPr>
            </w:pPr>
          </w:p>
        </w:tc>
        <w:tc>
          <w:tcPr>
            <w:tcW w:w="720" w:type="dxa"/>
            <w:vAlign w:val="bottom"/>
          </w:tcPr>
          <w:p w14:paraId="55B4288F" w14:textId="77777777" w:rsidR="00243C02" w:rsidRPr="00CA5D69" w:rsidRDefault="00243C02">
            <w:pPr>
              <w:spacing w:line="240" w:lineRule="exact"/>
              <w:jc w:val="center"/>
              <w:rPr>
                <w:rFonts w:ascii="Arial" w:hAnsi="Arial" w:cs="Arial"/>
                <w:sz w:val="12"/>
                <w:szCs w:val="12"/>
              </w:rPr>
            </w:pPr>
          </w:p>
        </w:tc>
        <w:tc>
          <w:tcPr>
            <w:tcW w:w="630" w:type="dxa"/>
            <w:vAlign w:val="bottom"/>
          </w:tcPr>
          <w:p w14:paraId="7B84DDDF" w14:textId="77777777" w:rsidR="00243C02" w:rsidRPr="00CA5D69" w:rsidRDefault="00243C02">
            <w:pPr>
              <w:spacing w:line="240" w:lineRule="exact"/>
              <w:jc w:val="center"/>
              <w:rPr>
                <w:rFonts w:ascii="Arial" w:hAnsi="Arial" w:cs="Arial"/>
                <w:sz w:val="12"/>
                <w:szCs w:val="12"/>
              </w:rPr>
            </w:pPr>
          </w:p>
        </w:tc>
        <w:tc>
          <w:tcPr>
            <w:tcW w:w="810" w:type="dxa"/>
            <w:vAlign w:val="bottom"/>
          </w:tcPr>
          <w:p w14:paraId="3340B1BE" w14:textId="77777777" w:rsidR="00243C02" w:rsidRPr="00CA5D69" w:rsidRDefault="00243C02">
            <w:pPr>
              <w:spacing w:line="240" w:lineRule="exact"/>
              <w:jc w:val="center"/>
              <w:rPr>
                <w:rFonts w:ascii="Arial" w:hAnsi="Arial" w:cs="Arial"/>
                <w:sz w:val="12"/>
                <w:szCs w:val="12"/>
              </w:rPr>
            </w:pPr>
          </w:p>
        </w:tc>
        <w:tc>
          <w:tcPr>
            <w:tcW w:w="810" w:type="dxa"/>
            <w:vAlign w:val="bottom"/>
          </w:tcPr>
          <w:p w14:paraId="53EF9812" w14:textId="77777777" w:rsidR="00243C02" w:rsidRPr="00CA5D69" w:rsidRDefault="00243C02">
            <w:pPr>
              <w:spacing w:line="240" w:lineRule="exact"/>
              <w:jc w:val="center"/>
              <w:rPr>
                <w:rFonts w:ascii="Arial" w:hAnsi="Arial" w:cs="Arial"/>
                <w:sz w:val="12"/>
                <w:szCs w:val="12"/>
              </w:rPr>
            </w:pPr>
          </w:p>
        </w:tc>
      </w:tr>
      <w:tr w:rsidR="00243C02" w:rsidRPr="00CA5D69" w14:paraId="73419304" w14:textId="77777777">
        <w:tc>
          <w:tcPr>
            <w:tcW w:w="2430" w:type="dxa"/>
          </w:tcPr>
          <w:p w14:paraId="704735C3" w14:textId="77777777" w:rsidR="00243C02" w:rsidRPr="00CA5D69" w:rsidRDefault="00243C02">
            <w:pPr>
              <w:spacing w:line="240" w:lineRule="exact"/>
              <w:ind w:right="-108"/>
              <w:jc w:val="center"/>
              <w:rPr>
                <w:rFonts w:ascii="Arial" w:hAnsi="Arial" w:cs="Arial"/>
                <w:sz w:val="12"/>
                <w:szCs w:val="12"/>
              </w:rPr>
            </w:pPr>
          </w:p>
        </w:tc>
        <w:tc>
          <w:tcPr>
            <w:tcW w:w="630" w:type="dxa"/>
            <w:vAlign w:val="bottom"/>
          </w:tcPr>
          <w:p w14:paraId="76E66DD3" w14:textId="77777777" w:rsidR="00243C02" w:rsidRPr="00CA5D69" w:rsidRDefault="00243C02">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01103EC1" w14:textId="77777777" w:rsidR="00243C02" w:rsidRPr="00CA5D69" w:rsidRDefault="00243C02">
            <w:pPr>
              <w:spacing w:line="240" w:lineRule="exact"/>
              <w:jc w:val="center"/>
              <w:rPr>
                <w:rFonts w:ascii="Arial" w:hAnsi="Arial" w:cs="Arial"/>
                <w:sz w:val="12"/>
                <w:szCs w:val="12"/>
              </w:rPr>
            </w:pPr>
          </w:p>
        </w:tc>
        <w:tc>
          <w:tcPr>
            <w:tcW w:w="720" w:type="dxa"/>
            <w:vAlign w:val="bottom"/>
          </w:tcPr>
          <w:p w14:paraId="67441268" w14:textId="77777777" w:rsidR="00243C02" w:rsidRPr="00CA5D69" w:rsidRDefault="00243C02">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398304A3" w14:textId="77777777" w:rsidR="00243C02" w:rsidRPr="00CA5D69" w:rsidRDefault="00243C02">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7255B2E2" w14:textId="77777777" w:rsidR="00243C02" w:rsidRPr="00CA5D69" w:rsidRDefault="00243C02">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5CBC87DA" w14:textId="77777777" w:rsidR="00243C02" w:rsidRPr="00CA5D69" w:rsidRDefault="00243C02">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47B4AADC" w14:textId="77777777" w:rsidR="00243C02" w:rsidRPr="00CA5D69" w:rsidRDefault="00243C02">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790B8CA4" w14:textId="77777777" w:rsidR="00243C02" w:rsidRPr="00CA5D69" w:rsidRDefault="00243C02">
            <w:pPr>
              <w:spacing w:line="240" w:lineRule="exact"/>
              <w:jc w:val="center"/>
              <w:rPr>
                <w:rFonts w:ascii="Arial" w:hAnsi="Arial" w:cs="Arial"/>
                <w:sz w:val="12"/>
                <w:szCs w:val="12"/>
              </w:rPr>
            </w:pPr>
          </w:p>
        </w:tc>
        <w:tc>
          <w:tcPr>
            <w:tcW w:w="810" w:type="dxa"/>
            <w:vAlign w:val="bottom"/>
          </w:tcPr>
          <w:p w14:paraId="4B1F5DCC" w14:textId="77777777" w:rsidR="00243C02" w:rsidRPr="00CA5D69" w:rsidRDefault="00243C02">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0D5E3C72" w14:textId="77777777" w:rsidR="00243C02" w:rsidRPr="00CA5D69" w:rsidRDefault="00243C02">
            <w:pPr>
              <w:spacing w:line="240" w:lineRule="exact"/>
              <w:jc w:val="center"/>
              <w:rPr>
                <w:rFonts w:ascii="Arial" w:hAnsi="Arial" w:cs="Arial"/>
                <w:sz w:val="12"/>
                <w:szCs w:val="12"/>
              </w:rPr>
            </w:pPr>
            <w:r w:rsidRPr="00CA5D69">
              <w:rPr>
                <w:rFonts w:ascii="Arial" w:hAnsi="Arial" w:cs="Arial"/>
                <w:sz w:val="12"/>
                <w:szCs w:val="12"/>
              </w:rPr>
              <w:t>Fixed</w:t>
            </w:r>
          </w:p>
        </w:tc>
      </w:tr>
      <w:tr w:rsidR="00243C02" w:rsidRPr="00CA5D69" w14:paraId="61717060" w14:textId="77777777">
        <w:tc>
          <w:tcPr>
            <w:tcW w:w="2430" w:type="dxa"/>
          </w:tcPr>
          <w:p w14:paraId="35B1E3BC" w14:textId="77777777" w:rsidR="00243C02" w:rsidRPr="00CA5D69" w:rsidRDefault="00243C02">
            <w:pPr>
              <w:spacing w:line="240" w:lineRule="exact"/>
              <w:ind w:right="-108"/>
              <w:jc w:val="center"/>
              <w:rPr>
                <w:rFonts w:ascii="Arial" w:hAnsi="Arial" w:cs="Arial"/>
                <w:sz w:val="12"/>
                <w:szCs w:val="12"/>
              </w:rPr>
            </w:pPr>
          </w:p>
        </w:tc>
        <w:tc>
          <w:tcPr>
            <w:tcW w:w="630" w:type="dxa"/>
            <w:vAlign w:val="bottom"/>
          </w:tcPr>
          <w:p w14:paraId="047A70B4" w14:textId="77777777" w:rsidR="00243C02" w:rsidRPr="00CA5D69" w:rsidRDefault="00243C02">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68424EDA" w14:textId="77777777" w:rsidR="00243C02" w:rsidRPr="00CA5D69" w:rsidRDefault="00243C02">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52D7FA81" w14:textId="77777777" w:rsidR="00243C02" w:rsidRPr="00CA5D69" w:rsidRDefault="00243C02">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42B203A0" w14:textId="77777777" w:rsidR="00243C02" w:rsidRPr="00CA5D69" w:rsidRDefault="00243C02">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4241E605" w14:textId="77777777" w:rsidR="00243C02" w:rsidRPr="00CA5D69" w:rsidRDefault="00243C02">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75221FEF" w14:textId="77777777" w:rsidR="00243C02" w:rsidRPr="00CA5D69" w:rsidRDefault="00243C02">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39301706" w14:textId="77777777" w:rsidR="00243C02" w:rsidRPr="00CA5D69" w:rsidRDefault="00243C02">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04F01D1F" w14:textId="77777777" w:rsidR="00243C02" w:rsidRPr="00CA5D69" w:rsidRDefault="00243C02">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0A99DCDF" w14:textId="77777777" w:rsidR="00243C02" w:rsidRPr="00CA5D69" w:rsidRDefault="00243C02">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4BBB09BD" w14:textId="77777777" w:rsidR="00243C02" w:rsidRPr="00CA5D69" w:rsidRDefault="00243C02">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243C02" w:rsidRPr="00CA5D69" w14:paraId="1349C2D9" w14:textId="77777777">
        <w:tc>
          <w:tcPr>
            <w:tcW w:w="2430" w:type="dxa"/>
          </w:tcPr>
          <w:p w14:paraId="57F0EF1C" w14:textId="77777777" w:rsidR="00243C02" w:rsidRPr="00CA5D69" w:rsidRDefault="00243C02">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5111F603" w14:textId="77777777" w:rsidR="00243C02" w:rsidRPr="00CA5D69" w:rsidRDefault="00243C02">
            <w:pPr>
              <w:spacing w:line="240" w:lineRule="exact"/>
              <w:jc w:val="both"/>
              <w:rPr>
                <w:rFonts w:ascii="Arial" w:hAnsi="Arial" w:cs="Arial"/>
                <w:sz w:val="12"/>
                <w:szCs w:val="12"/>
              </w:rPr>
            </w:pPr>
          </w:p>
        </w:tc>
        <w:tc>
          <w:tcPr>
            <w:tcW w:w="630" w:type="dxa"/>
          </w:tcPr>
          <w:p w14:paraId="3917C00F" w14:textId="77777777" w:rsidR="00243C02" w:rsidRPr="00CA5D69" w:rsidRDefault="00243C02">
            <w:pPr>
              <w:spacing w:line="240" w:lineRule="exact"/>
              <w:jc w:val="both"/>
              <w:rPr>
                <w:rFonts w:ascii="Arial" w:hAnsi="Arial" w:cs="Arial"/>
                <w:sz w:val="12"/>
                <w:szCs w:val="12"/>
              </w:rPr>
            </w:pPr>
          </w:p>
        </w:tc>
        <w:tc>
          <w:tcPr>
            <w:tcW w:w="720" w:type="dxa"/>
          </w:tcPr>
          <w:p w14:paraId="5F2FD9A9" w14:textId="77777777" w:rsidR="00243C02" w:rsidRPr="00CA5D69" w:rsidRDefault="00243C02">
            <w:pPr>
              <w:spacing w:line="240" w:lineRule="exact"/>
              <w:jc w:val="both"/>
              <w:rPr>
                <w:rFonts w:ascii="Arial" w:hAnsi="Arial" w:cs="Arial"/>
                <w:sz w:val="12"/>
                <w:szCs w:val="12"/>
              </w:rPr>
            </w:pPr>
          </w:p>
        </w:tc>
        <w:tc>
          <w:tcPr>
            <w:tcW w:w="630" w:type="dxa"/>
          </w:tcPr>
          <w:p w14:paraId="49BE1CE8" w14:textId="77777777" w:rsidR="00243C02" w:rsidRPr="00CA5D69" w:rsidRDefault="00243C02">
            <w:pPr>
              <w:spacing w:line="240" w:lineRule="exact"/>
              <w:jc w:val="both"/>
              <w:rPr>
                <w:rFonts w:ascii="Arial" w:hAnsi="Arial" w:cs="Arial"/>
                <w:sz w:val="12"/>
                <w:szCs w:val="12"/>
              </w:rPr>
            </w:pPr>
          </w:p>
        </w:tc>
        <w:tc>
          <w:tcPr>
            <w:tcW w:w="630" w:type="dxa"/>
          </w:tcPr>
          <w:p w14:paraId="1D67DB6E" w14:textId="77777777" w:rsidR="00243C02" w:rsidRPr="00CA5D69" w:rsidRDefault="00243C02">
            <w:pPr>
              <w:spacing w:line="240" w:lineRule="exact"/>
              <w:jc w:val="both"/>
              <w:rPr>
                <w:rFonts w:ascii="Arial" w:hAnsi="Arial" w:cs="Arial"/>
                <w:sz w:val="12"/>
                <w:szCs w:val="12"/>
              </w:rPr>
            </w:pPr>
          </w:p>
        </w:tc>
        <w:tc>
          <w:tcPr>
            <w:tcW w:w="630" w:type="dxa"/>
          </w:tcPr>
          <w:p w14:paraId="3459DB0F" w14:textId="77777777" w:rsidR="00243C02" w:rsidRPr="00CA5D69" w:rsidRDefault="00243C02">
            <w:pPr>
              <w:spacing w:line="240" w:lineRule="exact"/>
              <w:jc w:val="both"/>
              <w:rPr>
                <w:rFonts w:ascii="Arial" w:hAnsi="Arial" w:cs="Arial"/>
                <w:sz w:val="12"/>
                <w:szCs w:val="12"/>
              </w:rPr>
            </w:pPr>
          </w:p>
        </w:tc>
        <w:tc>
          <w:tcPr>
            <w:tcW w:w="720" w:type="dxa"/>
          </w:tcPr>
          <w:p w14:paraId="7635AEF4" w14:textId="77777777" w:rsidR="00243C02" w:rsidRPr="00CA5D69" w:rsidRDefault="00243C02">
            <w:pPr>
              <w:spacing w:line="240" w:lineRule="exact"/>
              <w:jc w:val="both"/>
              <w:rPr>
                <w:rFonts w:ascii="Arial" w:hAnsi="Arial" w:cs="Arial"/>
                <w:sz w:val="12"/>
                <w:szCs w:val="12"/>
              </w:rPr>
            </w:pPr>
          </w:p>
        </w:tc>
        <w:tc>
          <w:tcPr>
            <w:tcW w:w="630" w:type="dxa"/>
          </w:tcPr>
          <w:p w14:paraId="0485C50C" w14:textId="77777777" w:rsidR="00243C02" w:rsidRPr="00CA5D69" w:rsidRDefault="00243C02">
            <w:pPr>
              <w:spacing w:line="240" w:lineRule="exact"/>
              <w:jc w:val="both"/>
              <w:rPr>
                <w:rFonts w:ascii="Arial" w:hAnsi="Arial" w:cs="Arial"/>
                <w:sz w:val="12"/>
                <w:szCs w:val="12"/>
              </w:rPr>
            </w:pPr>
          </w:p>
        </w:tc>
        <w:tc>
          <w:tcPr>
            <w:tcW w:w="810" w:type="dxa"/>
          </w:tcPr>
          <w:p w14:paraId="1AE52152" w14:textId="77777777" w:rsidR="00243C02" w:rsidRPr="00CA5D69" w:rsidRDefault="00243C02">
            <w:pPr>
              <w:spacing w:line="240" w:lineRule="exact"/>
              <w:ind w:right="-18"/>
              <w:jc w:val="center"/>
              <w:rPr>
                <w:rFonts w:ascii="Arial" w:hAnsi="Arial" w:cs="Arial"/>
                <w:sz w:val="12"/>
                <w:szCs w:val="12"/>
              </w:rPr>
            </w:pPr>
          </w:p>
        </w:tc>
        <w:tc>
          <w:tcPr>
            <w:tcW w:w="810" w:type="dxa"/>
          </w:tcPr>
          <w:p w14:paraId="633C16F6" w14:textId="77777777" w:rsidR="00243C02" w:rsidRPr="00CA5D69" w:rsidRDefault="00243C02">
            <w:pPr>
              <w:spacing w:line="240" w:lineRule="exact"/>
              <w:ind w:right="-18"/>
              <w:jc w:val="center"/>
              <w:rPr>
                <w:rFonts w:ascii="Arial" w:hAnsi="Arial" w:cs="Arial"/>
                <w:sz w:val="12"/>
                <w:szCs w:val="12"/>
              </w:rPr>
            </w:pPr>
          </w:p>
        </w:tc>
      </w:tr>
      <w:tr w:rsidR="00243C02" w:rsidRPr="00CA5D69" w14:paraId="5E5EC794" w14:textId="77777777">
        <w:tc>
          <w:tcPr>
            <w:tcW w:w="2430" w:type="dxa"/>
          </w:tcPr>
          <w:p w14:paraId="0FC4AC64" w14:textId="77777777" w:rsidR="00243C02" w:rsidRPr="00CA5D69" w:rsidRDefault="00243C02">
            <w:pPr>
              <w:spacing w:line="240" w:lineRule="exact"/>
              <w:ind w:right="-108"/>
              <w:jc w:val="both"/>
              <w:rPr>
                <w:rFonts w:ascii="Arial" w:hAnsi="Arial" w:cs="Arial"/>
                <w:sz w:val="12"/>
                <w:szCs w:val="12"/>
                <w:cs/>
                <w:lang w:val="en-GB"/>
              </w:rPr>
            </w:pPr>
            <w:r w:rsidRPr="00CA5D69">
              <w:rPr>
                <w:rFonts w:ascii="Arial" w:hAnsi="Arial" w:cs="Arial"/>
                <w:sz w:val="12"/>
                <w:szCs w:val="12"/>
              </w:rPr>
              <w:t>Cash and cash equivalents</w:t>
            </w:r>
          </w:p>
        </w:tc>
        <w:tc>
          <w:tcPr>
            <w:tcW w:w="630" w:type="dxa"/>
            <w:vAlign w:val="bottom"/>
          </w:tcPr>
          <w:p w14:paraId="07163C97"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180</w:t>
            </w:r>
          </w:p>
        </w:tc>
        <w:tc>
          <w:tcPr>
            <w:tcW w:w="630" w:type="dxa"/>
            <w:vAlign w:val="bottom"/>
          </w:tcPr>
          <w:p w14:paraId="7B1F3289"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6E2AF1F" w14:textId="77777777" w:rsidR="00243C02" w:rsidRPr="00CA5D69"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165341E" w14:textId="77777777" w:rsidR="00243C02" w:rsidRPr="00CA5D69"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28D467A"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0D59F99"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E586BEC" w14:textId="77777777" w:rsidR="00243C02" w:rsidRPr="00CA5D69" w:rsidRDefault="00243C02">
            <w:pPr>
              <w:tabs>
                <w:tab w:val="decimal" w:pos="522"/>
              </w:tabs>
              <w:spacing w:line="240" w:lineRule="exact"/>
              <w:rPr>
                <w:rFonts w:ascii="Arial" w:hAnsi="Arial" w:cs="Arial"/>
                <w:sz w:val="12"/>
                <w:szCs w:val="12"/>
              </w:rPr>
            </w:pPr>
            <w:r>
              <w:rPr>
                <w:rFonts w:ascii="Arial" w:hAnsi="Arial" w:cs="Arial"/>
                <w:sz w:val="12"/>
                <w:szCs w:val="12"/>
              </w:rPr>
              <w:t>142</w:t>
            </w:r>
          </w:p>
        </w:tc>
        <w:tc>
          <w:tcPr>
            <w:tcW w:w="630" w:type="dxa"/>
            <w:vAlign w:val="bottom"/>
          </w:tcPr>
          <w:p w14:paraId="5131378B"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322</w:t>
            </w:r>
          </w:p>
        </w:tc>
        <w:tc>
          <w:tcPr>
            <w:tcW w:w="810" w:type="dxa"/>
            <w:vAlign w:val="bottom"/>
          </w:tcPr>
          <w:p w14:paraId="682C9E3E" w14:textId="77777777" w:rsidR="00243C02" w:rsidRPr="00CA5D69" w:rsidRDefault="00243C02">
            <w:pPr>
              <w:spacing w:line="240" w:lineRule="exact"/>
              <w:ind w:left="-108"/>
              <w:jc w:val="center"/>
              <w:rPr>
                <w:rFonts w:ascii="Arial" w:hAnsi="Arial" w:cs="Arial"/>
                <w:sz w:val="12"/>
                <w:szCs w:val="12"/>
              </w:rPr>
            </w:pPr>
            <w:r>
              <w:rPr>
                <w:rFonts w:ascii="Arial" w:hAnsi="Arial" w:cs="Arial"/>
                <w:sz w:val="12"/>
                <w:szCs w:val="12"/>
              </w:rPr>
              <w:t>0.35 - 0.50</w:t>
            </w:r>
          </w:p>
        </w:tc>
        <w:tc>
          <w:tcPr>
            <w:tcW w:w="810" w:type="dxa"/>
            <w:vAlign w:val="bottom"/>
          </w:tcPr>
          <w:p w14:paraId="12BFAD0F" w14:textId="77777777" w:rsidR="00243C02" w:rsidRPr="00CA5D69"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5AC25B4F" w14:textId="77777777">
        <w:tc>
          <w:tcPr>
            <w:tcW w:w="2430" w:type="dxa"/>
          </w:tcPr>
          <w:p w14:paraId="751B5C44" w14:textId="77777777" w:rsidR="00243C02" w:rsidRPr="00CA5D69" w:rsidRDefault="00243C02">
            <w:pPr>
              <w:spacing w:line="240" w:lineRule="exact"/>
              <w:ind w:right="-108"/>
              <w:jc w:val="both"/>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35AFA54C"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E65338B"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B773AA7" w14:textId="77777777" w:rsidR="00243C02" w:rsidRPr="00CA5D69" w:rsidRDefault="00243C02">
            <w:pPr>
              <w:tabs>
                <w:tab w:val="decimal" w:pos="447"/>
              </w:tabs>
              <w:spacing w:line="240" w:lineRule="exact"/>
              <w:rPr>
                <w:rFonts w:ascii="Arial" w:hAnsi="Arial" w:cs="Arial"/>
                <w:sz w:val="12"/>
                <w:szCs w:val="12"/>
              </w:rPr>
            </w:pPr>
            <w:r>
              <w:rPr>
                <w:rFonts w:ascii="Arial" w:hAnsi="Arial" w:cs="Arial"/>
                <w:sz w:val="12"/>
                <w:szCs w:val="12"/>
              </w:rPr>
              <w:t>132</w:t>
            </w:r>
          </w:p>
        </w:tc>
        <w:tc>
          <w:tcPr>
            <w:tcW w:w="630" w:type="dxa"/>
            <w:vAlign w:val="bottom"/>
          </w:tcPr>
          <w:p w14:paraId="28120CBC" w14:textId="77777777" w:rsidR="00243C02" w:rsidRPr="00CA5D69"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77F49B5"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10</w:t>
            </w:r>
          </w:p>
        </w:tc>
        <w:tc>
          <w:tcPr>
            <w:tcW w:w="630" w:type="dxa"/>
            <w:vAlign w:val="bottom"/>
          </w:tcPr>
          <w:p w14:paraId="493B948C"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338</w:t>
            </w:r>
          </w:p>
        </w:tc>
        <w:tc>
          <w:tcPr>
            <w:tcW w:w="720" w:type="dxa"/>
            <w:vAlign w:val="bottom"/>
          </w:tcPr>
          <w:p w14:paraId="0DBE9900" w14:textId="77777777" w:rsidR="00243C02" w:rsidRPr="00CA5D69" w:rsidRDefault="00243C02">
            <w:pPr>
              <w:tabs>
                <w:tab w:val="decimal" w:pos="522"/>
              </w:tabs>
              <w:spacing w:line="240" w:lineRule="exact"/>
              <w:rPr>
                <w:rFonts w:ascii="Arial" w:hAnsi="Arial" w:cs="Arial"/>
                <w:sz w:val="12"/>
                <w:szCs w:val="12"/>
              </w:rPr>
            </w:pPr>
            <w:r>
              <w:rPr>
                <w:rFonts w:ascii="Arial" w:hAnsi="Arial" w:cs="Arial"/>
                <w:sz w:val="12"/>
                <w:szCs w:val="12"/>
              </w:rPr>
              <w:t>1,262</w:t>
            </w:r>
          </w:p>
        </w:tc>
        <w:tc>
          <w:tcPr>
            <w:tcW w:w="630" w:type="dxa"/>
            <w:vAlign w:val="bottom"/>
          </w:tcPr>
          <w:p w14:paraId="64005C2E"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1,742</w:t>
            </w:r>
          </w:p>
        </w:tc>
        <w:tc>
          <w:tcPr>
            <w:tcW w:w="810" w:type="dxa"/>
            <w:vAlign w:val="bottom"/>
          </w:tcPr>
          <w:p w14:paraId="7CDD3FFA" w14:textId="77777777" w:rsidR="00243C02" w:rsidRPr="00CA5D69"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EEC4FE8" w14:textId="77777777" w:rsidR="00243C02" w:rsidRPr="00CA5D69" w:rsidRDefault="00243C02">
            <w:pPr>
              <w:spacing w:line="240" w:lineRule="exact"/>
              <w:ind w:left="-108"/>
              <w:jc w:val="center"/>
              <w:rPr>
                <w:rFonts w:ascii="Arial" w:hAnsi="Arial" w:cs="Arial"/>
                <w:sz w:val="12"/>
                <w:szCs w:val="12"/>
              </w:rPr>
            </w:pPr>
            <w:r>
              <w:rPr>
                <w:rFonts w:ascii="Arial" w:hAnsi="Arial" w:cs="Arial"/>
                <w:sz w:val="12"/>
                <w:szCs w:val="12"/>
              </w:rPr>
              <w:t>4.25 - 6.10</w:t>
            </w:r>
          </w:p>
        </w:tc>
      </w:tr>
      <w:tr w:rsidR="00243C02" w:rsidRPr="00CA5D69" w14:paraId="5557ED38" w14:textId="77777777">
        <w:tc>
          <w:tcPr>
            <w:tcW w:w="2430" w:type="dxa"/>
          </w:tcPr>
          <w:p w14:paraId="6D35D258" w14:textId="77777777" w:rsidR="00243C02" w:rsidRPr="00CA5D69" w:rsidRDefault="00243C02">
            <w:pPr>
              <w:spacing w:line="240" w:lineRule="exact"/>
              <w:ind w:right="-108"/>
              <w:jc w:val="both"/>
              <w:rPr>
                <w:rFonts w:ascii="Arial" w:hAnsi="Arial" w:cs="Arial"/>
                <w:sz w:val="12"/>
                <w:szCs w:val="12"/>
              </w:rPr>
            </w:pPr>
            <w:r>
              <w:rPr>
                <w:rFonts w:ascii="Arial" w:hAnsi="Arial" w:cs="Arial"/>
                <w:sz w:val="12"/>
                <w:szCs w:val="12"/>
              </w:rPr>
              <w:t>Short-term loans to related party</w:t>
            </w:r>
          </w:p>
        </w:tc>
        <w:tc>
          <w:tcPr>
            <w:tcW w:w="630" w:type="dxa"/>
            <w:vAlign w:val="bottom"/>
          </w:tcPr>
          <w:p w14:paraId="44D36258" w14:textId="77777777" w:rsidR="00243C02" w:rsidRPr="00F3608A"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C70A4DA" w14:textId="77777777" w:rsidR="00243C02" w:rsidRPr="00F3608A"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8714C10" w14:textId="77777777" w:rsidR="00243C02" w:rsidRPr="00F3608A" w:rsidRDefault="00243C02">
            <w:pPr>
              <w:tabs>
                <w:tab w:val="decimal" w:pos="447"/>
              </w:tabs>
              <w:spacing w:line="240" w:lineRule="exact"/>
              <w:rPr>
                <w:rFonts w:ascii="Arial" w:hAnsi="Arial" w:cs="Arial"/>
                <w:sz w:val="12"/>
                <w:szCs w:val="12"/>
              </w:rPr>
            </w:pPr>
            <w:r>
              <w:rPr>
                <w:rFonts w:ascii="Arial" w:hAnsi="Arial" w:cs="Arial"/>
                <w:sz w:val="12"/>
                <w:szCs w:val="12"/>
              </w:rPr>
              <w:t>100</w:t>
            </w:r>
          </w:p>
        </w:tc>
        <w:tc>
          <w:tcPr>
            <w:tcW w:w="630" w:type="dxa"/>
            <w:vAlign w:val="bottom"/>
          </w:tcPr>
          <w:p w14:paraId="7D7FC7DE" w14:textId="77777777" w:rsidR="00243C02" w:rsidRPr="00F3608A"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A23897C" w14:textId="77777777" w:rsidR="00243C02" w:rsidRPr="00F3608A"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05E1B03" w14:textId="77777777" w:rsidR="00243C02" w:rsidRPr="00F3608A"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53F0813" w14:textId="77777777" w:rsidR="00243C02" w:rsidRPr="00F3608A" w:rsidRDefault="00243C02">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E258D67" w14:textId="77777777" w:rsidR="00243C02" w:rsidRPr="00F3608A" w:rsidRDefault="00243C02">
            <w:pPr>
              <w:tabs>
                <w:tab w:val="decimal" w:pos="432"/>
              </w:tabs>
              <w:spacing w:line="240" w:lineRule="exact"/>
              <w:rPr>
                <w:rFonts w:ascii="Arial" w:hAnsi="Arial" w:cs="Arial"/>
                <w:sz w:val="12"/>
                <w:szCs w:val="12"/>
              </w:rPr>
            </w:pPr>
            <w:r>
              <w:rPr>
                <w:rFonts w:ascii="Arial" w:hAnsi="Arial" w:cs="Arial"/>
                <w:sz w:val="12"/>
                <w:szCs w:val="12"/>
              </w:rPr>
              <w:t>100</w:t>
            </w:r>
          </w:p>
        </w:tc>
        <w:tc>
          <w:tcPr>
            <w:tcW w:w="810" w:type="dxa"/>
            <w:vAlign w:val="bottom"/>
          </w:tcPr>
          <w:p w14:paraId="01AE93B8" w14:textId="77777777" w:rsidR="00243C02" w:rsidRPr="00F3608A"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2165B185" w14:textId="77777777" w:rsidR="00243C02" w:rsidRPr="00F3608A" w:rsidRDefault="00243C02">
            <w:pPr>
              <w:spacing w:line="240" w:lineRule="exact"/>
              <w:ind w:left="-108"/>
              <w:jc w:val="center"/>
              <w:rPr>
                <w:rFonts w:ascii="Arial" w:hAnsi="Arial" w:cs="Arial"/>
                <w:sz w:val="12"/>
                <w:szCs w:val="12"/>
              </w:rPr>
            </w:pPr>
            <w:r>
              <w:rPr>
                <w:rFonts w:ascii="Arial" w:hAnsi="Arial" w:cs="Arial"/>
                <w:sz w:val="12"/>
                <w:szCs w:val="12"/>
              </w:rPr>
              <w:t>2.25 - 3.00</w:t>
            </w:r>
          </w:p>
        </w:tc>
      </w:tr>
      <w:tr w:rsidR="00243C02" w:rsidRPr="00CA5D69" w14:paraId="45D4AAB2" w14:textId="77777777">
        <w:tc>
          <w:tcPr>
            <w:tcW w:w="2430" w:type="dxa"/>
          </w:tcPr>
          <w:p w14:paraId="29346D23" w14:textId="77777777" w:rsidR="00243C02" w:rsidRPr="00CA5D69" w:rsidRDefault="00243C02">
            <w:pPr>
              <w:spacing w:line="240" w:lineRule="exact"/>
              <w:ind w:right="-108"/>
              <w:jc w:val="both"/>
              <w:rPr>
                <w:rFonts w:ascii="Arial" w:hAnsi="Arial" w:cs="Arial"/>
                <w:sz w:val="12"/>
                <w:szCs w:val="12"/>
              </w:rPr>
            </w:pPr>
            <w:r w:rsidRPr="00CA5D69">
              <w:rPr>
                <w:rFonts w:ascii="Arial" w:hAnsi="Arial" w:cs="Arial"/>
                <w:sz w:val="12"/>
                <w:szCs w:val="12"/>
              </w:rPr>
              <w:t xml:space="preserve">Derivatives assets </w:t>
            </w:r>
          </w:p>
        </w:tc>
        <w:tc>
          <w:tcPr>
            <w:tcW w:w="630" w:type="dxa"/>
            <w:vAlign w:val="bottom"/>
          </w:tcPr>
          <w:p w14:paraId="5B4BB1DA"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1F2E5BF"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E6472ED" w14:textId="77777777" w:rsidR="00243C02" w:rsidRPr="00CA5D69"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E99E430" w14:textId="77777777" w:rsidR="00243C02" w:rsidRPr="00CA5D69"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0D3DA1C"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A632163"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804BC2B" w14:textId="77777777" w:rsidR="00243C02" w:rsidRPr="00CA5D69" w:rsidRDefault="00243C02">
            <w:pPr>
              <w:tabs>
                <w:tab w:val="decimal" w:pos="522"/>
              </w:tabs>
              <w:spacing w:line="240" w:lineRule="exact"/>
              <w:rPr>
                <w:rFonts w:ascii="Arial" w:hAnsi="Arial" w:cs="Arial"/>
                <w:sz w:val="12"/>
                <w:szCs w:val="12"/>
              </w:rPr>
            </w:pPr>
            <w:r>
              <w:rPr>
                <w:rFonts w:ascii="Arial" w:hAnsi="Arial" w:cs="Arial"/>
                <w:sz w:val="12"/>
                <w:szCs w:val="12"/>
              </w:rPr>
              <w:t>13</w:t>
            </w:r>
          </w:p>
        </w:tc>
        <w:tc>
          <w:tcPr>
            <w:tcW w:w="630" w:type="dxa"/>
            <w:vAlign w:val="bottom"/>
          </w:tcPr>
          <w:p w14:paraId="58B37D75"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13</w:t>
            </w:r>
          </w:p>
        </w:tc>
        <w:tc>
          <w:tcPr>
            <w:tcW w:w="810" w:type="dxa"/>
            <w:vAlign w:val="bottom"/>
          </w:tcPr>
          <w:p w14:paraId="78E0E869" w14:textId="77777777" w:rsidR="00243C02" w:rsidRPr="00CA5D69"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67410E76" w14:textId="77777777" w:rsidR="00243C02" w:rsidRPr="00CA5D69"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5D2823A2" w14:textId="77777777">
        <w:tc>
          <w:tcPr>
            <w:tcW w:w="2430" w:type="dxa"/>
          </w:tcPr>
          <w:p w14:paraId="0AA542BD" w14:textId="77777777" w:rsidR="00243C02" w:rsidRPr="00CA5D69" w:rsidRDefault="00243C02">
            <w:pPr>
              <w:spacing w:line="240" w:lineRule="exact"/>
              <w:ind w:right="-108"/>
              <w:jc w:val="both"/>
              <w:rPr>
                <w:rFonts w:ascii="Arial" w:hAnsi="Arial" w:cs="Arial"/>
                <w:sz w:val="12"/>
                <w:szCs w:val="12"/>
              </w:rPr>
            </w:pPr>
            <w:r w:rsidRPr="00CA5D69">
              <w:rPr>
                <w:rFonts w:ascii="Arial" w:hAnsi="Arial" w:cs="Arial"/>
                <w:sz w:val="12"/>
                <w:szCs w:val="12"/>
              </w:rPr>
              <w:t>Other receivables</w:t>
            </w:r>
          </w:p>
        </w:tc>
        <w:tc>
          <w:tcPr>
            <w:tcW w:w="630" w:type="dxa"/>
          </w:tcPr>
          <w:p w14:paraId="00FDF87F"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142</w:t>
            </w:r>
          </w:p>
        </w:tc>
        <w:tc>
          <w:tcPr>
            <w:tcW w:w="630" w:type="dxa"/>
          </w:tcPr>
          <w:p w14:paraId="2A32DD94"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C6B4E81" w14:textId="77777777" w:rsidR="00243C02" w:rsidRPr="00CA5D69"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tcPr>
          <w:p w14:paraId="3BAFAB1B" w14:textId="77777777" w:rsidR="00243C02" w:rsidRPr="00CA5D69" w:rsidRDefault="00243C02">
            <w:pPr>
              <w:tabs>
                <w:tab w:val="decimal" w:pos="402"/>
              </w:tabs>
              <w:spacing w:line="240" w:lineRule="exact"/>
              <w:rPr>
                <w:rFonts w:ascii="Arial" w:hAnsi="Arial" w:cs="Arial"/>
                <w:sz w:val="12"/>
                <w:szCs w:val="12"/>
                <w:cs/>
              </w:rPr>
            </w:pPr>
            <w:r>
              <w:rPr>
                <w:rFonts w:ascii="Arial" w:hAnsi="Arial" w:cs="Arial"/>
                <w:sz w:val="12"/>
                <w:szCs w:val="12"/>
              </w:rPr>
              <w:t>-</w:t>
            </w:r>
          </w:p>
        </w:tc>
        <w:tc>
          <w:tcPr>
            <w:tcW w:w="630" w:type="dxa"/>
          </w:tcPr>
          <w:p w14:paraId="5D43ECD2" w14:textId="77777777" w:rsidR="00243C02" w:rsidRPr="00CA5D69" w:rsidRDefault="00243C02">
            <w:pPr>
              <w:tabs>
                <w:tab w:val="decimal" w:pos="432"/>
              </w:tabs>
              <w:spacing w:line="240" w:lineRule="exact"/>
              <w:rPr>
                <w:rFonts w:ascii="Arial" w:hAnsi="Arial" w:cs="Arial"/>
                <w:sz w:val="12"/>
                <w:szCs w:val="12"/>
                <w:cs/>
              </w:rPr>
            </w:pPr>
            <w:r>
              <w:rPr>
                <w:rFonts w:ascii="Arial" w:hAnsi="Arial" w:cs="Arial"/>
                <w:sz w:val="12"/>
                <w:szCs w:val="12"/>
              </w:rPr>
              <w:t>-</w:t>
            </w:r>
          </w:p>
        </w:tc>
        <w:tc>
          <w:tcPr>
            <w:tcW w:w="630" w:type="dxa"/>
          </w:tcPr>
          <w:p w14:paraId="11E10F1B" w14:textId="77777777" w:rsidR="00243C02" w:rsidRPr="00CA5D69" w:rsidRDefault="00243C02">
            <w:pPr>
              <w:tabs>
                <w:tab w:val="decimal" w:pos="432"/>
              </w:tabs>
              <w:spacing w:line="240" w:lineRule="exact"/>
              <w:rPr>
                <w:rFonts w:ascii="Arial" w:hAnsi="Arial" w:cs="Arial"/>
                <w:sz w:val="12"/>
                <w:szCs w:val="12"/>
                <w:cs/>
              </w:rPr>
            </w:pPr>
            <w:r>
              <w:rPr>
                <w:rFonts w:ascii="Arial" w:hAnsi="Arial" w:cs="Arial"/>
                <w:sz w:val="12"/>
                <w:szCs w:val="12"/>
              </w:rPr>
              <w:t>-</w:t>
            </w:r>
          </w:p>
        </w:tc>
        <w:tc>
          <w:tcPr>
            <w:tcW w:w="720" w:type="dxa"/>
          </w:tcPr>
          <w:p w14:paraId="020D37FC" w14:textId="77777777" w:rsidR="00243C02" w:rsidRPr="00CA5D69" w:rsidRDefault="00243C02">
            <w:pPr>
              <w:tabs>
                <w:tab w:val="decimal" w:pos="522"/>
              </w:tabs>
              <w:spacing w:line="240" w:lineRule="exact"/>
              <w:rPr>
                <w:rFonts w:ascii="Arial" w:hAnsi="Arial" w:cs="Arial"/>
                <w:sz w:val="12"/>
                <w:szCs w:val="12"/>
              </w:rPr>
            </w:pPr>
            <w:r>
              <w:rPr>
                <w:rFonts w:ascii="Arial" w:hAnsi="Arial" w:cs="Arial"/>
                <w:sz w:val="12"/>
                <w:szCs w:val="12"/>
              </w:rPr>
              <w:t>38</w:t>
            </w:r>
          </w:p>
        </w:tc>
        <w:tc>
          <w:tcPr>
            <w:tcW w:w="630" w:type="dxa"/>
          </w:tcPr>
          <w:p w14:paraId="5029625D"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180</w:t>
            </w:r>
          </w:p>
        </w:tc>
        <w:tc>
          <w:tcPr>
            <w:tcW w:w="810" w:type="dxa"/>
          </w:tcPr>
          <w:p w14:paraId="5EAF5CE2" w14:textId="77777777" w:rsidR="00243C02" w:rsidRPr="00CA5D69" w:rsidRDefault="00243C02">
            <w:pPr>
              <w:spacing w:line="240" w:lineRule="exact"/>
              <w:ind w:left="-108"/>
              <w:jc w:val="center"/>
              <w:rPr>
                <w:rFonts w:ascii="Arial" w:hAnsi="Arial" w:cs="Arial"/>
                <w:sz w:val="12"/>
                <w:szCs w:val="12"/>
                <w:cs/>
              </w:rPr>
            </w:pPr>
            <w:r>
              <w:rPr>
                <w:rFonts w:ascii="Arial" w:hAnsi="Arial" w:cs="Arial"/>
                <w:sz w:val="12"/>
                <w:szCs w:val="12"/>
              </w:rPr>
              <w:t>2.99 - 6.80</w:t>
            </w:r>
          </w:p>
        </w:tc>
        <w:tc>
          <w:tcPr>
            <w:tcW w:w="810" w:type="dxa"/>
          </w:tcPr>
          <w:p w14:paraId="088B2571" w14:textId="77777777" w:rsidR="00243C02" w:rsidRPr="00CA5D69" w:rsidRDefault="00243C02">
            <w:pPr>
              <w:spacing w:line="240" w:lineRule="exact"/>
              <w:ind w:left="-108"/>
              <w:jc w:val="center"/>
              <w:rPr>
                <w:rFonts w:ascii="Arial" w:hAnsi="Arial" w:cs="Arial"/>
                <w:sz w:val="12"/>
                <w:szCs w:val="12"/>
                <w:cs/>
              </w:rPr>
            </w:pPr>
            <w:r>
              <w:rPr>
                <w:rFonts w:ascii="Arial" w:hAnsi="Arial" w:cs="Arial"/>
                <w:sz w:val="12"/>
                <w:szCs w:val="12"/>
              </w:rPr>
              <w:t>-</w:t>
            </w:r>
          </w:p>
        </w:tc>
      </w:tr>
      <w:tr w:rsidR="00243C02" w:rsidRPr="00CA5D69" w14:paraId="2681D483" w14:textId="77777777">
        <w:tc>
          <w:tcPr>
            <w:tcW w:w="2430" w:type="dxa"/>
          </w:tcPr>
          <w:p w14:paraId="67EBF7E8" w14:textId="77777777" w:rsidR="00243C02" w:rsidRPr="00CA5D69" w:rsidRDefault="00243C02">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liabilities</w:t>
            </w:r>
          </w:p>
        </w:tc>
        <w:tc>
          <w:tcPr>
            <w:tcW w:w="630" w:type="dxa"/>
            <w:vAlign w:val="bottom"/>
          </w:tcPr>
          <w:p w14:paraId="62927B5C" w14:textId="77777777" w:rsidR="00243C02" w:rsidRPr="00CA5D69" w:rsidRDefault="00243C02">
            <w:pPr>
              <w:tabs>
                <w:tab w:val="decimal" w:pos="432"/>
              </w:tabs>
              <w:spacing w:line="240" w:lineRule="exact"/>
              <w:rPr>
                <w:rFonts w:ascii="Arial" w:hAnsi="Arial" w:cs="Arial"/>
                <w:sz w:val="12"/>
                <w:szCs w:val="12"/>
              </w:rPr>
            </w:pPr>
          </w:p>
        </w:tc>
        <w:tc>
          <w:tcPr>
            <w:tcW w:w="630" w:type="dxa"/>
            <w:vAlign w:val="bottom"/>
          </w:tcPr>
          <w:p w14:paraId="289370D5" w14:textId="77777777" w:rsidR="00243C02" w:rsidRPr="00CA5D69" w:rsidRDefault="00243C02">
            <w:pPr>
              <w:tabs>
                <w:tab w:val="decimal" w:pos="432"/>
              </w:tabs>
              <w:spacing w:line="240" w:lineRule="exact"/>
              <w:rPr>
                <w:rFonts w:ascii="Arial" w:hAnsi="Arial" w:cs="Arial"/>
                <w:sz w:val="12"/>
                <w:szCs w:val="12"/>
              </w:rPr>
            </w:pPr>
          </w:p>
        </w:tc>
        <w:tc>
          <w:tcPr>
            <w:tcW w:w="720" w:type="dxa"/>
            <w:vAlign w:val="bottom"/>
          </w:tcPr>
          <w:p w14:paraId="3B5C713F" w14:textId="77777777" w:rsidR="00243C02" w:rsidRPr="00CA5D69" w:rsidRDefault="00243C02">
            <w:pPr>
              <w:tabs>
                <w:tab w:val="decimal" w:pos="447"/>
              </w:tabs>
              <w:spacing w:line="240" w:lineRule="exact"/>
              <w:rPr>
                <w:rFonts w:ascii="Arial" w:hAnsi="Arial" w:cs="Arial"/>
                <w:sz w:val="12"/>
                <w:szCs w:val="12"/>
              </w:rPr>
            </w:pPr>
          </w:p>
        </w:tc>
        <w:tc>
          <w:tcPr>
            <w:tcW w:w="630" w:type="dxa"/>
            <w:vAlign w:val="bottom"/>
          </w:tcPr>
          <w:p w14:paraId="64715DDE" w14:textId="77777777" w:rsidR="00243C02" w:rsidRPr="00CA5D69" w:rsidRDefault="00243C02">
            <w:pPr>
              <w:tabs>
                <w:tab w:val="decimal" w:pos="402"/>
              </w:tabs>
              <w:spacing w:line="240" w:lineRule="exact"/>
              <w:rPr>
                <w:rFonts w:ascii="Arial" w:hAnsi="Arial" w:cs="Arial"/>
                <w:sz w:val="12"/>
                <w:szCs w:val="12"/>
              </w:rPr>
            </w:pPr>
          </w:p>
        </w:tc>
        <w:tc>
          <w:tcPr>
            <w:tcW w:w="630" w:type="dxa"/>
            <w:vAlign w:val="bottom"/>
          </w:tcPr>
          <w:p w14:paraId="6C2B01A3" w14:textId="77777777" w:rsidR="00243C02" w:rsidRPr="00CA5D69" w:rsidRDefault="00243C02">
            <w:pPr>
              <w:tabs>
                <w:tab w:val="decimal" w:pos="432"/>
              </w:tabs>
              <w:spacing w:line="240" w:lineRule="exact"/>
              <w:rPr>
                <w:rFonts w:ascii="Arial" w:hAnsi="Arial" w:cs="Arial"/>
                <w:sz w:val="12"/>
                <w:szCs w:val="12"/>
              </w:rPr>
            </w:pPr>
          </w:p>
        </w:tc>
        <w:tc>
          <w:tcPr>
            <w:tcW w:w="630" w:type="dxa"/>
            <w:vAlign w:val="bottom"/>
          </w:tcPr>
          <w:p w14:paraId="48EAAAF2" w14:textId="77777777" w:rsidR="00243C02" w:rsidRPr="00CA5D69" w:rsidRDefault="00243C02">
            <w:pPr>
              <w:tabs>
                <w:tab w:val="decimal" w:pos="432"/>
              </w:tabs>
              <w:spacing w:line="240" w:lineRule="exact"/>
              <w:rPr>
                <w:rFonts w:ascii="Arial" w:hAnsi="Arial" w:cs="Arial"/>
                <w:sz w:val="12"/>
                <w:szCs w:val="12"/>
              </w:rPr>
            </w:pPr>
          </w:p>
        </w:tc>
        <w:tc>
          <w:tcPr>
            <w:tcW w:w="720" w:type="dxa"/>
            <w:vAlign w:val="bottom"/>
          </w:tcPr>
          <w:p w14:paraId="6DACF2EF" w14:textId="77777777" w:rsidR="00243C02" w:rsidRPr="00CA5D69" w:rsidRDefault="00243C02">
            <w:pPr>
              <w:tabs>
                <w:tab w:val="decimal" w:pos="522"/>
              </w:tabs>
              <w:spacing w:line="240" w:lineRule="exact"/>
              <w:rPr>
                <w:rFonts w:ascii="Arial" w:hAnsi="Arial" w:cs="Arial"/>
                <w:sz w:val="12"/>
                <w:szCs w:val="12"/>
              </w:rPr>
            </w:pPr>
          </w:p>
        </w:tc>
        <w:tc>
          <w:tcPr>
            <w:tcW w:w="630" w:type="dxa"/>
            <w:vAlign w:val="bottom"/>
          </w:tcPr>
          <w:p w14:paraId="1EF09FAE" w14:textId="77777777" w:rsidR="00243C02" w:rsidRPr="00CA5D69" w:rsidRDefault="00243C02">
            <w:pPr>
              <w:tabs>
                <w:tab w:val="decimal" w:pos="432"/>
              </w:tabs>
              <w:spacing w:line="240" w:lineRule="exact"/>
              <w:rPr>
                <w:rFonts w:ascii="Arial" w:hAnsi="Arial" w:cs="Arial"/>
                <w:sz w:val="12"/>
                <w:szCs w:val="12"/>
              </w:rPr>
            </w:pPr>
          </w:p>
        </w:tc>
        <w:tc>
          <w:tcPr>
            <w:tcW w:w="810" w:type="dxa"/>
            <w:vAlign w:val="bottom"/>
          </w:tcPr>
          <w:p w14:paraId="102A9C92" w14:textId="77777777" w:rsidR="00243C02" w:rsidRPr="00CA5D69" w:rsidRDefault="00243C02">
            <w:pPr>
              <w:spacing w:line="240" w:lineRule="exact"/>
              <w:ind w:left="-108"/>
              <w:jc w:val="center"/>
              <w:rPr>
                <w:rFonts w:ascii="Arial" w:hAnsi="Arial" w:cs="Arial"/>
                <w:sz w:val="12"/>
                <w:szCs w:val="12"/>
              </w:rPr>
            </w:pPr>
          </w:p>
        </w:tc>
        <w:tc>
          <w:tcPr>
            <w:tcW w:w="810" w:type="dxa"/>
            <w:vAlign w:val="bottom"/>
          </w:tcPr>
          <w:p w14:paraId="4DC55605" w14:textId="77777777" w:rsidR="00243C02" w:rsidRPr="00CA5D69" w:rsidRDefault="00243C02">
            <w:pPr>
              <w:spacing w:line="240" w:lineRule="exact"/>
              <w:ind w:left="-108"/>
              <w:jc w:val="center"/>
              <w:rPr>
                <w:rFonts w:ascii="Arial" w:hAnsi="Arial" w:cs="Arial"/>
                <w:sz w:val="12"/>
                <w:szCs w:val="12"/>
              </w:rPr>
            </w:pPr>
          </w:p>
        </w:tc>
      </w:tr>
      <w:tr w:rsidR="00243C02" w:rsidRPr="00CA5D69" w14:paraId="6CD630B5" w14:textId="77777777">
        <w:tc>
          <w:tcPr>
            <w:tcW w:w="2430" w:type="dxa"/>
          </w:tcPr>
          <w:p w14:paraId="5DC25F22" w14:textId="77777777" w:rsidR="00243C02" w:rsidRPr="00CA5D69" w:rsidRDefault="00243C02">
            <w:pPr>
              <w:spacing w:line="240" w:lineRule="exact"/>
              <w:ind w:right="-108"/>
              <w:jc w:val="both"/>
              <w:rPr>
                <w:rFonts w:ascii="Arial" w:hAnsi="Arial" w:cs="Arial"/>
                <w:sz w:val="12"/>
                <w:szCs w:val="12"/>
              </w:rPr>
            </w:pPr>
            <w:r w:rsidRPr="00CA5D69">
              <w:rPr>
                <w:rFonts w:ascii="Arial" w:hAnsi="Arial" w:cs="Arial"/>
                <w:sz w:val="12"/>
                <w:szCs w:val="12"/>
              </w:rPr>
              <w:t>Other payables</w:t>
            </w:r>
          </w:p>
        </w:tc>
        <w:tc>
          <w:tcPr>
            <w:tcW w:w="630" w:type="dxa"/>
            <w:vAlign w:val="bottom"/>
          </w:tcPr>
          <w:p w14:paraId="04C88860"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C24895E"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0B6A15B" w14:textId="77777777" w:rsidR="00243C02" w:rsidRPr="00CA5D69" w:rsidRDefault="00243C02">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9590177" w14:textId="77777777" w:rsidR="00243C02" w:rsidRPr="00CA5D69"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69A112B"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F91576A"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5D37193" w14:textId="77777777" w:rsidR="00243C02" w:rsidRPr="00CA5D69" w:rsidRDefault="00243C02">
            <w:pPr>
              <w:tabs>
                <w:tab w:val="decimal" w:pos="522"/>
              </w:tabs>
              <w:spacing w:line="240" w:lineRule="exact"/>
              <w:rPr>
                <w:rFonts w:ascii="Arial" w:hAnsi="Arial" w:cs="Arial"/>
                <w:sz w:val="12"/>
                <w:szCs w:val="12"/>
              </w:rPr>
            </w:pPr>
            <w:r>
              <w:rPr>
                <w:rFonts w:ascii="Arial" w:hAnsi="Arial" w:cs="Arial"/>
                <w:sz w:val="12"/>
                <w:szCs w:val="12"/>
              </w:rPr>
              <w:t>91</w:t>
            </w:r>
          </w:p>
        </w:tc>
        <w:tc>
          <w:tcPr>
            <w:tcW w:w="630" w:type="dxa"/>
            <w:vAlign w:val="bottom"/>
          </w:tcPr>
          <w:p w14:paraId="1BB8D5D1"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91</w:t>
            </w:r>
          </w:p>
        </w:tc>
        <w:tc>
          <w:tcPr>
            <w:tcW w:w="810" w:type="dxa"/>
            <w:vAlign w:val="bottom"/>
          </w:tcPr>
          <w:p w14:paraId="1CEF7C5C" w14:textId="77777777" w:rsidR="00243C02" w:rsidRPr="00CA5D69"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2A828933" w14:textId="77777777" w:rsidR="00243C02" w:rsidRPr="00CA5D69" w:rsidRDefault="00243C02">
            <w:pPr>
              <w:spacing w:line="240" w:lineRule="exact"/>
              <w:ind w:left="-108"/>
              <w:jc w:val="center"/>
              <w:rPr>
                <w:rFonts w:ascii="Arial" w:hAnsi="Arial" w:cs="Arial"/>
                <w:sz w:val="12"/>
                <w:szCs w:val="12"/>
              </w:rPr>
            </w:pPr>
            <w:r>
              <w:rPr>
                <w:rFonts w:ascii="Arial" w:hAnsi="Arial" w:cs="Arial"/>
                <w:sz w:val="12"/>
                <w:szCs w:val="12"/>
              </w:rPr>
              <w:t>-</w:t>
            </w:r>
          </w:p>
        </w:tc>
      </w:tr>
      <w:tr w:rsidR="00243C02" w:rsidRPr="00CA5D69" w14:paraId="7F615C89" w14:textId="77777777">
        <w:tc>
          <w:tcPr>
            <w:tcW w:w="2430" w:type="dxa"/>
          </w:tcPr>
          <w:p w14:paraId="70177F05" w14:textId="77777777" w:rsidR="00243C02" w:rsidRPr="00CA5D69" w:rsidRDefault="00243C02">
            <w:pPr>
              <w:spacing w:line="240" w:lineRule="exact"/>
              <w:ind w:right="-108"/>
              <w:jc w:val="both"/>
              <w:rPr>
                <w:rFonts w:ascii="Arial" w:hAnsi="Arial" w:cs="Arial"/>
                <w:sz w:val="12"/>
                <w:szCs w:val="12"/>
              </w:rPr>
            </w:pPr>
            <w:r w:rsidRPr="00CA5D69">
              <w:rPr>
                <w:rFonts w:ascii="Arial" w:hAnsi="Arial" w:cs="Arial"/>
                <w:sz w:val="12"/>
                <w:szCs w:val="12"/>
              </w:rPr>
              <w:t>Short-term borrowings</w:t>
            </w:r>
          </w:p>
        </w:tc>
        <w:tc>
          <w:tcPr>
            <w:tcW w:w="630" w:type="dxa"/>
            <w:vAlign w:val="bottom"/>
          </w:tcPr>
          <w:p w14:paraId="5070D8FA"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440D9E5"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6F3EF53" w14:textId="77777777" w:rsidR="00243C02" w:rsidRPr="00CA5D69" w:rsidRDefault="00243C02">
            <w:pPr>
              <w:tabs>
                <w:tab w:val="decimal" w:pos="447"/>
              </w:tabs>
              <w:spacing w:line="240" w:lineRule="exact"/>
              <w:rPr>
                <w:rFonts w:ascii="Arial" w:hAnsi="Arial" w:cs="Arial"/>
                <w:sz w:val="12"/>
                <w:szCs w:val="12"/>
              </w:rPr>
            </w:pPr>
            <w:r>
              <w:rPr>
                <w:rFonts w:ascii="Arial" w:hAnsi="Arial" w:cs="Arial"/>
                <w:sz w:val="12"/>
                <w:szCs w:val="12"/>
              </w:rPr>
              <w:t>1,822</w:t>
            </w:r>
          </w:p>
        </w:tc>
        <w:tc>
          <w:tcPr>
            <w:tcW w:w="630" w:type="dxa"/>
            <w:vAlign w:val="bottom"/>
          </w:tcPr>
          <w:p w14:paraId="2731016B" w14:textId="77777777" w:rsidR="00243C02" w:rsidRPr="00CA5D69" w:rsidRDefault="00243C02">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E103D8A"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0159E89"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86FF1F2" w14:textId="77777777" w:rsidR="00243C02" w:rsidRPr="00CA5D69" w:rsidRDefault="00243C02">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9A19446"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1,822</w:t>
            </w:r>
          </w:p>
        </w:tc>
        <w:tc>
          <w:tcPr>
            <w:tcW w:w="810" w:type="dxa"/>
            <w:vAlign w:val="bottom"/>
          </w:tcPr>
          <w:p w14:paraId="56C22695" w14:textId="77777777" w:rsidR="00243C02" w:rsidRPr="00CA5D69"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714F0435" w14:textId="4814A472" w:rsidR="00243C02" w:rsidRPr="00CA5D69" w:rsidRDefault="00243C02">
            <w:pPr>
              <w:spacing w:line="240" w:lineRule="exact"/>
              <w:ind w:left="-108"/>
              <w:jc w:val="center"/>
              <w:rPr>
                <w:rFonts w:ascii="Arial" w:hAnsi="Arial" w:cs="Arial"/>
                <w:sz w:val="12"/>
                <w:szCs w:val="12"/>
              </w:rPr>
            </w:pPr>
            <w:r>
              <w:rPr>
                <w:rFonts w:ascii="Arial" w:hAnsi="Arial" w:cs="Arial"/>
                <w:sz w:val="12"/>
                <w:szCs w:val="12"/>
              </w:rPr>
              <w:t>Note 2</w:t>
            </w:r>
            <w:r w:rsidR="009411F0">
              <w:rPr>
                <w:rFonts w:ascii="Arial" w:hAnsi="Arial" w:cs="Arial"/>
                <w:sz w:val="12"/>
                <w:szCs w:val="12"/>
              </w:rPr>
              <w:t>3</w:t>
            </w:r>
          </w:p>
        </w:tc>
      </w:tr>
      <w:tr w:rsidR="00243C02" w:rsidRPr="00CA5D69" w14:paraId="2E6B8687" w14:textId="77777777">
        <w:tc>
          <w:tcPr>
            <w:tcW w:w="2430" w:type="dxa"/>
          </w:tcPr>
          <w:p w14:paraId="5527FA91" w14:textId="77777777" w:rsidR="00243C02" w:rsidRPr="00CA5D69" w:rsidRDefault="00243C02">
            <w:pPr>
              <w:spacing w:line="240" w:lineRule="exact"/>
              <w:ind w:right="-108"/>
              <w:jc w:val="both"/>
              <w:rPr>
                <w:rFonts w:ascii="Arial" w:hAnsi="Arial" w:cs="Arial"/>
                <w:sz w:val="12"/>
                <w:szCs w:val="12"/>
              </w:rPr>
            </w:pPr>
            <w:r w:rsidRPr="00CA5D69">
              <w:rPr>
                <w:rFonts w:ascii="Arial" w:hAnsi="Arial" w:cs="Arial"/>
                <w:sz w:val="12"/>
                <w:szCs w:val="12"/>
              </w:rPr>
              <w:t>Lease liabilities</w:t>
            </w:r>
          </w:p>
        </w:tc>
        <w:tc>
          <w:tcPr>
            <w:tcW w:w="630" w:type="dxa"/>
            <w:vAlign w:val="bottom"/>
          </w:tcPr>
          <w:p w14:paraId="79C45DD2"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D5036A0"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94C835A" w14:textId="77777777" w:rsidR="00243C02" w:rsidRPr="00CA5D69" w:rsidRDefault="00243C02">
            <w:pPr>
              <w:tabs>
                <w:tab w:val="decimal" w:pos="447"/>
              </w:tabs>
              <w:spacing w:line="240" w:lineRule="exact"/>
              <w:rPr>
                <w:rFonts w:ascii="Arial" w:hAnsi="Arial" w:cs="Arial"/>
                <w:sz w:val="12"/>
                <w:szCs w:val="12"/>
              </w:rPr>
            </w:pPr>
            <w:r>
              <w:rPr>
                <w:rFonts w:ascii="Arial" w:hAnsi="Arial" w:cs="Arial"/>
                <w:sz w:val="12"/>
                <w:szCs w:val="12"/>
              </w:rPr>
              <w:t>7</w:t>
            </w:r>
          </w:p>
        </w:tc>
        <w:tc>
          <w:tcPr>
            <w:tcW w:w="630" w:type="dxa"/>
            <w:vAlign w:val="bottom"/>
          </w:tcPr>
          <w:p w14:paraId="5757C479" w14:textId="77777777" w:rsidR="00243C02" w:rsidRPr="00CA5D69" w:rsidRDefault="00243C02">
            <w:pPr>
              <w:tabs>
                <w:tab w:val="decimal" w:pos="402"/>
              </w:tabs>
              <w:spacing w:line="240" w:lineRule="exact"/>
              <w:rPr>
                <w:rFonts w:ascii="Arial" w:hAnsi="Arial" w:cs="Arial"/>
                <w:sz w:val="12"/>
                <w:szCs w:val="12"/>
              </w:rPr>
            </w:pPr>
            <w:r>
              <w:rPr>
                <w:rFonts w:ascii="Arial" w:hAnsi="Arial" w:cs="Arial"/>
                <w:sz w:val="12"/>
                <w:szCs w:val="12"/>
              </w:rPr>
              <w:t>28</w:t>
            </w:r>
          </w:p>
        </w:tc>
        <w:tc>
          <w:tcPr>
            <w:tcW w:w="630" w:type="dxa"/>
            <w:vAlign w:val="bottom"/>
          </w:tcPr>
          <w:p w14:paraId="5D19394F"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BB8865C"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1073829" w14:textId="77777777" w:rsidR="00243C02" w:rsidRPr="00CA5D69" w:rsidRDefault="00243C02">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D025455" w14:textId="77777777" w:rsidR="00243C02" w:rsidRPr="00CA5D69" w:rsidRDefault="00243C02">
            <w:pPr>
              <w:tabs>
                <w:tab w:val="decimal" w:pos="432"/>
              </w:tabs>
              <w:spacing w:line="240" w:lineRule="exact"/>
              <w:rPr>
                <w:rFonts w:ascii="Arial" w:hAnsi="Arial" w:cs="Arial"/>
                <w:sz w:val="12"/>
                <w:szCs w:val="12"/>
              </w:rPr>
            </w:pPr>
            <w:r>
              <w:rPr>
                <w:rFonts w:ascii="Arial" w:hAnsi="Arial" w:cs="Arial"/>
                <w:sz w:val="12"/>
                <w:szCs w:val="12"/>
              </w:rPr>
              <w:t>35</w:t>
            </w:r>
          </w:p>
        </w:tc>
        <w:tc>
          <w:tcPr>
            <w:tcW w:w="810" w:type="dxa"/>
            <w:vAlign w:val="bottom"/>
          </w:tcPr>
          <w:p w14:paraId="0D6A401C" w14:textId="77777777" w:rsidR="00243C02" w:rsidRPr="00CA5D69" w:rsidRDefault="00243C02">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02A3622" w14:textId="77777777" w:rsidR="00243C02" w:rsidRPr="00CA5D69" w:rsidRDefault="00243C02">
            <w:pPr>
              <w:spacing w:line="240" w:lineRule="exact"/>
              <w:ind w:left="-108"/>
              <w:jc w:val="center"/>
              <w:rPr>
                <w:rFonts w:ascii="Arial" w:hAnsi="Arial" w:cs="Arial"/>
                <w:sz w:val="12"/>
                <w:szCs w:val="12"/>
              </w:rPr>
            </w:pPr>
            <w:r>
              <w:rPr>
                <w:rFonts w:ascii="Arial" w:hAnsi="Arial" w:cs="Arial"/>
                <w:sz w:val="12"/>
                <w:szCs w:val="12"/>
              </w:rPr>
              <w:t>3.76</w:t>
            </w:r>
          </w:p>
        </w:tc>
      </w:tr>
      <w:tr w:rsidR="0016741C" w:rsidRPr="00CA5D69" w14:paraId="0E1AFD70" w14:textId="77777777">
        <w:tc>
          <w:tcPr>
            <w:tcW w:w="2430" w:type="dxa"/>
          </w:tcPr>
          <w:p w14:paraId="782545EE" w14:textId="26B20665" w:rsidR="0016741C" w:rsidRPr="00CA5D69" w:rsidRDefault="0016741C">
            <w:pPr>
              <w:spacing w:line="240" w:lineRule="exact"/>
              <w:ind w:right="-108"/>
              <w:jc w:val="both"/>
              <w:rPr>
                <w:rFonts w:ascii="Arial" w:hAnsi="Arial" w:cs="Arial"/>
                <w:sz w:val="12"/>
                <w:szCs w:val="12"/>
              </w:rPr>
            </w:pPr>
            <w:r>
              <w:rPr>
                <w:rFonts w:ascii="Arial" w:hAnsi="Arial" w:cs="Arial"/>
                <w:sz w:val="12"/>
                <w:szCs w:val="12"/>
              </w:rPr>
              <w:t>Derivatives liabilities</w:t>
            </w:r>
          </w:p>
        </w:tc>
        <w:tc>
          <w:tcPr>
            <w:tcW w:w="630" w:type="dxa"/>
            <w:vAlign w:val="bottom"/>
          </w:tcPr>
          <w:p w14:paraId="48F8B19F" w14:textId="16AC19C0" w:rsidR="0016741C" w:rsidRDefault="0016741C">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7C30BD7" w14:textId="6364920C" w:rsidR="0016741C" w:rsidRDefault="0016741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0A9D9DF" w14:textId="2443B226" w:rsidR="0016741C" w:rsidRDefault="0016741C">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F1824A3" w14:textId="541622D6" w:rsidR="0016741C" w:rsidRDefault="0016741C">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C427F3F" w14:textId="70434D12" w:rsidR="0016741C" w:rsidRDefault="0016741C">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E185B71" w14:textId="60F0A9DE" w:rsidR="0016741C" w:rsidRDefault="0016741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778E9CC" w14:textId="4EB3A1FB" w:rsidR="0016741C" w:rsidRDefault="0016741C">
            <w:pPr>
              <w:tabs>
                <w:tab w:val="decimal" w:pos="522"/>
              </w:tabs>
              <w:spacing w:line="240" w:lineRule="exact"/>
              <w:rPr>
                <w:rFonts w:ascii="Arial" w:hAnsi="Arial" w:cs="Arial"/>
                <w:sz w:val="12"/>
                <w:szCs w:val="12"/>
              </w:rPr>
            </w:pPr>
            <w:r>
              <w:rPr>
                <w:rFonts w:ascii="Arial" w:hAnsi="Arial" w:cs="Arial"/>
                <w:sz w:val="12"/>
                <w:szCs w:val="12"/>
              </w:rPr>
              <w:t>1</w:t>
            </w:r>
          </w:p>
        </w:tc>
        <w:tc>
          <w:tcPr>
            <w:tcW w:w="630" w:type="dxa"/>
            <w:vAlign w:val="bottom"/>
          </w:tcPr>
          <w:p w14:paraId="34AE18BE" w14:textId="5C59EFC0" w:rsidR="0016741C" w:rsidRDefault="0016741C">
            <w:pPr>
              <w:tabs>
                <w:tab w:val="decimal" w:pos="432"/>
              </w:tabs>
              <w:spacing w:line="240" w:lineRule="exact"/>
              <w:rPr>
                <w:rFonts w:ascii="Arial" w:hAnsi="Arial" w:cs="Arial"/>
                <w:sz w:val="12"/>
                <w:szCs w:val="12"/>
              </w:rPr>
            </w:pPr>
            <w:r>
              <w:rPr>
                <w:rFonts w:ascii="Arial" w:hAnsi="Arial" w:cs="Arial"/>
                <w:sz w:val="12"/>
                <w:szCs w:val="12"/>
              </w:rPr>
              <w:t>1</w:t>
            </w:r>
          </w:p>
        </w:tc>
        <w:tc>
          <w:tcPr>
            <w:tcW w:w="810" w:type="dxa"/>
            <w:vAlign w:val="bottom"/>
          </w:tcPr>
          <w:p w14:paraId="15F7FE81" w14:textId="014F833A" w:rsidR="0016741C" w:rsidRDefault="0016741C">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65EB474B" w14:textId="6269FFD1" w:rsidR="0016741C" w:rsidRDefault="0016741C">
            <w:pPr>
              <w:spacing w:line="240" w:lineRule="exact"/>
              <w:ind w:left="-108"/>
              <w:jc w:val="center"/>
              <w:rPr>
                <w:rFonts w:ascii="Arial" w:hAnsi="Arial" w:cs="Arial"/>
                <w:sz w:val="12"/>
                <w:szCs w:val="12"/>
              </w:rPr>
            </w:pPr>
            <w:r>
              <w:rPr>
                <w:rFonts w:ascii="Arial" w:hAnsi="Arial" w:cs="Arial"/>
                <w:sz w:val="12"/>
                <w:szCs w:val="12"/>
              </w:rPr>
              <w:t>-</w:t>
            </w:r>
          </w:p>
        </w:tc>
      </w:tr>
    </w:tbl>
    <w:p w14:paraId="5178C897" w14:textId="2C97C578" w:rsidR="00F962E9" w:rsidRPr="00CA5D69" w:rsidRDefault="002E7A60" w:rsidP="002E7A60">
      <w:pPr>
        <w:tabs>
          <w:tab w:val="left" w:pos="540"/>
        </w:tabs>
        <w:spacing w:before="240" w:after="120" w:line="380" w:lineRule="exact"/>
        <w:rPr>
          <w:rFonts w:ascii="Arial" w:hAnsi="Arial" w:cs="Arial"/>
          <w:b/>
          <w:bCs/>
          <w:sz w:val="22"/>
          <w:szCs w:val="22"/>
        </w:rPr>
      </w:pPr>
      <w:r>
        <w:rPr>
          <w:rFonts w:ascii="Arial" w:hAnsi="Arial" w:cs="Arial"/>
          <w:b/>
          <w:bCs/>
          <w:sz w:val="22"/>
          <w:szCs w:val="22"/>
        </w:rPr>
        <w:lastRenderedPageBreak/>
        <w:t>4</w:t>
      </w:r>
      <w:r w:rsidR="001464C8">
        <w:rPr>
          <w:rFonts w:ascii="Arial" w:hAnsi="Arial" w:cs="Arial"/>
          <w:b/>
          <w:bCs/>
          <w:sz w:val="22"/>
          <w:szCs w:val="22"/>
        </w:rPr>
        <w:t>5</w:t>
      </w:r>
      <w:r>
        <w:rPr>
          <w:rFonts w:ascii="Arial" w:hAnsi="Arial" w:cs="Arial"/>
          <w:b/>
          <w:bCs/>
          <w:sz w:val="22"/>
          <w:szCs w:val="22"/>
        </w:rPr>
        <w:t>.4</w:t>
      </w:r>
      <w:r>
        <w:rPr>
          <w:rFonts w:ascii="Arial" w:hAnsi="Arial" w:cs="Arial"/>
          <w:b/>
          <w:bCs/>
          <w:sz w:val="22"/>
          <w:szCs w:val="22"/>
        </w:rPr>
        <w:tab/>
      </w:r>
      <w:r w:rsidR="00F962E9" w:rsidRPr="00CA5D69">
        <w:rPr>
          <w:rFonts w:ascii="Arial" w:hAnsi="Arial" w:cs="Arial"/>
          <w:b/>
          <w:bCs/>
          <w:sz w:val="22"/>
          <w:szCs w:val="22"/>
        </w:rPr>
        <w:t>Liquidity Risk</w:t>
      </w:r>
    </w:p>
    <w:p w14:paraId="21B41B34" w14:textId="77777777" w:rsidR="00F962E9" w:rsidRPr="00CA5D69" w:rsidRDefault="00F962E9" w:rsidP="00F962E9">
      <w:pPr>
        <w:tabs>
          <w:tab w:val="left" w:pos="720"/>
        </w:tabs>
        <w:spacing w:before="120" w:after="120" w:line="380" w:lineRule="exact"/>
        <w:ind w:left="547"/>
        <w:jc w:val="both"/>
        <w:rPr>
          <w:rFonts w:ascii="Arial" w:hAnsi="Arial" w:cs="Arial"/>
          <w:sz w:val="22"/>
          <w:szCs w:val="22"/>
        </w:rPr>
      </w:pPr>
      <w:r w:rsidRPr="00CA5D69">
        <w:rPr>
          <w:rFonts w:ascii="Arial" w:hAnsi="Arial" w:cs="Arial"/>
          <w:sz w:val="22"/>
          <w:szCs w:val="22"/>
        </w:rPr>
        <w:t>The Group may be exposed to liquidity risk due to securities and derivatives business receivables, of which the Group may not be able to obtain settlement, and due to investments, which the Group may not be able to dispose at the expected prices due to volatility in the market. However, these financial assets are considered highly liquid assets, as reflected in the subsidiary’s net capital ratio which is higher than the mandatory minimum requirement of 7 percent. The Group also has sufficient credit lines from various financial institutions to finance their operations.</w:t>
      </w:r>
    </w:p>
    <w:p w14:paraId="15846545" w14:textId="3992B5BD" w:rsidR="00F962E9" w:rsidRPr="00CA5D69" w:rsidRDefault="00F962E9" w:rsidP="00F962E9">
      <w:pPr>
        <w:tabs>
          <w:tab w:val="left" w:pos="720"/>
        </w:tabs>
        <w:spacing w:before="120" w:line="380" w:lineRule="exact"/>
        <w:ind w:left="547"/>
        <w:jc w:val="both"/>
        <w:rPr>
          <w:rFonts w:ascii="Arial" w:hAnsi="Arial" w:cs="Arial"/>
          <w:sz w:val="22"/>
          <w:szCs w:val="22"/>
        </w:rPr>
      </w:pPr>
      <w:r w:rsidRPr="00CA5D69">
        <w:rPr>
          <w:rFonts w:ascii="Arial" w:hAnsi="Arial" w:cs="Arial"/>
          <w:sz w:val="22"/>
          <w:szCs w:val="22"/>
        </w:rPr>
        <w:t xml:space="preserve">The periods of time from the end of the reporting period to the maturity dates of financial instruments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EF51EA">
        <w:rPr>
          <w:rFonts w:ascii="Arial" w:hAnsi="Arial" w:cs="Arial"/>
          <w:sz w:val="22"/>
          <w:szCs w:val="22"/>
        </w:rPr>
        <w:t>2024</w:t>
      </w:r>
      <w:r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xml:space="preserve"> are as follows:</w:t>
      </w:r>
    </w:p>
    <w:p w14:paraId="117D39A5" w14:textId="44C6ECC5" w:rsidR="005030D3" w:rsidRPr="00CA5D69" w:rsidRDefault="001815F4" w:rsidP="005030D3">
      <w:pPr>
        <w:tabs>
          <w:tab w:val="left" w:pos="720"/>
        </w:tabs>
        <w:spacing w:line="380" w:lineRule="exact"/>
        <w:ind w:left="907"/>
        <w:jc w:val="right"/>
        <w:rPr>
          <w:rFonts w:ascii="Arial" w:hAnsi="Arial" w:cs="Arial"/>
          <w:sz w:val="14"/>
          <w:szCs w:val="14"/>
        </w:rPr>
      </w:pPr>
      <w:r w:rsidRPr="00CA5D69">
        <w:rPr>
          <w:rFonts w:ascii="Arial" w:hAnsi="Arial" w:cs="Arial"/>
          <w:sz w:val="14"/>
          <w:szCs w:val="14"/>
        </w:rPr>
        <w:t xml:space="preserve"> </w:t>
      </w:r>
      <w:r w:rsidR="005030D3"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175335FE" w14:textId="77777777" w:rsidTr="00047148">
        <w:tc>
          <w:tcPr>
            <w:tcW w:w="3870" w:type="dxa"/>
          </w:tcPr>
          <w:p w14:paraId="0C1918C1"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39D7653A"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1A19AF49" w14:textId="77777777" w:rsidTr="00047148">
        <w:tc>
          <w:tcPr>
            <w:tcW w:w="3870" w:type="dxa"/>
          </w:tcPr>
          <w:p w14:paraId="6E4B158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5185EE74" w14:textId="0840FAE5"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w:t>
            </w: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sidR="00EF51EA">
              <w:rPr>
                <w:rFonts w:ascii="Arial" w:hAnsi="Arial" w:cs="Arial"/>
                <w:sz w:val="14"/>
                <w:szCs w:val="14"/>
              </w:rPr>
              <w:t>2024</w:t>
            </w:r>
          </w:p>
        </w:tc>
      </w:tr>
      <w:tr w:rsidR="00CA5D69" w:rsidRPr="00CA5D69" w14:paraId="6ADF8633" w14:textId="77777777" w:rsidTr="00047148">
        <w:tc>
          <w:tcPr>
            <w:tcW w:w="3870" w:type="dxa"/>
          </w:tcPr>
          <w:p w14:paraId="66664082"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7BC5B5E1"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2A8850E2" w14:textId="77777777" w:rsidTr="00047148">
        <w:tc>
          <w:tcPr>
            <w:tcW w:w="3870" w:type="dxa"/>
          </w:tcPr>
          <w:p w14:paraId="1C2C5056"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6B12A5D1"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45703411"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7C8A54C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61E43A80"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0BA52E6C"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5AF2AA9E" w14:textId="77777777" w:rsidR="005030D3" w:rsidRPr="00CA5D69" w:rsidRDefault="005030D3" w:rsidP="006A6104">
            <w:pPr>
              <w:spacing w:line="280" w:lineRule="exact"/>
              <w:jc w:val="center"/>
              <w:rPr>
                <w:rFonts w:ascii="Arial" w:hAnsi="Arial" w:cs="Arial"/>
                <w:sz w:val="14"/>
                <w:szCs w:val="14"/>
              </w:rPr>
            </w:pPr>
          </w:p>
        </w:tc>
      </w:tr>
      <w:tr w:rsidR="00CA5D69" w:rsidRPr="00CA5D69" w14:paraId="39C7BB0A" w14:textId="77777777" w:rsidTr="00047148">
        <w:tc>
          <w:tcPr>
            <w:tcW w:w="3870" w:type="dxa"/>
          </w:tcPr>
          <w:p w14:paraId="4A93ADA4"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1E79479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DBD467A"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5145742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08536E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41994EF5"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3176E8A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7A2B9041" w14:textId="77777777" w:rsidTr="00047148">
        <w:tc>
          <w:tcPr>
            <w:tcW w:w="3870" w:type="dxa"/>
          </w:tcPr>
          <w:p w14:paraId="3E5F31D8" w14:textId="77777777" w:rsidR="005030D3" w:rsidRPr="00CA5D69" w:rsidRDefault="005030D3" w:rsidP="006A6104">
            <w:pPr>
              <w:spacing w:line="280" w:lineRule="exact"/>
              <w:jc w:val="both"/>
              <w:rPr>
                <w:rFonts w:ascii="Arial" w:hAnsi="Arial" w:cs="Arial"/>
                <w:sz w:val="12"/>
                <w:szCs w:val="12"/>
              </w:rPr>
            </w:pPr>
            <w:r w:rsidRPr="00CA5D69">
              <w:rPr>
                <w:rFonts w:ascii="Arial" w:hAnsi="Arial" w:cs="Arial"/>
                <w:b/>
                <w:bCs/>
                <w:sz w:val="14"/>
                <w:szCs w:val="14"/>
                <w:u w:val="single"/>
              </w:rPr>
              <w:t>Financial instruments - assets</w:t>
            </w:r>
          </w:p>
        </w:tc>
        <w:tc>
          <w:tcPr>
            <w:tcW w:w="885" w:type="dxa"/>
          </w:tcPr>
          <w:p w14:paraId="650802AF" w14:textId="77777777" w:rsidR="005030D3" w:rsidRPr="00CA5D69" w:rsidRDefault="005030D3" w:rsidP="006A6104">
            <w:pPr>
              <w:spacing w:line="280" w:lineRule="exact"/>
              <w:jc w:val="both"/>
              <w:rPr>
                <w:rFonts w:ascii="Arial" w:hAnsi="Arial" w:cs="Arial"/>
                <w:sz w:val="14"/>
                <w:szCs w:val="14"/>
              </w:rPr>
            </w:pPr>
          </w:p>
        </w:tc>
        <w:tc>
          <w:tcPr>
            <w:tcW w:w="885" w:type="dxa"/>
          </w:tcPr>
          <w:p w14:paraId="7F5BDDE5" w14:textId="77777777" w:rsidR="005030D3" w:rsidRPr="00CA5D69" w:rsidRDefault="005030D3" w:rsidP="006A6104">
            <w:pPr>
              <w:spacing w:line="280" w:lineRule="exact"/>
              <w:jc w:val="both"/>
              <w:rPr>
                <w:rFonts w:ascii="Arial" w:hAnsi="Arial" w:cs="Arial"/>
                <w:sz w:val="14"/>
                <w:szCs w:val="14"/>
              </w:rPr>
            </w:pPr>
          </w:p>
        </w:tc>
        <w:tc>
          <w:tcPr>
            <w:tcW w:w="885" w:type="dxa"/>
          </w:tcPr>
          <w:p w14:paraId="025C90BB" w14:textId="77777777" w:rsidR="005030D3" w:rsidRPr="00CA5D69" w:rsidRDefault="005030D3" w:rsidP="006A6104">
            <w:pPr>
              <w:spacing w:line="280" w:lineRule="exact"/>
              <w:jc w:val="both"/>
              <w:rPr>
                <w:rFonts w:ascii="Arial" w:hAnsi="Arial" w:cs="Arial"/>
                <w:sz w:val="14"/>
                <w:szCs w:val="14"/>
              </w:rPr>
            </w:pPr>
          </w:p>
        </w:tc>
        <w:tc>
          <w:tcPr>
            <w:tcW w:w="885" w:type="dxa"/>
          </w:tcPr>
          <w:p w14:paraId="34291732" w14:textId="77777777" w:rsidR="005030D3" w:rsidRPr="00CA5D69" w:rsidRDefault="005030D3" w:rsidP="006A6104">
            <w:pPr>
              <w:spacing w:line="280" w:lineRule="exact"/>
              <w:jc w:val="both"/>
              <w:rPr>
                <w:rFonts w:ascii="Arial" w:hAnsi="Arial" w:cs="Arial"/>
                <w:sz w:val="14"/>
                <w:szCs w:val="14"/>
              </w:rPr>
            </w:pPr>
          </w:p>
        </w:tc>
        <w:tc>
          <w:tcPr>
            <w:tcW w:w="885" w:type="dxa"/>
          </w:tcPr>
          <w:p w14:paraId="276BBB06" w14:textId="77777777" w:rsidR="005030D3" w:rsidRPr="00CA5D69" w:rsidRDefault="005030D3" w:rsidP="006A6104">
            <w:pPr>
              <w:spacing w:line="280" w:lineRule="exact"/>
              <w:jc w:val="both"/>
              <w:rPr>
                <w:rFonts w:ascii="Arial" w:hAnsi="Arial" w:cs="Arial"/>
                <w:sz w:val="14"/>
                <w:szCs w:val="14"/>
              </w:rPr>
            </w:pPr>
          </w:p>
        </w:tc>
        <w:tc>
          <w:tcPr>
            <w:tcW w:w="885" w:type="dxa"/>
          </w:tcPr>
          <w:p w14:paraId="6AF2A833" w14:textId="77777777" w:rsidR="005030D3" w:rsidRPr="00CA5D69" w:rsidRDefault="005030D3" w:rsidP="006A6104">
            <w:pPr>
              <w:spacing w:line="280" w:lineRule="exact"/>
              <w:jc w:val="both"/>
              <w:rPr>
                <w:rFonts w:ascii="Arial" w:hAnsi="Arial" w:cs="Arial"/>
                <w:sz w:val="14"/>
                <w:szCs w:val="14"/>
              </w:rPr>
            </w:pPr>
          </w:p>
        </w:tc>
      </w:tr>
      <w:tr w:rsidR="00894876" w:rsidRPr="00CA5D69" w14:paraId="6492BE07" w14:textId="77777777" w:rsidTr="00047148">
        <w:tc>
          <w:tcPr>
            <w:tcW w:w="3870" w:type="dxa"/>
          </w:tcPr>
          <w:p w14:paraId="744A04D2" w14:textId="77777777" w:rsidR="00894876" w:rsidRPr="00CA5D69" w:rsidRDefault="00894876" w:rsidP="00894876">
            <w:pPr>
              <w:spacing w:line="280" w:lineRule="exact"/>
              <w:ind w:right="-144"/>
              <w:jc w:val="both"/>
              <w:rPr>
                <w:rFonts w:ascii="Arial" w:hAnsi="Arial" w:cs="Arial"/>
                <w:sz w:val="14"/>
                <w:szCs w:val="14"/>
                <w:cs/>
              </w:rPr>
            </w:pPr>
            <w:r w:rsidRPr="00CA5D69">
              <w:rPr>
                <w:rFonts w:ascii="Arial" w:hAnsi="Arial" w:cs="Arial"/>
                <w:sz w:val="14"/>
                <w:szCs w:val="14"/>
              </w:rPr>
              <w:t>Cash and cash equivalents</w:t>
            </w:r>
          </w:p>
        </w:tc>
        <w:tc>
          <w:tcPr>
            <w:tcW w:w="885" w:type="dxa"/>
            <w:vAlign w:val="bottom"/>
          </w:tcPr>
          <w:p w14:paraId="56A7EC31" w14:textId="147EBD5E" w:rsidR="00894876" w:rsidRPr="00CA5D69" w:rsidRDefault="00C40037" w:rsidP="00894876">
            <w:pPr>
              <w:tabs>
                <w:tab w:val="decimal" w:pos="468"/>
              </w:tabs>
              <w:spacing w:line="280" w:lineRule="exact"/>
              <w:rPr>
                <w:rFonts w:ascii="Arial" w:hAnsi="Arial" w:cs="Arial"/>
                <w:sz w:val="14"/>
                <w:szCs w:val="14"/>
              </w:rPr>
            </w:pPr>
            <w:r>
              <w:rPr>
                <w:rFonts w:ascii="Arial" w:hAnsi="Arial" w:cs="Arial"/>
                <w:sz w:val="14"/>
                <w:szCs w:val="14"/>
              </w:rPr>
              <w:t>975</w:t>
            </w:r>
          </w:p>
        </w:tc>
        <w:tc>
          <w:tcPr>
            <w:tcW w:w="885" w:type="dxa"/>
            <w:vAlign w:val="bottom"/>
          </w:tcPr>
          <w:p w14:paraId="031CF00B" w14:textId="5D3380B6" w:rsidR="00894876" w:rsidRPr="00CA5D69" w:rsidRDefault="00C40037"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8317A1E" w14:textId="1BDD9D7C" w:rsidR="00894876" w:rsidRPr="00CA5D69" w:rsidRDefault="00C40037"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D267324" w14:textId="1FEF6FF2" w:rsidR="00894876" w:rsidRPr="00CA5D69" w:rsidRDefault="00C40037"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71C1D48" w14:textId="3FA65ED8" w:rsidR="00894876" w:rsidRPr="00CA5D69" w:rsidRDefault="00C40037"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C9C55C2" w14:textId="03585710" w:rsidR="00894876" w:rsidRPr="00CA5D69" w:rsidRDefault="00C40037" w:rsidP="00894876">
            <w:pPr>
              <w:tabs>
                <w:tab w:val="decimal" w:pos="468"/>
              </w:tabs>
              <w:spacing w:line="280" w:lineRule="exact"/>
              <w:rPr>
                <w:rFonts w:ascii="Arial" w:hAnsi="Arial" w:cs="Arial"/>
                <w:sz w:val="14"/>
                <w:szCs w:val="14"/>
                <w:cs/>
              </w:rPr>
            </w:pPr>
            <w:r>
              <w:rPr>
                <w:rFonts w:ascii="Arial" w:hAnsi="Arial" w:cs="Arial"/>
                <w:sz w:val="14"/>
                <w:szCs w:val="14"/>
              </w:rPr>
              <w:t>975</w:t>
            </w:r>
          </w:p>
        </w:tc>
      </w:tr>
      <w:tr w:rsidR="00894876" w:rsidRPr="00CA5D69" w14:paraId="0868CA8F" w14:textId="77777777" w:rsidTr="00047148">
        <w:tc>
          <w:tcPr>
            <w:tcW w:w="3870" w:type="dxa"/>
          </w:tcPr>
          <w:p w14:paraId="6C91087A" w14:textId="77777777" w:rsidR="00894876" w:rsidRPr="00CA5D69" w:rsidRDefault="00894876" w:rsidP="00894876">
            <w:pPr>
              <w:spacing w:line="280" w:lineRule="exact"/>
              <w:ind w:right="-144"/>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12FF2CC7" w14:textId="6F10B1D0" w:rsidR="00894876" w:rsidRPr="00CA5D69" w:rsidRDefault="00C40037"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2659CE4" w14:textId="270DD3FF" w:rsidR="00894876" w:rsidRPr="00CA5D69" w:rsidRDefault="00913357" w:rsidP="00894876">
            <w:pPr>
              <w:tabs>
                <w:tab w:val="decimal" w:pos="468"/>
              </w:tabs>
              <w:spacing w:line="280" w:lineRule="exact"/>
              <w:rPr>
                <w:rFonts w:ascii="Arial" w:hAnsi="Arial" w:cs="Arial"/>
                <w:sz w:val="14"/>
                <w:szCs w:val="14"/>
              </w:rPr>
            </w:pPr>
            <w:r>
              <w:rPr>
                <w:rFonts w:ascii="Arial" w:hAnsi="Arial" w:cs="Arial"/>
                <w:sz w:val="14"/>
                <w:szCs w:val="14"/>
              </w:rPr>
              <w:t>2,240</w:t>
            </w:r>
          </w:p>
        </w:tc>
        <w:tc>
          <w:tcPr>
            <w:tcW w:w="885" w:type="dxa"/>
            <w:vAlign w:val="bottom"/>
          </w:tcPr>
          <w:p w14:paraId="6F40C56B" w14:textId="7103A467" w:rsidR="00894876" w:rsidRPr="00CA5D69" w:rsidRDefault="00913357" w:rsidP="00894876">
            <w:pPr>
              <w:tabs>
                <w:tab w:val="decimal" w:pos="468"/>
              </w:tabs>
              <w:spacing w:line="280" w:lineRule="exact"/>
              <w:rPr>
                <w:rFonts w:ascii="Arial" w:hAnsi="Arial" w:cs="Arial"/>
                <w:sz w:val="14"/>
                <w:szCs w:val="14"/>
              </w:rPr>
            </w:pPr>
            <w:r>
              <w:rPr>
                <w:rFonts w:ascii="Arial" w:hAnsi="Arial" w:cs="Arial"/>
                <w:sz w:val="14"/>
                <w:szCs w:val="14"/>
              </w:rPr>
              <w:t>19</w:t>
            </w:r>
          </w:p>
        </w:tc>
        <w:tc>
          <w:tcPr>
            <w:tcW w:w="885" w:type="dxa"/>
            <w:vAlign w:val="bottom"/>
          </w:tcPr>
          <w:p w14:paraId="22E29DF9" w14:textId="72F7328C" w:rsidR="00894876" w:rsidRPr="00CA5D69" w:rsidRDefault="00913357" w:rsidP="00894876">
            <w:pPr>
              <w:tabs>
                <w:tab w:val="decimal" w:pos="468"/>
              </w:tabs>
              <w:spacing w:line="280" w:lineRule="exact"/>
              <w:rPr>
                <w:rFonts w:ascii="Arial" w:hAnsi="Arial" w:cs="Arial"/>
                <w:sz w:val="14"/>
                <w:szCs w:val="14"/>
              </w:rPr>
            </w:pPr>
            <w:r>
              <w:rPr>
                <w:rFonts w:ascii="Arial" w:hAnsi="Arial" w:cs="Arial"/>
                <w:sz w:val="14"/>
                <w:szCs w:val="14"/>
              </w:rPr>
              <w:t>8</w:t>
            </w:r>
          </w:p>
        </w:tc>
        <w:tc>
          <w:tcPr>
            <w:tcW w:w="885" w:type="dxa"/>
            <w:vAlign w:val="bottom"/>
          </w:tcPr>
          <w:p w14:paraId="6AD315EC" w14:textId="489335FC" w:rsidR="00894876" w:rsidRPr="00CA5D69" w:rsidRDefault="00913357" w:rsidP="00894876">
            <w:pPr>
              <w:tabs>
                <w:tab w:val="decimal" w:pos="468"/>
              </w:tabs>
              <w:spacing w:line="280" w:lineRule="exact"/>
              <w:rPr>
                <w:rFonts w:ascii="Arial" w:hAnsi="Arial" w:cs="Arial"/>
                <w:sz w:val="14"/>
                <w:szCs w:val="14"/>
              </w:rPr>
            </w:pPr>
            <w:r>
              <w:rPr>
                <w:rFonts w:ascii="Arial" w:hAnsi="Arial" w:cs="Arial"/>
                <w:sz w:val="14"/>
                <w:szCs w:val="14"/>
              </w:rPr>
              <w:t>854</w:t>
            </w:r>
          </w:p>
        </w:tc>
        <w:tc>
          <w:tcPr>
            <w:tcW w:w="885" w:type="dxa"/>
            <w:vAlign w:val="bottom"/>
          </w:tcPr>
          <w:p w14:paraId="3EFCEEFA" w14:textId="43B4FE7F" w:rsidR="00894876" w:rsidRPr="00CA5D69" w:rsidRDefault="00C40037" w:rsidP="00894876">
            <w:pPr>
              <w:tabs>
                <w:tab w:val="decimal" w:pos="468"/>
              </w:tabs>
              <w:spacing w:line="280" w:lineRule="exact"/>
              <w:rPr>
                <w:rFonts w:ascii="Arial" w:hAnsi="Arial" w:cs="Arial"/>
                <w:sz w:val="14"/>
                <w:szCs w:val="14"/>
                <w:cs/>
              </w:rPr>
            </w:pPr>
            <w:r>
              <w:rPr>
                <w:rFonts w:ascii="Arial" w:hAnsi="Arial" w:cs="Arial"/>
                <w:sz w:val="14"/>
                <w:szCs w:val="14"/>
              </w:rPr>
              <w:t>3,121</w:t>
            </w:r>
          </w:p>
        </w:tc>
      </w:tr>
      <w:tr w:rsidR="00C92BC1" w:rsidRPr="00CA5D69" w14:paraId="231F99A4" w14:textId="77777777" w:rsidTr="00FB4F37">
        <w:tc>
          <w:tcPr>
            <w:tcW w:w="3870" w:type="dxa"/>
          </w:tcPr>
          <w:p w14:paraId="1CAB8344" w14:textId="77777777" w:rsidR="00C92BC1" w:rsidRPr="00CA5D69" w:rsidRDefault="00C92BC1" w:rsidP="00C92BC1">
            <w:pPr>
              <w:spacing w:line="280" w:lineRule="exact"/>
              <w:ind w:right="-144"/>
              <w:jc w:val="both"/>
              <w:rPr>
                <w:rFonts w:ascii="Arial" w:hAnsi="Arial" w:cs="Arial"/>
                <w:sz w:val="14"/>
                <w:szCs w:val="14"/>
              </w:rPr>
            </w:pPr>
            <w:r>
              <w:rPr>
                <w:rFonts w:ascii="Arial" w:hAnsi="Arial" w:cs="Arial"/>
                <w:sz w:val="14"/>
                <w:szCs w:val="14"/>
              </w:rPr>
              <w:t>Securities purchased under resold agreements</w:t>
            </w:r>
          </w:p>
        </w:tc>
        <w:tc>
          <w:tcPr>
            <w:tcW w:w="885" w:type="dxa"/>
            <w:vAlign w:val="bottom"/>
          </w:tcPr>
          <w:p w14:paraId="7AD78418" w14:textId="4F103B95" w:rsidR="00C92BC1" w:rsidRPr="00FB546E" w:rsidRDefault="00C92BC1" w:rsidP="00C92BC1">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8F375FE" w14:textId="702484A2" w:rsidR="00C92BC1" w:rsidRPr="00FB546E" w:rsidRDefault="00C92BC1" w:rsidP="00C92BC1">
            <w:pPr>
              <w:tabs>
                <w:tab w:val="decimal" w:pos="468"/>
              </w:tabs>
              <w:spacing w:line="280" w:lineRule="exact"/>
              <w:rPr>
                <w:rFonts w:ascii="Arial" w:hAnsi="Arial" w:cs="Arial"/>
                <w:sz w:val="14"/>
                <w:szCs w:val="14"/>
              </w:rPr>
            </w:pPr>
            <w:r>
              <w:rPr>
                <w:rFonts w:ascii="Arial" w:hAnsi="Arial" w:cs="Arial"/>
                <w:sz w:val="14"/>
                <w:szCs w:val="14"/>
              </w:rPr>
              <w:t>3,226</w:t>
            </w:r>
          </w:p>
        </w:tc>
        <w:tc>
          <w:tcPr>
            <w:tcW w:w="885" w:type="dxa"/>
            <w:vAlign w:val="bottom"/>
          </w:tcPr>
          <w:p w14:paraId="6F02730D" w14:textId="17670294" w:rsidR="00C92BC1" w:rsidRPr="00FB546E" w:rsidRDefault="00E6739D" w:rsidP="00C92BC1">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C04BB7F" w14:textId="65DAB829" w:rsidR="00C92BC1" w:rsidRPr="00FB546E" w:rsidRDefault="00E6739D" w:rsidP="00C92BC1">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C99E80D" w14:textId="12D7F947" w:rsidR="00C92BC1" w:rsidRPr="00FB546E" w:rsidRDefault="00E6739D" w:rsidP="00C92BC1">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76830A8" w14:textId="17417900" w:rsidR="00C92BC1" w:rsidRPr="00FB546E" w:rsidRDefault="00C92BC1" w:rsidP="00C92BC1">
            <w:pPr>
              <w:tabs>
                <w:tab w:val="decimal" w:pos="468"/>
              </w:tabs>
              <w:spacing w:line="280" w:lineRule="exact"/>
              <w:rPr>
                <w:rFonts w:ascii="Arial" w:hAnsi="Arial" w:cs="Arial"/>
                <w:sz w:val="14"/>
                <w:szCs w:val="14"/>
              </w:rPr>
            </w:pPr>
            <w:r>
              <w:rPr>
                <w:rFonts w:ascii="Arial" w:hAnsi="Arial" w:cs="Arial"/>
                <w:sz w:val="14"/>
                <w:szCs w:val="14"/>
              </w:rPr>
              <w:t>3,226</w:t>
            </w:r>
          </w:p>
        </w:tc>
      </w:tr>
      <w:tr w:rsidR="00C92BC1" w:rsidRPr="00CA5D69" w14:paraId="1C3922AA" w14:textId="77777777" w:rsidTr="00047148">
        <w:tc>
          <w:tcPr>
            <w:tcW w:w="3870" w:type="dxa"/>
          </w:tcPr>
          <w:p w14:paraId="372F8C58" w14:textId="77777777" w:rsidR="00C92BC1" w:rsidRPr="00CA5D69" w:rsidRDefault="00C92BC1" w:rsidP="00C92BC1">
            <w:pPr>
              <w:spacing w:line="280" w:lineRule="exact"/>
              <w:ind w:left="72" w:right="-144" w:hanging="72"/>
              <w:rPr>
                <w:rFonts w:ascii="Arial" w:hAnsi="Arial" w:cs="Arial"/>
                <w:sz w:val="14"/>
                <w:szCs w:val="14"/>
              </w:rPr>
            </w:pPr>
            <w:r w:rsidRPr="00CA5D69">
              <w:rPr>
                <w:rFonts w:ascii="Arial" w:hAnsi="Arial" w:cs="Arial"/>
                <w:sz w:val="14"/>
                <w:szCs w:val="14"/>
              </w:rPr>
              <w:t>Receivables from Clearing House and broker - dealers</w:t>
            </w:r>
          </w:p>
        </w:tc>
        <w:tc>
          <w:tcPr>
            <w:tcW w:w="885" w:type="dxa"/>
            <w:vAlign w:val="bottom"/>
          </w:tcPr>
          <w:p w14:paraId="3627CEE1" w14:textId="3CCAA762" w:rsidR="00C92BC1" w:rsidRPr="00CA5D69" w:rsidRDefault="00C92BC1" w:rsidP="00C92BC1">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0386F72" w14:textId="27F4DF8E" w:rsidR="00C92BC1" w:rsidRPr="00CA5D69" w:rsidRDefault="00C92BC1" w:rsidP="00C92BC1">
            <w:pPr>
              <w:tabs>
                <w:tab w:val="decimal" w:pos="468"/>
              </w:tabs>
              <w:spacing w:line="280" w:lineRule="exact"/>
              <w:rPr>
                <w:rFonts w:ascii="Arial" w:hAnsi="Arial" w:cs="Arial"/>
                <w:sz w:val="14"/>
                <w:szCs w:val="14"/>
              </w:rPr>
            </w:pPr>
            <w:r>
              <w:rPr>
                <w:rFonts w:ascii="Arial" w:hAnsi="Arial" w:cs="Arial"/>
                <w:sz w:val="14"/>
                <w:szCs w:val="14"/>
              </w:rPr>
              <w:t>271</w:t>
            </w:r>
          </w:p>
        </w:tc>
        <w:tc>
          <w:tcPr>
            <w:tcW w:w="885" w:type="dxa"/>
            <w:vAlign w:val="bottom"/>
          </w:tcPr>
          <w:p w14:paraId="00183CDD" w14:textId="0282E05B" w:rsidR="00C92BC1" w:rsidRPr="00CA5D69" w:rsidRDefault="00E6739D" w:rsidP="00C92BC1">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CE39299" w14:textId="71E5A214" w:rsidR="00C92BC1" w:rsidRPr="00CA5D69" w:rsidRDefault="00E6739D" w:rsidP="00C92BC1">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17BC6C9" w14:textId="1187BAC1" w:rsidR="00C92BC1" w:rsidRPr="00CA5D69" w:rsidRDefault="00E6739D" w:rsidP="00C92BC1">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485CDE9" w14:textId="45CBB7B0" w:rsidR="00C92BC1" w:rsidRPr="00CA5D69" w:rsidRDefault="00C92BC1" w:rsidP="00C92BC1">
            <w:pPr>
              <w:tabs>
                <w:tab w:val="decimal" w:pos="468"/>
              </w:tabs>
              <w:spacing w:line="280" w:lineRule="exact"/>
              <w:rPr>
                <w:rFonts w:ascii="Arial" w:hAnsi="Arial" w:cs="Arial"/>
                <w:sz w:val="14"/>
                <w:szCs w:val="14"/>
              </w:rPr>
            </w:pPr>
            <w:r>
              <w:rPr>
                <w:rFonts w:ascii="Arial" w:hAnsi="Arial" w:cs="Arial"/>
                <w:sz w:val="14"/>
                <w:szCs w:val="14"/>
              </w:rPr>
              <w:t>271</w:t>
            </w:r>
          </w:p>
        </w:tc>
      </w:tr>
      <w:tr w:rsidR="001D2935" w:rsidRPr="00CA5D69" w14:paraId="171E93E1" w14:textId="77777777" w:rsidTr="00047148">
        <w:tc>
          <w:tcPr>
            <w:tcW w:w="3870" w:type="dxa"/>
          </w:tcPr>
          <w:p w14:paraId="7C2C7348" w14:textId="506BEED0" w:rsidR="001D2935" w:rsidRPr="00CA5D69" w:rsidRDefault="001D2935" w:rsidP="001D2935">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receivables</w:t>
            </w:r>
          </w:p>
        </w:tc>
        <w:tc>
          <w:tcPr>
            <w:tcW w:w="885" w:type="dxa"/>
            <w:vAlign w:val="bottom"/>
          </w:tcPr>
          <w:p w14:paraId="504F8811" w14:textId="458435CA" w:rsidR="001D2935" w:rsidRPr="00E6739D" w:rsidRDefault="00C92BC1" w:rsidP="001D2935">
            <w:pPr>
              <w:tabs>
                <w:tab w:val="decimal" w:pos="468"/>
              </w:tabs>
              <w:spacing w:line="280" w:lineRule="exact"/>
              <w:rPr>
                <w:rFonts w:ascii="Arial" w:hAnsi="Arial" w:cstheme="minorBidi"/>
                <w:sz w:val="14"/>
                <w:szCs w:val="14"/>
                <w:cs/>
              </w:rPr>
            </w:pPr>
            <w:r>
              <w:rPr>
                <w:rFonts w:ascii="Arial" w:hAnsi="Arial" w:cs="Arial"/>
                <w:sz w:val="14"/>
                <w:szCs w:val="14"/>
              </w:rPr>
              <w:t>-</w:t>
            </w:r>
          </w:p>
        </w:tc>
        <w:tc>
          <w:tcPr>
            <w:tcW w:w="885" w:type="dxa"/>
            <w:vAlign w:val="bottom"/>
          </w:tcPr>
          <w:p w14:paraId="1623D835" w14:textId="101D8869" w:rsidR="001D2935" w:rsidRPr="00CA5D69" w:rsidRDefault="00C92BC1" w:rsidP="001D2935">
            <w:pPr>
              <w:tabs>
                <w:tab w:val="decimal" w:pos="468"/>
              </w:tabs>
              <w:spacing w:line="280" w:lineRule="exact"/>
              <w:rPr>
                <w:rFonts w:ascii="Arial" w:hAnsi="Arial" w:cs="Arial"/>
                <w:sz w:val="14"/>
                <w:szCs w:val="14"/>
              </w:rPr>
            </w:pPr>
            <w:r>
              <w:rPr>
                <w:rFonts w:ascii="Arial" w:hAnsi="Arial" w:cs="Arial"/>
                <w:sz w:val="14"/>
                <w:szCs w:val="14"/>
              </w:rPr>
              <w:t>421</w:t>
            </w:r>
          </w:p>
        </w:tc>
        <w:tc>
          <w:tcPr>
            <w:tcW w:w="885" w:type="dxa"/>
            <w:vAlign w:val="bottom"/>
          </w:tcPr>
          <w:p w14:paraId="782A2F89" w14:textId="1F142E4B" w:rsidR="001D2935" w:rsidRPr="00CA5D69" w:rsidRDefault="00E6739D"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56E8326" w14:textId="6440C537" w:rsidR="001D2935" w:rsidRPr="00CA5D69" w:rsidRDefault="00E6739D"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BA9FD53" w14:textId="43BE50DD" w:rsidR="001D2935" w:rsidRPr="00CA5D69" w:rsidRDefault="00C92BC1" w:rsidP="001D2935">
            <w:pPr>
              <w:tabs>
                <w:tab w:val="decimal" w:pos="468"/>
              </w:tabs>
              <w:spacing w:line="280" w:lineRule="exact"/>
              <w:rPr>
                <w:rFonts w:ascii="Arial" w:hAnsi="Arial" w:cs="Arial"/>
                <w:sz w:val="14"/>
                <w:szCs w:val="14"/>
              </w:rPr>
            </w:pPr>
            <w:r>
              <w:rPr>
                <w:rFonts w:ascii="Arial" w:hAnsi="Arial" w:cs="Arial"/>
                <w:sz w:val="14"/>
                <w:szCs w:val="14"/>
              </w:rPr>
              <w:t>3,143</w:t>
            </w:r>
          </w:p>
        </w:tc>
        <w:tc>
          <w:tcPr>
            <w:tcW w:w="885" w:type="dxa"/>
            <w:vAlign w:val="bottom"/>
          </w:tcPr>
          <w:p w14:paraId="43686605" w14:textId="0CF88933" w:rsidR="001D2935" w:rsidRPr="00CA5D69" w:rsidRDefault="00E6739D" w:rsidP="001D2935">
            <w:pPr>
              <w:tabs>
                <w:tab w:val="decimal" w:pos="468"/>
              </w:tabs>
              <w:spacing w:line="280" w:lineRule="exact"/>
              <w:rPr>
                <w:rFonts w:ascii="Arial" w:hAnsi="Arial" w:cs="Arial"/>
                <w:sz w:val="14"/>
                <w:szCs w:val="14"/>
                <w:cs/>
              </w:rPr>
            </w:pPr>
            <w:r>
              <w:rPr>
                <w:rFonts w:ascii="Arial" w:hAnsi="Arial" w:cs="Arial"/>
                <w:sz w:val="14"/>
                <w:szCs w:val="14"/>
              </w:rPr>
              <w:t>3,564</w:t>
            </w:r>
          </w:p>
        </w:tc>
      </w:tr>
      <w:tr w:rsidR="006D62F4" w:rsidRPr="00CA5D69" w14:paraId="0B2F1434" w14:textId="77777777" w:rsidTr="00047148">
        <w:tc>
          <w:tcPr>
            <w:tcW w:w="3870" w:type="dxa"/>
          </w:tcPr>
          <w:p w14:paraId="0B1BCBD9" w14:textId="77777777" w:rsidR="006D62F4" w:rsidRPr="00CA5D69" w:rsidRDefault="006D62F4" w:rsidP="006D62F4">
            <w:pPr>
              <w:spacing w:line="280" w:lineRule="exact"/>
              <w:ind w:left="162" w:right="-144" w:hanging="162"/>
              <w:rPr>
                <w:rFonts w:ascii="Arial" w:hAnsi="Arial" w:cs="Arial"/>
                <w:sz w:val="14"/>
                <w:szCs w:val="14"/>
              </w:rPr>
            </w:pPr>
            <w:r w:rsidRPr="00CA5D69">
              <w:rPr>
                <w:rFonts w:ascii="Arial" w:hAnsi="Arial" w:cs="Arial"/>
                <w:sz w:val="14"/>
                <w:szCs w:val="14"/>
              </w:rPr>
              <w:t xml:space="preserve">Accrued fees and service income from asset </w:t>
            </w:r>
          </w:p>
          <w:p w14:paraId="446804A5" w14:textId="77777777" w:rsidR="006D62F4" w:rsidRPr="00CA5D69" w:rsidRDefault="006D62F4" w:rsidP="006D62F4">
            <w:pPr>
              <w:tabs>
                <w:tab w:val="left" w:pos="720"/>
                <w:tab w:val="left" w:pos="1440"/>
                <w:tab w:val="left" w:pos="2110"/>
              </w:tabs>
              <w:spacing w:line="280" w:lineRule="exact"/>
              <w:ind w:left="162" w:right="-144" w:hanging="162"/>
              <w:rPr>
                <w:rFonts w:ascii="Arial" w:hAnsi="Arial" w:cs="Arial"/>
                <w:sz w:val="12"/>
                <w:szCs w:val="12"/>
              </w:rPr>
            </w:pPr>
            <w:r w:rsidRPr="00CA5D69">
              <w:rPr>
                <w:rFonts w:ascii="Arial" w:hAnsi="Arial" w:cs="Arial"/>
                <w:sz w:val="14"/>
                <w:szCs w:val="14"/>
              </w:rPr>
              <w:tab/>
              <w:t>management business</w:t>
            </w:r>
            <w:r w:rsidRPr="00CA5D69">
              <w:rPr>
                <w:rFonts w:ascii="Arial" w:hAnsi="Arial" w:cs="Arial"/>
                <w:sz w:val="14"/>
                <w:szCs w:val="14"/>
              </w:rPr>
              <w:tab/>
            </w:r>
          </w:p>
        </w:tc>
        <w:tc>
          <w:tcPr>
            <w:tcW w:w="885" w:type="dxa"/>
            <w:vAlign w:val="bottom"/>
          </w:tcPr>
          <w:p w14:paraId="65870C59" w14:textId="28853E49"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8F1AD71" w14:textId="1E6489CE"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45</w:t>
            </w:r>
          </w:p>
        </w:tc>
        <w:tc>
          <w:tcPr>
            <w:tcW w:w="885" w:type="dxa"/>
            <w:vAlign w:val="bottom"/>
          </w:tcPr>
          <w:p w14:paraId="3A978C3C" w14:textId="55E61AE9"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2EBBEE0" w14:textId="77A34E3C"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906727E" w14:textId="4EFD3BB9"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762FA74" w14:textId="337F021C"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45</w:t>
            </w:r>
          </w:p>
        </w:tc>
      </w:tr>
      <w:tr w:rsidR="006D62F4" w:rsidRPr="00CA5D69" w14:paraId="344FC887" w14:textId="77777777" w:rsidTr="00FB4F37">
        <w:tc>
          <w:tcPr>
            <w:tcW w:w="3870" w:type="dxa"/>
          </w:tcPr>
          <w:p w14:paraId="16B33E13" w14:textId="77777777" w:rsidR="006D62F4" w:rsidRPr="00CA5D69" w:rsidRDefault="006D62F4" w:rsidP="006D62F4">
            <w:pPr>
              <w:spacing w:line="280" w:lineRule="exact"/>
              <w:ind w:right="-144"/>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756118E5" w14:textId="1AB34041"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904F9A9" w14:textId="3E4BAE22"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42</w:t>
            </w:r>
          </w:p>
        </w:tc>
        <w:tc>
          <w:tcPr>
            <w:tcW w:w="885" w:type="dxa"/>
            <w:vAlign w:val="bottom"/>
          </w:tcPr>
          <w:p w14:paraId="3EEA9499" w14:textId="7BCE18A5"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8538101" w14:textId="2C9465DB"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688F1E2" w14:textId="54145C66"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EB441DF" w14:textId="2A80B168"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42</w:t>
            </w:r>
          </w:p>
        </w:tc>
      </w:tr>
      <w:tr w:rsidR="006D62F4" w:rsidRPr="00CA5D69" w14:paraId="10BA51AE" w14:textId="77777777" w:rsidTr="00047148">
        <w:tc>
          <w:tcPr>
            <w:tcW w:w="3870" w:type="dxa"/>
          </w:tcPr>
          <w:p w14:paraId="645E287D" w14:textId="77777777" w:rsidR="006D62F4" w:rsidRPr="00CA5D69" w:rsidRDefault="006D62F4" w:rsidP="006D62F4">
            <w:pPr>
              <w:spacing w:line="280" w:lineRule="exact"/>
              <w:ind w:right="-144"/>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0B4433A8" w14:textId="69B4BDE6"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27E6B41" w14:textId="3355C945"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82</w:t>
            </w:r>
          </w:p>
        </w:tc>
        <w:tc>
          <w:tcPr>
            <w:tcW w:w="885" w:type="dxa"/>
            <w:vAlign w:val="bottom"/>
          </w:tcPr>
          <w:p w14:paraId="56E5716E" w14:textId="2C2986BA"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B3D7A7A" w14:textId="502266F6"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0907B47" w14:textId="52D4B997"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1D62E49" w14:textId="2622B654" w:rsidR="006D62F4" w:rsidRPr="00CA5D69" w:rsidRDefault="006D62F4" w:rsidP="006D62F4">
            <w:pPr>
              <w:tabs>
                <w:tab w:val="decimal" w:pos="468"/>
              </w:tabs>
              <w:spacing w:line="280" w:lineRule="exact"/>
              <w:rPr>
                <w:rFonts w:ascii="Arial" w:hAnsi="Arial" w:cs="Arial"/>
                <w:sz w:val="14"/>
                <w:szCs w:val="14"/>
              </w:rPr>
            </w:pPr>
            <w:r>
              <w:rPr>
                <w:rFonts w:ascii="Arial" w:hAnsi="Arial" w:cs="Arial"/>
                <w:sz w:val="14"/>
                <w:szCs w:val="14"/>
              </w:rPr>
              <w:t>82</w:t>
            </w:r>
          </w:p>
        </w:tc>
      </w:tr>
      <w:tr w:rsidR="001D2935" w:rsidRPr="00CA5D69" w14:paraId="66BAA1DB" w14:textId="77777777" w:rsidTr="00047148">
        <w:tc>
          <w:tcPr>
            <w:tcW w:w="3870" w:type="dxa"/>
          </w:tcPr>
          <w:p w14:paraId="56DC4BAA" w14:textId="4C79436D" w:rsidR="001D2935" w:rsidRPr="00CA5D69" w:rsidRDefault="001D2935" w:rsidP="001D2935">
            <w:pPr>
              <w:spacing w:line="280" w:lineRule="exact"/>
              <w:jc w:val="both"/>
              <w:rPr>
                <w:rFonts w:ascii="Arial" w:hAnsi="Arial" w:cs="Arial"/>
                <w:sz w:val="12"/>
                <w:szCs w:val="12"/>
              </w:rPr>
            </w:pPr>
            <w:r w:rsidRPr="00CA5D69">
              <w:rPr>
                <w:rFonts w:ascii="Arial" w:hAnsi="Arial" w:cs="Arial"/>
                <w:b/>
                <w:bCs/>
                <w:sz w:val="14"/>
                <w:szCs w:val="14"/>
                <w:u w:val="single"/>
              </w:rPr>
              <w:t>Financial instruments - liabilities</w:t>
            </w:r>
          </w:p>
        </w:tc>
        <w:tc>
          <w:tcPr>
            <w:tcW w:w="885" w:type="dxa"/>
            <w:vAlign w:val="bottom"/>
          </w:tcPr>
          <w:p w14:paraId="5C4FA63A" w14:textId="77777777" w:rsidR="001D2935" w:rsidRPr="00CA5D69" w:rsidRDefault="001D2935" w:rsidP="001D2935">
            <w:pPr>
              <w:tabs>
                <w:tab w:val="decimal" w:pos="468"/>
              </w:tabs>
              <w:spacing w:line="280" w:lineRule="exact"/>
              <w:rPr>
                <w:rFonts w:ascii="Arial" w:hAnsi="Arial" w:cs="Arial"/>
                <w:sz w:val="14"/>
                <w:szCs w:val="14"/>
                <w:cs/>
              </w:rPr>
            </w:pPr>
          </w:p>
        </w:tc>
        <w:tc>
          <w:tcPr>
            <w:tcW w:w="885" w:type="dxa"/>
            <w:vAlign w:val="bottom"/>
          </w:tcPr>
          <w:p w14:paraId="76A8E75E" w14:textId="77777777" w:rsidR="001D2935" w:rsidRPr="00CA5D69" w:rsidRDefault="001D2935" w:rsidP="001D2935">
            <w:pPr>
              <w:tabs>
                <w:tab w:val="decimal" w:pos="468"/>
              </w:tabs>
              <w:spacing w:line="280" w:lineRule="exact"/>
              <w:rPr>
                <w:rFonts w:ascii="Arial" w:hAnsi="Arial" w:cs="Arial"/>
                <w:sz w:val="14"/>
                <w:szCs w:val="14"/>
              </w:rPr>
            </w:pPr>
          </w:p>
        </w:tc>
        <w:tc>
          <w:tcPr>
            <w:tcW w:w="885" w:type="dxa"/>
            <w:vAlign w:val="bottom"/>
          </w:tcPr>
          <w:p w14:paraId="48C0FB5B" w14:textId="77777777" w:rsidR="001D2935" w:rsidRPr="00CA5D69" w:rsidRDefault="001D2935" w:rsidP="001D2935">
            <w:pPr>
              <w:tabs>
                <w:tab w:val="decimal" w:pos="468"/>
              </w:tabs>
              <w:spacing w:line="280" w:lineRule="exact"/>
              <w:rPr>
                <w:rFonts w:ascii="Arial" w:hAnsi="Arial" w:cs="Arial"/>
                <w:sz w:val="14"/>
                <w:szCs w:val="14"/>
              </w:rPr>
            </w:pPr>
          </w:p>
        </w:tc>
        <w:tc>
          <w:tcPr>
            <w:tcW w:w="885" w:type="dxa"/>
            <w:vAlign w:val="bottom"/>
          </w:tcPr>
          <w:p w14:paraId="2E77B5CA" w14:textId="77777777" w:rsidR="001D2935" w:rsidRPr="00CA5D69" w:rsidRDefault="001D2935" w:rsidP="001D2935">
            <w:pPr>
              <w:tabs>
                <w:tab w:val="decimal" w:pos="468"/>
              </w:tabs>
              <w:spacing w:line="280" w:lineRule="exact"/>
              <w:rPr>
                <w:rFonts w:ascii="Arial" w:hAnsi="Arial" w:cs="Arial"/>
                <w:sz w:val="14"/>
                <w:szCs w:val="14"/>
              </w:rPr>
            </w:pPr>
          </w:p>
        </w:tc>
        <w:tc>
          <w:tcPr>
            <w:tcW w:w="885" w:type="dxa"/>
            <w:vAlign w:val="bottom"/>
          </w:tcPr>
          <w:p w14:paraId="4185D728" w14:textId="77777777" w:rsidR="001D2935" w:rsidRPr="00CA5D69" w:rsidRDefault="001D2935" w:rsidP="001D2935">
            <w:pPr>
              <w:tabs>
                <w:tab w:val="decimal" w:pos="468"/>
              </w:tabs>
              <w:spacing w:line="280" w:lineRule="exact"/>
              <w:rPr>
                <w:rFonts w:ascii="Arial" w:hAnsi="Arial" w:cs="Arial"/>
                <w:sz w:val="14"/>
                <w:szCs w:val="14"/>
              </w:rPr>
            </w:pPr>
          </w:p>
        </w:tc>
        <w:tc>
          <w:tcPr>
            <w:tcW w:w="885" w:type="dxa"/>
            <w:vAlign w:val="bottom"/>
          </w:tcPr>
          <w:p w14:paraId="469BEC07" w14:textId="77777777" w:rsidR="001D2935" w:rsidRPr="00CA5D69" w:rsidRDefault="001D2935" w:rsidP="001D2935">
            <w:pPr>
              <w:tabs>
                <w:tab w:val="decimal" w:pos="468"/>
              </w:tabs>
              <w:spacing w:line="280" w:lineRule="exact"/>
              <w:rPr>
                <w:rFonts w:ascii="Arial" w:hAnsi="Arial" w:cs="Arial"/>
                <w:sz w:val="14"/>
                <w:szCs w:val="14"/>
              </w:rPr>
            </w:pPr>
          </w:p>
        </w:tc>
      </w:tr>
      <w:tr w:rsidR="001D2935" w:rsidRPr="00CA5D69" w14:paraId="3CA121EA" w14:textId="77777777" w:rsidTr="00047148">
        <w:tc>
          <w:tcPr>
            <w:tcW w:w="3870" w:type="dxa"/>
          </w:tcPr>
          <w:p w14:paraId="28E1759F" w14:textId="5A7398FA" w:rsidR="001D2935" w:rsidRDefault="001D2935" w:rsidP="001D2935">
            <w:pPr>
              <w:spacing w:line="280" w:lineRule="exact"/>
              <w:ind w:left="72" w:right="-144" w:hanging="72"/>
              <w:rPr>
                <w:rFonts w:ascii="Arial" w:hAnsi="Arial" w:cs="Arial"/>
                <w:sz w:val="14"/>
                <w:szCs w:val="14"/>
              </w:rPr>
            </w:pPr>
            <w:r>
              <w:rPr>
                <w:rFonts w:ascii="Arial" w:hAnsi="Arial" w:cs="Arial"/>
                <w:sz w:val="14"/>
                <w:szCs w:val="14"/>
              </w:rPr>
              <w:t xml:space="preserve">Short-term </w:t>
            </w:r>
            <w:r w:rsidR="009411F0">
              <w:rPr>
                <w:rFonts w:ascii="Arial" w:hAnsi="Arial" w:cs="Arial"/>
                <w:sz w:val="14"/>
                <w:szCs w:val="14"/>
              </w:rPr>
              <w:t>borrowings</w:t>
            </w:r>
            <w:r>
              <w:rPr>
                <w:rFonts w:ascii="Arial" w:hAnsi="Arial" w:cs="Arial"/>
                <w:sz w:val="14"/>
                <w:szCs w:val="14"/>
              </w:rPr>
              <w:t xml:space="preserve"> from financial institutions</w:t>
            </w:r>
          </w:p>
        </w:tc>
        <w:tc>
          <w:tcPr>
            <w:tcW w:w="885" w:type="dxa"/>
            <w:vAlign w:val="bottom"/>
          </w:tcPr>
          <w:p w14:paraId="6C6A0E87" w14:textId="01CCA016" w:rsidR="001D2935" w:rsidRPr="00502AF8" w:rsidRDefault="006D62F4" w:rsidP="001D2935">
            <w:pPr>
              <w:tabs>
                <w:tab w:val="decimal" w:pos="468"/>
              </w:tabs>
              <w:spacing w:line="280" w:lineRule="exact"/>
              <w:rPr>
                <w:rFonts w:ascii="Arial" w:hAnsi="Arial" w:cs="Arial"/>
                <w:sz w:val="14"/>
                <w:szCs w:val="14"/>
              </w:rPr>
            </w:pPr>
            <w:r>
              <w:rPr>
                <w:rFonts w:ascii="Arial" w:hAnsi="Arial" w:cs="Arial"/>
                <w:sz w:val="14"/>
                <w:szCs w:val="14"/>
              </w:rPr>
              <w:t>1,210</w:t>
            </w:r>
          </w:p>
        </w:tc>
        <w:tc>
          <w:tcPr>
            <w:tcW w:w="885" w:type="dxa"/>
            <w:vAlign w:val="bottom"/>
          </w:tcPr>
          <w:p w14:paraId="3BBC52F8" w14:textId="4D775B94" w:rsidR="001D2935" w:rsidRPr="00502AF8" w:rsidRDefault="009774A2"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2C7CCBC" w14:textId="77011687" w:rsidR="001D2935" w:rsidRPr="00502AF8" w:rsidRDefault="009774A2"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6061D92" w14:textId="7FCA2A1B" w:rsidR="001D2935" w:rsidRPr="00502AF8" w:rsidRDefault="009774A2"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3A91247" w14:textId="09BE51C3" w:rsidR="001D2935" w:rsidRPr="00502AF8" w:rsidRDefault="009774A2"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82EF605" w14:textId="7B9FB139" w:rsidR="001D2935" w:rsidRPr="00502AF8" w:rsidRDefault="009774A2" w:rsidP="001D2935">
            <w:pPr>
              <w:tabs>
                <w:tab w:val="decimal" w:pos="468"/>
              </w:tabs>
              <w:spacing w:line="280" w:lineRule="exact"/>
              <w:rPr>
                <w:rFonts w:ascii="Arial" w:hAnsi="Arial" w:cs="Arial"/>
                <w:sz w:val="14"/>
                <w:szCs w:val="14"/>
              </w:rPr>
            </w:pPr>
            <w:r>
              <w:rPr>
                <w:rFonts w:ascii="Arial" w:hAnsi="Arial" w:cs="Arial"/>
                <w:sz w:val="14"/>
                <w:szCs w:val="14"/>
              </w:rPr>
              <w:t>1,210</w:t>
            </w:r>
          </w:p>
        </w:tc>
      </w:tr>
      <w:tr w:rsidR="009774A2" w:rsidRPr="00CA5D69" w14:paraId="29F54B8D" w14:textId="77777777" w:rsidTr="00047148">
        <w:tc>
          <w:tcPr>
            <w:tcW w:w="3870" w:type="dxa"/>
          </w:tcPr>
          <w:p w14:paraId="20E03C2E" w14:textId="775F089A" w:rsidR="009774A2" w:rsidRPr="00CA5D69" w:rsidRDefault="009774A2" w:rsidP="009774A2">
            <w:pPr>
              <w:spacing w:line="280" w:lineRule="exact"/>
              <w:ind w:left="72" w:right="-144" w:hanging="72"/>
              <w:rPr>
                <w:rFonts w:ascii="Arial" w:hAnsi="Arial" w:cs="Arial"/>
                <w:sz w:val="14"/>
                <w:szCs w:val="14"/>
              </w:rPr>
            </w:pPr>
            <w:r>
              <w:rPr>
                <w:rFonts w:ascii="Arial" w:hAnsi="Arial" w:cs="Arial"/>
                <w:sz w:val="14"/>
                <w:szCs w:val="14"/>
              </w:rPr>
              <w:t>Securities sold under repurchased agreements</w:t>
            </w:r>
          </w:p>
        </w:tc>
        <w:tc>
          <w:tcPr>
            <w:tcW w:w="885" w:type="dxa"/>
            <w:vAlign w:val="bottom"/>
          </w:tcPr>
          <w:p w14:paraId="55718095" w14:textId="753FDC56"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E5EC617" w14:textId="73DBC9F5"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3,225</w:t>
            </w:r>
          </w:p>
        </w:tc>
        <w:tc>
          <w:tcPr>
            <w:tcW w:w="885" w:type="dxa"/>
            <w:vAlign w:val="bottom"/>
          </w:tcPr>
          <w:p w14:paraId="14E26B20" w14:textId="27955CB6"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D346D63" w14:textId="28127674"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F5542BB" w14:textId="67570CCA"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4EE02FC" w14:textId="788AAB31"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3,225</w:t>
            </w:r>
          </w:p>
        </w:tc>
      </w:tr>
      <w:tr w:rsidR="009774A2" w:rsidRPr="00CA5D69" w14:paraId="5BF587F3" w14:textId="77777777" w:rsidTr="00047148">
        <w:tc>
          <w:tcPr>
            <w:tcW w:w="3870" w:type="dxa"/>
          </w:tcPr>
          <w:p w14:paraId="7784A1E0" w14:textId="12DE78BB" w:rsidR="009774A2" w:rsidRPr="00CA5D69" w:rsidRDefault="009774A2" w:rsidP="009774A2">
            <w:pPr>
              <w:spacing w:line="280" w:lineRule="exact"/>
              <w:ind w:left="72" w:right="-144" w:hanging="72"/>
              <w:rPr>
                <w:rFonts w:ascii="Arial" w:hAnsi="Arial" w:cs="Arial"/>
                <w:sz w:val="14"/>
                <w:szCs w:val="14"/>
              </w:rPr>
            </w:pPr>
            <w:r w:rsidRPr="00CA5D69">
              <w:rPr>
                <w:rFonts w:ascii="Arial" w:hAnsi="Arial" w:cs="Arial"/>
                <w:sz w:val="14"/>
                <w:szCs w:val="14"/>
              </w:rPr>
              <w:t>Payables to Clearing House and broker - dealers</w:t>
            </w:r>
          </w:p>
        </w:tc>
        <w:tc>
          <w:tcPr>
            <w:tcW w:w="885" w:type="dxa"/>
            <w:vAlign w:val="bottom"/>
          </w:tcPr>
          <w:p w14:paraId="36431519" w14:textId="2DF4C33C" w:rsidR="009774A2" w:rsidRPr="00FB546E"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68D2A56" w14:textId="3CB45F5E" w:rsidR="009774A2" w:rsidRPr="00FB546E" w:rsidRDefault="009774A2" w:rsidP="009774A2">
            <w:pPr>
              <w:tabs>
                <w:tab w:val="decimal" w:pos="468"/>
              </w:tabs>
              <w:spacing w:line="280" w:lineRule="exact"/>
              <w:rPr>
                <w:rFonts w:ascii="Arial" w:hAnsi="Arial" w:cs="Arial"/>
                <w:sz w:val="14"/>
                <w:szCs w:val="14"/>
              </w:rPr>
            </w:pPr>
            <w:r>
              <w:rPr>
                <w:rFonts w:ascii="Arial" w:hAnsi="Arial" w:cs="Arial"/>
                <w:sz w:val="14"/>
                <w:szCs w:val="14"/>
              </w:rPr>
              <w:t>146</w:t>
            </w:r>
          </w:p>
        </w:tc>
        <w:tc>
          <w:tcPr>
            <w:tcW w:w="885" w:type="dxa"/>
            <w:vAlign w:val="bottom"/>
          </w:tcPr>
          <w:p w14:paraId="309DFF4F" w14:textId="11929A9F" w:rsidR="009774A2" w:rsidRPr="00FB546E"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85839EA" w14:textId="40427531" w:rsidR="009774A2" w:rsidRPr="00FB546E"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BB29309" w14:textId="5096B1D1" w:rsidR="009774A2" w:rsidRPr="00FB546E"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CBF8F9D" w14:textId="7AD65D26" w:rsidR="009774A2" w:rsidRPr="00FB546E" w:rsidRDefault="009774A2" w:rsidP="009774A2">
            <w:pPr>
              <w:tabs>
                <w:tab w:val="decimal" w:pos="468"/>
              </w:tabs>
              <w:spacing w:line="280" w:lineRule="exact"/>
              <w:rPr>
                <w:rFonts w:ascii="Arial" w:hAnsi="Arial" w:cs="Arial"/>
                <w:sz w:val="14"/>
                <w:szCs w:val="14"/>
              </w:rPr>
            </w:pPr>
            <w:r>
              <w:rPr>
                <w:rFonts w:ascii="Arial" w:hAnsi="Arial" w:cs="Arial"/>
                <w:sz w:val="14"/>
                <w:szCs w:val="14"/>
              </w:rPr>
              <w:t>146</w:t>
            </w:r>
          </w:p>
        </w:tc>
      </w:tr>
      <w:tr w:rsidR="009774A2" w:rsidRPr="00CA5D69" w14:paraId="38B56C92" w14:textId="77777777" w:rsidTr="00047148">
        <w:tc>
          <w:tcPr>
            <w:tcW w:w="3870" w:type="dxa"/>
          </w:tcPr>
          <w:p w14:paraId="42601712" w14:textId="77777777" w:rsidR="009774A2" w:rsidRPr="00CA5D69" w:rsidRDefault="009774A2" w:rsidP="009774A2">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payables</w:t>
            </w:r>
          </w:p>
        </w:tc>
        <w:tc>
          <w:tcPr>
            <w:tcW w:w="885" w:type="dxa"/>
            <w:vAlign w:val="bottom"/>
          </w:tcPr>
          <w:p w14:paraId="7B61E5E0" w14:textId="21F28F2B"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5BCC87E" w14:textId="141BB37D"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418</w:t>
            </w:r>
          </w:p>
        </w:tc>
        <w:tc>
          <w:tcPr>
            <w:tcW w:w="885" w:type="dxa"/>
            <w:vAlign w:val="bottom"/>
          </w:tcPr>
          <w:p w14:paraId="66648F5E" w14:textId="403070AC"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ADD0442" w14:textId="1D5F56D8"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BF91C29" w14:textId="6D936692"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EBA35F9" w14:textId="0CC07FCE"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418</w:t>
            </w:r>
          </w:p>
        </w:tc>
      </w:tr>
      <w:tr w:rsidR="009774A2" w:rsidRPr="00CA5D69" w14:paraId="79456CDD" w14:textId="77777777" w:rsidTr="00047148">
        <w:tc>
          <w:tcPr>
            <w:tcW w:w="3870" w:type="dxa"/>
          </w:tcPr>
          <w:p w14:paraId="2312F216" w14:textId="77777777" w:rsidR="009774A2" w:rsidRPr="00CA5D69" w:rsidRDefault="009774A2" w:rsidP="009774A2">
            <w:pPr>
              <w:spacing w:line="280" w:lineRule="exact"/>
              <w:ind w:left="162" w:right="-144" w:hanging="162"/>
              <w:jc w:val="both"/>
              <w:rPr>
                <w:rFonts w:ascii="Arial" w:hAnsi="Arial" w:cs="Arial"/>
                <w:sz w:val="14"/>
                <w:szCs w:val="14"/>
              </w:rPr>
            </w:pPr>
            <w:r w:rsidRPr="00CA5D69">
              <w:rPr>
                <w:rFonts w:ascii="Arial" w:hAnsi="Arial" w:cs="Arial"/>
                <w:sz w:val="14"/>
                <w:szCs w:val="14"/>
              </w:rPr>
              <w:t xml:space="preserve">Accrued fees and service expenses from asset </w:t>
            </w:r>
          </w:p>
          <w:p w14:paraId="28DDEFB0" w14:textId="77777777" w:rsidR="009774A2" w:rsidRPr="00CA5D69" w:rsidRDefault="009774A2" w:rsidP="009774A2">
            <w:pPr>
              <w:spacing w:line="280" w:lineRule="exact"/>
              <w:ind w:left="162" w:right="-144" w:hanging="162"/>
              <w:jc w:val="both"/>
              <w:rPr>
                <w:rFonts w:ascii="Arial" w:hAnsi="Arial" w:cs="Arial"/>
                <w:sz w:val="14"/>
                <w:szCs w:val="14"/>
              </w:rPr>
            </w:pPr>
            <w:r w:rsidRPr="00CA5D69">
              <w:rPr>
                <w:rFonts w:ascii="Arial" w:hAnsi="Arial" w:cs="Arial"/>
                <w:sz w:val="14"/>
                <w:szCs w:val="14"/>
              </w:rPr>
              <w:tab/>
              <w:t>management business</w:t>
            </w:r>
          </w:p>
        </w:tc>
        <w:tc>
          <w:tcPr>
            <w:tcW w:w="885" w:type="dxa"/>
            <w:vAlign w:val="bottom"/>
          </w:tcPr>
          <w:p w14:paraId="65410788" w14:textId="1E4FCB46"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ACAC905" w14:textId="693BFDFD"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49</w:t>
            </w:r>
          </w:p>
        </w:tc>
        <w:tc>
          <w:tcPr>
            <w:tcW w:w="885" w:type="dxa"/>
            <w:vAlign w:val="bottom"/>
          </w:tcPr>
          <w:p w14:paraId="208E8BC7" w14:textId="3CB5E2D4"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795054C" w14:textId="28CBAED1"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AF8EA55" w14:textId="28FE4C90"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A42A1C9" w14:textId="0FFB2C8D"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49</w:t>
            </w:r>
          </w:p>
        </w:tc>
      </w:tr>
      <w:tr w:rsidR="009774A2" w:rsidRPr="00CA5D69" w14:paraId="3EAB8F43" w14:textId="77777777" w:rsidTr="00047148">
        <w:tc>
          <w:tcPr>
            <w:tcW w:w="3870" w:type="dxa"/>
          </w:tcPr>
          <w:p w14:paraId="776E5A1C" w14:textId="5150ECD3" w:rsidR="009774A2" w:rsidRPr="00CA5D69" w:rsidRDefault="009774A2" w:rsidP="009774A2">
            <w:pPr>
              <w:spacing w:line="280" w:lineRule="exact"/>
              <w:ind w:right="-144"/>
              <w:jc w:val="both"/>
              <w:rPr>
                <w:rFonts w:ascii="Arial" w:hAnsi="Arial" w:cs="Arial"/>
                <w:sz w:val="14"/>
                <w:szCs w:val="14"/>
              </w:rPr>
            </w:pPr>
            <w:r w:rsidRPr="00CA5D69">
              <w:rPr>
                <w:rFonts w:ascii="Arial" w:hAnsi="Arial" w:cs="Arial"/>
                <w:sz w:val="14"/>
                <w:szCs w:val="14"/>
              </w:rPr>
              <w:t xml:space="preserve">Derivatives liabilities </w:t>
            </w:r>
          </w:p>
        </w:tc>
        <w:tc>
          <w:tcPr>
            <w:tcW w:w="885" w:type="dxa"/>
            <w:vAlign w:val="bottom"/>
          </w:tcPr>
          <w:p w14:paraId="5F83DFE0" w14:textId="76360029"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1309061" w14:textId="334192E3" w:rsidR="009774A2" w:rsidRPr="00CA5D69" w:rsidRDefault="0085660B" w:rsidP="009774A2">
            <w:pPr>
              <w:tabs>
                <w:tab w:val="decimal" w:pos="468"/>
              </w:tabs>
              <w:spacing w:line="280" w:lineRule="exact"/>
              <w:rPr>
                <w:rFonts w:ascii="Arial" w:hAnsi="Arial" w:cs="Arial"/>
                <w:sz w:val="14"/>
                <w:szCs w:val="14"/>
              </w:rPr>
            </w:pPr>
            <w:r>
              <w:rPr>
                <w:rFonts w:ascii="Arial" w:hAnsi="Arial" w:cs="Arial"/>
                <w:sz w:val="14"/>
                <w:szCs w:val="14"/>
              </w:rPr>
              <w:t>4</w:t>
            </w:r>
          </w:p>
        </w:tc>
        <w:tc>
          <w:tcPr>
            <w:tcW w:w="885" w:type="dxa"/>
            <w:vAlign w:val="bottom"/>
          </w:tcPr>
          <w:p w14:paraId="1F1FCAAF" w14:textId="3ECBF279"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1AF4F34" w14:textId="3121F4B5"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D7E3722" w14:textId="7EB59B0B"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E160ADD" w14:textId="0203106C" w:rsidR="009774A2" w:rsidRPr="00CA5D69" w:rsidRDefault="0085660B" w:rsidP="009774A2">
            <w:pPr>
              <w:tabs>
                <w:tab w:val="decimal" w:pos="468"/>
              </w:tabs>
              <w:spacing w:line="280" w:lineRule="exact"/>
              <w:rPr>
                <w:rFonts w:ascii="Arial" w:hAnsi="Arial" w:cs="Arial"/>
                <w:sz w:val="14"/>
                <w:szCs w:val="14"/>
              </w:rPr>
            </w:pPr>
            <w:r>
              <w:rPr>
                <w:rFonts w:ascii="Arial" w:hAnsi="Arial" w:cs="Arial"/>
                <w:sz w:val="14"/>
                <w:szCs w:val="14"/>
              </w:rPr>
              <w:t>4</w:t>
            </w:r>
          </w:p>
        </w:tc>
      </w:tr>
      <w:tr w:rsidR="009774A2" w:rsidRPr="00CA5D69" w14:paraId="4A8389DD" w14:textId="77777777" w:rsidTr="00047148">
        <w:tc>
          <w:tcPr>
            <w:tcW w:w="3870" w:type="dxa"/>
          </w:tcPr>
          <w:p w14:paraId="56A3C20C" w14:textId="77777777" w:rsidR="009774A2" w:rsidRPr="00CA5D69" w:rsidRDefault="009774A2" w:rsidP="009774A2">
            <w:pPr>
              <w:spacing w:line="280" w:lineRule="exact"/>
              <w:ind w:right="-144"/>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635835DA" w14:textId="10B12CE5"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A16D0D3" w14:textId="75135751"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278</w:t>
            </w:r>
          </w:p>
        </w:tc>
        <w:tc>
          <w:tcPr>
            <w:tcW w:w="885" w:type="dxa"/>
            <w:vAlign w:val="bottom"/>
          </w:tcPr>
          <w:p w14:paraId="68560651" w14:textId="1809E64A"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73D3F32" w14:textId="4ED470EF"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3AE3EFA" w14:textId="46FD68AD"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EB2C02F" w14:textId="4B35294A"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278</w:t>
            </w:r>
          </w:p>
        </w:tc>
      </w:tr>
      <w:tr w:rsidR="009774A2" w:rsidRPr="00CA5D69" w14:paraId="2E54DEA6" w14:textId="77777777" w:rsidTr="00047148">
        <w:tc>
          <w:tcPr>
            <w:tcW w:w="3870" w:type="dxa"/>
          </w:tcPr>
          <w:p w14:paraId="334CC55E" w14:textId="77777777" w:rsidR="009774A2" w:rsidRPr="00CA5D69" w:rsidRDefault="009774A2" w:rsidP="009774A2">
            <w:pPr>
              <w:spacing w:line="280" w:lineRule="exact"/>
              <w:ind w:right="-144"/>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233C7813" w14:textId="7813F460"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1D72AF8" w14:textId="212DC6A1" w:rsidR="009774A2" w:rsidRPr="00CA5D69" w:rsidRDefault="003C0CC4" w:rsidP="009774A2">
            <w:pPr>
              <w:tabs>
                <w:tab w:val="decimal" w:pos="468"/>
              </w:tabs>
              <w:spacing w:line="280" w:lineRule="exact"/>
              <w:rPr>
                <w:rFonts w:ascii="Arial" w:hAnsi="Arial" w:cs="Arial"/>
                <w:sz w:val="14"/>
                <w:szCs w:val="14"/>
              </w:rPr>
            </w:pPr>
            <w:r>
              <w:rPr>
                <w:rFonts w:ascii="Arial" w:hAnsi="Arial" w:cs="Arial"/>
                <w:sz w:val="14"/>
                <w:szCs w:val="14"/>
              </w:rPr>
              <w:t>248</w:t>
            </w:r>
          </w:p>
        </w:tc>
        <w:tc>
          <w:tcPr>
            <w:tcW w:w="885" w:type="dxa"/>
            <w:vAlign w:val="bottom"/>
          </w:tcPr>
          <w:p w14:paraId="16986388" w14:textId="02A58540"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F2F2069" w14:textId="22F597E8"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DFB4B56" w14:textId="42D166D7"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C86115D" w14:textId="4F14AE59" w:rsidR="009774A2" w:rsidRPr="00CA5D69" w:rsidRDefault="003C0CC4" w:rsidP="009774A2">
            <w:pPr>
              <w:tabs>
                <w:tab w:val="decimal" w:pos="468"/>
              </w:tabs>
              <w:spacing w:line="280" w:lineRule="exact"/>
              <w:rPr>
                <w:rFonts w:ascii="Arial" w:hAnsi="Arial" w:cs="Arial"/>
                <w:sz w:val="14"/>
                <w:szCs w:val="14"/>
              </w:rPr>
            </w:pPr>
            <w:r>
              <w:rPr>
                <w:rFonts w:ascii="Arial" w:hAnsi="Arial" w:cs="Arial"/>
                <w:sz w:val="14"/>
                <w:szCs w:val="14"/>
              </w:rPr>
              <w:t>248</w:t>
            </w:r>
          </w:p>
        </w:tc>
      </w:tr>
      <w:tr w:rsidR="009774A2" w:rsidRPr="00CA5D69" w14:paraId="561BC691" w14:textId="77777777" w:rsidTr="00047148">
        <w:tc>
          <w:tcPr>
            <w:tcW w:w="3870" w:type="dxa"/>
          </w:tcPr>
          <w:p w14:paraId="491338FA" w14:textId="40337341" w:rsidR="009774A2" w:rsidRPr="00CA5D69" w:rsidRDefault="009774A2" w:rsidP="009774A2">
            <w:pPr>
              <w:spacing w:line="280" w:lineRule="exact"/>
              <w:ind w:right="-144"/>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017DABF6" w14:textId="30930701"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D3AA760" w14:textId="2BAA4756"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45</w:t>
            </w:r>
          </w:p>
        </w:tc>
        <w:tc>
          <w:tcPr>
            <w:tcW w:w="885" w:type="dxa"/>
            <w:vAlign w:val="bottom"/>
          </w:tcPr>
          <w:p w14:paraId="5E33F1C1" w14:textId="610F13CE"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137</w:t>
            </w:r>
          </w:p>
        </w:tc>
        <w:tc>
          <w:tcPr>
            <w:tcW w:w="885" w:type="dxa"/>
            <w:vAlign w:val="bottom"/>
          </w:tcPr>
          <w:p w14:paraId="09CE634A" w14:textId="7AC62FEE"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DC3D01E" w14:textId="2029A889"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C13FE9D" w14:textId="55BCF7B2" w:rsidR="009774A2" w:rsidRPr="00CA5D69" w:rsidRDefault="009774A2" w:rsidP="009774A2">
            <w:pPr>
              <w:tabs>
                <w:tab w:val="decimal" w:pos="468"/>
              </w:tabs>
              <w:spacing w:line="280" w:lineRule="exact"/>
              <w:rPr>
                <w:rFonts w:ascii="Arial" w:hAnsi="Arial" w:cs="Arial"/>
                <w:sz w:val="14"/>
                <w:szCs w:val="14"/>
              </w:rPr>
            </w:pPr>
            <w:r>
              <w:rPr>
                <w:rFonts w:ascii="Arial" w:hAnsi="Arial" w:cs="Arial"/>
                <w:sz w:val="14"/>
                <w:szCs w:val="14"/>
              </w:rPr>
              <w:t>182</w:t>
            </w:r>
          </w:p>
        </w:tc>
      </w:tr>
    </w:tbl>
    <w:p w14:paraId="06856FFD" w14:textId="77777777" w:rsidR="00FC2A1C" w:rsidRDefault="00FC2A1C" w:rsidP="005030D3">
      <w:pPr>
        <w:widowControl/>
        <w:overflowPunct/>
        <w:autoSpaceDE/>
        <w:autoSpaceDN/>
        <w:adjustRightInd/>
        <w:spacing w:before="120" w:line="380" w:lineRule="exact"/>
        <w:jc w:val="right"/>
        <w:textAlignment w:val="auto"/>
        <w:rPr>
          <w:rFonts w:ascii="Arial" w:hAnsi="Arial" w:cs="Arial"/>
          <w:sz w:val="14"/>
          <w:szCs w:val="14"/>
        </w:rPr>
      </w:pPr>
    </w:p>
    <w:p w14:paraId="74EAFBF5" w14:textId="77777777" w:rsidR="00FC2A1C" w:rsidRDefault="00FC2A1C">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44FECBD7" w14:textId="4826006C" w:rsidR="005030D3" w:rsidRPr="00CA5D69" w:rsidRDefault="005030D3" w:rsidP="005030D3">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lastRenderedPageBreak/>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01B0EC99" w14:textId="77777777" w:rsidTr="00536B8D">
        <w:tc>
          <w:tcPr>
            <w:tcW w:w="3870" w:type="dxa"/>
          </w:tcPr>
          <w:p w14:paraId="7DDED13E"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680E2511"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24C2E014" w14:textId="77777777" w:rsidTr="00536B8D">
        <w:tc>
          <w:tcPr>
            <w:tcW w:w="3870" w:type="dxa"/>
          </w:tcPr>
          <w:p w14:paraId="7B7160E0"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479E7387" w14:textId="6E01DFF5"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w:t>
            </w: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sidR="00EF51EA">
              <w:rPr>
                <w:rFonts w:ascii="Arial" w:hAnsi="Arial" w:cs="Arial"/>
                <w:sz w:val="14"/>
                <w:szCs w:val="14"/>
              </w:rPr>
              <w:t>2024</w:t>
            </w:r>
          </w:p>
        </w:tc>
      </w:tr>
      <w:tr w:rsidR="00CA5D69" w:rsidRPr="00CA5D69" w14:paraId="55BBA25E" w14:textId="77777777" w:rsidTr="00536B8D">
        <w:tc>
          <w:tcPr>
            <w:tcW w:w="3870" w:type="dxa"/>
          </w:tcPr>
          <w:p w14:paraId="631B378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262E353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57D40AC8" w14:textId="77777777" w:rsidTr="00536B8D">
        <w:tc>
          <w:tcPr>
            <w:tcW w:w="3870" w:type="dxa"/>
          </w:tcPr>
          <w:p w14:paraId="1A50DCDF"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2B361FFE"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567629F7"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0E34C8A4"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1A02023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5A1C9CA6"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16B278E1" w14:textId="77777777" w:rsidR="005030D3" w:rsidRPr="00CA5D69" w:rsidRDefault="005030D3" w:rsidP="006A6104">
            <w:pPr>
              <w:spacing w:line="280" w:lineRule="exact"/>
              <w:jc w:val="center"/>
              <w:rPr>
                <w:rFonts w:ascii="Arial" w:hAnsi="Arial" w:cs="Arial"/>
                <w:sz w:val="14"/>
                <w:szCs w:val="14"/>
              </w:rPr>
            </w:pPr>
          </w:p>
        </w:tc>
      </w:tr>
      <w:tr w:rsidR="00CA5D69" w:rsidRPr="00CA5D69" w14:paraId="01A96169" w14:textId="77777777" w:rsidTr="00536B8D">
        <w:tc>
          <w:tcPr>
            <w:tcW w:w="3870" w:type="dxa"/>
          </w:tcPr>
          <w:p w14:paraId="7CAE7996"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4C7B750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3744E84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6990C79C"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2468C40"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177F78A0"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104351E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4955BB86" w14:textId="77777777" w:rsidTr="00536B8D">
        <w:tc>
          <w:tcPr>
            <w:tcW w:w="3870" w:type="dxa"/>
          </w:tcPr>
          <w:p w14:paraId="5A0ABADB" w14:textId="77777777" w:rsidR="005030D3" w:rsidRPr="00CA5D69" w:rsidRDefault="005030D3" w:rsidP="006A6104">
            <w:pPr>
              <w:spacing w:line="280" w:lineRule="exact"/>
              <w:ind w:right="-108"/>
              <w:jc w:val="both"/>
              <w:rPr>
                <w:rFonts w:ascii="Arial" w:hAnsi="Arial" w:cs="Arial"/>
                <w:sz w:val="14"/>
                <w:szCs w:val="14"/>
              </w:rPr>
            </w:pPr>
            <w:r w:rsidRPr="00CA5D69">
              <w:rPr>
                <w:rFonts w:ascii="Arial" w:hAnsi="Arial" w:cs="Arial"/>
                <w:b/>
                <w:bCs/>
                <w:sz w:val="14"/>
                <w:szCs w:val="14"/>
                <w:u w:val="single"/>
              </w:rPr>
              <w:t>Financial instruments - assets</w:t>
            </w:r>
          </w:p>
        </w:tc>
        <w:tc>
          <w:tcPr>
            <w:tcW w:w="885" w:type="dxa"/>
          </w:tcPr>
          <w:p w14:paraId="68AF48DC"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278B1B68"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1EA72572"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0D5456E4"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77961F73"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55416893" w14:textId="77777777" w:rsidR="005030D3" w:rsidRPr="00CA5D69" w:rsidRDefault="005030D3" w:rsidP="006A6104">
            <w:pPr>
              <w:tabs>
                <w:tab w:val="decimal" w:pos="468"/>
              </w:tabs>
              <w:spacing w:line="280" w:lineRule="exact"/>
              <w:rPr>
                <w:rFonts w:ascii="Arial" w:hAnsi="Arial" w:cs="Arial"/>
                <w:sz w:val="14"/>
                <w:szCs w:val="14"/>
              </w:rPr>
            </w:pPr>
          </w:p>
        </w:tc>
      </w:tr>
      <w:tr w:rsidR="00894876" w:rsidRPr="00CA5D69" w14:paraId="2D35CDFF" w14:textId="77777777" w:rsidTr="00536B8D">
        <w:tc>
          <w:tcPr>
            <w:tcW w:w="3870" w:type="dxa"/>
          </w:tcPr>
          <w:p w14:paraId="7907E1A3" w14:textId="77777777" w:rsidR="00894876" w:rsidRPr="00CA5D69" w:rsidRDefault="00894876" w:rsidP="00894876">
            <w:pPr>
              <w:spacing w:line="280" w:lineRule="exact"/>
              <w:ind w:right="-108"/>
              <w:jc w:val="both"/>
              <w:rPr>
                <w:rFonts w:ascii="Arial" w:hAnsi="Arial" w:cs="Arial"/>
                <w:sz w:val="14"/>
                <w:szCs w:val="14"/>
                <w:cs/>
                <w:lang w:val="en-GB"/>
              </w:rPr>
            </w:pPr>
            <w:r w:rsidRPr="00CA5D69">
              <w:rPr>
                <w:rFonts w:ascii="Arial" w:hAnsi="Arial" w:cs="Arial"/>
                <w:sz w:val="14"/>
                <w:szCs w:val="14"/>
              </w:rPr>
              <w:t>Cash and cash equivalents</w:t>
            </w:r>
          </w:p>
        </w:tc>
        <w:tc>
          <w:tcPr>
            <w:tcW w:w="885" w:type="dxa"/>
            <w:vAlign w:val="bottom"/>
          </w:tcPr>
          <w:p w14:paraId="3E6821E0" w14:textId="559C8BA1" w:rsidR="00894876" w:rsidRPr="00CA5D69" w:rsidRDefault="00B054E8" w:rsidP="00894876">
            <w:pPr>
              <w:tabs>
                <w:tab w:val="decimal" w:pos="468"/>
              </w:tabs>
              <w:spacing w:line="280" w:lineRule="exact"/>
              <w:rPr>
                <w:rFonts w:ascii="Arial" w:hAnsi="Arial" w:cs="Arial"/>
                <w:sz w:val="14"/>
                <w:szCs w:val="14"/>
              </w:rPr>
            </w:pPr>
            <w:r>
              <w:rPr>
                <w:rFonts w:ascii="Arial" w:hAnsi="Arial" w:cs="Arial"/>
                <w:sz w:val="14"/>
                <w:szCs w:val="14"/>
              </w:rPr>
              <w:t>454</w:t>
            </w:r>
          </w:p>
        </w:tc>
        <w:tc>
          <w:tcPr>
            <w:tcW w:w="885" w:type="dxa"/>
            <w:vAlign w:val="bottom"/>
          </w:tcPr>
          <w:p w14:paraId="3BE86B5D" w14:textId="3DEB6AF8" w:rsidR="00894876" w:rsidRPr="00CA5D69" w:rsidRDefault="00171333"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E6B9238" w14:textId="0B7391DA" w:rsidR="00894876" w:rsidRPr="00CA5D69" w:rsidRDefault="00171333"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FD55A77" w14:textId="6BAEFEEE" w:rsidR="00894876" w:rsidRPr="00CA5D69" w:rsidRDefault="00171333"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6FC6532" w14:textId="3376ED25" w:rsidR="00894876" w:rsidRPr="00CA5D69" w:rsidRDefault="00171333"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BC2DA18" w14:textId="7CA00589" w:rsidR="00894876" w:rsidRPr="00CA5D69" w:rsidRDefault="00171333" w:rsidP="00894876">
            <w:pPr>
              <w:tabs>
                <w:tab w:val="decimal" w:pos="468"/>
              </w:tabs>
              <w:spacing w:line="280" w:lineRule="exact"/>
              <w:rPr>
                <w:rFonts w:ascii="Arial" w:hAnsi="Arial" w:cs="Arial"/>
                <w:sz w:val="14"/>
                <w:szCs w:val="14"/>
              </w:rPr>
            </w:pPr>
            <w:r>
              <w:rPr>
                <w:rFonts w:ascii="Arial" w:hAnsi="Arial" w:cs="Arial"/>
                <w:sz w:val="14"/>
                <w:szCs w:val="14"/>
              </w:rPr>
              <w:t>454</w:t>
            </w:r>
          </w:p>
        </w:tc>
      </w:tr>
      <w:tr w:rsidR="00894876" w:rsidRPr="00CA5D69" w14:paraId="470350A2" w14:textId="77777777" w:rsidTr="00536B8D">
        <w:tc>
          <w:tcPr>
            <w:tcW w:w="3870" w:type="dxa"/>
          </w:tcPr>
          <w:p w14:paraId="042C6C1C" w14:textId="77777777"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373C11B0" w14:textId="220164E3" w:rsidR="00894876" w:rsidRPr="00CA5D69" w:rsidRDefault="00171333"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67F6A87" w14:textId="77E4247B" w:rsidR="00894876" w:rsidRPr="00CA5D69" w:rsidRDefault="00171333" w:rsidP="00894876">
            <w:pPr>
              <w:tabs>
                <w:tab w:val="decimal" w:pos="468"/>
              </w:tabs>
              <w:spacing w:line="280" w:lineRule="exact"/>
              <w:rPr>
                <w:rFonts w:ascii="Arial" w:hAnsi="Arial" w:cs="Arial"/>
                <w:sz w:val="14"/>
                <w:szCs w:val="14"/>
              </w:rPr>
            </w:pPr>
            <w:r>
              <w:rPr>
                <w:rFonts w:ascii="Arial" w:hAnsi="Arial" w:cs="Arial"/>
                <w:sz w:val="14"/>
                <w:szCs w:val="14"/>
              </w:rPr>
              <w:t>956</w:t>
            </w:r>
          </w:p>
        </w:tc>
        <w:tc>
          <w:tcPr>
            <w:tcW w:w="885" w:type="dxa"/>
            <w:vAlign w:val="bottom"/>
          </w:tcPr>
          <w:p w14:paraId="31266B80" w14:textId="06588510" w:rsidR="00894876" w:rsidRPr="00CA5D69" w:rsidRDefault="00171333"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9F6D8A8" w14:textId="0CF56C64" w:rsidR="00894876" w:rsidRPr="00CA5D69" w:rsidRDefault="00171333" w:rsidP="00894876">
            <w:pPr>
              <w:tabs>
                <w:tab w:val="decimal" w:pos="468"/>
              </w:tabs>
              <w:spacing w:line="280" w:lineRule="exact"/>
              <w:rPr>
                <w:rFonts w:ascii="Arial" w:hAnsi="Arial" w:cs="Arial"/>
                <w:sz w:val="14"/>
                <w:szCs w:val="14"/>
              </w:rPr>
            </w:pPr>
            <w:r>
              <w:rPr>
                <w:rFonts w:ascii="Arial" w:hAnsi="Arial" w:cs="Arial"/>
                <w:sz w:val="14"/>
                <w:szCs w:val="14"/>
              </w:rPr>
              <w:t>7</w:t>
            </w:r>
          </w:p>
        </w:tc>
        <w:tc>
          <w:tcPr>
            <w:tcW w:w="885" w:type="dxa"/>
            <w:vAlign w:val="bottom"/>
          </w:tcPr>
          <w:p w14:paraId="7DE25F9F" w14:textId="4158E4B9" w:rsidR="00894876" w:rsidRPr="00CA5D69" w:rsidRDefault="00171333" w:rsidP="00894876">
            <w:pPr>
              <w:tabs>
                <w:tab w:val="decimal" w:pos="468"/>
              </w:tabs>
              <w:spacing w:line="280" w:lineRule="exact"/>
              <w:rPr>
                <w:rFonts w:ascii="Arial" w:hAnsi="Arial" w:cs="Arial"/>
                <w:sz w:val="14"/>
                <w:szCs w:val="14"/>
              </w:rPr>
            </w:pPr>
            <w:r>
              <w:rPr>
                <w:rFonts w:ascii="Arial" w:hAnsi="Arial" w:cs="Arial"/>
                <w:sz w:val="14"/>
                <w:szCs w:val="14"/>
              </w:rPr>
              <w:t>768</w:t>
            </w:r>
          </w:p>
        </w:tc>
        <w:tc>
          <w:tcPr>
            <w:tcW w:w="885" w:type="dxa"/>
            <w:vAlign w:val="bottom"/>
          </w:tcPr>
          <w:p w14:paraId="707B589C" w14:textId="32901E67" w:rsidR="00894876" w:rsidRPr="00CA5D69" w:rsidRDefault="00171333" w:rsidP="00894876">
            <w:pPr>
              <w:tabs>
                <w:tab w:val="decimal" w:pos="468"/>
              </w:tabs>
              <w:spacing w:line="280" w:lineRule="exact"/>
              <w:rPr>
                <w:rFonts w:ascii="Arial" w:hAnsi="Arial" w:cs="Arial"/>
                <w:sz w:val="14"/>
                <w:szCs w:val="14"/>
              </w:rPr>
            </w:pPr>
            <w:r>
              <w:rPr>
                <w:rFonts w:ascii="Arial" w:hAnsi="Arial" w:cs="Arial"/>
                <w:sz w:val="14"/>
                <w:szCs w:val="14"/>
              </w:rPr>
              <w:t>1,731</w:t>
            </w:r>
          </w:p>
        </w:tc>
      </w:tr>
      <w:tr w:rsidR="00F501F2" w:rsidRPr="00CA5D69" w14:paraId="43279876" w14:textId="77777777" w:rsidTr="00536B8D">
        <w:tc>
          <w:tcPr>
            <w:tcW w:w="3870" w:type="dxa"/>
          </w:tcPr>
          <w:p w14:paraId="65392958" w14:textId="3F49D288" w:rsidR="00F501F2" w:rsidRPr="00CA5D69" w:rsidRDefault="00F501F2" w:rsidP="00F501F2">
            <w:pPr>
              <w:spacing w:line="280" w:lineRule="exact"/>
              <w:ind w:right="-108"/>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5CF414A5" w14:textId="479517F9"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AC8EB90" w14:textId="11206D7A"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11</w:t>
            </w:r>
          </w:p>
        </w:tc>
        <w:tc>
          <w:tcPr>
            <w:tcW w:w="885" w:type="dxa"/>
            <w:vAlign w:val="bottom"/>
          </w:tcPr>
          <w:p w14:paraId="2901C330" w14:textId="4F96FFD7"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3A9D40A" w14:textId="6EE1B577"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5386809" w14:textId="63FB98AE"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FFC0A65" w14:textId="6BCC6D92"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11</w:t>
            </w:r>
          </w:p>
        </w:tc>
      </w:tr>
      <w:tr w:rsidR="00F501F2" w:rsidRPr="00CA5D69" w14:paraId="779B8DCB" w14:textId="77777777" w:rsidTr="00536B8D">
        <w:tc>
          <w:tcPr>
            <w:tcW w:w="3870" w:type="dxa"/>
          </w:tcPr>
          <w:p w14:paraId="6110C38D" w14:textId="77777777" w:rsidR="00F501F2" w:rsidRPr="00CA5D69" w:rsidRDefault="00F501F2" w:rsidP="00F501F2">
            <w:pPr>
              <w:spacing w:line="280" w:lineRule="exact"/>
              <w:ind w:right="-108"/>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5B2AEC83" w14:textId="3DC58898"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8C033D6" w14:textId="24148D01"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149</w:t>
            </w:r>
          </w:p>
        </w:tc>
        <w:tc>
          <w:tcPr>
            <w:tcW w:w="885" w:type="dxa"/>
            <w:vAlign w:val="bottom"/>
          </w:tcPr>
          <w:p w14:paraId="20914ED8" w14:textId="461D2E31"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18A6D7E" w14:textId="6881E59D"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6973704" w14:textId="5A52B3BE"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2266FCA" w14:textId="1C9475C0"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149</w:t>
            </w:r>
          </w:p>
        </w:tc>
      </w:tr>
      <w:tr w:rsidR="00894876" w:rsidRPr="00CA5D69" w14:paraId="67B5680D" w14:textId="77777777" w:rsidTr="00536B8D">
        <w:tc>
          <w:tcPr>
            <w:tcW w:w="3870" w:type="dxa"/>
          </w:tcPr>
          <w:p w14:paraId="259B96CA" w14:textId="77777777" w:rsidR="00894876" w:rsidRPr="00CA5D69" w:rsidRDefault="00894876" w:rsidP="00894876">
            <w:pPr>
              <w:spacing w:line="280" w:lineRule="exact"/>
              <w:ind w:right="-115"/>
              <w:jc w:val="both"/>
              <w:rPr>
                <w:rFonts w:ascii="Arial" w:hAnsi="Arial" w:cs="Arial"/>
                <w:sz w:val="14"/>
                <w:szCs w:val="14"/>
              </w:rPr>
            </w:pPr>
            <w:r w:rsidRPr="00CA5D69">
              <w:rPr>
                <w:rFonts w:ascii="Arial" w:hAnsi="Arial" w:cs="Arial"/>
                <w:b/>
                <w:bCs/>
                <w:sz w:val="14"/>
                <w:szCs w:val="14"/>
                <w:u w:val="single"/>
              </w:rPr>
              <w:t>Financial instruments - liabilities</w:t>
            </w:r>
          </w:p>
        </w:tc>
        <w:tc>
          <w:tcPr>
            <w:tcW w:w="885" w:type="dxa"/>
            <w:vAlign w:val="bottom"/>
          </w:tcPr>
          <w:p w14:paraId="5CF4888A"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2C270913"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7093E9CD"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757D5DBF"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65826763"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56C53CAC" w14:textId="77777777" w:rsidR="00894876" w:rsidRPr="00CA5D69" w:rsidRDefault="00894876" w:rsidP="00894876">
            <w:pPr>
              <w:tabs>
                <w:tab w:val="decimal" w:pos="468"/>
              </w:tabs>
              <w:spacing w:line="280" w:lineRule="exact"/>
              <w:rPr>
                <w:rFonts w:ascii="Arial" w:hAnsi="Arial" w:cs="Arial"/>
                <w:sz w:val="14"/>
                <w:szCs w:val="14"/>
              </w:rPr>
            </w:pPr>
          </w:p>
        </w:tc>
      </w:tr>
      <w:tr w:rsidR="00F501F2" w:rsidRPr="00CA5D69" w14:paraId="03B5C227" w14:textId="77777777">
        <w:tc>
          <w:tcPr>
            <w:tcW w:w="3870" w:type="dxa"/>
          </w:tcPr>
          <w:p w14:paraId="3565A532" w14:textId="77777777" w:rsidR="00F501F2" w:rsidRPr="00CA5D69" w:rsidRDefault="00F501F2" w:rsidP="00F501F2">
            <w:pPr>
              <w:spacing w:line="280" w:lineRule="exact"/>
              <w:ind w:right="-108"/>
              <w:jc w:val="both"/>
              <w:rPr>
                <w:rFonts w:ascii="Arial" w:hAnsi="Arial" w:cs="Arial"/>
                <w:sz w:val="14"/>
                <w:szCs w:val="14"/>
              </w:rPr>
            </w:pPr>
            <w:r w:rsidRPr="00CA5D69">
              <w:rPr>
                <w:rFonts w:ascii="Arial" w:hAnsi="Arial" w:cs="Arial"/>
                <w:sz w:val="14"/>
                <w:szCs w:val="14"/>
              </w:rPr>
              <w:t>Other payables</w:t>
            </w:r>
          </w:p>
        </w:tc>
        <w:tc>
          <w:tcPr>
            <w:tcW w:w="885" w:type="dxa"/>
          </w:tcPr>
          <w:p w14:paraId="177F4D47" w14:textId="6A0855C9" w:rsidR="00F501F2" w:rsidRPr="00CA5D69" w:rsidRDefault="00F501F2" w:rsidP="00F501F2">
            <w:pPr>
              <w:tabs>
                <w:tab w:val="decimal" w:pos="468"/>
              </w:tabs>
              <w:spacing w:line="280" w:lineRule="exact"/>
              <w:rPr>
                <w:rFonts w:ascii="Arial" w:hAnsi="Arial" w:cs="Arial"/>
                <w:sz w:val="14"/>
                <w:szCs w:val="14"/>
              </w:rPr>
            </w:pPr>
            <w:r w:rsidRPr="00176F7C">
              <w:rPr>
                <w:rFonts w:ascii="Arial" w:hAnsi="Arial" w:cs="Arial"/>
                <w:sz w:val="14"/>
                <w:szCs w:val="14"/>
              </w:rPr>
              <w:t>-</w:t>
            </w:r>
          </w:p>
        </w:tc>
        <w:tc>
          <w:tcPr>
            <w:tcW w:w="885" w:type="dxa"/>
            <w:vAlign w:val="bottom"/>
          </w:tcPr>
          <w:p w14:paraId="09C455AB" w14:textId="6BA06C73"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87</w:t>
            </w:r>
          </w:p>
        </w:tc>
        <w:tc>
          <w:tcPr>
            <w:tcW w:w="885" w:type="dxa"/>
          </w:tcPr>
          <w:p w14:paraId="4C172F6D" w14:textId="0AFC5FA9" w:rsidR="00F501F2" w:rsidRPr="00CA5D69" w:rsidRDefault="00F501F2" w:rsidP="00F501F2">
            <w:pPr>
              <w:tabs>
                <w:tab w:val="decimal" w:pos="468"/>
              </w:tabs>
              <w:spacing w:line="280" w:lineRule="exact"/>
              <w:rPr>
                <w:rFonts w:ascii="Arial" w:hAnsi="Arial" w:cs="Arial"/>
                <w:sz w:val="14"/>
                <w:szCs w:val="14"/>
              </w:rPr>
            </w:pPr>
            <w:r w:rsidRPr="00221B3B">
              <w:rPr>
                <w:rFonts w:ascii="Arial" w:hAnsi="Arial" w:cs="Arial"/>
                <w:sz w:val="14"/>
                <w:szCs w:val="14"/>
              </w:rPr>
              <w:t>-</w:t>
            </w:r>
          </w:p>
        </w:tc>
        <w:tc>
          <w:tcPr>
            <w:tcW w:w="885" w:type="dxa"/>
          </w:tcPr>
          <w:p w14:paraId="30834C2E" w14:textId="734DFD99" w:rsidR="00F501F2" w:rsidRPr="00CA5D69" w:rsidRDefault="00F501F2" w:rsidP="00F501F2">
            <w:pPr>
              <w:tabs>
                <w:tab w:val="decimal" w:pos="468"/>
              </w:tabs>
              <w:spacing w:line="280" w:lineRule="exact"/>
              <w:rPr>
                <w:rFonts w:ascii="Arial" w:hAnsi="Arial" w:cs="Arial"/>
                <w:sz w:val="14"/>
                <w:szCs w:val="14"/>
              </w:rPr>
            </w:pPr>
            <w:r w:rsidRPr="00221B3B">
              <w:rPr>
                <w:rFonts w:ascii="Arial" w:hAnsi="Arial" w:cs="Arial"/>
                <w:sz w:val="14"/>
                <w:szCs w:val="14"/>
              </w:rPr>
              <w:t>-</w:t>
            </w:r>
          </w:p>
        </w:tc>
        <w:tc>
          <w:tcPr>
            <w:tcW w:w="885" w:type="dxa"/>
          </w:tcPr>
          <w:p w14:paraId="380E438C" w14:textId="2B848D87" w:rsidR="00F501F2" w:rsidRPr="00CA5D69" w:rsidRDefault="00F501F2" w:rsidP="00F501F2">
            <w:pPr>
              <w:tabs>
                <w:tab w:val="decimal" w:pos="468"/>
              </w:tabs>
              <w:spacing w:line="280" w:lineRule="exact"/>
              <w:rPr>
                <w:rFonts w:ascii="Arial" w:hAnsi="Arial" w:cs="Arial"/>
                <w:sz w:val="14"/>
                <w:szCs w:val="14"/>
              </w:rPr>
            </w:pPr>
            <w:r w:rsidRPr="00221B3B">
              <w:rPr>
                <w:rFonts w:ascii="Arial" w:hAnsi="Arial" w:cs="Arial"/>
                <w:sz w:val="14"/>
                <w:szCs w:val="14"/>
              </w:rPr>
              <w:t>-</w:t>
            </w:r>
          </w:p>
        </w:tc>
        <w:tc>
          <w:tcPr>
            <w:tcW w:w="885" w:type="dxa"/>
            <w:vAlign w:val="bottom"/>
          </w:tcPr>
          <w:p w14:paraId="16422C9A" w14:textId="112BC977"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87</w:t>
            </w:r>
          </w:p>
        </w:tc>
      </w:tr>
      <w:tr w:rsidR="00F501F2" w:rsidRPr="00CA5D69" w14:paraId="069E88C9" w14:textId="77777777">
        <w:tc>
          <w:tcPr>
            <w:tcW w:w="3870" w:type="dxa"/>
          </w:tcPr>
          <w:p w14:paraId="6EE5FA1A" w14:textId="77777777" w:rsidR="00F501F2" w:rsidRPr="00CA5D69" w:rsidRDefault="00F501F2" w:rsidP="00F501F2">
            <w:pPr>
              <w:spacing w:line="280" w:lineRule="exact"/>
              <w:ind w:right="-108"/>
              <w:jc w:val="both"/>
              <w:rPr>
                <w:rFonts w:ascii="Arial" w:hAnsi="Arial" w:cs="Arial"/>
                <w:sz w:val="14"/>
                <w:szCs w:val="14"/>
              </w:rPr>
            </w:pPr>
            <w:r w:rsidRPr="00CA5D69">
              <w:rPr>
                <w:rFonts w:ascii="Arial" w:hAnsi="Arial" w:cs="Arial"/>
                <w:sz w:val="14"/>
                <w:szCs w:val="14"/>
              </w:rPr>
              <w:t>Short-term borrowings</w:t>
            </w:r>
          </w:p>
        </w:tc>
        <w:tc>
          <w:tcPr>
            <w:tcW w:w="885" w:type="dxa"/>
          </w:tcPr>
          <w:p w14:paraId="07B8B088" w14:textId="5CCFF668" w:rsidR="00F501F2" w:rsidRPr="00CA5D69" w:rsidRDefault="00F501F2" w:rsidP="00F501F2">
            <w:pPr>
              <w:tabs>
                <w:tab w:val="decimal" w:pos="468"/>
              </w:tabs>
              <w:spacing w:line="280" w:lineRule="exact"/>
              <w:rPr>
                <w:rFonts w:ascii="Arial" w:hAnsi="Arial" w:cs="Arial"/>
                <w:sz w:val="14"/>
                <w:szCs w:val="14"/>
              </w:rPr>
            </w:pPr>
            <w:r w:rsidRPr="00176F7C">
              <w:rPr>
                <w:rFonts w:ascii="Arial" w:hAnsi="Arial" w:cs="Arial"/>
                <w:sz w:val="14"/>
                <w:szCs w:val="14"/>
              </w:rPr>
              <w:t>-</w:t>
            </w:r>
          </w:p>
        </w:tc>
        <w:tc>
          <w:tcPr>
            <w:tcW w:w="885" w:type="dxa"/>
            <w:vAlign w:val="bottom"/>
          </w:tcPr>
          <w:p w14:paraId="53591943" w14:textId="0C7F4035"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1,750</w:t>
            </w:r>
          </w:p>
        </w:tc>
        <w:tc>
          <w:tcPr>
            <w:tcW w:w="885" w:type="dxa"/>
          </w:tcPr>
          <w:p w14:paraId="1C2B0099" w14:textId="0EEE9EC7" w:rsidR="00F501F2" w:rsidRPr="00CA5D69" w:rsidRDefault="00F501F2" w:rsidP="00F501F2">
            <w:pPr>
              <w:tabs>
                <w:tab w:val="decimal" w:pos="468"/>
              </w:tabs>
              <w:spacing w:line="280" w:lineRule="exact"/>
              <w:rPr>
                <w:rFonts w:ascii="Arial" w:hAnsi="Arial" w:cs="Arial"/>
                <w:sz w:val="14"/>
                <w:szCs w:val="14"/>
              </w:rPr>
            </w:pPr>
            <w:r w:rsidRPr="00221B3B">
              <w:rPr>
                <w:rFonts w:ascii="Arial" w:hAnsi="Arial" w:cs="Arial"/>
                <w:sz w:val="14"/>
                <w:szCs w:val="14"/>
              </w:rPr>
              <w:t>-</w:t>
            </w:r>
          </w:p>
        </w:tc>
        <w:tc>
          <w:tcPr>
            <w:tcW w:w="885" w:type="dxa"/>
          </w:tcPr>
          <w:p w14:paraId="38C2BE95" w14:textId="1206D776" w:rsidR="00F501F2" w:rsidRPr="00CA5D69" w:rsidRDefault="00F501F2" w:rsidP="00F501F2">
            <w:pPr>
              <w:tabs>
                <w:tab w:val="decimal" w:pos="468"/>
              </w:tabs>
              <w:spacing w:line="280" w:lineRule="exact"/>
              <w:rPr>
                <w:rFonts w:ascii="Arial" w:hAnsi="Arial" w:cs="Arial"/>
                <w:sz w:val="14"/>
                <w:szCs w:val="14"/>
              </w:rPr>
            </w:pPr>
            <w:r w:rsidRPr="00221B3B">
              <w:rPr>
                <w:rFonts w:ascii="Arial" w:hAnsi="Arial" w:cs="Arial"/>
                <w:sz w:val="14"/>
                <w:szCs w:val="14"/>
              </w:rPr>
              <w:t>-</w:t>
            </w:r>
          </w:p>
        </w:tc>
        <w:tc>
          <w:tcPr>
            <w:tcW w:w="885" w:type="dxa"/>
          </w:tcPr>
          <w:p w14:paraId="22161B2B" w14:textId="17364EB6" w:rsidR="00F501F2" w:rsidRPr="00CA5D69" w:rsidRDefault="00F501F2" w:rsidP="00F501F2">
            <w:pPr>
              <w:tabs>
                <w:tab w:val="decimal" w:pos="468"/>
              </w:tabs>
              <w:spacing w:line="280" w:lineRule="exact"/>
              <w:rPr>
                <w:rFonts w:ascii="Arial" w:hAnsi="Arial" w:cs="Arial"/>
                <w:sz w:val="14"/>
                <w:szCs w:val="14"/>
              </w:rPr>
            </w:pPr>
            <w:r w:rsidRPr="00221B3B">
              <w:rPr>
                <w:rFonts w:ascii="Arial" w:hAnsi="Arial" w:cs="Arial"/>
                <w:sz w:val="14"/>
                <w:szCs w:val="14"/>
              </w:rPr>
              <w:t>-</w:t>
            </w:r>
          </w:p>
        </w:tc>
        <w:tc>
          <w:tcPr>
            <w:tcW w:w="885" w:type="dxa"/>
            <w:vAlign w:val="bottom"/>
          </w:tcPr>
          <w:p w14:paraId="451D0D93" w14:textId="57DC8AA2"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1,750</w:t>
            </w:r>
          </w:p>
        </w:tc>
      </w:tr>
      <w:tr w:rsidR="00F501F2" w:rsidRPr="00CA5D69" w14:paraId="5C9910A6" w14:textId="77777777">
        <w:tc>
          <w:tcPr>
            <w:tcW w:w="3870" w:type="dxa"/>
          </w:tcPr>
          <w:p w14:paraId="0830D371" w14:textId="74CD625C" w:rsidR="00F501F2" w:rsidRPr="00CA5D69" w:rsidRDefault="00F501F2" w:rsidP="00F501F2">
            <w:pPr>
              <w:spacing w:line="280" w:lineRule="exact"/>
              <w:ind w:right="-108"/>
              <w:jc w:val="both"/>
              <w:rPr>
                <w:rFonts w:ascii="Arial" w:hAnsi="Arial" w:cs="Arial"/>
                <w:sz w:val="14"/>
                <w:szCs w:val="14"/>
              </w:rPr>
            </w:pPr>
            <w:r w:rsidRPr="00CA5D69">
              <w:rPr>
                <w:rFonts w:ascii="Arial" w:hAnsi="Arial" w:cs="Arial"/>
                <w:sz w:val="14"/>
                <w:szCs w:val="14"/>
              </w:rPr>
              <w:t>Lease liabilities</w:t>
            </w:r>
          </w:p>
        </w:tc>
        <w:tc>
          <w:tcPr>
            <w:tcW w:w="885" w:type="dxa"/>
          </w:tcPr>
          <w:p w14:paraId="542C3EF6" w14:textId="312CCD52" w:rsidR="00F501F2" w:rsidRPr="00CA5D69" w:rsidRDefault="00F501F2" w:rsidP="00F501F2">
            <w:pPr>
              <w:tabs>
                <w:tab w:val="decimal" w:pos="468"/>
              </w:tabs>
              <w:spacing w:line="280" w:lineRule="exact"/>
              <w:rPr>
                <w:rFonts w:ascii="Arial" w:hAnsi="Arial" w:cs="Arial"/>
                <w:sz w:val="14"/>
                <w:szCs w:val="14"/>
              </w:rPr>
            </w:pPr>
            <w:r w:rsidRPr="00176F7C">
              <w:rPr>
                <w:rFonts w:ascii="Arial" w:hAnsi="Arial" w:cs="Arial"/>
                <w:sz w:val="14"/>
                <w:szCs w:val="14"/>
              </w:rPr>
              <w:t>-</w:t>
            </w:r>
          </w:p>
        </w:tc>
        <w:tc>
          <w:tcPr>
            <w:tcW w:w="885" w:type="dxa"/>
            <w:vAlign w:val="bottom"/>
          </w:tcPr>
          <w:p w14:paraId="407843F3" w14:textId="2A935DCD"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7</w:t>
            </w:r>
          </w:p>
        </w:tc>
        <w:tc>
          <w:tcPr>
            <w:tcW w:w="885" w:type="dxa"/>
            <w:vAlign w:val="bottom"/>
          </w:tcPr>
          <w:p w14:paraId="60D3A049" w14:textId="265FACB7"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20</w:t>
            </w:r>
          </w:p>
        </w:tc>
        <w:tc>
          <w:tcPr>
            <w:tcW w:w="885" w:type="dxa"/>
          </w:tcPr>
          <w:p w14:paraId="31B8F6A6" w14:textId="1FE93A65" w:rsidR="00F501F2" w:rsidRPr="00CA5D69" w:rsidRDefault="00F501F2" w:rsidP="00F501F2">
            <w:pPr>
              <w:tabs>
                <w:tab w:val="decimal" w:pos="468"/>
              </w:tabs>
              <w:spacing w:line="280" w:lineRule="exact"/>
              <w:rPr>
                <w:rFonts w:ascii="Arial" w:hAnsi="Arial" w:cs="Arial"/>
                <w:sz w:val="14"/>
                <w:szCs w:val="14"/>
              </w:rPr>
            </w:pPr>
            <w:r w:rsidRPr="00011886">
              <w:rPr>
                <w:rFonts w:ascii="Arial" w:hAnsi="Arial" w:cs="Arial"/>
                <w:sz w:val="14"/>
                <w:szCs w:val="14"/>
              </w:rPr>
              <w:t>-</w:t>
            </w:r>
          </w:p>
        </w:tc>
        <w:tc>
          <w:tcPr>
            <w:tcW w:w="885" w:type="dxa"/>
          </w:tcPr>
          <w:p w14:paraId="1FDB07E3" w14:textId="5171F6EE" w:rsidR="00F501F2" w:rsidRPr="00CA5D69" w:rsidRDefault="00F501F2" w:rsidP="00F501F2">
            <w:pPr>
              <w:tabs>
                <w:tab w:val="decimal" w:pos="468"/>
              </w:tabs>
              <w:spacing w:line="280" w:lineRule="exact"/>
              <w:rPr>
                <w:rFonts w:ascii="Arial" w:hAnsi="Arial" w:cs="Arial"/>
                <w:sz w:val="14"/>
                <w:szCs w:val="14"/>
              </w:rPr>
            </w:pPr>
            <w:r w:rsidRPr="00011886">
              <w:rPr>
                <w:rFonts w:ascii="Arial" w:hAnsi="Arial" w:cs="Arial"/>
                <w:sz w:val="14"/>
                <w:szCs w:val="14"/>
              </w:rPr>
              <w:t>-</w:t>
            </w:r>
          </w:p>
        </w:tc>
        <w:tc>
          <w:tcPr>
            <w:tcW w:w="885" w:type="dxa"/>
            <w:vAlign w:val="bottom"/>
          </w:tcPr>
          <w:p w14:paraId="30CA512E" w14:textId="5965D788" w:rsidR="00F501F2" w:rsidRPr="00CA5D69" w:rsidRDefault="00F501F2" w:rsidP="00F501F2">
            <w:pPr>
              <w:tabs>
                <w:tab w:val="decimal" w:pos="468"/>
              </w:tabs>
              <w:spacing w:line="280" w:lineRule="exact"/>
              <w:rPr>
                <w:rFonts w:ascii="Arial" w:hAnsi="Arial" w:cs="Arial"/>
                <w:sz w:val="14"/>
                <w:szCs w:val="14"/>
              </w:rPr>
            </w:pPr>
            <w:r>
              <w:rPr>
                <w:rFonts w:ascii="Arial" w:hAnsi="Arial" w:cs="Arial"/>
                <w:sz w:val="14"/>
                <w:szCs w:val="14"/>
              </w:rPr>
              <w:t>27</w:t>
            </w:r>
          </w:p>
        </w:tc>
      </w:tr>
      <w:tr w:rsidR="0085660B" w:rsidRPr="00CA5D69" w14:paraId="63979CDE" w14:textId="77777777">
        <w:tc>
          <w:tcPr>
            <w:tcW w:w="3870" w:type="dxa"/>
          </w:tcPr>
          <w:p w14:paraId="29833D54" w14:textId="03E7C416" w:rsidR="0085660B" w:rsidRPr="00CA5D69" w:rsidRDefault="0085660B" w:rsidP="00F501F2">
            <w:pPr>
              <w:spacing w:line="280" w:lineRule="exact"/>
              <w:ind w:right="-108"/>
              <w:jc w:val="both"/>
              <w:rPr>
                <w:rFonts w:ascii="Arial" w:hAnsi="Arial" w:cs="Arial"/>
                <w:sz w:val="14"/>
                <w:szCs w:val="14"/>
              </w:rPr>
            </w:pPr>
            <w:r>
              <w:rPr>
                <w:rFonts w:ascii="Arial" w:hAnsi="Arial" w:cs="Arial"/>
                <w:sz w:val="14"/>
                <w:szCs w:val="14"/>
              </w:rPr>
              <w:t>Derivatives liabilities</w:t>
            </w:r>
          </w:p>
        </w:tc>
        <w:tc>
          <w:tcPr>
            <w:tcW w:w="885" w:type="dxa"/>
          </w:tcPr>
          <w:p w14:paraId="2AD47F95" w14:textId="6D5A2FF2" w:rsidR="0085660B" w:rsidRPr="00176F7C" w:rsidRDefault="0085660B" w:rsidP="00F501F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52F3638" w14:textId="37EE3A58" w:rsidR="0085660B" w:rsidRDefault="0085660B" w:rsidP="00F501F2">
            <w:pPr>
              <w:tabs>
                <w:tab w:val="decimal" w:pos="468"/>
              </w:tabs>
              <w:spacing w:line="280" w:lineRule="exact"/>
              <w:rPr>
                <w:rFonts w:ascii="Arial" w:hAnsi="Arial" w:cs="Arial"/>
                <w:sz w:val="14"/>
                <w:szCs w:val="14"/>
              </w:rPr>
            </w:pPr>
            <w:r>
              <w:rPr>
                <w:rFonts w:ascii="Arial" w:hAnsi="Arial" w:cs="Arial"/>
                <w:sz w:val="14"/>
                <w:szCs w:val="14"/>
              </w:rPr>
              <w:t>3</w:t>
            </w:r>
          </w:p>
        </w:tc>
        <w:tc>
          <w:tcPr>
            <w:tcW w:w="885" w:type="dxa"/>
            <w:vAlign w:val="bottom"/>
          </w:tcPr>
          <w:p w14:paraId="6F3FD9EF" w14:textId="49411D4E" w:rsidR="0085660B" w:rsidRDefault="0085660B" w:rsidP="00F501F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tcPr>
          <w:p w14:paraId="7F988C9F" w14:textId="620E2348" w:rsidR="0085660B" w:rsidRPr="00011886" w:rsidRDefault="0085660B" w:rsidP="00F501F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tcPr>
          <w:p w14:paraId="1A57B80F" w14:textId="536C7B37" w:rsidR="0085660B" w:rsidRPr="00011886" w:rsidRDefault="0085660B" w:rsidP="00F501F2">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23CDA83" w14:textId="03BFC2B4" w:rsidR="0085660B" w:rsidRDefault="0085660B" w:rsidP="00F501F2">
            <w:pPr>
              <w:tabs>
                <w:tab w:val="decimal" w:pos="468"/>
              </w:tabs>
              <w:spacing w:line="280" w:lineRule="exact"/>
              <w:rPr>
                <w:rFonts w:ascii="Arial" w:hAnsi="Arial" w:cs="Arial"/>
                <w:sz w:val="14"/>
                <w:szCs w:val="14"/>
              </w:rPr>
            </w:pPr>
            <w:r>
              <w:rPr>
                <w:rFonts w:ascii="Arial" w:hAnsi="Arial" w:cs="Arial"/>
                <w:sz w:val="14"/>
                <w:szCs w:val="14"/>
              </w:rPr>
              <w:t>3</w:t>
            </w:r>
          </w:p>
        </w:tc>
      </w:tr>
    </w:tbl>
    <w:p w14:paraId="5AA70E04" w14:textId="77777777" w:rsidR="00D963DC" w:rsidRPr="00CA5D69" w:rsidRDefault="00D963DC" w:rsidP="00D963DC">
      <w:pPr>
        <w:tabs>
          <w:tab w:val="left" w:pos="720"/>
        </w:tabs>
        <w:spacing w:line="380" w:lineRule="exact"/>
        <w:ind w:left="907"/>
        <w:jc w:val="right"/>
        <w:rPr>
          <w:rFonts w:ascii="Arial" w:hAnsi="Arial" w:cs="Arial"/>
          <w:sz w:val="14"/>
          <w:szCs w:val="14"/>
        </w:rPr>
      </w:pPr>
      <w:r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D963DC" w:rsidRPr="00CA5D69" w14:paraId="45EA093A" w14:textId="77777777">
        <w:tc>
          <w:tcPr>
            <w:tcW w:w="3870" w:type="dxa"/>
          </w:tcPr>
          <w:p w14:paraId="55D1858B" w14:textId="77777777" w:rsidR="00D963DC" w:rsidRPr="00CA5D69" w:rsidRDefault="00D963DC">
            <w:pPr>
              <w:spacing w:line="280" w:lineRule="exact"/>
              <w:jc w:val="center"/>
              <w:rPr>
                <w:rFonts w:ascii="Arial" w:hAnsi="Arial" w:cs="Arial"/>
                <w:b/>
                <w:bCs/>
                <w:sz w:val="14"/>
                <w:szCs w:val="14"/>
                <w:u w:val="single"/>
              </w:rPr>
            </w:pPr>
          </w:p>
        </w:tc>
        <w:tc>
          <w:tcPr>
            <w:tcW w:w="5310" w:type="dxa"/>
            <w:gridSpan w:val="6"/>
            <w:vAlign w:val="bottom"/>
          </w:tcPr>
          <w:p w14:paraId="61FD1A62"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D963DC" w:rsidRPr="00CA5D69" w14:paraId="692C121D" w14:textId="77777777">
        <w:tc>
          <w:tcPr>
            <w:tcW w:w="3870" w:type="dxa"/>
          </w:tcPr>
          <w:p w14:paraId="3E70D7ED" w14:textId="77777777" w:rsidR="00D963DC" w:rsidRPr="00CA5D69" w:rsidRDefault="00D963DC">
            <w:pPr>
              <w:spacing w:line="280" w:lineRule="exact"/>
              <w:jc w:val="center"/>
              <w:rPr>
                <w:rFonts w:ascii="Arial" w:hAnsi="Arial" w:cs="Arial"/>
                <w:b/>
                <w:bCs/>
                <w:sz w:val="14"/>
                <w:szCs w:val="14"/>
                <w:u w:val="single"/>
              </w:rPr>
            </w:pPr>
          </w:p>
        </w:tc>
        <w:tc>
          <w:tcPr>
            <w:tcW w:w="5310" w:type="dxa"/>
            <w:gridSpan w:val="6"/>
            <w:vAlign w:val="bottom"/>
          </w:tcPr>
          <w:p w14:paraId="0A18817B" w14:textId="34F8920C"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w:t>
            </w: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Pr>
                <w:rFonts w:ascii="Arial" w:hAnsi="Arial" w:cs="Arial"/>
                <w:sz w:val="14"/>
                <w:szCs w:val="14"/>
              </w:rPr>
              <w:t>2023</w:t>
            </w:r>
          </w:p>
        </w:tc>
      </w:tr>
      <w:tr w:rsidR="00D963DC" w:rsidRPr="00CA5D69" w14:paraId="409782B3" w14:textId="77777777">
        <w:tc>
          <w:tcPr>
            <w:tcW w:w="3870" w:type="dxa"/>
          </w:tcPr>
          <w:p w14:paraId="5ABFD8D8" w14:textId="77777777" w:rsidR="00D963DC" w:rsidRPr="00CA5D69" w:rsidRDefault="00D963DC">
            <w:pPr>
              <w:spacing w:line="280" w:lineRule="exact"/>
              <w:jc w:val="center"/>
              <w:rPr>
                <w:rFonts w:ascii="Arial" w:hAnsi="Arial" w:cs="Arial"/>
                <w:b/>
                <w:bCs/>
                <w:sz w:val="14"/>
                <w:szCs w:val="14"/>
                <w:u w:val="single"/>
              </w:rPr>
            </w:pPr>
          </w:p>
        </w:tc>
        <w:tc>
          <w:tcPr>
            <w:tcW w:w="5310" w:type="dxa"/>
            <w:gridSpan w:val="6"/>
            <w:vAlign w:val="bottom"/>
          </w:tcPr>
          <w:p w14:paraId="0CEECF68"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D963DC" w:rsidRPr="00CA5D69" w14:paraId="4B935B3B" w14:textId="77777777">
        <w:tc>
          <w:tcPr>
            <w:tcW w:w="3870" w:type="dxa"/>
          </w:tcPr>
          <w:p w14:paraId="0F7DF688" w14:textId="77777777" w:rsidR="00D963DC" w:rsidRPr="00CA5D69" w:rsidRDefault="00D963DC">
            <w:pPr>
              <w:spacing w:line="280" w:lineRule="exact"/>
              <w:jc w:val="center"/>
              <w:rPr>
                <w:rFonts w:ascii="Arial" w:hAnsi="Arial" w:cs="Arial"/>
                <w:b/>
                <w:bCs/>
                <w:sz w:val="14"/>
                <w:szCs w:val="14"/>
                <w:u w:val="single"/>
              </w:rPr>
            </w:pPr>
          </w:p>
        </w:tc>
        <w:tc>
          <w:tcPr>
            <w:tcW w:w="885" w:type="dxa"/>
            <w:vAlign w:val="bottom"/>
          </w:tcPr>
          <w:p w14:paraId="6E67694A" w14:textId="77777777" w:rsidR="00D963DC" w:rsidRPr="00CA5D69" w:rsidRDefault="00D963DC">
            <w:pPr>
              <w:spacing w:line="280" w:lineRule="exact"/>
              <w:jc w:val="center"/>
              <w:rPr>
                <w:rFonts w:ascii="Arial" w:hAnsi="Arial" w:cs="Arial"/>
                <w:sz w:val="14"/>
                <w:szCs w:val="14"/>
              </w:rPr>
            </w:pPr>
          </w:p>
        </w:tc>
        <w:tc>
          <w:tcPr>
            <w:tcW w:w="885" w:type="dxa"/>
            <w:vAlign w:val="bottom"/>
          </w:tcPr>
          <w:p w14:paraId="103F2A55" w14:textId="77777777" w:rsidR="00D963DC" w:rsidRPr="00CA5D69" w:rsidRDefault="00D963DC">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6247A876" w14:textId="77777777" w:rsidR="00D963DC" w:rsidRPr="00CA5D69" w:rsidRDefault="00D963DC">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7216AFCC" w14:textId="77777777" w:rsidR="00D963DC" w:rsidRPr="00CA5D69" w:rsidRDefault="00D963DC">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6B632BC1" w14:textId="77777777" w:rsidR="00D963DC" w:rsidRPr="00CA5D69" w:rsidRDefault="00D963DC">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569274B0" w14:textId="77777777" w:rsidR="00D963DC" w:rsidRPr="00CA5D69" w:rsidRDefault="00D963DC">
            <w:pPr>
              <w:spacing w:line="280" w:lineRule="exact"/>
              <w:jc w:val="center"/>
              <w:rPr>
                <w:rFonts w:ascii="Arial" w:hAnsi="Arial" w:cs="Arial"/>
                <w:sz w:val="14"/>
                <w:szCs w:val="14"/>
              </w:rPr>
            </w:pPr>
          </w:p>
        </w:tc>
      </w:tr>
      <w:tr w:rsidR="00D963DC" w:rsidRPr="00CA5D69" w14:paraId="0DD0A08C" w14:textId="77777777">
        <w:tc>
          <w:tcPr>
            <w:tcW w:w="3870" w:type="dxa"/>
          </w:tcPr>
          <w:p w14:paraId="6F1FB15C" w14:textId="77777777" w:rsidR="00D963DC" w:rsidRPr="00CA5D69" w:rsidRDefault="00D963DC">
            <w:pPr>
              <w:spacing w:line="280" w:lineRule="exact"/>
              <w:jc w:val="center"/>
              <w:rPr>
                <w:rFonts w:ascii="Arial" w:hAnsi="Arial" w:cs="Arial"/>
                <w:b/>
                <w:bCs/>
                <w:sz w:val="14"/>
                <w:szCs w:val="14"/>
                <w:u w:val="single"/>
              </w:rPr>
            </w:pPr>
          </w:p>
        </w:tc>
        <w:tc>
          <w:tcPr>
            <w:tcW w:w="885" w:type="dxa"/>
            <w:vAlign w:val="bottom"/>
          </w:tcPr>
          <w:p w14:paraId="2DE408D7"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033E1AC"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0165347E"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229B714F"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4056ABA2" w14:textId="77777777" w:rsidR="00D963DC" w:rsidRPr="00CA5D69" w:rsidRDefault="00D963DC">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58033337"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D963DC" w:rsidRPr="00CA5D69" w14:paraId="799A7BEB" w14:textId="77777777">
        <w:tc>
          <w:tcPr>
            <w:tcW w:w="3870" w:type="dxa"/>
          </w:tcPr>
          <w:p w14:paraId="17ABCCFD" w14:textId="77777777" w:rsidR="00D963DC" w:rsidRPr="00CA5D69" w:rsidRDefault="00D963DC">
            <w:pPr>
              <w:spacing w:line="280" w:lineRule="exact"/>
              <w:jc w:val="both"/>
              <w:rPr>
                <w:rFonts w:ascii="Arial" w:hAnsi="Arial" w:cs="Arial"/>
                <w:sz w:val="12"/>
                <w:szCs w:val="12"/>
              </w:rPr>
            </w:pPr>
            <w:r w:rsidRPr="00CA5D69">
              <w:rPr>
                <w:rFonts w:ascii="Arial" w:hAnsi="Arial" w:cs="Arial"/>
                <w:b/>
                <w:bCs/>
                <w:sz w:val="14"/>
                <w:szCs w:val="14"/>
                <w:u w:val="single"/>
              </w:rPr>
              <w:t>Financial instruments - assets</w:t>
            </w:r>
          </w:p>
        </w:tc>
        <w:tc>
          <w:tcPr>
            <w:tcW w:w="885" w:type="dxa"/>
          </w:tcPr>
          <w:p w14:paraId="34E3CD3E" w14:textId="77777777" w:rsidR="00D963DC" w:rsidRPr="00CA5D69" w:rsidRDefault="00D963DC">
            <w:pPr>
              <w:spacing w:line="280" w:lineRule="exact"/>
              <w:jc w:val="both"/>
              <w:rPr>
                <w:rFonts w:ascii="Arial" w:hAnsi="Arial" w:cs="Arial"/>
                <w:sz w:val="14"/>
                <w:szCs w:val="14"/>
              </w:rPr>
            </w:pPr>
          </w:p>
        </w:tc>
        <w:tc>
          <w:tcPr>
            <w:tcW w:w="885" w:type="dxa"/>
          </w:tcPr>
          <w:p w14:paraId="22459A5E" w14:textId="77777777" w:rsidR="00D963DC" w:rsidRPr="00CA5D69" w:rsidRDefault="00D963DC">
            <w:pPr>
              <w:spacing w:line="280" w:lineRule="exact"/>
              <w:jc w:val="both"/>
              <w:rPr>
                <w:rFonts w:ascii="Arial" w:hAnsi="Arial" w:cs="Arial"/>
                <w:sz w:val="14"/>
                <w:szCs w:val="14"/>
              </w:rPr>
            </w:pPr>
          </w:p>
        </w:tc>
        <w:tc>
          <w:tcPr>
            <w:tcW w:w="885" w:type="dxa"/>
          </w:tcPr>
          <w:p w14:paraId="633FCFA1" w14:textId="77777777" w:rsidR="00D963DC" w:rsidRPr="00CA5D69" w:rsidRDefault="00D963DC">
            <w:pPr>
              <w:spacing w:line="280" w:lineRule="exact"/>
              <w:jc w:val="both"/>
              <w:rPr>
                <w:rFonts w:ascii="Arial" w:hAnsi="Arial" w:cs="Arial"/>
                <w:sz w:val="14"/>
                <w:szCs w:val="14"/>
              </w:rPr>
            </w:pPr>
          </w:p>
        </w:tc>
        <w:tc>
          <w:tcPr>
            <w:tcW w:w="885" w:type="dxa"/>
          </w:tcPr>
          <w:p w14:paraId="220D3845" w14:textId="77777777" w:rsidR="00D963DC" w:rsidRPr="00CA5D69" w:rsidRDefault="00D963DC">
            <w:pPr>
              <w:spacing w:line="280" w:lineRule="exact"/>
              <w:jc w:val="both"/>
              <w:rPr>
                <w:rFonts w:ascii="Arial" w:hAnsi="Arial" w:cs="Arial"/>
                <w:sz w:val="14"/>
                <w:szCs w:val="14"/>
              </w:rPr>
            </w:pPr>
          </w:p>
        </w:tc>
        <w:tc>
          <w:tcPr>
            <w:tcW w:w="885" w:type="dxa"/>
          </w:tcPr>
          <w:p w14:paraId="70346E4E" w14:textId="77777777" w:rsidR="00D963DC" w:rsidRPr="00CA5D69" w:rsidRDefault="00D963DC">
            <w:pPr>
              <w:spacing w:line="280" w:lineRule="exact"/>
              <w:jc w:val="both"/>
              <w:rPr>
                <w:rFonts w:ascii="Arial" w:hAnsi="Arial" w:cs="Arial"/>
                <w:sz w:val="14"/>
                <w:szCs w:val="14"/>
              </w:rPr>
            </w:pPr>
          </w:p>
        </w:tc>
        <w:tc>
          <w:tcPr>
            <w:tcW w:w="885" w:type="dxa"/>
          </w:tcPr>
          <w:p w14:paraId="26788BDE" w14:textId="77777777" w:rsidR="00D963DC" w:rsidRPr="00CA5D69" w:rsidRDefault="00D963DC">
            <w:pPr>
              <w:spacing w:line="280" w:lineRule="exact"/>
              <w:jc w:val="both"/>
              <w:rPr>
                <w:rFonts w:ascii="Arial" w:hAnsi="Arial" w:cs="Arial"/>
                <w:sz w:val="14"/>
                <w:szCs w:val="14"/>
              </w:rPr>
            </w:pPr>
          </w:p>
        </w:tc>
      </w:tr>
      <w:tr w:rsidR="00D963DC" w:rsidRPr="00CA5D69" w14:paraId="217751A9" w14:textId="77777777">
        <w:tc>
          <w:tcPr>
            <w:tcW w:w="3870" w:type="dxa"/>
          </w:tcPr>
          <w:p w14:paraId="3690D005" w14:textId="77777777" w:rsidR="00D963DC" w:rsidRPr="00CA5D69" w:rsidRDefault="00D963DC">
            <w:pPr>
              <w:spacing w:line="280" w:lineRule="exact"/>
              <w:ind w:right="-144"/>
              <w:jc w:val="both"/>
              <w:rPr>
                <w:rFonts w:ascii="Arial" w:hAnsi="Arial" w:cs="Arial"/>
                <w:sz w:val="14"/>
                <w:szCs w:val="14"/>
                <w:cs/>
              </w:rPr>
            </w:pPr>
            <w:r w:rsidRPr="00CA5D69">
              <w:rPr>
                <w:rFonts w:ascii="Arial" w:hAnsi="Arial" w:cs="Arial"/>
                <w:sz w:val="14"/>
                <w:szCs w:val="14"/>
              </w:rPr>
              <w:t>Cash and cash equivalents</w:t>
            </w:r>
          </w:p>
        </w:tc>
        <w:tc>
          <w:tcPr>
            <w:tcW w:w="885" w:type="dxa"/>
            <w:vAlign w:val="bottom"/>
          </w:tcPr>
          <w:p w14:paraId="6C892E26"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693</w:t>
            </w:r>
          </w:p>
        </w:tc>
        <w:tc>
          <w:tcPr>
            <w:tcW w:w="885" w:type="dxa"/>
            <w:vAlign w:val="bottom"/>
          </w:tcPr>
          <w:p w14:paraId="65BC5BF1"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6201B60"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8C6D7CB"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F5136C7"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9AF3455" w14:textId="77777777" w:rsidR="00D963DC" w:rsidRPr="00CA5D69" w:rsidRDefault="00D963DC">
            <w:pPr>
              <w:tabs>
                <w:tab w:val="decimal" w:pos="468"/>
              </w:tabs>
              <w:spacing w:line="280" w:lineRule="exact"/>
              <w:rPr>
                <w:rFonts w:ascii="Arial" w:hAnsi="Arial" w:cs="Arial"/>
                <w:sz w:val="14"/>
                <w:szCs w:val="14"/>
                <w:cs/>
              </w:rPr>
            </w:pPr>
            <w:r>
              <w:rPr>
                <w:rFonts w:ascii="Arial" w:hAnsi="Arial" w:cs="Arial"/>
                <w:sz w:val="14"/>
                <w:szCs w:val="14"/>
              </w:rPr>
              <w:t>693</w:t>
            </w:r>
          </w:p>
        </w:tc>
      </w:tr>
      <w:tr w:rsidR="00D963DC" w:rsidRPr="00CA5D69" w14:paraId="63DD6335" w14:textId="77777777">
        <w:tc>
          <w:tcPr>
            <w:tcW w:w="3870" w:type="dxa"/>
          </w:tcPr>
          <w:p w14:paraId="79847D62" w14:textId="77777777" w:rsidR="00D963DC" w:rsidRPr="00CA5D69" w:rsidRDefault="00D963DC">
            <w:pPr>
              <w:spacing w:line="280" w:lineRule="exact"/>
              <w:ind w:right="-144"/>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6ACB1342"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BAEB228"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2,805</w:t>
            </w:r>
          </w:p>
        </w:tc>
        <w:tc>
          <w:tcPr>
            <w:tcW w:w="885" w:type="dxa"/>
            <w:vAlign w:val="bottom"/>
          </w:tcPr>
          <w:p w14:paraId="47F560A7"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16</w:t>
            </w:r>
          </w:p>
        </w:tc>
        <w:tc>
          <w:tcPr>
            <w:tcW w:w="885" w:type="dxa"/>
            <w:vAlign w:val="bottom"/>
          </w:tcPr>
          <w:p w14:paraId="2B89C262"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10</w:t>
            </w:r>
          </w:p>
        </w:tc>
        <w:tc>
          <w:tcPr>
            <w:tcW w:w="885" w:type="dxa"/>
            <w:vAlign w:val="bottom"/>
          </w:tcPr>
          <w:p w14:paraId="5EF2E9AA"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1,107</w:t>
            </w:r>
          </w:p>
        </w:tc>
        <w:tc>
          <w:tcPr>
            <w:tcW w:w="885" w:type="dxa"/>
            <w:vAlign w:val="bottom"/>
          </w:tcPr>
          <w:p w14:paraId="27FB0436" w14:textId="77777777" w:rsidR="00D963DC" w:rsidRPr="00CA5D69" w:rsidRDefault="00D963DC">
            <w:pPr>
              <w:tabs>
                <w:tab w:val="decimal" w:pos="468"/>
              </w:tabs>
              <w:spacing w:line="280" w:lineRule="exact"/>
              <w:rPr>
                <w:rFonts w:ascii="Arial" w:hAnsi="Arial" w:cs="Arial"/>
                <w:sz w:val="14"/>
                <w:szCs w:val="14"/>
                <w:cs/>
              </w:rPr>
            </w:pPr>
            <w:r>
              <w:rPr>
                <w:rFonts w:ascii="Arial" w:hAnsi="Arial" w:cs="Arial"/>
                <w:sz w:val="14"/>
                <w:szCs w:val="14"/>
              </w:rPr>
              <w:t>3,938</w:t>
            </w:r>
          </w:p>
        </w:tc>
      </w:tr>
      <w:tr w:rsidR="00D963DC" w:rsidRPr="00CA5D69" w14:paraId="22F8AD47" w14:textId="77777777">
        <w:tc>
          <w:tcPr>
            <w:tcW w:w="3870" w:type="dxa"/>
          </w:tcPr>
          <w:p w14:paraId="3F33CF0E" w14:textId="77777777" w:rsidR="00D963DC" w:rsidRPr="00CA5D69" w:rsidRDefault="00D963DC">
            <w:pPr>
              <w:spacing w:line="280" w:lineRule="exact"/>
              <w:ind w:right="-144"/>
              <w:jc w:val="both"/>
              <w:rPr>
                <w:rFonts w:ascii="Arial" w:hAnsi="Arial" w:cs="Arial"/>
                <w:sz w:val="14"/>
                <w:szCs w:val="14"/>
              </w:rPr>
            </w:pPr>
            <w:r>
              <w:rPr>
                <w:rFonts w:ascii="Arial" w:hAnsi="Arial" w:cs="Arial"/>
                <w:sz w:val="14"/>
                <w:szCs w:val="14"/>
              </w:rPr>
              <w:t>Securities purchased under resold agreements</w:t>
            </w:r>
          </w:p>
        </w:tc>
        <w:tc>
          <w:tcPr>
            <w:tcW w:w="885" w:type="dxa"/>
            <w:vAlign w:val="bottom"/>
          </w:tcPr>
          <w:p w14:paraId="419B2E04" w14:textId="77777777" w:rsidR="00D963DC" w:rsidRPr="00FB546E"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94138CD" w14:textId="77777777" w:rsidR="00D963DC" w:rsidRPr="00FB546E" w:rsidRDefault="00D963DC">
            <w:pPr>
              <w:tabs>
                <w:tab w:val="decimal" w:pos="468"/>
              </w:tabs>
              <w:spacing w:line="280" w:lineRule="exact"/>
              <w:rPr>
                <w:rFonts w:ascii="Arial" w:hAnsi="Arial" w:cs="Arial"/>
                <w:sz w:val="14"/>
                <w:szCs w:val="14"/>
              </w:rPr>
            </w:pPr>
            <w:r>
              <w:rPr>
                <w:rFonts w:ascii="Arial" w:hAnsi="Arial" w:cs="Arial"/>
                <w:sz w:val="14"/>
                <w:szCs w:val="14"/>
              </w:rPr>
              <w:t>3,392</w:t>
            </w:r>
          </w:p>
        </w:tc>
        <w:tc>
          <w:tcPr>
            <w:tcW w:w="885" w:type="dxa"/>
            <w:vAlign w:val="bottom"/>
          </w:tcPr>
          <w:p w14:paraId="562CF925" w14:textId="77777777" w:rsidR="00D963DC" w:rsidRPr="00FB546E"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65EF735" w14:textId="77777777" w:rsidR="00D963DC" w:rsidRPr="00FB546E"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43E5BE8" w14:textId="77777777" w:rsidR="00D963DC" w:rsidRPr="00FB546E"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758C133" w14:textId="77777777" w:rsidR="00D963DC" w:rsidRPr="00FB546E" w:rsidRDefault="00D963DC">
            <w:pPr>
              <w:tabs>
                <w:tab w:val="decimal" w:pos="468"/>
              </w:tabs>
              <w:spacing w:line="280" w:lineRule="exact"/>
              <w:rPr>
                <w:rFonts w:ascii="Arial" w:hAnsi="Arial" w:cs="Arial"/>
                <w:sz w:val="14"/>
                <w:szCs w:val="14"/>
              </w:rPr>
            </w:pPr>
            <w:r>
              <w:rPr>
                <w:rFonts w:ascii="Arial" w:hAnsi="Arial" w:cs="Arial"/>
                <w:sz w:val="14"/>
                <w:szCs w:val="14"/>
              </w:rPr>
              <w:t>3,392</w:t>
            </w:r>
          </w:p>
        </w:tc>
      </w:tr>
      <w:tr w:rsidR="00D963DC" w:rsidRPr="00CA5D69" w14:paraId="6A096DCF" w14:textId="77777777">
        <w:tc>
          <w:tcPr>
            <w:tcW w:w="3870" w:type="dxa"/>
          </w:tcPr>
          <w:p w14:paraId="391C3810" w14:textId="77777777" w:rsidR="00D963DC" w:rsidRPr="00CA5D69" w:rsidRDefault="00D963DC">
            <w:pPr>
              <w:spacing w:line="280" w:lineRule="exact"/>
              <w:ind w:left="72" w:right="-144" w:hanging="72"/>
              <w:rPr>
                <w:rFonts w:ascii="Arial" w:hAnsi="Arial" w:cs="Arial"/>
                <w:sz w:val="14"/>
                <w:szCs w:val="14"/>
              </w:rPr>
            </w:pPr>
            <w:r w:rsidRPr="00CA5D69">
              <w:rPr>
                <w:rFonts w:ascii="Arial" w:hAnsi="Arial" w:cs="Arial"/>
                <w:sz w:val="14"/>
                <w:szCs w:val="14"/>
              </w:rPr>
              <w:t>Receivables from Clearing House and broker - dealers</w:t>
            </w:r>
          </w:p>
        </w:tc>
        <w:tc>
          <w:tcPr>
            <w:tcW w:w="885" w:type="dxa"/>
            <w:vAlign w:val="bottom"/>
          </w:tcPr>
          <w:p w14:paraId="0A9F8B4B"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5AF68AE"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936</w:t>
            </w:r>
          </w:p>
        </w:tc>
        <w:tc>
          <w:tcPr>
            <w:tcW w:w="885" w:type="dxa"/>
            <w:vAlign w:val="bottom"/>
          </w:tcPr>
          <w:p w14:paraId="554FAA09"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C3AF867"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D587F28"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712DF33"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936</w:t>
            </w:r>
          </w:p>
        </w:tc>
      </w:tr>
      <w:tr w:rsidR="00D963DC" w:rsidRPr="00CA5D69" w14:paraId="6CC9243B" w14:textId="77777777">
        <w:tc>
          <w:tcPr>
            <w:tcW w:w="3870" w:type="dxa"/>
          </w:tcPr>
          <w:p w14:paraId="06C68694" w14:textId="77777777" w:rsidR="00D963DC" w:rsidRPr="00CA5D69" w:rsidRDefault="00D963DC">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receivables</w:t>
            </w:r>
          </w:p>
        </w:tc>
        <w:tc>
          <w:tcPr>
            <w:tcW w:w="885" w:type="dxa"/>
            <w:vAlign w:val="bottom"/>
          </w:tcPr>
          <w:p w14:paraId="09259038"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11A6D85"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450</w:t>
            </w:r>
          </w:p>
        </w:tc>
        <w:tc>
          <w:tcPr>
            <w:tcW w:w="885" w:type="dxa"/>
            <w:vAlign w:val="bottom"/>
          </w:tcPr>
          <w:p w14:paraId="6DE82B21"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ECB8A72"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18B2DB9"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3,654</w:t>
            </w:r>
          </w:p>
        </w:tc>
        <w:tc>
          <w:tcPr>
            <w:tcW w:w="885" w:type="dxa"/>
            <w:vAlign w:val="bottom"/>
          </w:tcPr>
          <w:p w14:paraId="33660B38" w14:textId="77777777" w:rsidR="00D963DC" w:rsidRPr="00CA5D69" w:rsidRDefault="00D963DC">
            <w:pPr>
              <w:tabs>
                <w:tab w:val="decimal" w:pos="468"/>
              </w:tabs>
              <w:spacing w:line="280" w:lineRule="exact"/>
              <w:rPr>
                <w:rFonts w:ascii="Arial" w:hAnsi="Arial" w:cs="Arial"/>
                <w:sz w:val="14"/>
                <w:szCs w:val="14"/>
                <w:cs/>
              </w:rPr>
            </w:pPr>
            <w:r>
              <w:rPr>
                <w:rFonts w:ascii="Arial" w:hAnsi="Arial" w:cs="Arial"/>
                <w:sz w:val="14"/>
                <w:szCs w:val="14"/>
              </w:rPr>
              <w:t>4,104</w:t>
            </w:r>
          </w:p>
        </w:tc>
      </w:tr>
      <w:tr w:rsidR="00D963DC" w:rsidRPr="00CA5D69" w14:paraId="2D9BD24C" w14:textId="77777777">
        <w:tc>
          <w:tcPr>
            <w:tcW w:w="3870" w:type="dxa"/>
          </w:tcPr>
          <w:p w14:paraId="7B7FD0CF" w14:textId="77777777" w:rsidR="00D963DC" w:rsidRPr="00CA5D69" w:rsidRDefault="00D963DC">
            <w:pPr>
              <w:spacing w:line="280" w:lineRule="exact"/>
              <w:ind w:left="162" w:right="-144" w:hanging="162"/>
              <w:rPr>
                <w:rFonts w:ascii="Arial" w:hAnsi="Arial" w:cs="Arial"/>
                <w:sz w:val="14"/>
                <w:szCs w:val="14"/>
              </w:rPr>
            </w:pPr>
            <w:r w:rsidRPr="00CA5D69">
              <w:rPr>
                <w:rFonts w:ascii="Arial" w:hAnsi="Arial" w:cs="Arial"/>
                <w:sz w:val="14"/>
                <w:szCs w:val="14"/>
              </w:rPr>
              <w:t xml:space="preserve">Accrued fees and service income from asset </w:t>
            </w:r>
          </w:p>
          <w:p w14:paraId="717A8C42" w14:textId="77777777" w:rsidR="00D963DC" w:rsidRPr="00CA5D69" w:rsidRDefault="00D963DC">
            <w:pPr>
              <w:tabs>
                <w:tab w:val="left" w:pos="720"/>
                <w:tab w:val="left" w:pos="1440"/>
                <w:tab w:val="left" w:pos="2110"/>
              </w:tabs>
              <w:spacing w:line="280" w:lineRule="exact"/>
              <w:ind w:left="162" w:right="-144" w:hanging="162"/>
              <w:rPr>
                <w:rFonts w:ascii="Arial" w:hAnsi="Arial" w:cs="Arial"/>
                <w:sz w:val="12"/>
                <w:szCs w:val="12"/>
              </w:rPr>
            </w:pPr>
            <w:r w:rsidRPr="00CA5D69">
              <w:rPr>
                <w:rFonts w:ascii="Arial" w:hAnsi="Arial" w:cs="Arial"/>
                <w:sz w:val="14"/>
                <w:szCs w:val="14"/>
              </w:rPr>
              <w:tab/>
              <w:t>management business</w:t>
            </w:r>
            <w:r w:rsidRPr="00CA5D69">
              <w:rPr>
                <w:rFonts w:ascii="Arial" w:hAnsi="Arial" w:cs="Arial"/>
                <w:sz w:val="14"/>
                <w:szCs w:val="14"/>
              </w:rPr>
              <w:tab/>
            </w:r>
          </w:p>
        </w:tc>
        <w:tc>
          <w:tcPr>
            <w:tcW w:w="885" w:type="dxa"/>
            <w:vAlign w:val="bottom"/>
          </w:tcPr>
          <w:p w14:paraId="0563B1F2"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CAE4F07"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93</w:t>
            </w:r>
          </w:p>
        </w:tc>
        <w:tc>
          <w:tcPr>
            <w:tcW w:w="885" w:type="dxa"/>
            <w:vAlign w:val="bottom"/>
          </w:tcPr>
          <w:p w14:paraId="261AAFA3"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8D0CFD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DC32E59"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3D5D6B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93</w:t>
            </w:r>
          </w:p>
        </w:tc>
      </w:tr>
      <w:tr w:rsidR="00D963DC" w:rsidRPr="00CA5D69" w14:paraId="743F4E39" w14:textId="77777777">
        <w:tc>
          <w:tcPr>
            <w:tcW w:w="3870" w:type="dxa"/>
          </w:tcPr>
          <w:p w14:paraId="4DDF8BF2" w14:textId="77777777" w:rsidR="00D963DC" w:rsidRPr="00CA5D69" w:rsidRDefault="00D963DC">
            <w:pPr>
              <w:spacing w:line="280" w:lineRule="exact"/>
              <w:ind w:right="-144"/>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140890B1"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7A39E9C"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26</w:t>
            </w:r>
          </w:p>
        </w:tc>
        <w:tc>
          <w:tcPr>
            <w:tcW w:w="885" w:type="dxa"/>
            <w:vAlign w:val="bottom"/>
          </w:tcPr>
          <w:p w14:paraId="4B088503"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0E3A2BA"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7E67CDB"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050BBBE"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26</w:t>
            </w:r>
          </w:p>
        </w:tc>
      </w:tr>
      <w:tr w:rsidR="00D963DC" w:rsidRPr="00CA5D69" w14:paraId="41326514" w14:textId="77777777">
        <w:tc>
          <w:tcPr>
            <w:tcW w:w="3870" w:type="dxa"/>
          </w:tcPr>
          <w:p w14:paraId="3BA8D79E" w14:textId="77777777" w:rsidR="00D963DC" w:rsidRPr="00CA5D69" w:rsidRDefault="00D963DC">
            <w:pPr>
              <w:spacing w:line="280" w:lineRule="exact"/>
              <w:ind w:right="-144"/>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5764AC6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C37BE3E"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93</w:t>
            </w:r>
          </w:p>
        </w:tc>
        <w:tc>
          <w:tcPr>
            <w:tcW w:w="885" w:type="dxa"/>
            <w:vAlign w:val="bottom"/>
          </w:tcPr>
          <w:p w14:paraId="118A38E7"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EB5AA5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A55B7AF"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5747ED4"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93</w:t>
            </w:r>
          </w:p>
        </w:tc>
      </w:tr>
      <w:tr w:rsidR="00D963DC" w:rsidRPr="00CA5D69" w14:paraId="520EAB8C" w14:textId="77777777">
        <w:tc>
          <w:tcPr>
            <w:tcW w:w="3870" w:type="dxa"/>
          </w:tcPr>
          <w:p w14:paraId="455C96D8" w14:textId="77777777" w:rsidR="00D963DC" w:rsidRPr="00CA5D69" w:rsidRDefault="00D963DC">
            <w:pPr>
              <w:spacing w:line="280" w:lineRule="exact"/>
              <w:jc w:val="both"/>
              <w:rPr>
                <w:rFonts w:ascii="Arial" w:hAnsi="Arial" w:cs="Arial"/>
                <w:sz w:val="12"/>
                <w:szCs w:val="12"/>
              </w:rPr>
            </w:pPr>
            <w:r w:rsidRPr="00CA5D69">
              <w:rPr>
                <w:rFonts w:ascii="Arial" w:hAnsi="Arial" w:cs="Arial"/>
                <w:b/>
                <w:bCs/>
                <w:sz w:val="14"/>
                <w:szCs w:val="14"/>
                <w:u w:val="single"/>
              </w:rPr>
              <w:t>Financial instruments - liabilities</w:t>
            </w:r>
          </w:p>
        </w:tc>
        <w:tc>
          <w:tcPr>
            <w:tcW w:w="885" w:type="dxa"/>
            <w:vAlign w:val="bottom"/>
          </w:tcPr>
          <w:p w14:paraId="0C13A980" w14:textId="77777777" w:rsidR="00D963DC" w:rsidRPr="00CA5D69" w:rsidRDefault="00D963DC">
            <w:pPr>
              <w:tabs>
                <w:tab w:val="decimal" w:pos="468"/>
              </w:tabs>
              <w:spacing w:line="280" w:lineRule="exact"/>
              <w:rPr>
                <w:rFonts w:ascii="Arial" w:hAnsi="Arial" w:cs="Arial"/>
                <w:sz w:val="14"/>
                <w:szCs w:val="14"/>
                <w:cs/>
              </w:rPr>
            </w:pPr>
          </w:p>
        </w:tc>
        <w:tc>
          <w:tcPr>
            <w:tcW w:w="885" w:type="dxa"/>
            <w:vAlign w:val="bottom"/>
          </w:tcPr>
          <w:p w14:paraId="695A3C7C" w14:textId="77777777" w:rsidR="00D963DC" w:rsidRPr="00CA5D69" w:rsidRDefault="00D963DC">
            <w:pPr>
              <w:tabs>
                <w:tab w:val="decimal" w:pos="468"/>
              </w:tabs>
              <w:spacing w:line="280" w:lineRule="exact"/>
              <w:rPr>
                <w:rFonts w:ascii="Arial" w:hAnsi="Arial" w:cs="Arial"/>
                <w:sz w:val="14"/>
                <w:szCs w:val="14"/>
              </w:rPr>
            </w:pPr>
          </w:p>
        </w:tc>
        <w:tc>
          <w:tcPr>
            <w:tcW w:w="885" w:type="dxa"/>
            <w:vAlign w:val="bottom"/>
          </w:tcPr>
          <w:p w14:paraId="45CF4899" w14:textId="77777777" w:rsidR="00D963DC" w:rsidRPr="00CA5D69" w:rsidRDefault="00D963DC">
            <w:pPr>
              <w:tabs>
                <w:tab w:val="decimal" w:pos="468"/>
              </w:tabs>
              <w:spacing w:line="280" w:lineRule="exact"/>
              <w:rPr>
                <w:rFonts w:ascii="Arial" w:hAnsi="Arial" w:cs="Arial"/>
                <w:sz w:val="14"/>
                <w:szCs w:val="14"/>
              </w:rPr>
            </w:pPr>
          </w:p>
        </w:tc>
        <w:tc>
          <w:tcPr>
            <w:tcW w:w="885" w:type="dxa"/>
            <w:vAlign w:val="bottom"/>
          </w:tcPr>
          <w:p w14:paraId="3C20F078" w14:textId="77777777" w:rsidR="00D963DC" w:rsidRPr="00CA5D69" w:rsidRDefault="00D963DC">
            <w:pPr>
              <w:tabs>
                <w:tab w:val="decimal" w:pos="468"/>
              </w:tabs>
              <w:spacing w:line="280" w:lineRule="exact"/>
              <w:rPr>
                <w:rFonts w:ascii="Arial" w:hAnsi="Arial" w:cs="Arial"/>
                <w:sz w:val="14"/>
                <w:szCs w:val="14"/>
              </w:rPr>
            </w:pPr>
          </w:p>
        </w:tc>
        <w:tc>
          <w:tcPr>
            <w:tcW w:w="885" w:type="dxa"/>
            <w:vAlign w:val="bottom"/>
          </w:tcPr>
          <w:p w14:paraId="56B61218" w14:textId="77777777" w:rsidR="00D963DC" w:rsidRPr="00CA5D69" w:rsidRDefault="00D963DC">
            <w:pPr>
              <w:tabs>
                <w:tab w:val="decimal" w:pos="468"/>
              </w:tabs>
              <w:spacing w:line="280" w:lineRule="exact"/>
              <w:rPr>
                <w:rFonts w:ascii="Arial" w:hAnsi="Arial" w:cs="Arial"/>
                <w:sz w:val="14"/>
                <w:szCs w:val="14"/>
              </w:rPr>
            </w:pPr>
          </w:p>
        </w:tc>
        <w:tc>
          <w:tcPr>
            <w:tcW w:w="885" w:type="dxa"/>
            <w:vAlign w:val="bottom"/>
          </w:tcPr>
          <w:p w14:paraId="21E10F24" w14:textId="77777777" w:rsidR="00D963DC" w:rsidRPr="00CA5D69" w:rsidRDefault="00D963DC">
            <w:pPr>
              <w:tabs>
                <w:tab w:val="decimal" w:pos="468"/>
              </w:tabs>
              <w:spacing w:line="280" w:lineRule="exact"/>
              <w:rPr>
                <w:rFonts w:ascii="Arial" w:hAnsi="Arial" w:cs="Arial"/>
                <w:sz w:val="14"/>
                <w:szCs w:val="14"/>
              </w:rPr>
            </w:pPr>
          </w:p>
        </w:tc>
      </w:tr>
      <w:tr w:rsidR="00D963DC" w:rsidRPr="00CA5D69" w14:paraId="2EDA44E2" w14:textId="77777777">
        <w:tc>
          <w:tcPr>
            <w:tcW w:w="3870" w:type="dxa"/>
          </w:tcPr>
          <w:p w14:paraId="17D8010A" w14:textId="2ECD98A7" w:rsidR="00D963DC" w:rsidRDefault="00D963DC">
            <w:pPr>
              <w:spacing w:line="280" w:lineRule="exact"/>
              <w:ind w:left="72" w:right="-144" w:hanging="72"/>
              <w:rPr>
                <w:rFonts w:ascii="Arial" w:hAnsi="Arial" w:cs="Arial"/>
                <w:sz w:val="14"/>
                <w:szCs w:val="14"/>
              </w:rPr>
            </w:pPr>
            <w:r>
              <w:rPr>
                <w:rFonts w:ascii="Arial" w:hAnsi="Arial" w:cs="Arial"/>
                <w:sz w:val="14"/>
                <w:szCs w:val="14"/>
              </w:rPr>
              <w:t xml:space="preserve">Short-term </w:t>
            </w:r>
            <w:r w:rsidR="009411F0">
              <w:rPr>
                <w:rFonts w:ascii="Arial" w:hAnsi="Arial" w:cs="Arial"/>
                <w:sz w:val="14"/>
                <w:szCs w:val="14"/>
              </w:rPr>
              <w:t>borrowings</w:t>
            </w:r>
            <w:r>
              <w:rPr>
                <w:rFonts w:ascii="Arial" w:hAnsi="Arial" w:cs="Arial"/>
                <w:sz w:val="14"/>
                <w:szCs w:val="14"/>
              </w:rPr>
              <w:t xml:space="preserve"> from financial institutions</w:t>
            </w:r>
          </w:p>
        </w:tc>
        <w:tc>
          <w:tcPr>
            <w:tcW w:w="885" w:type="dxa"/>
            <w:vAlign w:val="bottom"/>
          </w:tcPr>
          <w:p w14:paraId="54AC94AE" w14:textId="77777777" w:rsidR="00D963DC" w:rsidRPr="00502AF8" w:rsidRDefault="00D963DC">
            <w:pPr>
              <w:tabs>
                <w:tab w:val="decimal" w:pos="468"/>
              </w:tabs>
              <w:spacing w:line="280" w:lineRule="exact"/>
              <w:rPr>
                <w:rFonts w:ascii="Arial" w:hAnsi="Arial" w:cs="Arial"/>
                <w:sz w:val="14"/>
                <w:szCs w:val="14"/>
              </w:rPr>
            </w:pPr>
            <w:r>
              <w:rPr>
                <w:rFonts w:ascii="Arial" w:hAnsi="Arial" w:cs="Arial"/>
                <w:sz w:val="14"/>
                <w:szCs w:val="14"/>
              </w:rPr>
              <w:t>760</w:t>
            </w:r>
          </w:p>
        </w:tc>
        <w:tc>
          <w:tcPr>
            <w:tcW w:w="885" w:type="dxa"/>
            <w:vAlign w:val="bottom"/>
          </w:tcPr>
          <w:p w14:paraId="7BD0ABF4" w14:textId="77777777" w:rsidR="00D963DC" w:rsidRPr="00502AF8"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F619A31" w14:textId="77777777" w:rsidR="00D963DC" w:rsidRPr="00502AF8"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E6508AB" w14:textId="77777777" w:rsidR="00D963DC" w:rsidRPr="00502AF8"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50A4ACE" w14:textId="77777777" w:rsidR="00D963DC" w:rsidRPr="00502AF8"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6E4B401" w14:textId="77777777" w:rsidR="00D963DC" w:rsidRPr="00502AF8" w:rsidRDefault="00D963DC">
            <w:pPr>
              <w:tabs>
                <w:tab w:val="decimal" w:pos="468"/>
              </w:tabs>
              <w:spacing w:line="280" w:lineRule="exact"/>
              <w:rPr>
                <w:rFonts w:ascii="Arial" w:hAnsi="Arial" w:cs="Arial"/>
                <w:sz w:val="14"/>
                <w:szCs w:val="14"/>
              </w:rPr>
            </w:pPr>
            <w:r>
              <w:rPr>
                <w:rFonts w:ascii="Arial" w:hAnsi="Arial" w:cs="Arial"/>
                <w:sz w:val="14"/>
                <w:szCs w:val="14"/>
              </w:rPr>
              <w:t>760</w:t>
            </w:r>
          </w:p>
        </w:tc>
      </w:tr>
      <w:tr w:rsidR="00D963DC" w:rsidRPr="00CA5D69" w14:paraId="310BD7F6" w14:textId="77777777">
        <w:tc>
          <w:tcPr>
            <w:tcW w:w="3870" w:type="dxa"/>
          </w:tcPr>
          <w:p w14:paraId="069166A0" w14:textId="77777777" w:rsidR="00D963DC" w:rsidRPr="00CA5D69" w:rsidRDefault="00D963DC">
            <w:pPr>
              <w:spacing w:line="280" w:lineRule="exact"/>
              <w:ind w:left="72" w:right="-144" w:hanging="72"/>
              <w:rPr>
                <w:rFonts w:ascii="Arial" w:hAnsi="Arial" w:cs="Arial"/>
                <w:sz w:val="14"/>
                <w:szCs w:val="14"/>
              </w:rPr>
            </w:pPr>
            <w:r>
              <w:rPr>
                <w:rFonts w:ascii="Arial" w:hAnsi="Arial" w:cs="Arial"/>
                <w:sz w:val="14"/>
                <w:szCs w:val="14"/>
              </w:rPr>
              <w:t>Securities sold under repurchased agreements</w:t>
            </w:r>
          </w:p>
        </w:tc>
        <w:tc>
          <w:tcPr>
            <w:tcW w:w="885" w:type="dxa"/>
            <w:vAlign w:val="bottom"/>
          </w:tcPr>
          <w:p w14:paraId="131AB768"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2FADBD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3,391</w:t>
            </w:r>
          </w:p>
        </w:tc>
        <w:tc>
          <w:tcPr>
            <w:tcW w:w="885" w:type="dxa"/>
            <w:vAlign w:val="bottom"/>
          </w:tcPr>
          <w:p w14:paraId="6CD160E9"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77FAA42"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7B367D7"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8A36FFB"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3,391</w:t>
            </w:r>
          </w:p>
        </w:tc>
      </w:tr>
      <w:tr w:rsidR="00D963DC" w:rsidRPr="00CA5D69" w14:paraId="2D8E8598" w14:textId="77777777">
        <w:tc>
          <w:tcPr>
            <w:tcW w:w="3870" w:type="dxa"/>
          </w:tcPr>
          <w:p w14:paraId="2E68C1E0" w14:textId="77777777" w:rsidR="00D963DC" w:rsidRPr="00CA5D69" w:rsidRDefault="00D963DC">
            <w:pPr>
              <w:spacing w:line="280" w:lineRule="exact"/>
              <w:ind w:left="72" w:right="-144" w:hanging="72"/>
              <w:rPr>
                <w:rFonts w:ascii="Arial" w:hAnsi="Arial" w:cs="Arial"/>
                <w:sz w:val="14"/>
                <w:szCs w:val="14"/>
              </w:rPr>
            </w:pPr>
            <w:r w:rsidRPr="00CA5D69">
              <w:rPr>
                <w:rFonts w:ascii="Arial" w:hAnsi="Arial" w:cs="Arial"/>
                <w:sz w:val="14"/>
                <w:szCs w:val="14"/>
              </w:rPr>
              <w:t>Payables to Clearing House and broker - dealers</w:t>
            </w:r>
          </w:p>
        </w:tc>
        <w:tc>
          <w:tcPr>
            <w:tcW w:w="885" w:type="dxa"/>
            <w:vAlign w:val="bottom"/>
          </w:tcPr>
          <w:p w14:paraId="03E2691F" w14:textId="77777777" w:rsidR="00D963DC" w:rsidRPr="00FB546E"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FE78D53" w14:textId="77777777" w:rsidR="00D963DC" w:rsidRPr="00FB546E" w:rsidRDefault="00D963DC">
            <w:pPr>
              <w:tabs>
                <w:tab w:val="decimal" w:pos="468"/>
              </w:tabs>
              <w:spacing w:line="280" w:lineRule="exact"/>
              <w:rPr>
                <w:rFonts w:ascii="Arial" w:hAnsi="Arial" w:cs="Arial"/>
                <w:sz w:val="14"/>
                <w:szCs w:val="14"/>
              </w:rPr>
            </w:pPr>
            <w:r>
              <w:rPr>
                <w:rFonts w:ascii="Arial" w:hAnsi="Arial" w:cs="Arial"/>
                <w:sz w:val="14"/>
                <w:szCs w:val="14"/>
              </w:rPr>
              <w:t>82</w:t>
            </w:r>
          </w:p>
        </w:tc>
        <w:tc>
          <w:tcPr>
            <w:tcW w:w="885" w:type="dxa"/>
            <w:vAlign w:val="bottom"/>
          </w:tcPr>
          <w:p w14:paraId="1125726F" w14:textId="77777777" w:rsidR="00D963DC" w:rsidRPr="00FB546E"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4A3D886" w14:textId="77777777" w:rsidR="00D963DC" w:rsidRPr="00FB546E"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CB68277" w14:textId="77777777" w:rsidR="00D963DC" w:rsidRPr="00FB546E"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0B7FDC1" w14:textId="77777777" w:rsidR="00D963DC" w:rsidRPr="00FB546E" w:rsidRDefault="00D963DC">
            <w:pPr>
              <w:tabs>
                <w:tab w:val="decimal" w:pos="468"/>
              </w:tabs>
              <w:spacing w:line="280" w:lineRule="exact"/>
              <w:rPr>
                <w:rFonts w:ascii="Arial" w:hAnsi="Arial" w:cs="Arial"/>
                <w:sz w:val="14"/>
                <w:szCs w:val="14"/>
              </w:rPr>
            </w:pPr>
            <w:r>
              <w:rPr>
                <w:rFonts w:ascii="Arial" w:hAnsi="Arial" w:cs="Arial"/>
                <w:sz w:val="14"/>
                <w:szCs w:val="14"/>
              </w:rPr>
              <w:t>82</w:t>
            </w:r>
          </w:p>
        </w:tc>
      </w:tr>
      <w:tr w:rsidR="00D963DC" w:rsidRPr="00CA5D69" w14:paraId="400D84A4" w14:textId="77777777">
        <w:tc>
          <w:tcPr>
            <w:tcW w:w="3870" w:type="dxa"/>
          </w:tcPr>
          <w:p w14:paraId="4FA7DFB3" w14:textId="77777777" w:rsidR="00D963DC" w:rsidRPr="00CA5D69" w:rsidRDefault="00D963DC">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payables</w:t>
            </w:r>
          </w:p>
        </w:tc>
        <w:tc>
          <w:tcPr>
            <w:tcW w:w="885" w:type="dxa"/>
            <w:vAlign w:val="bottom"/>
          </w:tcPr>
          <w:p w14:paraId="763DC64E"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AED92A0"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990</w:t>
            </w:r>
          </w:p>
        </w:tc>
        <w:tc>
          <w:tcPr>
            <w:tcW w:w="885" w:type="dxa"/>
            <w:vAlign w:val="bottom"/>
          </w:tcPr>
          <w:p w14:paraId="471EDA5E"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5AC249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805540E"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F767FB1"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990</w:t>
            </w:r>
          </w:p>
        </w:tc>
      </w:tr>
      <w:tr w:rsidR="00D963DC" w:rsidRPr="00CA5D69" w14:paraId="494CB6D6" w14:textId="77777777">
        <w:tc>
          <w:tcPr>
            <w:tcW w:w="3870" w:type="dxa"/>
          </w:tcPr>
          <w:p w14:paraId="61A64B29" w14:textId="77777777" w:rsidR="00D963DC" w:rsidRPr="00CA5D69" w:rsidRDefault="00D963DC">
            <w:pPr>
              <w:spacing w:line="280" w:lineRule="exact"/>
              <w:ind w:left="162" w:right="-144" w:hanging="162"/>
              <w:jc w:val="both"/>
              <w:rPr>
                <w:rFonts w:ascii="Arial" w:hAnsi="Arial" w:cs="Arial"/>
                <w:sz w:val="14"/>
                <w:szCs w:val="14"/>
              </w:rPr>
            </w:pPr>
            <w:r w:rsidRPr="00CA5D69">
              <w:rPr>
                <w:rFonts w:ascii="Arial" w:hAnsi="Arial" w:cs="Arial"/>
                <w:sz w:val="14"/>
                <w:szCs w:val="14"/>
              </w:rPr>
              <w:t xml:space="preserve">Accrued fees and service expenses from asset </w:t>
            </w:r>
          </w:p>
          <w:p w14:paraId="439E5DF4" w14:textId="77777777" w:rsidR="00D963DC" w:rsidRPr="00CA5D69" w:rsidRDefault="00D963DC">
            <w:pPr>
              <w:spacing w:line="280" w:lineRule="exact"/>
              <w:ind w:left="162" w:right="-144" w:hanging="162"/>
              <w:jc w:val="both"/>
              <w:rPr>
                <w:rFonts w:ascii="Arial" w:hAnsi="Arial" w:cs="Arial"/>
                <w:sz w:val="14"/>
                <w:szCs w:val="14"/>
              </w:rPr>
            </w:pPr>
            <w:r w:rsidRPr="00CA5D69">
              <w:rPr>
                <w:rFonts w:ascii="Arial" w:hAnsi="Arial" w:cs="Arial"/>
                <w:sz w:val="14"/>
                <w:szCs w:val="14"/>
              </w:rPr>
              <w:tab/>
              <w:t>management business</w:t>
            </w:r>
          </w:p>
        </w:tc>
        <w:tc>
          <w:tcPr>
            <w:tcW w:w="885" w:type="dxa"/>
            <w:vAlign w:val="bottom"/>
          </w:tcPr>
          <w:p w14:paraId="2D872F5C"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630AE78"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32</w:t>
            </w:r>
          </w:p>
        </w:tc>
        <w:tc>
          <w:tcPr>
            <w:tcW w:w="885" w:type="dxa"/>
            <w:vAlign w:val="bottom"/>
          </w:tcPr>
          <w:p w14:paraId="04A20777"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70519D9"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9BD8DD1"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7F69205"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32</w:t>
            </w:r>
          </w:p>
        </w:tc>
      </w:tr>
      <w:tr w:rsidR="00D963DC" w:rsidRPr="00CA5D69" w14:paraId="04F75424" w14:textId="77777777">
        <w:tc>
          <w:tcPr>
            <w:tcW w:w="3870" w:type="dxa"/>
          </w:tcPr>
          <w:p w14:paraId="1F0F14AC" w14:textId="77777777" w:rsidR="00D963DC" w:rsidRPr="00CA5D69" w:rsidRDefault="00D963DC">
            <w:pPr>
              <w:spacing w:line="280" w:lineRule="exact"/>
              <w:ind w:right="-144"/>
              <w:jc w:val="both"/>
              <w:rPr>
                <w:rFonts w:ascii="Arial" w:hAnsi="Arial" w:cs="Arial"/>
                <w:sz w:val="14"/>
                <w:szCs w:val="14"/>
              </w:rPr>
            </w:pPr>
            <w:r w:rsidRPr="00CA5D69">
              <w:rPr>
                <w:rFonts w:ascii="Arial" w:hAnsi="Arial" w:cs="Arial"/>
                <w:sz w:val="14"/>
                <w:szCs w:val="14"/>
              </w:rPr>
              <w:t xml:space="preserve">Derivatives liabilities </w:t>
            </w:r>
          </w:p>
        </w:tc>
        <w:tc>
          <w:tcPr>
            <w:tcW w:w="885" w:type="dxa"/>
            <w:vAlign w:val="bottom"/>
          </w:tcPr>
          <w:p w14:paraId="2098D7AA"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2964BAF"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4</w:t>
            </w:r>
          </w:p>
        </w:tc>
        <w:tc>
          <w:tcPr>
            <w:tcW w:w="885" w:type="dxa"/>
            <w:vAlign w:val="bottom"/>
          </w:tcPr>
          <w:p w14:paraId="7AE23184"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29296F4"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CB5EE2C"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A7EFE87"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4</w:t>
            </w:r>
          </w:p>
        </w:tc>
      </w:tr>
      <w:tr w:rsidR="00D963DC" w:rsidRPr="00CA5D69" w14:paraId="2832D2C1" w14:textId="77777777">
        <w:tc>
          <w:tcPr>
            <w:tcW w:w="3870" w:type="dxa"/>
          </w:tcPr>
          <w:p w14:paraId="1F63AD6A" w14:textId="77777777" w:rsidR="00D963DC" w:rsidRPr="00CA5D69" w:rsidRDefault="00D963DC">
            <w:pPr>
              <w:spacing w:line="280" w:lineRule="exact"/>
              <w:ind w:right="-144"/>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4E008829"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5745FC5"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319</w:t>
            </w:r>
          </w:p>
        </w:tc>
        <w:tc>
          <w:tcPr>
            <w:tcW w:w="885" w:type="dxa"/>
            <w:vAlign w:val="bottom"/>
          </w:tcPr>
          <w:p w14:paraId="5C8AB7FF"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0C18AA7"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BF0FA6B"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6C394D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319</w:t>
            </w:r>
          </w:p>
        </w:tc>
      </w:tr>
      <w:tr w:rsidR="00D963DC" w:rsidRPr="00CA5D69" w14:paraId="16A6DA3C" w14:textId="77777777">
        <w:tc>
          <w:tcPr>
            <w:tcW w:w="3870" w:type="dxa"/>
          </w:tcPr>
          <w:p w14:paraId="40CC023E" w14:textId="77777777" w:rsidR="00D963DC" w:rsidRPr="00CA5D69" w:rsidRDefault="00D963DC">
            <w:pPr>
              <w:spacing w:line="280" w:lineRule="exact"/>
              <w:ind w:right="-144"/>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6D7ECCFA"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48A8576"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1,945</w:t>
            </w:r>
          </w:p>
        </w:tc>
        <w:tc>
          <w:tcPr>
            <w:tcW w:w="885" w:type="dxa"/>
            <w:vAlign w:val="bottom"/>
          </w:tcPr>
          <w:p w14:paraId="412ED669"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CE44C1E"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D48E9C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13E1B37"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1,945</w:t>
            </w:r>
          </w:p>
        </w:tc>
      </w:tr>
      <w:tr w:rsidR="00D963DC" w:rsidRPr="00CA5D69" w14:paraId="2FCE5076" w14:textId="77777777">
        <w:tc>
          <w:tcPr>
            <w:tcW w:w="3870" w:type="dxa"/>
          </w:tcPr>
          <w:p w14:paraId="1A0EEDB1" w14:textId="77777777" w:rsidR="00D963DC" w:rsidRPr="00CA5D69" w:rsidRDefault="00D963DC">
            <w:pPr>
              <w:spacing w:line="280" w:lineRule="exact"/>
              <w:ind w:right="-144"/>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49C15420"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8C52BA4"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44</w:t>
            </w:r>
          </w:p>
        </w:tc>
        <w:tc>
          <w:tcPr>
            <w:tcW w:w="885" w:type="dxa"/>
            <w:vAlign w:val="bottom"/>
          </w:tcPr>
          <w:p w14:paraId="5F27E826"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248</w:t>
            </w:r>
          </w:p>
        </w:tc>
        <w:tc>
          <w:tcPr>
            <w:tcW w:w="885" w:type="dxa"/>
            <w:vAlign w:val="bottom"/>
          </w:tcPr>
          <w:p w14:paraId="1901F524"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B2618C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F926F8C"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292</w:t>
            </w:r>
          </w:p>
        </w:tc>
      </w:tr>
    </w:tbl>
    <w:p w14:paraId="18F1896C" w14:textId="77777777" w:rsidR="00D963DC" w:rsidRDefault="00D963DC" w:rsidP="00D963DC">
      <w:pPr>
        <w:widowControl/>
        <w:overflowPunct/>
        <w:autoSpaceDE/>
        <w:autoSpaceDN/>
        <w:adjustRightInd/>
        <w:spacing w:before="120" w:line="380" w:lineRule="exact"/>
        <w:jc w:val="right"/>
        <w:textAlignment w:val="auto"/>
        <w:rPr>
          <w:rFonts w:ascii="Arial" w:hAnsi="Arial" w:cs="Arial"/>
          <w:sz w:val="14"/>
          <w:szCs w:val="14"/>
        </w:rPr>
      </w:pPr>
    </w:p>
    <w:p w14:paraId="0531C3D0" w14:textId="77777777" w:rsidR="00D963DC" w:rsidRDefault="00D963DC" w:rsidP="00D963DC">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6131B24A" w14:textId="77777777" w:rsidR="00D963DC" w:rsidRPr="00CA5D69" w:rsidRDefault="00D963DC" w:rsidP="00D963DC">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lastRenderedPageBreak/>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D963DC" w:rsidRPr="00CA5D69" w14:paraId="6FB3EFA8" w14:textId="77777777">
        <w:tc>
          <w:tcPr>
            <w:tcW w:w="3870" w:type="dxa"/>
          </w:tcPr>
          <w:p w14:paraId="4A91B5C5" w14:textId="77777777" w:rsidR="00D963DC" w:rsidRPr="00CA5D69" w:rsidRDefault="00D963DC">
            <w:pPr>
              <w:spacing w:line="280" w:lineRule="exact"/>
              <w:jc w:val="center"/>
              <w:rPr>
                <w:rFonts w:ascii="Arial" w:hAnsi="Arial" w:cs="Arial"/>
                <w:b/>
                <w:bCs/>
                <w:sz w:val="14"/>
                <w:szCs w:val="14"/>
                <w:u w:val="single"/>
              </w:rPr>
            </w:pPr>
          </w:p>
        </w:tc>
        <w:tc>
          <w:tcPr>
            <w:tcW w:w="5310" w:type="dxa"/>
            <w:gridSpan w:val="6"/>
            <w:vAlign w:val="bottom"/>
          </w:tcPr>
          <w:p w14:paraId="52F72E31"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Separate financial statements</w:t>
            </w:r>
          </w:p>
        </w:tc>
      </w:tr>
      <w:tr w:rsidR="00D963DC" w:rsidRPr="00CA5D69" w14:paraId="0EBD4760" w14:textId="77777777">
        <w:tc>
          <w:tcPr>
            <w:tcW w:w="3870" w:type="dxa"/>
          </w:tcPr>
          <w:p w14:paraId="64FDE269" w14:textId="77777777" w:rsidR="00D963DC" w:rsidRPr="00CA5D69" w:rsidRDefault="00D963DC">
            <w:pPr>
              <w:spacing w:line="280" w:lineRule="exact"/>
              <w:jc w:val="center"/>
              <w:rPr>
                <w:rFonts w:ascii="Arial" w:hAnsi="Arial" w:cs="Arial"/>
                <w:b/>
                <w:bCs/>
                <w:sz w:val="14"/>
                <w:szCs w:val="14"/>
                <w:u w:val="single"/>
              </w:rPr>
            </w:pPr>
          </w:p>
        </w:tc>
        <w:tc>
          <w:tcPr>
            <w:tcW w:w="5310" w:type="dxa"/>
            <w:gridSpan w:val="6"/>
            <w:vAlign w:val="bottom"/>
          </w:tcPr>
          <w:p w14:paraId="7AE3C303" w14:textId="210B9F3A"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w:t>
            </w: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Pr>
                <w:rFonts w:ascii="Arial" w:hAnsi="Arial" w:cs="Arial"/>
                <w:sz w:val="14"/>
                <w:szCs w:val="14"/>
              </w:rPr>
              <w:t>2023</w:t>
            </w:r>
          </w:p>
        </w:tc>
      </w:tr>
      <w:tr w:rsidR="00D963DC" w:rsidRPr="00CA5D69" w14:paraId="411B0F28" w14:textId="77777777">
        <w:tc>
          <w:tcPr>
            <w:tcW w:w="3870" w:type="dxa"/>
          </w:tcPr>
          <w:p w14:paraId="0E67D5F7" w14:textId="77777777" w:rsidR="00D963DC" w:rsidRPr="00CA5D69" w:rsidRDefault="00D963DC">
            <w:pPr>
              <w:spacing w:line="280" w:lineRule="exact"/>
              <w:jc w:val="center"/>
              <w:rPr>
                <w:rFonts w:ascii="Arial" w:hAnsi="Arial" w:cs="Arial"/>
                <w:b/>
                <w:bCs/>
                <w:sz w:val="14"/>
                <w:szCs w:val="14"/>
                <w:u w:val="single"/>
              </w:rPr>
            </w:pPr>
          </w:p>
        </w:tc>
        <w:tc>
          <w:tcPr>
            <w:tcW w:w="5310" w:type="dxa"/>
            <w:gridSpan w:val="6"/>
            <w:vAlign w:val="bottom"/>
          </w:tcPr>
          <w:p w14:paraId="40881F06"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D963DC" w:rsidRPr="00CA5D69" w14:paraId="3D1A4DD1" w14:textId="77777777">
        <w:tc>
          <w:tcPr>
            <w:tcW w:w="3870" w:type="dxa"/>
          </w:tcPr>
          <w:p w14:paraId="4621538A" w14:textId="77777777" w:rsidR="00D963DC" w:rsidRPr="00CA5D69" w:rsidRDefault="00D963DC">
            <w:pPr>
              <w:spacing w:line="280" w:lineRule="exact"/>
              <w:jc w:val="center"/>
              <w:rPr>
                <w:rFonts w:ascii="Arial" w:hAnsi="Arial" w:cs="Arial"/>
                <w:b/>
                <w:bCs/>
                <w:sz w:val="14"/>
                <w:szCs w:val="14"/>
                <w:u w:val="single"/>
              </w:rPr>
            </w:pPr>
          </w:p>
        </w:tc>
        <w:tc>
          <w:tcPr>
            <w:tcW w:w="885" w:type="dxa"/>
            <w:vAlign w:val="bottom"/>
          </w:tcPr>
          <w:p w14:paraId="078E9F17" w14:textId="77777777" w:rsidR="00D963DC" w:rsidRPr="00CA5D69" w:rsidRDefault="00D963DC">
            <w:pPr>
              <w:spacing w:line="280" w:lineRule="exact"/>
              <w:jc w:val="center"/>
              <w:rPr>
                <w:rFonts w:ascii="Arial" w:hAnsi="Arial" w:cs="Arial"/>
                <w:sz w:val="14"/>
                <w:szCs w:val="14"/>
              </w:rPr>
            </w:pPr>
          </w:p>
        </w:tc>
        <w:tc>
          <w:tcPr>
            <w:tcW w:w="885" w:type="dxa"/>
            <w:vAlign w:val="bottom"/>
          </w:tcPr>
          <w:p w14:paraId="0579F38D" w14:textId="77777777" w:rsidR="00D963DC" w:rsidRPr="00CA5D69" w:rsidRDefault="00D963DC">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3281128F" w14:textId="77777777" w:rsidR="00D963DC" w:rsidRPr="00CA5D69" w:rsidRDefault="00D963DC">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1CB1C37B" w14:textId="77777777" w:rsidR="00D963DC" w:rsidRPr="00CA5D69" w:rsidRDefault="00D963DC">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6AA4FCC1" w14:textId="77777777" w:rsidR="00D963DC" w:rsidRPr="00CA5D69" w:rsidRDefault="00D963DC">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5681655C" w14:textId="77777777" w:rsidR="00D963DC" w:rsidRPr="00CA5D69" w:rsidRDefault="00D963DC">
            <w:pPr>
              <w:spacing w:line="280" w:lineRule="exact"/>
              <w:jc w:val="center"/>
              <w:rPr>
                <w:rFonts w:ascii="Arial" w:hAnsi="Arial" w:cs="Arial"/>
                <w:sz w:val="14"/>
                <w:szCs w:val="14"/>
              </w:rPr>
            </w:pPr>
          </w:p>
        </w:tc>
      </w:tr>
      <w:tr w:rsidR="00D963DC" w:rsidRPr="00CA5D69" w14:paraId="4BC817F3" w14:textId="77777777">
        <w:tc>
          <w:tcPr>
            <w:tcW w:w="3870" w:type="dxa"/>
          </w:tcPr>
          <w:p w14:paraId="35282B22" w14:textId="77777777" w:rsidR="00D963DC" w:rsidRPr="00CA5D69" w:rsidRDefault="00D963DC">
            <w:pPr>
              <w:spacing w:line="280" w:lineRule="exact"/>
              <w:jc w:val="center"/>
              <w:rPr>
                <w:rFonts w:ascii="Arial" w:hAnsi="Arial" w:cs="Arial"/>
                <w:b/>
                <w:bCs/>
                <w:sz w:val="14"/>
                <w:szCs w:val="14"/>
                <w:u w:val="single"/>
              </w:rPr>
            </w:pPr>
          </w:p>
        </w:tc>
        <w:tc>
          <w:tcPr>
            <w:tcW w:w="885" w:type="dxa"/>
            <w:vAlign w:val="bottom"/>
          </w:tcPr>
          <w:p w14:paraId="610B99E1"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151B4779"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5291B4AA"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3ACCB114"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59B22581" w14:textId="77777777" w:rsidR="00D963DC" w:rsidRPr="00CA5D69" w:rsidRDefault="00D963DC">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2255AC84" w14:textId="77777777" w:rsidR="00D963DC" w:rsidRPr="00CA5D69" w:rsidRDefault="00D963D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D963DC" w:rsidRPr="00CA5D69" w14:paraId="744DC4DC" w14:textId="77777777">
        <w:tc>
          <w:tcPr>
            <w:tcW w:w="3870" w:type="dxa"/>
          </w:tcPr>
          <w:p w14:paraId="564B9081" w14:textId="77777777" w:rsidR="00D963DC" w:rsidRPr="00CA5D69" w:rsidRDefault="00D963DC">
            <w:pPr>
              <w:spacing w:line="280" w:lineRule="exact"/>
              <w:ind w:right="-108"/>
              <w:jc w:val="both"/>
              <w:rPr>
                <w:rFonts w:ascii="Arial" w:hAnsi="Arial" w:cs="Arial"/>
                <w:sz w:val="14"/>
                <w:szCs w:val="14"/>
              </w:rPr>
            </w:pPr>
            <w:r w:rsidRPr="00CA5D69">
              <w:rPr>
                <w:rFonts w:ascii="Arial" w:hAnsi="Arial" w:cs="Arial"/>
                <w:b/>
                <w:bCs/>
                <w:sz w:val="14"/>
                <w:szCs w:val="14"/>
                <w:u w:val="single"/>
              </w:rPr>
              <w:t>Financial instruments - assets</w:t>
            </w:r>
          </w:p>
        </w:tc>
        <w:tc>
          <w:tcPr>
            <w:tcW w:w="885" w:type="dxa"/>
          </w:tcPr>
          <w:p w14:paraId="2BF38CCA" w14:textId="77777777" w:rsidR="00D963DC" w:rsidRPr="00CA5D69" w:rsidRDefault="00D963DC">
            <w:pPr>
              <w:tabs>
                <w:tab w:val="decimal" w:pos="468"/>
              </w:tabs>
              <w:spacing w:line="280" w:lineRule="exact"/>
              <w:rPr>
                <w:rFonts w:ascii="Arial" w:hAnsi="Arial" w:cs="Arial"/>
                <w:sz w:val="14"/>
                <w:szCs w:val="14"/>
              </w:rPr>
            </w:pPr>
          </w:p>
        </w:tc>
        <w:tc>
          <w:tcPr>
            <w:tcW w:w="885" w:type="dxa"/>
          </w:tcPr>
          <w:p w14:paraId="396CF8C0" w14:textId="77777777" w:rsidR="00D963DC" w:rsidRPr="00CA5D69" w:rsidRDefault="00D963DC">
            <w:pPr>
              <w:tabs>
                <w:tab w:val="decimal" w:pos="468"/>
              </w:tabs>
              <w:spacing w:line="280" w:lineRule="exact"/>
              <w:rPr>
                <w:rFonts w:ascii="Arial" w:hAnsi="Arial" w:cs="Arial"/>
                <w:sz w:val="14"/>
                <w:szCs w:val="14"/>
              </w:rPr>
            </w:pPr>
          </w:p>
        </w:tc>
        <w:tc>
          <w:tcPr>
            <w:tcW w:w="885" w:type="dxa"/>
          </w:tcPr>
          <w:p w14:paraId="248FAFA6" w14:textId="77777777" w:rsidR="00D963DC" w:rsidRPr="00CA5D69" w:rsidRDefault="00D963DC">
            <w:pPr>
              <w:tabs>
                <w:tab w:val="decimal" w:pos="468"/>
              </w:tabs>
              <w:spacing w:line="280" w:lineRule="exact"/>
              <w:rPr>
                <w:rFonts w:ascii="Arial" w:hAnsi="Arial" w:cs="Arial"/>
                <w:sz w:val="14"/>
                <w:szCs w:val="14"/>
              </w:rPr>
            </w:pPr>
          </w:p>
        </w:tc>
        <w:tc>
          <w:tcPr>
            <w:tcW w:w="885" w:type="dxa"/>
          </w:tcPr>
          <w:p w14:paraId="37523B3D" w14:textId="77777777" w:rsidR="00D963DC" w:rsidRPr="00CA5D69" w:rsidRDefault="00D963DC">
            <w:pPr>
              <w:tabs>
                <w:tab w:val="decimal" w:pos="468"/>
              </w:tabs>
              <w:spacing w:line="280" w:lineRule="exact"/>
              <w:rPr>
                <w:rFonts w:ascii="Arial" w:hAnsi="Arial" w:cs="Arial"/>
                <w:sz w:val="14"/>
                <w:szCs w:val="14"/>
              </w:rPr>
            </w:pPr>
          </w:p>
        </w:tc>
        <w:tc>
          <w:tcPr>
            <w:tcW w:w="885" w:type="dxa"/>
          </w:tcPr>
          <w:p w14:paraId="68B75505" w14:textId="77777777" w:rsidR="00D963DC" w:rsidRPr="00CA5D69" w:rsidRDefault="00D963DC">
            <w:pPr>
              <w:tabs>
                <w:tab w:val="decimal" w:pos="468"/>
              </w:tabs>
              <w:spacing w:line="280" w:lineRule="exact"/>
              <w:rPr>
                <w:rFonts w:ascii="Arial" w:hAnsi="Arial" w:cs="Arial"/>
                <w:sz w:val="14"/>
                <w:szCs w:val="14"/>
              </w:rPr>
            </w:pPr>
          </w:p>
        </w:tc>
        <w:tc>
          <w:tcPr>
            <w:tcW w:w="885" w:type="dxa"/>
          </w:tcPr>
          <w:p w14:paraId="5C45940E" w14:textId="77777777" w:rsidR="00D963DC" w:rsidRPr="00CA5D69" w:rsidRDefault="00D963DC">
            <w:pPr>
              <w:tabs>
                <w:tab w:val="decimal" w:pos="468"/>
              </w:tabs>
              <w:spacing w:line="280" w:lineRule="exact"/>
              <w:rPr>
                <w:rFonts w:ascii="Arial" w:hAnsi="Arial" w:cs="Arial"/>
                <w:sz w:val="14"/>
                <w:szCs w:val="14"/>
              </w:rPr>
            </w:pPr>
          </w:p>
        </w:tc>
      </w:tr>
      <w:tr w:rsidR="00D963DC" w:rsidRPr="00CA5D69" w14:paraId="2426BE06" w14:textId="77777777">
        <w:tc>
          <w:tcPr>
            <w:tcW w:w="3870" w:type="dxa"/>
          </w:tcPr>
          <w:p w14:paraId="66861BB6" w14:textId="77777777" w:rsidR="00D963DC" w:rsidRPr="00CA5D69" w:rsidRDefault="00D963DC">
            <w:pPr>
              <w:spacing w:line="280" w:lineRule="exact"/>
              <w:ind w:right="-108"/>
              <w:jc w:val="both"/>
              <w:rPr>
                <w:rFonts w:ascii="Arial" w:hAnsi="Arial" w:cs="Arial"/>
                <w:sz w:val="14"/>
                <w:szCs w:val="14"/>
                <w:cs/>
                <w:lang w:val="en-GB"/>
              </w:rPr>
            </w:pPr>
            <w:r w:rsidRPr="00CA5D69">
              <w:rPr>
                <w:rFonts w:ascii="Arial" w:hAnsi="Arial" w:cs="Arial"/>
                <w:sz w:val="14"/>
                <w:szCs w:val="14"/>
              </w:rPr>
              <w:t>Cash and cash equivalents</w:t>
            </w:r>
          </w:p>
        </w:tc>
        <w:tc>
          <w:tcPr>
            <w:tcW w:w="885" w:type="dxa"/>
            <w:vAlign w:val="bottom"/>
          </w:tcPr>
          <w:p w14:paraId="41E2159F"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322</w:t>
            </w:r>
          </w:p>
        </w:tc>
        <w:tc>
          <w:tcPr>
            <w:tcW w:w="885" w:type="dxa"/>
            <w:vAlign w:val="bottom"/>
          </w:tcPr>
          <w:p w14:paraId="19643BF2"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55C7BD2"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806F703"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E3F121E"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4A6F58B"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322</w:t>
            </w:r>
          </w:p>
        </w:tc>
      </w:tr>
      <w:tr w:rsidR="00D963DC" w:rsidRPr="00CA5D69" w14:paraId="0B0236B0" w14:textId="77777777">
        <w:tc>
          <w:tcPr>
            <w:tcW w:w="3870" w:type="dxa"/>
          </w:tcPr>
          <w:p w14:paraId="7D54AE90" w14:textId="77777777" w:rsidR="00D963DC" w:rsidRPr="00CA5D69" w:rsidRDefault="00D963DC">
            <w:pPr>
              <w:spacing w:line="280" w:lineRule="exact"/>
              <w:ind w:right="-108"/>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34B9C7F8"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6394019"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1,065</w:t>
            </w:r>
          </w:p>
        </w:tc>
        <w:tc>
          <w:tcPr>
            <w:tcW w:w="885" w:type="dxa"/>
            <w:vAlign w:val="bottom"/>
          </w:tcPr>
          <w:p w14:paraId="6D5CD21A"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CF5132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10</w:t>
            </w:r>
          </w:p>
        </w:tc>
        <w:tc>
          <w:tcPr>
            <w:tcW w:w="885" w:type="dxa"/>
            <w:vAlign w:val="bottom"/>
          </w:tcPr>
          <w:p w14:paraId="00ED7633"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667</w:t>
            </w:r>
          </w:p>
        </w:tc>
        <w:tc>
          <w:tcPr>
            <w:tcW w:w="885" w:type="dxa"/>
            <w:vAlign w:val="bottom"/>
          </w:tcPr>
          <w:p w14:paraId="30DC35A1"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1,742</w:t>
            </w:r>
          </w:p>
        </w:tc>
      </w:tr>
      <w:tr w:rsidR="00D963DC" w:rsidRPr="00CA5D69" w14:paraId="50BAA095" w14:textId="77777777">
        <w:tc>
          <w:tcPr>
            <w:tcW w:w="3870" w:type="dxa"/>
          </w:tcPr>
          <w:p w14:paraId="6EF8AAB4" w14:textId="77777777" w:rsidR="00D963DC" w:rsidRPr="00CA5D69" w:rsidRDefault="00D963DC">
            <w:pPr>
              <w:spacing w:line="280" w:lineRule="exact"/>
              <w:ind w:right="-108"/>
              <w:jc w:val="both"/>
              <w:rPr>
                <w:rFonts w:ascii="Arial" w:hAnsi="Arial" w:cs="Arial"/>
                <w:sz w:val="14"/>
                <w:szCs w:val="14"/>
              </w:rPr>
            </w:pPr>
            <w:r>
              <w:rPr>
                <w:rFonts w:ascii="Arial" w:hAnsi="Arial" w:cs="Arial"/>
                <w:sz w:val="14"/>
                <w:szCs w:val="14"/>
              </w:rPr>
              <w:t>Short-term loans to related party</w:t>
            </w:r>
          </w:p>
        </w:tc>
        <w:tc>
          <w:tcPr>
            <w:tcW w:w="885" w:type="dxa"/>
            <w:vAlign w:val="bottom"/>
          </w:tcPr>
          <w:p w14:paraId="54B9BCC1" w14:textId="77777777" w:rsidR="00D963DC" w:rsidRPr="00502AF8"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48B15FF" w14:textId="77777777" w:rsidR="00D963DC" w:rsidRPr="00502AF8" w:rsidRDefault="00D963DC">
            <w:pPr>
              <w:tabs>
                <w:tab w:val="decimal" w:pos="468"/>
              </w:tabs>
              <w:spacing w:line="280" w:lineRule="exact"/>
              <w:rPr>
                <w:rFonts w:ascii="Arial" w:hAnsi="Arial" w:cs="Arial"/>
                <w:sz w:val="14"/>
                <w:szCs w:val="14"/>
              </w:rPr>
            </w:pPr>
            <w:r>
              <w:rPr>
                <w:rFonts w:ascii="Arial" w:hAnsi="Arial" w:cs="Arial"/>
                <w:sz w:val="14"/>
                <w:szCs w:val="14"/>
              </w:rPr>
              <w:t>100</w:t>
            </w:r>
          </w:p>
        </w:tc>
        <w:tc>
          <w:tcPr>
            <w:tcW w:w="885" w:type="dxa"/>
            <w:vAlign w:val="bottom"/>
          </w:tcPr>
          <w:p w14:paraId="16D7C855" w14:textId="77777777" w:rsidR="00D963DC" w:rsidRPr="00502AF8"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F2D1F8C" w14:textId="77777777" w:rsidR="00D963DC" w:rsidRPr="00502AF8"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1202051" w14:textId="77777777" w:rsidR="00D963DC" w:rsidRPr="00502AF8"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88490FA" w14:textId="77777777" w:rsidR="00D963DC" w:rsidRPr="00502AF8" w:rsidRDefault="00D963DC">
            <w:pPr>
              <w:tabs>
                <w:tab w:val="decimal" w:pos="468"/>
              </w:tabs>
              <w:spacing w:line="280" w:lineRule="exact"/>
              <w:rPr>
                <w:rFonts w:ascii="Arial" w:hAnsi="Arial" w:cs="Arial"/>
                <w:sz w:val="14"/>
                <w:szCs w:val="14"/>
              </w:rPr>
            </w:pPr>
            <w:r>
              <w:rPr>
                <w:rFonts w:ascii="Arial" w:hAnsi="Arial" w:cs="Arial"/>
                <w:sz w:val="14"/>
                <w:szCs w:val="14"/>
              </w:rPr>
              <w:t>100</w:t>
            </w:r>
          </w:p>
        </w:tc>
      </w:tr>
      <w:tr w:rsidR="00D963DC" w:rsidRPr="00CA5D69" w14:paraId="645C80E9" w14:textId="77777777">
        <w:tc>
          <w:tcPr>
            <w:tcW w:w="3870" w:type="dxa"/>
          </w:tcPr>
          <w:p w14:paraId="22AF6533" w14:textId="77777777" w:rsidR="00D963DC" w:rsidRPr="00CA5D69" w:rsidRDefault="00D963DC">
            <w:pPr>
              <w:spacing w:line="280" w:lineRule="exact"/>
              <w:ind w:right="-108"/>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3DCA0CA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B5516B4"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13</w:t>
            </w:r>
          </w:p>
        </w:tc>
        <w:tc>
          <w:tcPr>
            <w:tcW w:w="885" w:type="dxa"/>
            <w:vAlign w:val="bottom"/>
          </w:tcPr>
          <w:p w14:paraId="5A54A04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B968A8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94E4898"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B43D559"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13</w:t>
            </w:r>
          </w:p>
        </w:tc>
      </w:tr>
      <w:tr w:rsidR="00D963DC" w:rsidRPr="00CA5D69" w14:paraId="4C4C66F8" w14:textId="77777777">
        <w:tc>
          <w:tcPr>
            <w:tcW w:w="3870" w:type="dxa"/>
          </w:tcPr>
          <w:p w14:paraId="4BCA52B8" w14:textId="77777777" w:rsidR="00D963DC" w:rsidRPr="00CA5D69" w:rsidRDefault="00D963DC">
            <w:pPr>
              <w:spacing w:line="280" w:lineRule="exact"/>
              <w:ind w:right="-108"/>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2BD44226"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8FA7576"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180</w:t>
            </w:r>
          </w:p>
        </w:tc>
        <w:tc>
          <w:tcPr>
            <w:tcW w:w="885" w:type="dxa"/>
            <w:vAlign w:val="bottom"/>
          </w:tcPr>
          <w:p w14:paraId="0B78F88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AE3F40B"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6161406"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80B15B4"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180</w:t>
            </w:r>
          </w:p>
        </w:tc>
      </w:tr>
      <w:tr w:rsidR="00D963DC" w:rsidRPr="00CA5D69" w14:paraId="2179C351" w14:textId="77777777">
        <w:tc>
          <w:tcPr>
            <w:tcW w:w="3870" w:type="dxa"/>
          </w:tcPr>
          <w:p w14:paraId="2A1703FF" w14:textId="77777777" w:rsidR="00D963DC" w:rsidRPr="00CA5D69" w:rsidRDefault="00D963DC">
            <w:pPr>
              <w:spacing w:line="280" w:lineRule="exact"/>
              <w:ind w:right="-115"/>
              <w:jc w:val="both"/>
              <w:rPr>
                <w:rFonts w:ascii="Arial" w:hAnsi="Arial" w:cs="Arial"/>
                <w:sz w:val="14"/>
                <w:szCs w:val="14"/>
              </w:rPr>
            </w:pPr>
            <w:r w:rsidRPr="00CA5D69">
              <w:rPr>
                <w:rFonts w:ascii="Arial" w:hAnsi="Arial" w:cs="Arial"/>
                <w:b/>
                <w:bCs/>
                <w:sz w:val="14"/>
                <w:szCs w:val="14"/>
                <w:u w:val="single"/>
              </w:rPr>
              <w:t>Financial instruments - liabilities</w:t>
            </w:r>
          </w:p>
        </w:tc>
        <w:tc>
          <w:tcPr>
            <w:tcW w:w="885" w:type="dxa"/>
            <w:vAlign w:val="bottom"/>
          </w:tcPr>
          <w:p w14:paraId="5001278D" w14:textId="77777777" w:rsidR="00D963DC" w:rsidRPr="00CA5D69" w:rsidRDefault="00D963DC">
            <w:pPr>
              <w:tabs>
                <w:tab w:val="decimal" w:pos="468"/>
              </w:tabs>
              <w:spacing w:line="280" w:lineRule="exact"/>
              <w:rPr>
                <w:rFonts w:ascii="Arial" w:hAnsi="Arial" w:cs="Arial"/>
                <w:sz w:val="14"/>
                <w:szCs w:val="14"/>
              </w:rPr>
            </w:pPr>
          </w:p>
        </w:tc>
        <w:tc>
          <w:tcPr>
            <w:tcW w:w="885" w:type="dxa"/>
            <w:vAlign w:val="bottom"/>
          </w:tcPr>
          <w:p w14:paraId="575724DD" w14:textId="77777777" w:rsidR="00D963DC" w:rsidRPr="00CA5D69" w:rsidRDefault="00D963DC">
            <w:pPr>
              <w:tabs>
                <w:tab w:val="decimal" w:pos="468"/>
              </w:tabs>
              <w:spacing w:line="280" w:lineRule="exact"/>
              <w:rPr>
                <w:rFonts w:ascii="Arial" w:hAnsi="Arial" w:cs="Arial"/>
                <w:sz w:val="14"/>
                <w:szCs w:val="14"/>
              </w:rPr>
            </w:pPr>
          </w:p>
        </w:tc>
        <w:tc>
          <w:tcPr>
            <w:tcW w:w="885" w:type="dxa"/>
            <w:vAlign w:val="bottom"/>
          </w:tcPr>
          <w:p w14:paraId="452E078E" w14:textId="77777777" w:rsidR="00D963DC" w:rsidRPr="00CA5D69" w:rsidRDefault="00D963DC">
            <w:pPr>
              <w:tabs>
                <w:tab w:val="decimal" w:pos="468"/>
              </w:tabs>
              <w:spacing w:line="280" w:lineRule="exact"/>
              <w:rPr>
                <w:rFonts w:ascii="Arial" w:hAnsi="Arial" w:cs="Arial"/>
                <w:sz w:val="14"/>
                <w:szCs w:val="14"/>
              </w:rPr>
            </w:pPr>
          </w:p>
        </w:tc>
        <w:tc>
          <w:tcPr>
            <w:tcW w:w="885" w:type="dxa"/>
            <w:vAlign w:val="bottom"/>
          </w:tcPr>
          <w:p w14:paraId="11E4A130" w14:textId="77777777" w:rsidR="00D963DC" w:rsidRPr="00CA5D69" w:rsidRDefault="00D963DC">
            <w:pPr>
              <w:tabs>
                <w:tab w:val="decimal" w:pos="468"/>
              </w:tabs>
              <w:spacing w:line="280" w:lineRule="exact"/>
              <w:rPr>
                <w:rFonts w:ascii="Arial" w:hAnsi="Arial" w:cs="Arial"/>
                <w:sz w:val="14"/>
                <w:szCs w:val="14"/>
              </w:rPr>
            </w:pPr>
          </w:p>
        </w:tc>
        <w:tc>
          <w:tcPr>
            <w:tcW w:w="885" w:type="dxa"/>
            <w:vAlign w:val="bottom"/>
          </w:tcPr>
          <w:p w14:paraId="0B0876AC" w14:textId="77777777" w:rsidR="00D963DC" w:rsidRPr="00CA5D69" w:rsidRDefault="00D963DC">
            <w:pPr>
              <w:tabs>
                <w:tab w:val="decimal" w:pos="468"/>
              </w:tabs>
              <w:spacing w:line="280" w:lineRule="exact"/>
              <w:rPr>
                <w:rFonts w:ascii="Arial" w:hAnsi="Arial" w:cs="Arial"/>
                <w:sz w:val="14"/>
                <w:szCs w:val="14"/>
              </w:rPr>
            </w:pPr>
          </w:p>
        </w:tc>
        <w:tc>
          <w:tcPr>
            <w:tcW w:w="885" w:type="dxa"/>
            <w:vAlign w:val="bottom"/>
          </w:tcPr>
          <w:p w14:paraId="5EBD5BDB" w14:textId="77777777" w:rsidR="00D963DC" w:rsidRPr="00CA5D69" w:rsidRDefault="00D963DC">
            <w:pPr>
              <w:tabs>
                <w:tab w:val="decimal" w:pos="468"/>
              </w:tabs>
              <w:spacing w:line="280" w:lineRule="exact"/>
              <w:rPr>
                <w:rFonts w:ascii="Arial" w:hAnsi="Arial" w:cs="Arial"/>
                <w:sz w:val="14"/>
                <w:szCs w:val="14"/>
              </w:rPr>
            </w:pPr>
          </w:p>
        </w:tc>
      </w:tr>
      <w:tr w:rsidR="00D963DC" w:rsidRPr="00CA5D69" w14:paraId="2B83E084" w14:textId="77777777">
        <w:tc>
          <w:tcPr>
            <w:tcW w:w="3870" w:type="dxa"/>
          </w:tcPr>
          <w:p w14:paraId="5746BD56" w14:textId="77777777" w:rsidR="00D963DC" w:rsidRPr="00CA5D69" w:rsidRDefault="00D963DC">
            <w:pPr>
              <w:spacing w:line="280" w:lineRule="exact"/>
              <w:ind w:right="-108"/>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4FDA6DF3"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9B8D7BA"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91</w:t>
            </w:r>
          </w:p>
        </w:tc>
        <w:tc>
          <w:tcPr>
            <w:tcW w:w="885" w:type="dxa"/>
            <w:vAlign w:val="bottom"/>
          </w:tcPr>
          <w:p w14:paraId="1338A2E3"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ECD874C"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DCC6E97"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6BB53A0"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91</w:t>
            </w:r>
          </w:p>
        </w:tc>
      </w:tr>
      <w:tr w:rsidR="00D963DC" w:rsidRPr="00CA5D69" w14:paraId="3F32FA80" w14:textId="77777777">
        <w:tc>
          <w:tcPr>
            <w:tcW w:w="3870" w:type="dxa"/>
          </w:tcPr>
          <w:p w14:paraId="7D48F50D" w14:textId="77777777" w:rsidR="00D963DC" w:rsidRPr="00CA5D69" w:rsidRDefault="00D963DC">
            <w:pPr>
              <w:spacing w:line="280" w:lineRule="exact"/>
              <w:ind w:right="-108"/>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72EDF067"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D2C82D9"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1,822</w:t>
            </w:r>
          </w:p>
        </w:tc>
        <w:tc>
          <w:tcPr>
            <w:tcW w:w="885" w:type="dxa"/>
            <w:vAlign w:val="bottom"/>
          </w:tcPr>
          <w:p w14:paraId="1FA49A2C"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8BB4D93"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49BADBD"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364DB04"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1,822</w:t>
            </w:r>
          </w:p>
        </w:tc>
      </w:tr>
      <w:tr w:rsidR="00D963DC" w:rsidRPr="00CA5D69" w14:paraId="35B072D2" w14:textId="77777777">
        <w:tc>
          <w:tcPr>
            <w:tcW w:w="3870" w:type="dxa"/>
          </w:tcPr>
          <w:p w14:paraId="21C0D65F" w14:textId="77777777" w:rsidR="00D963DC" w:rsidRPr="00CA5D69" w:rsidRDefault="00D963DC">
            <w:pPr>
              <w:spacing w:line="280" w:lineRule="exact"/>
              <w:ind w:right="-108"/>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7DECB421"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CC749F9"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7</w:t>
            </w:r>
          </w:p>
        </w:tc>
        <w:tc>
          <w:tcPr>
            <w:tcW w:w="885" w:type="dxa"/>
            <w:vAlign w:val="bottom"/>
          </w:tcPr>
          <w:p w14:paraId="046DDC8F"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28</w:t>
            </w:r>
          </w:p>
        </w:tc>
        <w:tc>
          <w:tcPr>
            <w:tcW w:w="885" w:type="dxa"/>
            <w:vAlign w:val="bottom"/>
          </w:tcPr>
          <w:p w14:paraId="05B2FA3F"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E370161"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F3CAC72" w14:textId="77777777" w:rsidR="00D963DC" w:rsidRPr="00CA5D69" w:rsidRDefault="00D963DC">
            <w:pPr>
              <w:tabs>
                <w:tab w:val="decimal" w:pos="468"/>
              </w:tabs>
              <w:spacing w:line="280" w:lineRule="exact"/>
              <w:rPr>
                <w:rFonts w:ascii="Arial" w:hAnsi="Arial" w:cs="Arial"/>
                <w:sz w:val="14"/>
                <w:szCs w:val="14"/>
              </w:rPr>
            </w:pPr>
            <w:r>
              <w:rPr>
                <w:rFonts w:ascii="Arial" w:hAnsi="Arial" w:cs="Arial"/>
                <w:sz w:val="14"/>
                <w:szCs w:val="14"/>
              </w:rPr>
              <w:t>35</w:t>
            </w:r>
          </w:p>
        </w:tc>
      </w:tr>
      <w:tr w:rsidR="0016741C" w:rsidRPr="00CA5D69" w14:paraId="07B16225" w14:textId="77777777">
        <w:tc>
          <w:tcPr>
            <w:tcW w:w="3870" w:type="dxa"/>
          </w:tcPr>
          <w:p w14:paraId="0974FDCF" w14:textId="23857C1E" w:rsidR="0016741C" w:rsidRPr="00CA5D69" w:rsidRDefault="0016741C">
            <w:pPr>
              <w:spacing w:line="280" w:lineRule="exact"/>
              <w:ind w:right="-108"/>
              <w:jc w:val="both"/>
              <w:rPr>
                <w:rFonts w:ascii="Arial" w:hAnsi="Arial" w:cs="Arial"/>
                <w:sz w:val="14"/>
                <w:szCs w:val="14"/>
              </w:rPr>
            </w:pPr>
            <w:r>
              <w:rPr>
                <w:rFonts w:ascii="Arial" w:hAnsi="Arial" w:cs="Arial"/>
                <w:sz w:val="14"/>
                <w:szCs w:val="14"/>
              </w:rPr>
              <w:t>Derivatives liabilities</w:t>
            </w:r>
          </w:p>
        </w:tc>
        <w:tc>
          <w:tcPr>
            <w:tcW w:w="885" w:type="dxa"/>
            <w:vAlign w:val="bottom"/>
          </w:tcPr>
          <w:p w14:paraId="6839A1AC" w14:textId="52F762B7" w:rsidR="0016741C" w:rsidRDefault="0016741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5FC3B86" w14:textId="7792DBD2" w:rsidR="0016741C" w:rsidRDefault="0016741C">
            <w:pPr>
              <w:tabs>
                <w:tab w:val="decimal" w:pos="468"/>
              </w:tabs>
              <w:spacing w:line="280" w:lineRule="exact"/>
              <w:rPr>
                <w:rFonts w:ascii="Arial" w:hAnsi="Arial" w:cs="Arial"/>
                <w:sz w:val="14"/>
                <w:szCs w:val="14"/>
              </w:rPr>
            </w:pPr>
            <w:r>
              <w:rPr>
                <w:rFonts w:ascii="Arial" w:hAnsi="Arial" w:cs="Arial"/>
                <w:sz w:val="14"/>
                <w:szCs w:val="14"/>
              </w:rPr>
              <w:t>1</w:t>
            </w:r>
          </w:p>
        </w:tc>
        <w:tc>
          <w:tcPr>
            <w:tcW w:w="885" w:type="dxa"/>
            <w:vAlign w:val="bottom"/>
          </w:tcPr>
          <w:p w14:paraId="388436B5" w14:textId="58080338" w:rsidR="0016741C" w:rsidRDefault="0016741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3338BFB" w14:textId="467065F7" w:rsidR="0016741C" w:rsidRDefault="0016741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B8DE7F0" w14:textId="6104A0C6" w:rsidR="0016741C" w:rsidRDefault="0016741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E07AE29" w14:textId="0998C94A" w:rsidR="0016741C" w:rsidRDefault="0016741C">
            <w:pPr>
              <w:tabs>
                <w:tab w:val="decimal" w:pos="468"/>
              </w:tabs>
              <w:spacing w:line="280" w:lineRule="exact"/>
              <w:rPr>
                <w:rFonts w:ascii="Arial" w:hAnsi="Arial" w:cs="Arial"/>
                <w:sz w:val="14"/>
                <w:szCs w:val="14"/>
              </w:rPr>
            </w:pPr>
            <w:r>
              <w:rPr>
                <w:rFonts w:ascii="Arial" w:hAnsi="Arial" w:cs="Arial"/>
                <w:sz w:val="14"/>
                <w:szCs w:val="14"/>
              </w:rPr>
              <w:t>1</w:t>
            </w:r>
          </w:p>
        </w:tc>
      </w:tr>
    </w:tbl>
    <w:p w14:paraId="5D7C3DAB" w14:textId="12BA8B50" w:rsidR="00BC5280" w:rsidRPr="00CA5D69" w:rsidRDefault="002E7A60" w:rsidP="00536B8D">
      <w:pPr>
        <w:tabs>
          <w:tab w:val="left" w:pos="540"/>
          <w:tab w:val="left" w:pos="720"/>
        </w:tabs>
        <w:spacing w:before="240" w:after="120" w:line="380" w:lineRule="exact"/>
        <w:rPr>
          <w:rFonts w:ascii="Arial" w:hAnsi="Arial"/>
          <w:b/>
          <w:bCs/>
          <w:sz w:val="22"/>
          <w:szCs w:val="22"/>
        </w:rPr>
      </w:pPr>
      <w:r>
        <w:rPr>
          <w:rFonts w:ascii="Arial" w:hAnsi="Arial"/>
          <w:b/>
          <w:bCs/>
          <w:sz w:val="22"/>
          <w:szCs w:val="22"/>
        </w:rPr>
        <w:t>4</w:t>
      </w:r>
      <w:r w:rsidR="001464C8">
        <w:rPr>
          <w:rFonts w:ascii="Arial" w:hAnsi="Arial"/>
          <w:b/>
          <w:bCs/>
          <w:sz w:val="22"/>
          <w:szCs w:val="22"/>
        </w:rPr>
        <w:t>5</w:t>
      </w:r>
      <w:r>
        <w:rPr>
          <w:rFonts w:ascii="Arial" w:hAnsi="Arial"/>
          <w:b/>
          <w:bCs/>
          <w:sz w:val="22"/>
          <w:szCs w:val="22"/>
        </w:rPr>
        <w:t>.5</w:t>
      </w:r>
      <w:r>
        <w:rPr>
          <w:rFonts w:ascii="Arial" w:hAnsi="Arial"/>
          <w:b/>
          <w:bCs/>
          <w:sz w:val="22"/>
          <w:szCs w:val="22"/>
        </w:rPr>
        <w:tab/>
      </w:r>
      <w:r w:rsidR="00BC5280" w:rsidRPr="00CA5D69">
        <w:rPr>
          <w:rFonts w:ascii="Arial" w:hAnsi="Arial"/>
          <w:b/>
          <w:bCs/>
          <w:sz w:val="22"/>
          <w:szCs w:val="22"/>
        </w:rPr>
        <w:t>Foreign currency risk</w:t>
      </w:r>
    </w:p>
    <w:p w14:paraId="0256BD57" w14:textId="339A427B" w:rsidR="00BC5280" w:rsidRPr="00CA5D69" w:rsidRDefault="00BC5280" w:rsidP="00BC5280">
      <w:pPr>
        <w:tabs>
          <w:tab w:val="left" w:pos="720"/>
        </w:tabs>
        <w:spacing w:before="120" w:after="120" w:line="380" w:lineRule="exact"/>
        <w:ind w:left="540"/>
        <w:jc w:val="both"/>
        <w:rPr>
          <w:rFonts w:ascii="Arial" w:hAnsi="Arial"/>
          <w:sz w:val="22"/>
          <w:szCs w:val="22"/>
        </w:rPr>
      </w:pPr>
      <w:r w:rsidRPr="00CA5D69">
        <w:rPr>
          <w:rFonts w:ascii="Arial" w:hAnsi="Arial"/>
          <w:sz w:val="22"/>
          <w:szCs w:val="22"/>
        </w:rPr>
        <w:t xml:space="preserve">The </w:t>
      </w:r>
      <w:r w:rsidR="00172A5B" w:rsidRPr="00CA5D69">
        <w:rPr>
          <w:rFonts w:ascii="Arial" w:hAnsi="Arial"/>
          <w:sz w:val="22"/>
          <w:szCs w:val="22"/>
        </w:rPr>
        <w:t>Group</w:t>
      </w:r>
      <w:r w:rsidRPr="00CA5D69">
        <w:rPr>
          <w:rFonts w:ascii="Arial" w:hAnsi="Arial"/>
          <w:sz w:val="22"/>
          <w:szCs w:val="22"/>
        </w:rPr>
        <w:t xml:space="preserve"> are exposed to significant foreign currency risk in respect of financial assets and liabilities in foreign currencies. The </w:t>
      </w:r>
      <w:r w:rsidR="00172A5B" w:rsidRPr="00CA5D69">
        <w:rPr>
          <w:rFonts w:ascii="Arial" w:hAnsi="Arial"/>
          <w:sz w:val="22"/>
          <w:szCs w:val="22"/>
        </w:rPr>
        <w:t xml:space="preserve">Group </w:t>
      </w:r>
      <w:r w:rsidRPr="00CA5D69">
        <w:rPr>
          <w:rFonts w:ascii="Arial" w:hAnsi="Arial"/>
          <w:sz w:val="22"/>
          <w:szCs w:val="22"/>
        </w:rPr>
        <w:t>seek</w:t>
      </w:r>
      <w:r w:rsidR="00840A28" w:rsidRPr="00CA5D69">
        <w:rPr>
          <w:rFonts w:ascii="Arial" w:hAnsi="Arial"/>
          <w:sz w:val="22"/>
          <w:szCs w:val="22"/>
        </w:rPr>
        <w:t>s</w:t>
      </w:r>
      <w:r w:rsidRPr="00CA5D69">
        <w:rPr>
          <w:rFonts w:ascii="Arial" w:hAnsi="Arial"/>
          <w:sz w:val="22"/>
          <w:szCs w:val="22"/>
        </w:rPr>
        <w:t xml:space="preserve"> to </w:t>
      </w:r>
      <w:r w:rsidR="00944799" w:rsidRPr="00CA5D69">
        <w:rPr>
          <w:rFonts w:ascii="Arial" w:hAnsi="Arial"/>
          <w:sz w:val="22"/>
          <w:szCs w:val="22"/>
        </w:rPr>
        <w:t>mitigate</w:t>
      </w:r>
      <w:r w:rsidRPr="00CA5D69">
        <w:rPr>
          <w:rFonts w:ascii="Arial" w:hAnsi="Arial"/>
          <w:sz w:val="22"/>
          <w:szCs w:val="22"/>
        </w:rPr>
        <w:t xml:space="preserve"> this risk by </w:t>
      </w:r>
      <w:proofErr w:type="gramStart"/>
      <w:r w:rsidRPr="00CA5D69">
        <w:rPr>
          <w:rFonts w:ascii="Arial" w:hAnsi="Arial"/>
          <w:sz w:val="22"/>
          <w:szCs w:val="22"/>
        </w:rPr>
        <w:t>entering into</w:t>
      </w:r>
      <w:proofErr w:type="gramEnd"/>
      <w:r w:rsidRPr="00CA5D69">
        <w:rPr>
          <w:rFonts w:ascii="Arial" w:hAnsi="Arial"/>
          <w:sz w:val="22"/>
          <w:szCs w:val="22"/>
        </w:rPr>
        <w:t xml:space="preserve"> forward contracts when it considers appropriate. Generally, the</w:t>
      </w:r>
      <w:r w:rsidR="00A85267" w:rsidRPr="00CA5D69">
        <w:rPr>
          <w:rFonts w:ascii="Arial" w:hAnsi="Arial"/>
          <w:sz w:val="22"/>
          <w:szCs w:val="22"/>
        </w:rPr>
        <w:t xml:space="preserve"> foreign currency</w:t>
      </w:r>
      <w:r w:rsidRPr="00CA5D69">
        <w:rPr>
          <w:rFonts w:ascii="Arial" w:hAnsi="Arial"/>
          <w:sz w:val="22"/>
          <w:szCs w:val="22"/>
        </w:rPr>
        <w:t xml:space="preserve"> forward contracts mature within 1 year.</w:t>
      </w:r>
    </w:p>
    <w:p w14:paraId="54AA5B84" w14:textId="4C4F573C" w:rsidR="00BC5280" w:rsidRPr="00CA5D69" w:rsidRDefault="00BC5280" w:rsidP="00BC5280">
      <w:pPr>
        <w:tabs>
          <w:tab w:val="left" w:pos="720"/>
        </w:tabs>
        <w:spacing w:before="120" w:after="24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31 December</w:t>
      </w:r>
      <w:r w:rsidRPr="00CA5D69">
        <w:rPr>
          <w:rFonts w:ascii="Arial" w:hAnsi="Arial" w:cs="Arial"/>
          <w:sz w:val="22"/>
          <w:szCs w:val="22"/>
        </w:rPr>
        <w:t xml:space="preserve"> </w:t>
      </w:r>
      <w:r w:rsidR="00EF51EA">
        <w:rPr>
          <w:rFonts w:ascii="Arial" w:hAnsi="Arial" w:cs="Arial"/>
          <w:sz w:val="22"/>
          <w:szCs w:val="22"/>
        </w:rPr>
        <w:t>2024</w:t>
      </w:r>
      <w:r w:rsidRPr="00CA5D69">
        <w:rPr>
          <w:rFonts w:ascii="Arial" w:hAnsi="Arial" w:cs="Arial"/>
          <w:sz w:val="22"/>
          <w:szCs w:val="22"/>
        </w:rPr>
        <w:t xml:space="preserve"> and </w:t>
      </w:r>
      <w:r w:rsidR="00EF51EA">
        <w:rPr>
          <w:rFonts w:ascii="Arial" w:hAnsi="Arial" w:cs="Arial"/>
          <w:sz w:val="22"/>
          <w:szCs w:val="22"/>
        </w:rPr>
        <w:t>2023</w:t>
      </w:r>
      <w:r w:rsidRPr="00CA5D69">
        <w:rPr>
          <w:rFonts w:ascii="Arial" w:hAnsi="Arial" w:cs="Arial"/>
          <w:sz w:val="22"/>
          <w:szCs w:val="22"/>
        </w:rPr>
        <w:t xml:space="preserve">, outstanding balances of the </w:t>
      </w:r>
      <w:r w:rsidR="00172A5B" w:rsidRPr="00CA5D69">
        <w:rPr>
          <w:rFonts w:ascii="Arial" w:hAnsi="Arial" w:cs="Arial"/>
          <w:sz w:val="22"/>
          <w:szCs w:val="22"/>
        </w:rPr>
        <w:t>Group’s</w:t>
      </w:r>
      <w:r w:rsidRPr="00CA5D69">
        <w:rPr>
          <w:rFonts w:ascii="Arial" w:hAnsi="Arial" w:cs="Arial"/>
          <w:sz w:val="22"/>
          <w:szCs w:val="22"/>
        </w:rPr>
        <w:t xml:space="preserve"> financial assets and liabilities denominated in foreign currencies are as follows:</w:t>
      </w:r>
    </w:p>
    <w:tbl>
      <w:tblPr>
        <w:tblW w:w="9065" w:type="dxa"/>
        <w:tblInd w:w="450" w:type="dxa"/>
        <w:tblLook w:val="01E0" w:firstRow="1" w:lastRow="1" w:firstColumn="1" w:lastColumn="1" w:noHBand="0" w:noVBand="0"/>
      </w:tblPr>
      <w:tblGrid>
        <w:gridCol w:w="2126"/>
        <w:gridCol w:w="1093"/>
        <w:gridCol w:w="1083"/>
        <w:gridCol w:w="1093"/>
        <w:gridCol w:w="1044"/>
        <w:gridCol w:w="1296"/>
        <w:gridCol w:w="1330"/>
      </w:tblGrid>
      <w:tr w:rsidR="00CA5D69" w:rsidRPr="00CA5D69" w14:paraId="6EFAEDB7" w14:textId="77777777" w:rsidTr="004A3D3E">
        <w:tc>
          <w:tcPr>
            <w:tcW w:w="2126" w:type="dxa"/>
          </w:tcPr>
          <w:p w14:paraId="2685B78A" w14:textId="77777777" w:rsidR="00BC5280" w:rsidRPr="00CA5D69" w:rsidRDefault="00BC5280" w:rsidP="00FC2A1C">
            <w:pPr>
              <w:spacing w:line="300" w:lineRule="exact"/>
              <w:ind w:left="-108" w:right="-108"/>
              <w:jc w:val="center"/>
              <w:rPr>
                <w:rFonts w:ascii="Arial" w:hAnsi="Arial" w:cs="Arial"/>
                <w:sz w:val="18"/>
                <w:szCs w:val="18"/>
                <w:u w:val="single"/>
              </w:rPr>
            </w:pPr>
            <w:bookmarkStart w:id="7" w:name="_Hlk129269303"/>
          </w:p>
        </w:tc>
        <w:tc>
          <w:tcPr>
            <w:tcW w:w="6939" w:type="dxa"/>
            <w:gridSpan w:val="6"/>
            <w:hideMark/>
          </w:tcPr>
          <w:p w14:paraId="72DEF8C7" w14:textId="77777777" w:rsidR="00BC5280" w:rsidRPr="00CA5D69" w:rsidRDefault="00BC5280"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3AE98C7F" w14:textId="77777777" w:rsidTr="004A3D3E">
        <w:tc>
          <w:tcPr>
            <w:tcW w:w="2126" w:type="dxa"/>
          </w:tcPr>
          <w:p w14:paraId="2B7E7666" w14:textId="77777777" w:rsidR="00BC5280" w:rsidRPr="00CA5D69" w:rsidRDefault="00BC5280" w:rsidP="00FC2A1C">
            <w:pPr>
              <w:spacing w:line="300" w:lineRule="exact"/>
              <w:ind w:left="-108" w:right="-108"/>
              <w:jc w:val="center"/>
              <w:rPr>
                <w:rFonts w:ascii="Arial" w:hAnsi="Arial" w:cs="Arial"/>
                <w:sz w:val="18"/>
                <w:szCs w:val="18"/>
                <w:u w:val="single"/>
              </w:rPr>
            </w:pPr>
          </w:p>
        </w:tc>
        <w:tc>
          <w:tcPr>
            <w:tcW w:w="2176" w:type="dxa"/>
            <w:gridSpan w:val="2"/>
            <w:hideMark/>
          </w:tcPr>
          <w:p w14:paraId="2D90F6B4" w14:textId="77777777" w:rsidR="00BC5280" w:rsidRPr="00CA5D69" w:rsidRDefault="00BC5280"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Financial assets</w:t>
            </w:r>
          </w:p>
        </w:tc>
        <w:tc>
          <w:tcPr>
            <w:tcW w:w="2137" w:type="dxa"/>
            <w:gridSpan w:val="2"/>
            <w:hideMark/>
          </w:tcPr>
          <w:p w14:paraId="2D553474" w14:textId="77777777" w:rsidR="00BC5280" w:rsidRPr="00CA5D69" w:rsidRDefault="00BC5280"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26" w:type="dxa"/>
            <w:gridSpan w:val="2"/>
            <w:hideMark/>
          </w:tcPr>
          <w:p w14:paraId="38CA108C" w14:textId="77777777" w:rsidR="00BC5280" w:rsidRPr="00CA5D69" w:rsidRDefault="00BC5280"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A5D69" w:rsidRPr="00CA5D69" w14:paraId="4FF7704D" w14:textId="77777777" w:rsidTr="004A3D3E">
        <w:tc>
          <w:tcPr>
            <w:tcW w:w="2126" w:type="dxa"/>
            <w:vAlign w:val="bottom"/>
            <w:hideMark/>
          </w:tcPr>
          <w:p w14:paraId="2CBFC279" w14:textId="77777777" w:rsidR="005A235D" w:rsidRPr="00CA5D69" w:rsidRDefault="005A235D"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3" w:type="dxa"/>
            <w:vAlign w:val="bottom"/>
            <w:hideMark/>
          </w:tcPr>
          <w:p w14:paraId="539469BB" w14:textId="48149A28" w:rsidR="005A235D" w:rsidRPr="00CA5D69" w:rsidRDefault="00EF51EA"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2024</w:t>
            </w:r>
          </w:p>
        </w:tc>
        <w:tc>
          <w:tcPr>
            <w:tcW w:w="1083" w:type="dxa"/>
            <w:vAlign w:val="bottom"/>
            <w:hideMark/>
          </w:tcPr>
          <w:p w14:paraId="7FA91999" w14:textId="19254AA1" w:rsidR="005A235D" w:rsidRPr="00CA5D69" w:rsidRDefault="00EF51EA"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2023</w:t>
            </w:r>
          </w:p>
        </w:tc>
        <w:tc>
          <w:tcPr>
            <w:tcW w:w="1093" w:type="dxa"/>
            <w:vAlign w:val="bottom"/>
            <w:hideMark/>
          </w:tcPr>
          <w:p w14:paraId="15480DA7" w14:textId="736EF2D3" w:rsidR="005A235D" w:rsidRPr="00CA5D69" w:rsidRDefault="00EF51EA"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2024</w:t>
            </w:r>
          </w:p>
        </w:tc>
        <w:tc>
          <w:tcPr>
            <w:tcW w:w="1044" w:type="dxa"/>
            <w:vAlign w:val="bottom"/>
            <w:hideMark/>
          </w:tcPr>
          <w:p w14:paraId="084077F1" w14:textId="69F3203B" w:rsidR="005A235D" w:rsidRPr="00CA5D69" w:rsidRDefault="00EF51EA"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2023</w:t>
            </w:r>
          </w:p>
        </w:tc>
        <w:tc>
          <w:tcPr>
            <w:tcW w:w="1296" w:type="dxa"/>
            <w:vAlign w:val="bottom"/>
            <w:hideMark/>
          </w:tcPr>
          <w:p w14:paraId="2C461BD7" w14:textId="3055857C" w:rsidR="005A235D" w:rsidRPr="00CA5D69" w:rsidRDefault="00EF51EA"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2024</w:t>
            </w:r>
          </w:p>
        </w:tc>
        <w:tc>
          <w:tcPr>
            <w:tcW w:w="1330" w:type="dxa"/>
            <w:vAlign w:val="bottom"/>
            <w:hideMark/>
          </w:tcPr>
          <w:p w14:paraId="18A6BEEE" w14:textId="39A2F204" w:rsidR="005A235D" w:rsidRPr="00CA5D69" w:rsidRDefault="00EF51EA"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2023</w:t>
            </w:r>
          </w:p>
        </w:tc>
      </w:tr>
      <w:tr w:rsidR="00CA5D69" w:rsidRPr="00CA5D69" w14:paraId="6F630E96" w14:textId="77777777" w:rsidTr="004A3D3E">
        <w:tc>
          <w:tcPr>
            <w:tcW w:w="2126" w:type="dxa"/>
          </w:tcPr>
          <w:p w14:paraId="629C0A85" w14:textId="77777777" w:rsidR="008906D4" w:rsidRPr="00CA5D69" w:rsidRDefault="008906D4" w:rsidP="00FC2A1C">
            <w:pPr>
              <w:spacing w:line="300" w:lineRule="exact"/>
              <w:ind w:left="-108" w:right="-108"/>
              <w:jc w:val="center"/>
              <w:rPr>
                <w:rFonts w:ascii="Arial" w:hAnsi="Arial" w:cs="Arial"/>
                <w:sz w:val="18"/>
                <w:szCs w:val="18"/>
                <w:u w:val="single"/>
              </w:rPr>
            </w:pPr>
          </w:p>
        </w:tc>
        <w:tc>
          <w:tcPr>
            <w:tcW w:w="1093" w:type="dxa"/>
            <w:shd w:val="clear" w:color="auto" w:fill="FFFFFF" w:themeFill="background1"/>
            <w:hideMark/>
          </w:tcPr>
          <w:p w14:paraId="174C7446"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rPr>
            </w:pPr>
          </w:p>
          <w:p w14:paraId="6B1560BE"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83" w:type="dxa"/>
            <w:shd w:val="clear" w:color="auto" w:fill="FFFFFF" w:themeFill="background1"/>
            <w:hideMark/>
          </w:tcPr>
          <w:p w14:paraId="2E2D4585"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rPr>
            </w:pPr>
          </w:p>
          <w:p w14:paraId="19D0D9C2"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3" w:type="dxa"/>
            <w:shd w:val="clear" w:color="auto" w:fill="FFFFFF" w:themeFill="background1"/>
            <w:hideMark/>
          </w:tcPr>
          <w:p w14:paraId="7C3EA42A"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rPr>
            </w:pPr>
          </w:p>
          <w:p w14:paraId="0A2CE469"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4" w:type="dxa"/>
            <w:shd w:val="clear" w:color="auto" w:fill="FFFFFF" w:themeFill="background1"/>
            <w:hideMark/>
          </w:tcPr>
          <w:p w14:paraId="77433B13"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rPr>
            </w:pPr>
          </w:p>
          <w:p w14:paraId="693E4B2D"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26" w:type="dxa"/>
            <w:gridSpan w:val="2"/>
            <w:shd w:val="clear" w:color="auto" w:fill="FFFFFF" w:themeFill="background1"/>
            <w:hideMark/>
          </w:tcPr>
          <w:p w14:paraId="15D6E02E" w14:textId="77777777" w:rsidR="008906D4" w:rsidRPr="00CA5D69" w:rsidRDefault="008906D4" w:rsidP="00FC2A1C">
            <w:pPr>
              <w:pBdr>
                <w:bottom w:val="single" w:sz="4" w:space="1" w:color="auto"/>
              </w:pBdr>
              <w:spacing w:line="30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D963DC" w:rsidRPr="00CA5D69" w14:paraId="093C5B1B" w14:textId="77777777" w:rsidTr="004A3D3E">
        <w:tc>
          <w:tcPr>
            <w:tcW w:w="2126" w:type="dxa"/>
            <w:hideMark/>
          </w:tcPr>
          <w:p w14:paraId="06493A6D" w14:textId="77777777" w:rsidR="00D963DC" w:rsidRPr="00CA5D69" w:rsidRDefault="00D963DC" w:rsidP="00D963DC">
            <w:pPr>
              <w:spacing w:line="300" w:lineRule="exact"/>
              <w:ind w:right="-43"/>
              <w:rPr>
                <w:rFonts w:ascii="Arial" w:hAnsi="Arial" w:cs="Arial"/>
                <w:sz w:val="18"/>
                <w:szCs w:val="18"/>
              </w:rPr>
            </w:pPr>
            <w:r w:rsidRPr="00CA5D69">
              <w:rPr>
                <w:rFonts w:ascii="Arial" w:hAnsi="Arial" w:cs="Arial"/>
                <w:sz w:val="18"/>
                <w:szCs w:val="18"/>
              </w:rPr>
              <w:t>US Dollar</w:t>
            </w:r>
          </w:p>
        </w:tc>
        <w:tc>
          <w:tcPr>
            <w:tcW w:w="1093" w:type="dxa"/>
          </w:tcPr>
          <w:p w14:paraId="42532DF5" w14:textId="243A9213" w:rsidR="00D963DC" w:rsidRPr="00CA5D69" w:rsidRDefault="0082081A" w:rsidP="00D963DC">
            <w:pPr>
              <w:spacing w:line="300" w:lineRule="exact"/>
              <w:ind w:right="166"/>
              <w:jc w:val="right"/>
              <w:rPr>
                <w:rFonts w:ascii="Arial" w:hAnsi="Arial" w:cs="Arial"/>
                <w:sz w:val="18"/>
                <w:szCs w:val="18"/>
              </w:rPr>
            </w:pPr>
            <w:r>
              <w:rPr>
                <w:rFonts w:ascii="Arial" w:hAnsi="Arial" w:cs="Arial"/>
                <w:sz w:val="18"/>
                <w:szCs w:val="18"/>
              </w:rPr>
              <w:t>16.0</w:t>
            </w:r>
          </w:p>
        </w:tc>
        <w:tc>
          <w:tcPr>
            <w:tcW w:w="1083" w:type="dxa"/>
            <w:hideMark/>
          </w:tcPr>
          <w:p w14:paraId="0C16D8FD" w14:textId="7123BF3C" w:rsidR="00D963DC" w:rsidRPr="00CA5D69" w:rsidRDefault="00D963DC" w:rsidP="00D963DC">
            <w:pPr>
              <w:spacing w:line="300" w:lineRule="exact"/>
              <w:ind w:right="166"/>
              <w:jc w:val="right"/>
              <w:rPr>
                <w:rFonts w:ascii="Arial" w:hAnsi="Arial" w:cs="Arial"/>
                <w:sz w:val="18"/>
                <w:szCs w:val="18"/>
              </w:rPr>
            </w:pPr>
            <w:r>
              <w:rPr>
                <w:rFonts w:ascii="Arial" w:hAnsi="Arial" w:cs="Arial"/>
                <w:sz w:val="18"/>
                <w:szCs w:val="18"/>
              </w:rPr>
              <w:t>20.1</w:t>
            </w:r>
          </w:p>
        </w:tc>
        <w:tc>
          <w:tcPr>
            <w:tcW w:w="1093" w:type="dxa"/>
          </w:tcPr>
          <w:p w14:paraId="638F123D" w14:textId="5EFD8779" w:rsidR="00D963DC" w:rsidRPr="00826C88" w:rsidRDefault="00826C88" w:rsidP="00D963DC">
            <w:pPr>
              <w:spacing w:line="300" w:lineRule="exact"/>
              <w:ind w:right="166"/>
              <w:jc w:val="right"/>
              <w:rPr>
                <w:rFonts w:ascii="Arial" w:hAnsi="Arial" w:cs="Browallia New"/>
                <w:sz w:val="18"/>
                <w:szCs w:val="22"/>
              </w:rPr>
            </w:pPr>
            <w:r>
              <w:rPr>
                <w:rFonts w:ascii="Arial" w:hAnsi="Arial" w:cs="Browallia New"/>
                <w:sz w:val="18"/>
                <w:szCs w:val="22"/>
              </w:rPr>
              <w:t>1.0</w:t>
            </w:r>
          </w:p>
        </w:tc>
        <w:tc>
          <w:tcPr>
            <w:tcW w:w="1044" w:type="dxa"/>
            <w:hideMark/>
          </w:tcPr>
          <w:p w14:paraId="02BB8E13" w14:textId="74C3C917" w:rsidR="00D963DC" w:rsidRPr="00CA5D69" w:rsidRDefault="00D963DC" w:rsidP="00D963DC">
            <w:pPr>
              <w:spacing w:line="300" w:lineRule="exact"/>
              <w:ind w:right="166"/>
              <w:jc w:val="right"/>
              <w:rPr>
                <w:rFonts w:ascii="Arial" w:hAnsi="Arial" w:cs="Arial"/>
                <w:sz w:val="18"/>
                <w:szCs w:val="18"/>
              </w:rPr>
            </w:pPr>
            <w:r>
              <w:rPr>
                <w:rFonts w:ascii="Arial" w:hAnsi="Arial" w:cs="Arial"/>
                <w:sz w:val="18"/>
                <w:szCs w:val="18"/>
              </w:rPr>
              <w:t>2.4</w:t>
            </w:r>
          </w:p>
        </w:tc>
        <w:tc>
          <w:tcPr>
            <w:tcW w:w="1296" w:type="dxa"/>
          </w:tcPr>
          <w:p w14:paraId="70460F32" w14:textId="7BF9DF4E" w:rsidR="00D963DC" w:rsidRPr="00CA5D69" w:rsidRDefault="00F13045" w:rsidP="00D963DC">
            <w:pPr>
              <w:spacing w:line="300" w:lineRule="exact"/>
              <w:ind w:right="166"/>
              <w:jc w:val="right"/>
              <w:rPr>
                <w:rFonts w:ascii="Arial" w:hAnsi="Arial" w:cs="Arial"/>
                <w:sz w:val="18"/>
                <w:szCs w:val="18"/>
              </w:rPr>
            </w:pPr>
            <w:r>
              <w:rPr>
                <w:rFonts w:ascii="Arial" w:hAnsi="Arial" w:cs="Arial"/>
                <w:sz w:val="18"/>
                <w:szCs w:val="18"/>
              </w:rPr>
              <w:t>33.99</w:t>
            </w:r>
          </w:p>
        </w:tc>
        <w:tc>
          <w:tcPr>
            <w:tcW w:w="1330" w:type="dxa"/>
            <w:hideMark/>
          </w:tcPr>
          <w:p w14:paraId="4AC1D605" w14:textId="448BAD46"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34.22</w:t>
            </w:r>
          </w:p>
        </w:tc>
      </w:tr>
      <w:tr w:rsidR="00D963DC" w:rsidRPr="00CA5D69" w14:paraId="217332B0" w14:textId="77777777" w:rsidTr="004A3D3E">
        <w:tc>
          <w:tcPr>
            <w:tcW w:w="2126" w:type="dxa"/>
            <w:hideMark/>
          </w:tcPr>
          <w:p w14:paraId="6B7FD3C0" w14:textId="77777777" w:rsidR="00D963DC" w:rsidRPr="00CA5D69" w:rsidRDefault="00D963DC" w:rsidP="00D963DC">
            <w:pPr>
              <w:spacing w:line="300" w:lineRule="exact"/>
              <w:ind w:right="-124"/>
              <w:rPr>
                <w:rFonts w:ascii="Arial" w:hAnsi="Arial" w:cs="Arial"/>
                <w:sz w:val="18"/>
                <w:szCs w:val="18"/>
              </w:rPr>
            </w:pPr>
            <w:r w:rsidRPr="00CA5D69">
              <w:rPr>
                <w:rFonts w:ascii="Arial" w:hAnsi="Arial" w:cs="Arial"/>
                <w:sz w:val="18"/>
                <w:szCs w:val="18"/>
              </w:rPr>
              <w:t>Pound Sterling</w:t>
            </w:r>
          </w:p>
        </w:tc>
        <w:tc>
          <w:tcPr>
            <w:tcW w:w="1093" w:type="dxa"/>
          </w:tcPr>
          <w:p w14:paraId="21EB6EC1" w14:textId="5B6CA67C" w:rsidR="00D963DC" w:rsidRPr="00CA5D69" w:rsidRDefault="00463844" w:rsidP="00D963DC">
            <w:pPr>
              <w:spacing w:line="300" w:lineRule="exact"/>
              <w:ind w:right="166"/>
              <w:jc w:val="right"/>
              <w:rPr>
                <w:rFonts w:ascii="Arial" w:hAnsi="Arial" w:cs="Arial"/>
                <w:sz w:val="18"/>
                <w:szCs w:val="18"/>
              </w:rPr>
            </w:pPr>
            <w:r>
              <w:rPr>
                <w:rFonts w:ascii="Arial" w:hAnsi="Arial" w:cs="Arial"/>
                <w:sz w:val="18"/>
                <w:szCs w:val="18"/>
              </w:rPr>
              <w:t>0.2</w:t>
            </w:r>
          </w:p>
        </w:tc>
        <w:tc>
          <w:tcPr>
            <w:tcW w:w="1083" w:type="dxa"/>
            <w:hideMark/>
          </w:tcPr>
          <w:p w14:paraId="60049B48" w14:textId="6F1CF6D1" w:rsidR="00D963DC" w:rsidRPr="00CA5D69" w:rsidRDefault="00D963DC" w:rsidP="00D963DC">
            <w:pPr>
              <w:spacing w:line="300" w:lineRule="exact"/>
              <w:ind w:right="166"/>
              <w:jc w:val="right"/>
              <w:rPr>
                <w:rFonts w:ascii="Arial" w:hAnsi="Arial" w:cs="Arial"/>
                <w:sz w:val="18"/>
                <w:szCs w:val="18"/>
              </w:rPr>
            </w:pPr>
            <w:r>
              <w:rPr>
                <w:rFonts w:ascii="Arial" w:hAnsi="Arial" w:cs="Arial"/>
                <w:sz w:val="18"/>
                <w:szCs w:val="18"/>
              </w:rPr>
              <w:t>0.5</w:t>
            </w:r>
          </w:p>
        </w:tc>
        <w:tc>
          <w:tcPr>
            <w:tcW w:w="1093" w:type="dxa"/>
          </w:tcPr>
          <w:p w14:paraId="2BC609B3" w14:textId="2AF44E3D" w:rsidR="00D963DC" w:rsidRPr="00CA5D69" w:rsidRDefault="00022AE5" w:rsidP="00D963DC">
            <w:pPr>
              <w:spacing w:line="300" w:lineRule="exact"/>
              <w:ind w:right="166"/>
              <w:jc w:val="right"/>
              <w:rPr>
                <w:rFonts w:ascii="Arial" w:hAnsi="Arial" w:cs="Arial"/>
                <w:sz w:val="18"/>
                <w:szCs w:val="18"/>
              </w:rPr>
            </w:pPr>
            <w:r>
              <w:rPr>
                <w:rFonts w:ascii="Arial" w:hAnsi="Arial" w:cs="Arial"/>
                <w:sz w:val="18"/>
                <w:szCs w:val="18"/>
              </w:rPr>
              <w:t>-</w:t>
            </w:r>
          </w:p>
        </w:tc>
        <w:tc>
          <w:tcPr>
            <w:tcW w:w="1044" w:type="dxa"/>
            <w:hideMark/>
          </w:tcPr>
          <w:p w14:paraId="676EEB1F" w14:textId="0D76A51E"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w:t>
            </w:r>
          </w:p>
        </w:tc>
        <w:tc>
          <w:tcPr>
            <w:tcW w:w="1296" w:type="dxa"/>
          </w:tcPr>
          <w:p w14:paraId="253EEEF6" w14:textId="1AFF7522" w:rsidR="00D963DC" w:rsidRPr="00CA5D69" w:rsidRDefault="00F13045" w:rsidP="00D963DC">
            <w:pPr>
              <w:spacing w:line="300" w:lineRule="exact"/>
              <w:ind w:right="166"/>
              <w:jc w:val="right"/>
              <w:rPr>
                <w:rFonts w:ascii="Arial" w:hAnsi="Arial" w:cs="Arial"/>
                <w:sz w:val="18"/>
                <w:szCs w:val="18"/>
              </w:rPr>
            </w:pPr>
            <w:r>
              <w:rPr>
                <w:rFonts w:ascii="Arial" w:hAnsi="Arial" w:cs="Arial"/>
                <w:sz w:val="18"/>
                <w:szCs w:val="18"/>
              </w:rPr>
              <w:t>42.76</w:t>
            </w:r>
          </w:p>
        </w:tc>
        <w:tc>
          <w:tcPr>
            <w:tcW w:w="1330" w:type="dxa"/>
            <w:hideMark/>
          </w:tcPr>
          <w:p w14:paraId="7A622004" w14:textId="6A13D8F0"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43.84</w:t>
            </w:r>
          </w:p>
        </w:tc>
      </w:tr>
      <w:tr w:rsidR="00D963DC" w:rsidRPr="00CA5D69" w14:paraId="4FEFA5BA" w14:textId="77777777" w:rsidTr="004A3D3E">
        <w:tc>
          <w:tcPr>
            <w:tcW w:w="2126" w:type="dxa"/>
            <w:hideMark/>
          </w:tcPr>
          <w:p w14:paraId="5B6C5FE1" w14:textId="77777777" w:rsidR="00D963DC" w:rsidRPr="00CA5D69" w:rsidRDefault="00D963DC" w:rsidP="00D963DC">
            <w:pPr>
              <w:spacing w:line="300" w:lineRule="exact"/>
              <w:ind w:right="-43"/>
              <w:rPr>
                <w:rFonts w:ascii="Arial" w:hAnsi="Arial" w:cs="Arial"/>
                <w:sz w:val="18"/>
                <w:szCs w:val="18"/>
              </w:rPr>
            </w:pPr>
            <w:r w:rsidRPr="00CA5D69">
              <w:rPr>
                <w:rFonts w:ascii="Arial" w:hAnsi="Arial" w:cs="Arial"/>
                <w:sz w:val="18"/>
                <w:szCs w:val="18"/>
              </w:rPr>
              <w:t>Hong Kong Dollar</w:t>
            </w:r>
          </w:p>
        </w:tc>
        <w:tc>
          <w:tcPr>
            <w:tcW w:w="1093" w:type="dxa"/>
          </w:tcPr>
          <w:p w14:paraId="67A721B0" w14:textId="55E5CD06" w:rsidR="00D963DC" w:rsidRPr="00CA5D69" w:rsidRDefault="00B449E6" w:rsidP="00D963DC">
            <w:pPr>
              <w:spacing w:line="300" w:lineRule="exact"/>
              <w:ind w:right="166"/>
              <w:jc w:val="right"/>
              <w:rPr>
                <w:rFonts w:ascii="Arial" w:hAnsi="Arial" w:cs="Arial"/>
                <w:sz w:val="18"/>
                <w:szCs w:val="18"/>
                <w:cs/>
              </w:rPr>
            </w:pPr>
            <w:r>
              <w:rPr>
                <w:rFonts w:ascii="Arial" w:hAnsi="Arial" w:cs="Arial"/>
                <w:sz w:val="18"/>
                <w:szCs w:val="18"/>
              </w:rPr>
              <w:t>23.1</w:t>
            </w:r>
          </w:p>
        </w:tc>
        <w:tc>
          <w:tcPr>
            <w:tcW w:w="1083" w:type="dxa"/>
            <w:hideMark/>
          </w:tcPr>
          <w:p w14:paraId="11C44CCF" w14:textId="364B63FA" w:rsidR="00D963DC" w:rsidRPr="00CA5D69" w:rsidRDefault="00D963DC" w:rsidP="00D963DC">
            <w:pPr>
              <w:spacing w:line="300" w:lineRule="exact"/>
              <w:ind w:right="166"/>
              <w:jc w:val="right"/>
              <w:rPr>
                <w:rFonts w:ascii="Arial" w:hAnsi="Arial" w:cs="Arial"/>
                <w:sz w:val="18"/>
                <w:szCs w:val="18"/>
                <w:cs/>
              </w:rPr>
            </w:pPr>
            <w:r w:rsidRPr="006B0429">
              <w:rPr>
                <w:rFonts w:ascii="Arial" w:hAnsi="Arial" w:cs="Arial"/>
                <w:sz w:val="18"/>
                <w:szCs w:val="18"/>
              </w:rPr>
              <w:t>2</w:t>
            </w:r>
            <w:r>
              <w:rPr>
                <w:rFonts w:ascii="Arial" w:hAnsi="Arial" w:cs="Arial"/>
                <w:sz w:val="18"/>
                <w:szCs w:val="18"/>
              </w:rPr>
              <w:t>5.5</w:t>
            </w:r>
          </w:p>
        </w:tc>
        <w:tc>
          <w:tcPr>
            <w:tcW w:w="1093" w:type="dxa"/>
          </w:tcPr>
          <w:p w14:paraId="32C35BF2" w14:textId="67024CD7" w:rsidR="00D963DC" w:rsidRPr="00CA5D69" w:rsidRDefault="00022AE5" w:rsidP="00D963DC">
            <w:pPr>
              <w:spacing w:line="300" w:lineRule="exact"/>
              <w:ind w:right="166"/>
              <w:jc w:val="right"/>
              <w:rPr>
                <w:rFonts w:ascii="Arial" w:hAnsi="Arial" w:cs="Arial"/>
                <w:sz w:val="18"/>
                <w:szCs w:val="18"/>
              </w:rPr>
            </w:pPr>
            <w:r>
              <w:rPr>
                <w:rFonts w:ascii="Arial" w:hAnsi="Arial" w:cs="Arial"/>
                <w:sz w:val="18"/>
                <w:szCs w:val="18"/>
              </w:rPr>
              <w:t>2.4</w:t>
            </w:r>
          </w:p>
        </w:tc>
        <w:tc>
          <w:tcPr>
            <w:tcW w:w="1044" w:type="dxa"/>
            <w:hideMark/>
          </w:tcPr>
          <w:p w14:paraId="0BAB15FA" w14:textId="4511F0C7" w:rsidR="00D963DC" w:rsidRPr="00CA5D69" w:rsidRDefault="00D963DC" w:rsidP="00D963DC">
            <w:pPr>
              <w:spacing w:line="300" w:lineRule="exact"/>
              <w:ind w:right="166"/>
              <w:jc w:val="right"/>
              <w:rPr>
                <w:rFonts w:ascii="Arial" w:hAnsi="Arial" w:cs="Arial"/>
                <w:sz w:val="18"/>
                <w:szCs w:val="18"/>
              </w:rPr>
            </w:pPr>
            <w:r>
              <w:rPr>
                <w:rFonts w:ascii="Arial" w:hAnsi="Arial" w:cs="Arial"/>
                <w:sz w:val="18"/>
                <w:szCs w:val="18"/>
              </w:rPr>
              <w:t>0.5</w:t>
            </w:r>
          </w:p>
        </w:tc>
        <w:tc>
          <w:tcPr>
            <w:tcW w:w="1296" w:type="dxa"/>
          </w:tcPr>
          <w:p w14:paraId="3D76E11A" w14:textId="2C5A44EC" w:rsidR="00D963DC" w:rsidRPr="00CA5D69" w:rsidRDefault="00F13045" w:rsidP="00D963DC">
            <w:pPr>
              <w:spacing w:line="300" w:lineRule="exact"/>
              <w:ind w:right="166"/>
              <w:jc w:val="right"/>
              <w:rPr>
                <w:rFonts w:ascii="Arial" w:hAnsi="Arial" w:cs="Arial"/>
                <w:sz w:val="18"/>
                <w:szCs w:val="18"/>
              </w:rPr>
            </w:pPr>
            <w:r>
              <w:rPr>
                <w:rFonts w:ascii="Arial" w:hAnsi="Arial" w:cs="Arial"/>
                <w:sz w:val="18"/>
                <w:szCs w:val="18"/>
              </w:rPr>
              <w:t>4.38</w:t>
            </w:r>
          </w:p>
        </w:tc>
        <w:tc>
          <w:tcPr>
            <w:tcW w:w="1330" w:type="dxa"/>
            <w:hideMark/>
          </w:tcPr>
          <w:p w14:paraId="14A66EA6" w14:textId="57181275"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4.38</w:t>
            </w:r>
          </w:p>
        </w:tc>
      </w:tr>
      <w:tr w:rsidR="00D963DC" w:rsidRPr="00CA5D69" w14:paraId="6DD3FDCB" w14:textId="77777777" w:rsidTr="004A3D3E">
        <w:tc>
          <w:tcPr>
            <w:tcW w:w="2126" w:type="dxa"/>
            <w:hideMark/>
          </w:tcPr>
          <w:p w14:paraId="37B5BF17" w14:textId="77777777" w:rsidR="00D963DC" w:rsidRPr="00CA5D69" w:rsidRDefault="00D963DC" w:rsidP="00D963DC">
            <w:pPr>
              <w:spacing w:line="300" w:lineRule="exact"/>
              <w:ind w:right="-43"/>
              <w:rPr>
                <w:rFonts w:ascii="Arial" w:hAnsi="Arial" w:cs="Arial"/>
                <w:sz w:val="18"/>
                <w:szCs w:val="18"/>
              </w:rPr>
            </w:pPr>
            <w:r w:rsidRPr="00CA5D69">
              <w:rPr>
                <w:rFonts w:ascii="Arial" w:hAnsi="Arial" w:cs="Arial"/>
                <w:sz w:val="18"/>
                <w:szCs w:val="18"/>
              </w:rPr>
              <w:t>Japanese Yen</w:t>
            </w:r>
          </w:p>
        </w:tc>
        <w:tc>
          <w:tcPr>
            <w:tcW w:w="1093" w:type="dxa"/>
          </w:tcPr>
          <w:p w14:paraId="5270AC1F" w14:textId="095E72C9" w:rsidR="00D963DC" w:rsidRPr="00CA5D69" w:rsidRDefault="00B449E6" w:rsidP="00D963DC">
            <w:pPr>
              <w:spacing w:line="300" w:lineRule="exact"/>
              <w:ind w:right="166"/>
              <w:jc w:val="right"/>
              <w:rPr>
                <w:rFonts w:ascii="Arial" w:hAnsi="Arial" w:cs="Arial"/>
                <w:sz w:val="18"/>
                <w:szCs w:val="18"/>
              </w:rPr>
            </w:pPr>
            <w:r>
              <w:rPr>
                <w:rFonts w:ascii="Arial" w:hAnsi="Arial" w:cs="Arial"/>
                <w:sz w:val="18"/>
                <w:szCs w:val="18"/>
              </w:rPr>
              <w:t>810.8</w:t>
            </w:r>
          </w:p>
        </w:tc>
        <w:tc>
          <w:tcPr>
            <w:tcW w:w="1083" w:type="dxa"/>
            <w:hideMark/>
          </w:tcPr>
          <w:p w14:paraId="47880823" w14:textId="19501EAF" w:rsidR="00D963DC" w:rsidRPr="00CA5D69" w:rsidRDefault="00D963DC" w:rsidP="00D963DC">
            <w:pPr>
              <w:spacing w:line="300" w:lineRule="exact"/>
              <w:ind w:right="166"/>
              <w:jc w:val="right"/>
              <w:rPr>
                <w:rFonts w:ascii="Arial" w:hAnsi="Arial" w:cs="Arial"/>
                <w:sz w:val="18"/>
                <w:szCs w:val="18"/>
              </w:rPr>
            </w:pPr>
            <w:r>
              <w:rPr>
                <w:rFonts w:ascii="Arial" w:hAnsi="Arial" w:cs="Arial"/>
                <w:sz w:val="18"/>
                <w:szCs w:val="18"/>
              </w:rPr>
              <w:t>706.5</w:t>
            </w:r>
          </w:p>
        </w:tc>
        <w:tc>
          <w:tcPr>
            <w:tcW w:w="1093" w:type="dxa"/>
          </w:tcPr>
          <w:p w14:paraId="48AD0F9D" w14:textId="75B73700" w:rsidR="00D963DC" w:rsidRPr="00CA5D69" w:rsidRDefault="00022AE5" w:rsidP="00D963DC">
            <w:pPr>
              <w:spacing w:line="300" w:lineRule="exact"/>
              <w:ind w:right="166"/>
              <w:jc w:val="right"/>
              <w:rPr>
                <w:rFonts w:ascii="Arial" w:hAnsi="Arial" w:cs="Arial"/>
                <w:sz w:val="18"/>
                <w:szCs w:val="18"/>
              </w:rPr>
            </w:pPr>
            <w:r>
              <w:rPr>
                <w:rFonts w:ascii="Arial" w:hAnsi="Arial" w:cs="Arial"/>
                <w:sz w:val="18"/>
                <w:szCs w:val="18"/>
              </w:rPr>
              <w:t>0.3</w:t>
            </w:r>
          </w:p>
        </w:tc>
        <w:tc>
          <w:tcPr>
            <w:tcW w:w="1044" w:type="dxa"/>
            <w:hideMark/>
          </w:tcPr>
          <w:p w14:paraId="323CDF44" w14:textId="56F2C672"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93.6</w:t>
            </w:r>
          </w:p>
        </w:tc>
        <w:tc>
          <w:tcPr>
            <w:tcW w:w="1296" w:type="dxa"/>
          </w:tcPr>
          <w:p w14:paraId="644DF663" w14:textId="1699011D" w:rsidR="00D963DC" w:rsidRPr="00CA5D69" w:rsidRDefault="006544E5" w:rsidP="00D963DC">
            <w:pPr>
              <w:spacing w:line="300" w:lineRule="exact"/>
              <w:ind w:right="166"/>
              <w:jc w:val="right"/>
              <w:rPr>
                <w:rFonts w:ascii="Arial" w:hAnsi="Arial" w:cs="Arial"/>
                <w:sz w:val="18"/>
                <w:szCs w:val="18"/>
              </w:rPr>
            </w:pPr>
            <w:r>
              <w:rPr>
                <w:rFonts w:ascii="Arial" w:hAnsi="Arial" w:cs="Arial"/>
                <w:sz w:val="18"/>
                <w:szCs w:val="18"/>
              </w:rPr>
              <w:t>0.22</w:t>
            </w:r>
          </w:p>
        </w:tc>
        <w:tc>
          <w:tcPr>
            <w:tcW w:w="1330" w:type="dxa"/>
            <w:hideMark/>
          </w:tcPr>
          <w:p w14:paraId="1DF22722" w14:textId="0FB13D2F"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0.24</w:t>
            </w:r>
          </w:p>
        </w:tc>
      </w:tr>
      <w:tr w:rsidR="00D963DC" w:rsidRPr="00CA5D69" w14:paraId="718A5E02" w14:textId="77777777" w:rsidTr="004A3D3E">
        <w:tc>
          <w:tcPr>
            <w:tcW w:w="2126" w:type="dxa"/>
            <w:hideMark/>
          </w:tcPr>
          <w:p w14:paraId="78BC48A8" w14:textId="77777777" w:rsidR="00D963DC" w:rsidRPr="00CA5D69" w:rsidRDefault="00D963DC" w:rsidP="00D963DC">
            <w:pPr>
              <w:spacing w:line="300" w:lineRule="exact"/>
              <w:ind w:right="-115"/>
              <w:rPr>
                <w:rFonts w:ascii="Arial" w:hAnsi="Arial" w:cs="Arial"/>
                <w:sz w:val="18"/>
                <w:szCs w:val="18"/>
              </w:rPr>
            </w:pPr>
            <w:r w:rsidRPr="00CA5D69">
              <w:rPr>
                <w:rFonts w:ascii="Arial" w:hAnsi="Arial" w:cs="Arial"/>
                <w:sz w:val="18"/>
                <w:szCs w:val="18"/>
              </w:rPr>
              <w:t>Swiss Franc</w:t>
            </w:r>
          </w:p>
        </w:tc>
        <w:tc>
          <w:tcPr>
            <w:tcW w:w="1093" w:type="dxa"/>
          </w:tcPr>
          <w:p w14:paraId="6A3C553B" w14:textId="21CC50BC" w:rsidR="00D963DC" w:rsidRPr="00CA5D69" w:rsidRDefault="00B449E6" w:rsidP="00D963DC">
            <w:pPr>
              <w:spacing w:line="300" w:lineRule="exact"/>
              <w:ind w:right="166"/>
              <w:jc w:val="right"/>
              <w:rPr>
                <w:rFonts w:ascii="Arial" w:hAnsi="Arial" w:cs="Arial"/>
                <w:sz w:val="18"/>
                <w:szCs w:val="18"/>
              </w:rPr>
            </w:pPr>
            <w:r>
              <w:rPr>
                <w:rFonts w:ascii="Arial" w:hAnsi="Arial" w:cs="Arial"/>
                <w:sz w:val="18"/>
                <w:szCs w:val="18"/>
              </w:rPr>
              <w:t>0.8</w:t>
            </w:r>
          </w:p>
        </w:tc>
        <w:tc>
          <w:tcPr>
            <w:tcW w:w="1083" w:type="dxa"/>
            <w:hideMark/>
          </w:tcPr>
          <w:p w14:paraId="279EB08C" w14:textId="282942FD"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0.</w:t>
            </w:r>
            <w:r>
              <w:rPr>
                <w:rFonts w:ascii="Arial" w:hAnsi="Arial" w:cs="Arial"/>
                <w:sz w:val="18"/>
                <w:szCs w:val="18"/>
              </w:rPr>
              <w:t>7</w:t>
            </w:r>
          </w:p>
        </w:tc>
        <w:tc>
          <w:tcPr>
            <w:tcW w:w="1093" w:type="dxa"/>
          </w:tcPr>
          <w:p w14:paraId="0DE7A4DB" w14:textId="15F85D5D" w:rsidR="00D963DC" w:rsidRPr="00CA5D69" w:rsidRDefault="00022AE5" w:rsidP="00D963DC">
            <w:pPr>
              <w:spacing w:line="300" w:lineRule="exact"/>
              <w:ind w:right="166"/>
              <w:jc w:val="right"/>
              <w:rPr>
                <w:rFonts w:ascii="Arial" w:hAnsi="Arial" w:cs="Arial"/>
                <w:sz w:val="18"/>
                <w:szCs w:val="18"/>
              </w:rPr>
            </w:pPr>
            <w:r>
              <w:rPr>
                <w:rFonts w:ascii="Arial" w:hAnsi="Arial" w:cs="Arial"/>
                <w:sz w:val="18"/>
                <w:szCs w:val="18"/>
              </w:rPr>
              <w:t>-</w:t>
            </w:r>
          </w:p>
        </w:tc>
        <w:tc>
          <w:tcPr>
            <w:tcW w:w="1044" w:type="dxa"/>
            <w:hideMark/>
          </w:tcPr>
          <w:p w14:paraId="0AAC2FAB" w14:textId="24DC4E84"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w:t>
            </w:r>
          </w:p>
        </w:tc>
        <w:tc>
          <w:tcPr>
            <w:tcW w:w="1296" w:type="dxa"/>
          </w:tcPr>
          <w:p w14:paraId="0AAD58E3" w14:textId="3EC1A33A" w:rsidR="00D963DC" w:rsidRPr="00CA5D69" w:rsidRDefault="006544E5" w:rsidP="00D963DC">
            <w:pPr>
              <w:spacing w:line="300" w:lineRule="exact"/>
              <w:ind w:right="166"/>
              <w:jc w:val="right"/>
              <w:rPr>
                <w:rFonts w:ascii="Arial" w:hAnsi="Arial" w:cs="Arial"/>
                <w:sz w:val="18"/>
                <w:szCs w:val="18"/>
              </w:rPr>
            </w:pPr>
            <w:r>
              <w:rPr>
                <w:rFonts w:ascii="Arial" w:hAnsi="Arial" w:cs="Arial"/>
                <w:sz w:val="18"/>
                <w:szCs w:val="18"/>
              </w:rPr>
              <w:t>37.70</w:t>
            </w:r>
          </w:p>
        </w:tc>
        <w:tc>
          <w:tcPr>
            <w:tcW w:w="1330" w:type="dxa"/>
            <w:hideMark/>
          </w:tcPr>
          <w:p w14:paraId="3737C4EC" w14:textId="0ED93C37"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40.70</w:t>
            </w:r>
          </w:p>
        </w:tc>
      </w:tr>
      <w:tr w:rsidR="00D963DC" w:rsidRPr="00CA5D69" w14:paraId="18AA0AD4" w14:textId="77777777" w:rsidTr="004A3D3E">
        <w:tc>
          <w:tcPr>
            <w:tcW w:w="2126" w:type="dxa"/>
            <w:hideMark/>
          </w:tcPr>
          <w:p w14:paraId="64456F7B" w14:textId="77777777" w:rsidR="00D963DC" w:rsidRPr="00CA5D69" w:rsidRDefault="00D963DC" w:rsidP="00D963DC">
            <w:pPr>
              <w:spacing w:line="300" w:lineRule="exact"/>
              <w:ind w:right="-108"/>
              <w:rPr>
                <w:rFonts w:ascii="Arial" w:hAnsi="Arial" w:cs="Arial"/>
                <w:sz w:val="18"/>
                <w:szCs w:val="18"/>
              </w:rPr>
            </w:pPr>
            <w:bookmarkStart w:id="8" w:name="_Hlk63416849"/>
            <w:r w:rsidRPr="00CA5D69">
              <w:rPr>
                <w:rFonts w:ascii="Arial" w:hAnsi="Arial" w:cs="Arial"/>
                <w:sz w:val="18"/>
                <w:szCs w:val="18"/>
              </w:rPr>
              <w:t>Euro</w:t>
            </w:r>
            <w:bookmarkEnd w:id="8"/>
          </w:p>
        </w:tc>
        <w:tc>
          <w:tcPr>
            <w:tcW w:w="1093" w:type="dxa"/>
          </w:tcPr>
          <w:p w14:paraId="56D2AC28" w14:textId="6DA939C8" w:rsidR="00D963DC" w:rsidRPr="00CA5D69" w:rsidRDefault="00B449E6" w:rsidP="00D963DC">
            <w:pPr>
              <w:spacing w:line="300" w:lineRule="exact"/>
              <w:ind w:right="166"/>
              <w:jc w:val="right"/>
              <w:rPr>
                <w:rFonts w:ascii="Arial" w:hAnsi="Arial" w:cs="Arial"/>
                <w:sz w:val="18"/>
                <w:szCs w:val="18"/>
              </w:rPr>
            </w:pPr>
            <w:r>
              <w:rPr>
                <w:rFonts w:ascii="Arial" w:hAnsi="Arial" w:cs="Arial"/>
                <w:sz w:val="18"/>
                <w:szCs w:val="18"/>
              </w:rPr>
              <w:t>2.6</w:t>
            </w:r>
          </w:p>
        </w:tc>
        <w:tc>
          <w:tcPr>
            <w:tcW w:w="1083" w:type="dxa"/>
            <w:hideMark/>
          </w:tcPr>
          <w:p w14:paraId="6B2358A4" w14:textId="41B3E009" w:rsidR="00D963DC" w:rsidRPr="00CA5D69" w:rsidRDefault="00D963DC" w:rsidP="00D963DC">
            <w:pPr>
              <w:spacing w:line="300" w:lineRule="exact"/>
              <w:ind w:right="166"/>
              <w:jc w:val="right"/>
              <w:rPr>
                <w:rFonts w:ascii="Arial" w:hAnsi="Arial" w:cs="Arial"/>
                <w:sz w:val="18"/>
                <w:szCs w:val="18"/>
              </w:rPr>
            </w:pPr>
            <w:r>
              <w:rPr>
                <w:rFonts w:ascii="Arial" w:hAnsi="Arial" w:cs="Arial"/>
                <w:sz w:val="18"/>
                <w:szCs w:val="18"/>
              </w:rPr>
              <w:t>3.0</w:t>
            </w:r>
          </w:p>
        </w:tc>
        <w:tc>
          <w:tcPr>
            <w:tcW w:w="1093" w:type="dxa"/>
          </w:tcPr>
          <w:p w14:paraId="460C6AD0" w14:textId="5A9E2C11" w:rsidR="00D963DC" w:rsidRPr="00CA5D69" w:rsidRDefault="00022AE5" w:rsidP="00D963DC">
            <w:pPr>
              <w:spacing w:line="300" w:lineRule="exact"/>
              <w:ind w:right="166"/>
              <w:jc w:val="right"/>
              <w:rPr>
                <w:rFonts w:ascii="Arial" w:hAnsi="Arial" w:cs="Arial"/>
                <w:sz w:val="18"/>
                <w:szCs w:val="18"/>
              </w:rPr>
            </w:pPr>
            <w:r>
              <w:rPr>
                <w:rFonts w:ascii="Arial" w:hAnsi="Arial" w:cs="Arial"/>
                <w:sz w:val="18"/>
                <w:szCs w:val="18"/>
              </w:rPr>
              <w:t>-</w:t>
            </w:r>
          </w:p>
        </w:tc>
        <w:tc>
          <w:tcPr>
            <w:tcW w:w="1044" w:type="dxa"/>
            <w:hideMark/>
          </w:tcPr>
          <w:p w14:paraId="656A824E" w14:textId="1267875E"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w:t>
            </w:r>
          </w:p>
        </w:tc>
        <w:tc>
          <w:tcPr>
            <w:tcW w:w="1296" w:type="dxa"/>
          </w:tcPr>
          <w:p w14:paraId="4215D4E2" w14:textId="1931586D" w:rsidR="00D963DC" w:rsidRPr="00CA5D69" w:rsidRDefault="006544E5" w:rsidP="00D963DC">
            <w:pPr>
              <w:spacing w:line="300" w:lineRule="exact"/>
              <w:ind w:right="166"/>
              <w:jc w:val="right"/>
              <w:rPr>
                <w:rFonts w:ascii="Arial" w:hAnsi="Arial" w:cs="Arial"/>
                <w:sz w:val="18"/>
                <w:szCs w:val="18"/>
              </w:rPr>
            </w:pPr>
            <w:r>
              <w:rPr>
                <w:rFonts w:ascii="Arial" w:hAnsi="Arial" w:cs="Arial"/>
                <w:sz w:val="18"/>
                <w:szCs w:val="18"/>
              </w:rPr>
              <w:t>35.43</w:t>
            </w:r>
          </w:p>
        </w:tc>
        <w:tc>
          <w:tcPr>
            <w:tcW w:w="1330" w:type="dxa"/>
            <w:hideMark/>
          </w:tcPr>
          <w:p w14:paraId="5A94C72E" w14:textId="5EC2FBFD"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38.03</w:t>
            </w:r>
          </w:p>
        </w:tc>
      </w:tr>
      <w:tr w:rsidR="00D963DC" w:rsidRPr="00CA5D69" w14:paraId="72DAD808" w14:textId="77777777" w:rsidTr="004A3D3E">
        <w:tc>
          <w:tcPr>
            <w:tcW w:w="2126" w:type="dxa"/>
            <w:hideMark/>
          </w:tcPr>
          <w:p w14:paraId="4E6E15B2" w14:textId="77777777" w:rsidR="00D963DC" w:rsidRPr="00CA5D69" w:rsidRDefault="00D963DC" w:rsidP="00D963DC">
            <w:pPr>
              <w:spacing w:line="300" w:lineRule="exact"/>
              <w:ind w:right="-108"/>
              <w:rPr>
                <w:rFonts w:ascii="Arial" w:hAnsi="Arial" w:cs="Arial"/>
                <w:sz w:val="18"/>
                <w:szCs w:val="18"/>
              </w:rPr>
            </w:pPr>
            <w:r w:rsidRPr="00136547">
              <w:rPr>
                <w:rFonts w:ascii="Arial" w:hAnsi="Arial" w:cs="Arial"/>
                <w:sz w:val="18"/>
                <w:szCs w:val="18"/>
              </w:rPr>
              <w:t>Renminbi</w:t>
            </w:r>
          </w:p>
        </w:tc>
        <w:tc>
          <w:tcPr>
            <w:tcW w:w="1093" w:type="dxa"/>
          </w:tcPr>
          <w:p w14:paraId="70432DB8" w14:textId="7DBB5621" w:rsidR="00D963DC" w:rsidRPr="00CA5D69" w:rsidRDefault="00B449E6" w:rsidP="00D963DC">
            <w:pPr>
              <w:spacing w:line="300" w:lineRule="exact"/>
              <w:ind w:right="166"/>
              <w:jc w:val="right"/>
              <w:rPr>
                <w:rFonts w:ascii="Arial" w:hAnsi="Arial" w:cs="Arial"/>
                <w:sz w:val="18"/>
                <w:szCs w:val="18"/>
              </w:rPr>
            </w:pPr>
            <w:r>
              <w:rPr>
                <w:rFonts w:ascii="Arial" w:hAnsi="Arial" w:cs="Arial"/>
                <w:sz w:val="18"/>
                <w:szCs w:val="18"/>
              </w:rPr>
              <w:t>1.6</w:t>
            </w:r>
          </w:p>
        </w:tc>
        <w:tc>
          <w:tcPr>
            <w:tcW w:w="1083" w:type="dxa"/>
            <w:hideMark/>
          </w:tcPr>
          <w:p w14:paraId="5C3DE6CD" w14:textId="0B7AE0F6"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3.9</w:t>
            </w:r>
          </w:p>
        </w:tc>
        <w:tc>
          <w:tcPr>
            <w:tcW w:w="1093" w:type="dxa"/>
          </w:tcPr>
          <w:p w14:paraId="4DCC2329" w14:textId="010D7B6B" w:rsidR="00D963DC" w:rsidRPr="00CA5D69" w:rsidRDefault="00022AE5" w:rsidP="00D963DC">
            <w:pPr>
              <w:spacing w:line="300" w:lineRule="exact"/>
              <w:ind w:right="166"/>
              <w:jc w:val="right"/>
              <w:rPr>
                <w:rFonts w:ascii="Arial" w:hAnsi="Arial" w:cs="Arial"/>
                <w:sz w:val="18"/>
                <w:szCs w:val="18"/>
              </w:rPr>
            </w:pPr>
            <w:r>
              <w:rPr>
                <w:rFonts w:ascii="Arial" w:hAnsi="Arial" w:cs="Arial"/>
                <w:sz w:val="18"/>
                <w:szCs w:val="18"/>
              </w:rPr>
              <w:t>-</w:t>
            </w:r>
          </w:p>
        </w:tc>
        <w:tc>
          <w:tcPr>
            <w:tcW w:w="1044" w:type="dxa"/>
            <w:hideMark/>
          </w:tcPr>
          <w:p w14:paraId="2B6DA9D2" w14:textId="088FF0F7"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w:t>
            </w:r>
          </w:p>
        </w:tc>
        <w:tc>
          <w:tcPr>
            <w:tcW w:w="1296" w:type="dxa"/>
          </w:tcPr>
          <w:p w14:paraId="2918B389" w14:textId="5C93EBB1" w:rsidR="00D963DC" w:rsidRPr="00CA5D69" w:rsidRDefault="004277A7" w:rsidP="00D963DC">
            <w:pPr>
              <w:spacing w:line="300" w:lineRule="exact"/>
              <w:ind w:right="166"/>
              <w:jc w:val="right"/>
              <w:rPr>
                <w:rFonts w:ascii="Arial" w:hAnsi="Arial" w:cs="Arial"/>
                <w:sz w:val="18"/>
                <w:szCs w:val="18"/>
              </w:rPr>
            </w:pPr>
            <w:r>
              <w:rPr>
                <w:rFonts w:ascii="Arial" w:hAnsi="Arial" w:cs="Arial"/>
                <w:sz w:val="18"/>
                <w:szCs w:val="18"/>
              </w:rPr>
              <w:t>4.66</w:t>
            </w:r>
          </w:p>
        </w:tc>
        <w:tc>
          <w:tcPr>
            <w:tcW w:w="1330" w:type="dxa"/>
            <w:hideMark/>
          </w:tcPr>
          <w:p w14:paraId="33AC44DE" w14:textId="27794453"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4.81</w:t>
            </w:r>
          </w:p>
        </w:tc>
      </w:tr>
      <w:tr w:rsidR="00D963DC" w:rsidRPr="00CA5D69" w14:paraId="33D3B8D1" w14:textId="77777777" w:rsidTr="004A3D3E">
        <w:tc>
          <w:tcPr>
            <w:tcW w:w="2126" w:type="dxa"/>
            <w:hideMark/>
          </w:tcPr>
          <w:p w14:paraId="509E8D83" w14:textId="77777777" w:rsidR="00D963DC" w:rsidRPr="00CA5D69" w:rsidRDefault="00D963DC" w:rsidP="00D963DC">
            <w:pPr>
              <w:spacing w:line="300" w:lineRule="exact"/>
              <w:ind w:right="-108"/>
              <w:rPr>
                <w:rFonts w:ascii="Arial" w:hAnsi="Arial" w:cs="Arial"/>
                <w:sz w:val="18"/>
                <w:szCs w:val="18"/>
              </w:rPr>
            </w:pPr>
            <w:r w:rsidRPr="00CA5D69">
              <w:rPr>
                <w:rFonts w:ascii="Arial" w:hAnsi="Arial" w:cs="Arial"/>
                <w:sz w:val="18"/>
                <w:szCs w:val="18"/>
              </w:rPr>
              <w:t>Korean Won</w:t>
            </w:r>
          </w:p>
        </w:tc>
        <w:tc>
          <w:tcPr>
            <w:tcW w:w="1093" w:type="dxa"/>
          </w:tcPr>
          <w:p w14:paraId="6DA7B5ED" w14:textId="16AE9394" w:rsidR="00D963DC" w:rsidRPr="00CA5D69" w:rsidRDefault="009B3EB0" w:rsidP="00D963DC">
            <w:pPr>
              <w:spacing w:line="300" w:lineRule="exact"/>
              <w:ind w:right="166"/>
              <w:jc w:val="right"/>
              <w:rPr>
                <w:rFonts w:ascii="Arial" w:hAnsi="Arial" w:cs="Arial"/>
                <w:sz w:val="18"/>
                <w:szCs w:val="18"/>
              </w:rPr>
            </w:pPr>
            <w:r>
              <w:rPr>
                <w:rFonts w:ascii="Arial" w:hAnsi="Arial" w:cs="Arial"/>
                <w:sz w:val="18"/>
                <w:szCs w:val="18"/>
              </w:rPr>
              <w:t>0.8</w:t>
            </w:r>
          </w:p>
        </w:tc>
        <w:tc>
          <w:tcPr>
            <w:tcW w:w="1083" w:type="dxa"/>
            <w:hideMark/>
          </w:tcPr>
          <w:p w14:paraId="55FB2F0C" w14:textId="3476687A"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0.8</w:t>
            </w:r>
          </w:p>
        </w:tc>
        <w:tc>
          <w:tcPr>
            <w:tcW w:w="1093" w:type="dxa"/>
          </w:tcPr>
          <w:p w14:paraId="2048B335" w14:textId="7D447948" w:rsidR="00D963DC" w:rsidRPr="00CA5D69" w:rsidRDefault="00022AE5" w:rsidP="00D963DC">
            <w:pPr>
              <w:spacing w:line="300" w:lineRule="exact"/>
              <w:ind w:right="166"/>
              <w:jc w:val="right"/>
              <w:rPr>
                <w:rFonts w:ascii="Arial" w:hAnsi="Arial" w:cs="Arial"/>
                <w:sz w:val="18"/>
                <w:szCs w:val="18"/>
              </w:rPr>
            </w:pPr>
            <w:r>
              <w:rPr>
                <w:rFonts w:ascii="Arial" w:hAnsi="Arial" w:cs="Arial"/>
                <w:sz w:val="18"/>
                <w:szCs w:val="18"/>
              </w:rPr>
              <w:t>-</w:t>
            </w:r>
          </w:p>
        </w:tc>
        <w:tc>
          <w:tcPr>
            <w:tcW w:w="1044" w:type="dxa"/>
            <w:hideMark/>
          </w:tcPr>
          <w:p w14:paraId="200FB58C" w14:textId="6A3F90E6"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w:t>
            </w:r>
          </w:p>
        </w:tc>
        <w:tc>
          <w:tcPr>
            <w:tcW w:w="1296" w:type="dxa"/>
          </w:tcPr>
          <w:p w14:paraId="15B485AB" w14:textId="1A7885F8" w:rsidR="00D963DC" w:rsidRPr="00CA5D69" w:rsidRDefault="00EF58BF" w:rsidP="00D963DC">
            <w:pPr>
              <w:spacing w:line="300" w:lineRule="exact"/>
              <w:ind w:right="166"/>
              <w:jc w:val="right"/>
              <w:rPr>
                <w:rFonts w:ascii="Arial" w:hAnsi="Arial" w:cs="Arial"/>
                <w:sz w:val="18"/>
                <w:szCs w:val="18"/>
              </w:rPr>
            </w:pPr>
            <w:r>
              <w:rPr>
                <w:rFonts w:ascii="Arial" w:hAnsi="Arial" w:cs="Arial"/>
                <w:sz w:val="18"/>
                <w:szCs w:val="18"/>
              </w:rPr>
              <w:t>0.02</w:t>
            </w:r>
          </w:p>
        </w:tc>
        <w:tc>
          <w:tcPr>
            <w:tcW w:w="1330" w:type="dxa"/>
            <w:hideMark/>
          </w:tcPr>
          <w:p w14:paraId="4978A160" w14:textId="749A56D7"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0.03</w:t>
            </w:r>
          </w:p>
        </w:tc>
      </w:tr>
      <w:tr w:rsidR="00D963DC" w:rsidRPr="00CA5D69" w14:paraId="402932F1" w14:textId="77777777" w:rsidTr="004A3D3E">
        <w:tc>
          <w:tcPr>
            <w:tcW w:w="2126" w:type="dxa"/>
            <w:hideMark/>
          </w:tcPr>
          <w:p w14:paraId="5C65F4B4" w14:textId="77777777" w:rsidR="00D963DC" w:rsidRPr="00CA5D69" w:rsidRDefault="00D963DC" w:rsidP="00D963DC">
            <w:pPr>
              <w:spacing w:line="300" w:lineRule="exact"/>
              <w:ind w:right="-108"/>
              <w:rPr>
                <w:rFonts w:ascii="Arial" w:hAnsi="Arial" w:cs="Arial"/>
                <w:sz w:val="18"/>
                <w:szCs w:val="18"/>
              </w:rPr>
            </w:pPr>
            <w:r w:rsidRPr="00CA5D69">
              <w:rPr>
                <w:rFonts w:ascii="Arial" w:hAnsi="Arial" w:cs="Arial"/>
                <w:sz w:val="18"/>
                <w:szCs w:val="18"/>
              </w:rPr>
              <w:t>Vietnamese Dong</w:t>
            </w:r>
          </w:p>
        </w:tc>
        <w:tc>
          <w:tcPr>
            <w:tcW w:w="1093" w:type="dxa"/>
          </w:tcPr>
          <w:p w14:paraId="4E6981DE" w14:textId="4A63A865" w:rsidR="00D963DC" w:rsidRPr="00CA5D69" w:rsidRDefault="009B3EB0" w:rsidP="00D963DC">
            <w:pPr>
              <w:spacing w:line="300" w:lineRule="exact"/>
              <w:ind w:right="166"/>
              <w:jc w:val="right"/>
              <w:rPr>
                <w:rFonts w:ascii="Arial" w:hAnsi="Arial" w:cs="Arial"/>
                <w:sz w:val="18"/>
                <w:szCs w:val="18"/>
              </w:rPr>
            </w:pPr>
            <w:r>
              <w:rPr>
                <w:rFonts w:ascii="Arial" w:hAnsi="Arial" w:cs="Arial"/>
                <w:sz w:val="18"/>
                <w:szCs w:val="18"/>
              </w:rPr>
              <w:t>15,446.6</w:t>
            </w:r>
          </w:p>
        </w:tc>
        <w:tc>
          <w:tcPr>
            <w:tcW w:w="1083" w:type="dxa"/>
            <w:hideMark/>
          </w:tcPr>
          <w:p w14:paraId="40A811BE" w14:textId="445404ED" w:rsidR="00D963DC" w:rsidRPr="00CA5D69" w:rsidRDefault="00D963DC" w:rsidP="00D963DC">
            <w:pPr>
              <w:spacing w:line="300" w:lineRule="exact"/>
              <w:ind w:right="166"/>
              <w:jc w:val="right"/>
              <w:rPr>
                <w:rFonts w:ascii="Arial" w:hAnsi="Arial" w:cs="Arial"/>
                <w:sz w:val="18"/>
                <w:szCs w:val="18"/>
              </w:rPr>
            </w:pPr>
            <w:r>
              <w:rPr>
                <w:rFonts w:ascii="Arial" w:hAnsi="Arial" w:cs="Arial"/>
                <w:sz w:val="18"/>
                <w:szCs w:val="18"/>
              </w:rPr>
              <w:t>1,905.4</w:t>
            </w:r>
          </w:p>
        </w:tc>
        <w:tc>
          <w:tcPr>
            <w:tcW w:w="1093" w:type="dxa"/>
          </w:tcPr>
          <w:p w14:paraId="0ABD75AD" w14:textId="46EDAEF3" w:rsidR="00D963DC" w:rsidRPr="00CA5D69" w:rsidRDefault="00022AE5" w:rsidP="00D963DC">
            <w:pPr>
              <w:spacing w:line="300" w:lineRule="exact"/>
              <w:ind w:right="166"/>
              <w:jc w:val="right"/>
              <w:rPr>
                <w:rFonts w:ascii="Arial" w:hAnsi="Arial" w:cs="Arial"/>
                <w:sz w:val="18"/>
                <w:szCs w:val="18"/>
              </w:rPr>
            </w:pPr>
            <w:r>
              <w:rPr>
                <w:rFonts w:ascii="Arial" w:hAnsi="Arial" w:cs="Arial"/>
                <w:sz w:val="18"/>
                <w:szCs w:val="18"/>
              </w:rPr>
              <w:t>-</w:t>
            </w:r>
          </w:p>
        </w:tc>
        <w:tc>
          <w:tcPr>
            <w:tcW w:w="1044" w:type="dxa"/>
            <w:hideMark/>
          </w:tcPr>
          <w:p w14:paraId="2158248C" w14:textId="4D2DF2F9"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w:t>
            </w:r>
          </w:p>
        </w:tc>
        <w:tc>
          <w:tcPr>
            <w:tcW w:w="1296" w:type="dxa"/>
          </w:tcPr>
          <w:p w14:paraId="4D7ED943" w14:textId="2BA812A8" w:rsidR="00D963DC" w:rsidRPr="00CA5D69" w:rsidRDefault="00EF58BF" w:rsidP="00D963DC">
            <w:pPr>
              <w:spacing w:line="300" w:lineRule="exact"/>
              <w:ind w:right="166"/>
              <w:jc w:val="right"/>
              <w:rPr>
                <w:rFonts w:ascii="Arial" w:hAnsi="Arial" w:cs="Arial"/>
                <w:sz w:val="18"/>
                <w:szCs w:val="18"/>
              </w:rPr>
            </w:pPr>
            <w:r>
              <w:rPr>
                <w:rFonts w:ascii="Arial" w:hAnsi="Arial" w:cs="Arial"/>
                <w:sz w:val="18"/>
                <w:szCs w:val="18"/>
              </w:rPr>
              <w:t>0.13</w:t>
            </w:r>
          </w:p>
        </w:tc>
        <w:tc>
          <w:tcPr>
            <w:tcW w:w="1330" w:type="dxa"/>
            <w:hideMark/>
          </w:tcPr>
          <w:p w14:paraId="1661C758" w14:textId="58C98EB9"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0.14</w:t>
            </w:r>
          </w:p>
        </w:tc>
      </w:tr>
      <w:tr w:rsidR="00D963DC" w:rsidRPr="00CA5D69" w14:paraId="298DB715" w14:textId="77777777" w:rsidTr="004A3D3E">
        <w:tc>
          <w:tcPr>
            <w:tcW w:w="2126" w:type="dxa"/>
          </w:tcPr>
          <w:p w14:paraId="3A616C58" w14:textId="6CE9CB04" w:rsidR="00D963DC" w:rsidRPr="00CA5D69" w:rsidRDefault="00B474E6" w:rsidP="00D963DC">
            <w:pPr>
              <w:spacing w:line="300" w:lineRule="exact"/>
              <w:ind w:right="-108"/>
              <w:rPr>
                <w:rFonts w:ascii="Arial" w:hAnsi="Arial" w:cs="Arial"/>
                <w:sz w:val="18"/>
                <w:szCs w:val="18"/>
              </w:rPr>
            </w:pPr>
            <w:r>
              <w:rPr>
                <w:rFonts w:ascii="Arial" w:hAnsi="Arial" w:cs="Arial"/>
                <w:sz w:val="18"/>
                <w:szCs w:val="18"/>
              </w:rPr>
              <w:t>Singapore</w:t>
            </w:r>
            <w:r w:rsidR="00D963DC">
              <w:rPr>
                <w:rFonts w:ascii="Arial" w:hAnsi="Arial" w:cs="Arial"/>
                <w:sz w:val="18"/>
                <w:szCs w:val="18"/>
              </w:rPr>
              <w:t xml:space="preserve"> Dollar</w:t>
            </w:r>
          </w:p>
        </w:tc>
        <w:tc>
          <w:tcPr>
            <w:tcW w:w="1093" w:type="dxa"/>
          </w:tcPr>
          <w:p w14:paraId="46863CE4" w14:textId="73B4A90D" w:rsidR="00D963DC" w:rsidRPr="00CA5D69" w:rsidRDefault="009B3EB0" w:rsidP="00D963DC">
            <w:pPr>
              <w:spacing w:line="300" w:lineRule="exact"/>
              <w:ind w:right="166"/>
              <w:jc w:val="right"/>
              <w:rPr>
                <w:rFonts w:ascii="Arial" w:hAnsi="Arial" w:cs="Arial"/>
                <w:sz w:val="18"/>
                <w:szCs w:val="18"/>
              </w:rPr>
            </w:pPr>
            <w:r>
              <w:rPr>
                <w:rFonts w:ascii="Arial" w:hAnsi="Arial" w:cs="Arial"/>
                <w:sz w:val="18"/>
                <w:szCs w:val="18"/>
              </w:rPr>
              <w:t>0.1</w:t>
            </w:r>
          </w:p>
        </w:tc>
        <w:tc>
          <w:tcPr>
            <w:tcW w:w="1083" w:type="dxa"/>
          </w:tcPr>
          <w:p w14:paraId="26DAD743" w14:textId="518760DA"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w:t>
            </w:r>
          </w:p>
        </w:tc>
        <w:tc>
          <w:tcPr>
            <w:tcW w:w="1093" w:type="dxa"/>
          </w:tcPr>
          <w:p w14:paraId="3480F66A" w14:textId="19CBFF7F" w:rsidR="00D963DC" w:rsidRPr="00CA5D69" w:rsidRDefault="00022AE5" w:rsidP="00D963DC">
            <w:pPr>
              <w:spacing w:line="300" w:lineRule="exact"/>
              <w:ind w:right="166"/>
              <w:jc w:val="right"/>
              <w:rPr>
                <w:rFonts w:ascii="Arial" w:hAnsi="Arial" w:cs="Arial"/>
                <w:sz w:val="18"/>
                <w:szCs w:val="18"/>
              </w:rPr>
            </w:pPr>
            <w:r>
              <w:rPr>
                <w:rFonts w:ascii="Arial" w:hAnsi="Arial" w:cs="Arial"/>
                <w:sz w:val="18"/>
                <w:szCs w:val="18"/>
              </w:rPr>
              <w:t>-</w:t>
            </w:r>
          </w:p>
        </w:tc>
        <w:tc>
          <w:tcPr>
            <w:tcW w:w="1044" w:type="dxa"/>
          </w:tcPr>
          <w:p w14:paraId="527A0883" w14:textId="7FD1EA38"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w:t>
            </w:r>
          </w:p>
        </w:tc>
        <w:tc>
          <w:tcPr>
            <w:tcW w:w="1296" w:type="dxa"/>
          </w:tcPr>
          <w:p w14:paraId="2EA578C9" w14:textId="504C68C6" w:rsidR="00D963DC" w:rsidRPr="00CA5D69" w:rsidRDefault="00EF58BF" w:rsidP="00D963DC">
            <w:pPr>
              <w:spacing w:line="300" w:lineRule="exact"/>
              <w:ind w:right="166"/>
              <w:jc w:val="right"/>
              <w:rPr>
                <w:rFonts w:ascii="Arial" w:hAnsi="Arial" w:cs="Arial"/>
                <w:sz w:val="18"/>
                <w:szCs w:val="18"/>
              </w:rPr>
            </w:pPr>
            <w:r>
              <w:rPr>
                <w:rFonts w:ascii="Arial" w:hAnsi="Arial" w:cs="Arial"/>
                <w:sz w:val="18"/>
                <w:szCs w:val="18"/>
              </w:rPr>
              <w:t>25.05</w:t>
            </w:r>
          </w:p>
        </w:tc>
        <w:tc>
          <w:tcPr>
            <w:tcW w:w="1330" w:type="dxa"/>
          </w:tcPr>
          <w:p w14:paraId="1D177FC7" w14:textId="6425B120"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2</w:t>
            </w:r>
            <w:r w:rsidR="00EF58BF">
              <w:rPr>
                <w:rFonts w:ascii="Arial" w:hAnsi="Arial" w:cs="Arial"/>
                <w:sz w:val="18"/>
                <w:szCs w:val="18"/>
              </w:rPr>
              <w:t>5</w:t>
            </w:r>
            <w:r w:rsidRPr="006B0429">
              <w:rPr>
                <w:rFonts w:ascii="Arial" w:hAnsi="Arial" w:cs="Arial"/>
                <w:sz w:val="18"/>
                <w:szCs w:val="18"/>
              </w:rPr>
              <w:t>.</w:t>
            </w:r>
            <w:r w:rsidR="00EF58BF">
              <w:rPr>
                <w:rFonts w:ascii="Arial" w:hAnsi="Arial" w:cs="Arial"/>
                <w:sz w:val="18"/>
                <w:szCs w:val="18"/>
              </w:rPr>
              <w:t>97</w:t>
            </w:r>
          </w:p>
        </w:tc>
      </w:tr>
      <w:tr w:rsidR="00D963DC" w:rsidRPr="00CA5D69" w14:paraId="08B59A47" w14:textId="77777777" w:rsidTr="004A3D3E">
        <w:tc>
          <w:tcPr>
            <w:tcW w:w="2126" w:type="dxa"/>
          </w:tcPr>
          <w:p w14:paraId="755002D4" w14:textId="69FB74D8" w:rsidR="00D963DC" w:rsidRPr="00CA5D69" w:rsidRDefault="00D963DC" w:rsidP="00D963DC">
            <w:pPr>
              <w:spacing w:line="300" w:lineRule="exact"/>
              <w:ind w:right="-108"/>
              <w:rPr>
                <w:rFonts w:ascii="Arial" w:hAnsi="Arial" w:cs="Arial"/>
                <w:sz w:val="18"/>
                <w:szCs w:val="18"/>
              </w:rPr>
            </w:pPr>
            <w:r>
              <w:rPr>
                <w:rFonts w:ascii="Arial" w:hAnsi="Arial" w:cs="Arial"/>
                <w:sz w:val="18"/>
                <w:szCs w:val="18"/>
              </w:rPr>
              <w:t>Indonesian R</w:t>
            </w:r>
            <w:r w:rsidR="00C961E3">
              <w:rPr>
                <w:rFonts w:ascii="Arial" w:hAnsi="Arial" w:cs="Arial"/>
                <w:sz w:val="18"/>
                <w:szCs w:val="18"/>
              </w:rPr>
              <w:t>u</w:t>
            </w:r>
            <w:r>
              <w:rPr>
                <w:rFonts w:ascii="Arial" w:hAnsi="Arial" w:cs="Arial"/>
                <w:sz w:val="18"/>
                <w:szCs w:val="18"/>
              </w:rPr>
              <w:t>piah</w:t>
            </w:r>
          </w:p>
        </w:tc>
        <w:tc>
          <w:tcPr>
            <w:tcW w:w="1093" w:type="dxa"/>
          </w:tcPr>
          <w:p w14:paraId="198970FC" w14:textId="0B0B385E" w:rsidR="00D963DC" w:rsidRPr="00CA5D69" w:rsidRDefault="003B3BFD" w:rsidP="00D963DC">
            <w:pPr>
              <w:spacing w:line="300" w:lineRule="exact"/>
              <w:ind w:right="166"/>
              <w:jc w:val="right"/>
              <w:rPr>
                <w:rFonts w:ascii="Arial" w:hAnsi="Arial" w:cs="Arial"/>
                <w:sz w:val="18"/>
                <w:szCs w:val="18"/>
              </w:rPr>
            </w:pPr>
            <w:r>
              <w:rPr>
                <w:rFonts w:ascii="Arial" w:hAnsi="Arial" w:cs="Arial"/>
                <w:sz w:val="18"/>
                <w:szCs w:val="18"/>
              </w:rPr>
              <w:t>-</w:t>
            </w:r>
          </w:p>
        </w:tc>
        <w:tc>
          <w:tcPr>
            <w:tcW w:w="1083" w:type="dxa"/>
          </w:tcPr>
          <w:p w14:paraId="48C031AA" w14:textId="522F340D" w:rsidR="00D963DC" w:rsidRPr="00CA5D69" w:rsidRDefault="00D963DC" w:rsidP="00D963DC">
            <w:pPr>
              <w:spacing w:line="300" w:lineRule="exact"/>
              <w:ind w:right="166"/>
              <w:jc w:val="right"/>
              <w:rPr>
                <w:rFonts w:ascii="Arial" w:hAnsi="Arial" w:cs="Arial"/>
                <w:sz w:val="18"/>
                <w:szCs w:val="18"/>
              </w:rPr>
            </w:pPr>
            <w:r>
              <w:rPr>
                <w:rFonts w:ascii="Arial" w:hAnsi="Arial" w:cs="Arial"/>
                <w:sz w:val="18"/>
                <w:szCs w:val="18"/>
              </w:rPr>
              <w:t>247.9</w:t>
            </w:r>
          </w:p>
        </w:tc>
        <w:tc>
          <w:tcPr>
            <w:tcW w:w="1093" w:type="dxa"/>
          </w:tcPr>
          <w:p w14:paraId="103E107E" w14:textId="3219F366" w:rsidR="00D963DC" w:rsidRPr="00CA5D69" w:rsidRDefault="00FA4D21" w:rsidP="00D963DC">
            <w:pPr>
              <w:spacing w:line="300" w:lineRule="exact"/>
              <w:ind w:right="166"/>
              <w:jc w:val="right"/>
              <w:rPr>
                <w:rFonts w:ascii="Arial" w:hAnsi="Arial" w:cs="Arial"/>
                <w:sz w:val="18"/>
                <w:szCs w:val="18"/>
              </w:rPr>
            </w:pPr>
            <w:r>
              <w:rPr>
                <w:rFonts w:ascii="Arial" w:hAnsi="Arial" w:cs="Arial"/>
                <w:sz w:val="18"/>
                <w:szCs w:val="18"/>
              </w:rPr>
              <w:t>-</w:t>
            </w:r>
          </w:p>
        </w:tc>
        <w:tc>
          <w:tcPr>
            <w:tcW w:w="1044" w:type="dxa"/>
          </w:tcPr>
          <w:p w14:paraId="380B5B0F" w14:textId="0AADD679" w:rsidR="00D963DC" w:rsidRPr="00CA5D69" w:rsidRDefault="00D963DC" w:rsidP="00D963DC">
            <w:pPr>
              <w:spacing w:line="300" w:lineRule="exact"/>
              <w:ind w:right="166"/>
              <w:jc w:val="right"/>
              <w:rPr>
                <w:rFonts w:ascii="Arial" w:hAnsi="Arial" w:cs="Arial"/>
                <w:sz w:val="18"/>
                <w:szCs w:val="18"/>
              </w:rPr>
            </w:pPr>
            <w:r>
              <w:rPr>
                <w:rFonts w:ascii="Arial" w:hAnsi="Arial" w:cs="Arial"/>
                <w:sz w:val="18"/>
                <w:szCs w:val="18"/>
              </w:rPr>
              <w:t>35.0</w:t>
            </w:r>
          </w:p>
        </w:tc>
        <w:tc>
          <w:tcPr>
            <w:tcW w:w="1296" w:type="dxa"/>
          </w:tcPr>
          <w:p w14:paraId="26B12B83" w14:textId="459C3BF4" w:rsidR="00D963DC" w:rsidRPr="00CA5D69" w:rsidRDefault="00EF58BF" w:rsidP="00D963DC">
            <w:pPr>
              <w:spacing w:line="300" w:lineRule="exact"/>
              <w:ind w:right="166"/>
              <w:jc w:val="right"/>
              <w:rPr>
                <w:rFonts w:ascii="Arial" w:hAnsi="Arial" w:cs="Arial"/>
                <w:sz w:val="18"/>
                <w:szCs w:val="18"/>
              </w:rPr>
            </w:pPr>
            <w:r>
              <w:rPr>
                <w:rFonts w:ascii="Arial" w:hAnsi="Arial" w:cs="Arial"/>
                <w:sz w:val="18"/>
                <w:szCs w:val="18"/>
              </w:rPr>
              <w:t>2.11</w:t>
            </w:r>
          </w:p>
        </w:tc>
        <w:tc>
          <w:tcPr>
            <w:tcW w:w="1330" w:type="dxa"/>
          </w:tcPr>
          <w:p w14:paraId="75DF0AFE" w14:textId="74479D7F" w:rsidR="00D963DC" w:rsidRPr="00CA5D69"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2.23</w:t>
            </w:r>
          </w:p>
        </w:tc>
      </w:tr>
      <w:tr w:rsidR="00D963DC" w:rsidRPr="00CA5D69" w14:paraId="081937AB" w14:textId="77777777" w:rsidTr="004A3D3E">
        <w:tc>
          <w:tcPr>
            <w:tcW w:w="2126" w:type="dxa"/>
          </w:tcPr>
          <w:p w14:paraId="541D2A7B" w14:textId="5F817440" w:rsidR="00D963DC" w:rsidRDefault="00D963DC" w:rsidP="00D963DC">
            <w:pPr>
              <w:spacing w:line="300" w:lineRule="exact"/>
              <w:ind w:right="-108"/>
              <w:rPr>
                <w:rFonts w:ascii="Arial" w:hAnsi="Arial" w:cs="Arial"/>
                <w:sz w:val="18"/>
                <w:szCs w:val="18"/>
              </w:rPr>
            </w:pPr>
            <w:r>
              <w:rPr>
                <w:rFonts w:ascii="Arial" w:hAnsi="Arial" w:cs="Arial"/>
                <w:sz w:val="18"/>
                <w:szCs w:val="18"/>
              </w:rPr>
              <w:t>Swedish Krona</w:t>
            </w:r>
          </w:p>
        </w:tc>
        <w:tc>
          <w:tcPr>
            <w:tcW w:w="1093" w:type="dxa"/>
          </w:tcPr>
          <w:p w14:paraId="7DF3A245" w14:textId="5CC3BE58" w:rsidR="00D963DC" w:rsidRPr="00CA5D69" w:rsidRDefault="00267981" w:rsidP="00D963DC">
            <w:pPr>
              <w:spacing w:line="300" w:lineRule="exact"/>
              <w:ind w:right="166"/>
              <w:jc w:val="right"/>
              <w:rPr>
                <w:rFonts w:ascii="Arial" w:hAnsi="Arial" w:cs="Arial"/>
                <w:sz w:val="18"/>
                <w:szCs w:val="18"/>
              </w:rPr>
            </w:pPr>
            <w:r>
              <w:rPr>
                <w:rFonts w:ascii="Arial" w:hAnsi="Arial" w:cs="Arial"/>
                <w:sz w:val="18"/>
                <w:szCs w:val="18"/>
              </w:rPr>
              <w:t>-</w:t>
            </w:r>
          </w:p>
        </w:tc>
        <w:tc>
          <w:tcPr>
            <w:tcW w:w="1083" w:type="dxa"/>
          </w:tcPr>
          <w:p w14:paraId="06A53F5C" w14:textId="50BF5925" w:rsidR="00D963DC" w:rsidRPr="00847A73" w:rsidRDefault="00D963DC" w:rsidP="00D963DC">
            <w:pPr>
              <w:spacing w:line="300" w:lineRule="exact"/>
              <w:ind w:right="166"/>
              <w:jc w:val="right"/>
              <w:rPr>
                <w:rFonts w:ascii="Arial" w:hAnsi="Arial" w:cs="Arial"/>
                <w:sz w:val="18"/>
                <w:szCs w:val="18"/>
              </w:rPr>
            </w:pPr>
            <w:r>
              <w:rPr>
                <w:rFonts w:ascii="Arial" w:hAnsi="Arial" w:cs="Arial"/>
                <w:sz w:val="18"/>
                <w:szCs w:val="18"/>
              </w:rPr>
              <w:t>0.2</w:t>
            </w:r>
          </w:p>
        </w:tc>
        <w:tc>
          <w:tcPr>
            <w:tcW w:w="1093" w:type="dxa"/>
          </w:tcPr>
          <w:p w14:paraId="0C7C5D81" w14:textId="0DD94AB4" w:rsidR="00D963DC" w:rsidRPr="00CA5D69" w:rsidRDefault="00FA4D21" w:rsidP="00D963DC">
            <w:pPr>
              <w:spacing w:line="300" w:lineRule="exact"/>
              <w:ind w:right="166"/>
              <w:jc w:val="right"/>
              <w:rPr>
                <w:rFonts w:ascii="Arial" w:hAnsi="Arial" w:cs="Arial"/>
                <w:sz w:val="18"/>
                <w:szCs w:val="18"/>
              </w:rPr>
            </w:pPr>
            <w:r>
              <w:rPr>
                <w:rFonts w:ascii="Arial" w:hAnsi="Arial" w:cs="Arial"/>
                <w:sz w:val="18"/>
                <w:szCs w:val="18"/>
              </w:rPr>
              <w:t>-</w:t>
            </w:r>
          </w:p>
        </w:tc>
        <w:tc>
          <w:tcPr>
            <w:tcW w:w="1044" w:type="dxa"/>
          </w:tcPr>
          <w:p w14:paraId="1A1BD05E" w14:textId="6AE00CB6" w:rsidR="00D963DC" w:rsidRPr="00847A73"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w:t>
            </w:r>
          </w:p>
        </w:tc>
        <w:tc>
          <w:tcPr>
            <w:tcW w:w="1296" w:type="dxa"/>
          </w:tcPr>
          <w:p w14:paraId="381569F6" w14:textId="486FAE8B" w:rsidR="00D963DC" w:rsidRPr="00CA5D69" w:rsidRDefault="00EF58BF" w:rsidP="00D963DC">
            <w:pPr>
              <w:spacing w:line="300" w:lineRule="exact"/>
              <w:ind w:right="166"/>
              <w:jc w:val="right"/>
              <w:rPr>
                <w:rFonts w:ascii="Arial" w:hAnsi="Arial" w:cs="Arial"/>
                <w:sz w:val="18"/>
                <w:szCs w:val="18"/>
              </w:rPr>
            </w:pPr>
            <w:r>
              <w:rPr>
                <w:rFonts w:ascii="Arial" w:hAnsi="Arial" w:cs="Arial"/>
                <w:sz w:val="18"/>
                <w:szCs w:val="18"/>
              </w:rPr>
              <w:t>3.09</w:t>
            </w:r>
          </w:p>
        </w:tc>
        <w:tc>
          <w:tcPr>
            <w:tcW w:w="1330" w:type="dxa"/>
          </w:tcPr>
          <w:p w14:paraId="288EC49B" w14:textId="024FC81E" w:rsidR="00D963DC" w:rsidRPr="00847A73"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3.45</w:t>
            </w:r>
          </w:p>
        </w:tc>
      </w:tr>
      <w:tr w:rsidR="00D963DC" w:rsidRPr="00CA5D69" w14:paraId="6E972DA1" w14:textId="77777777" w:rsidTr="004A3D3E">
        <w:tc>
          <w:tcPr>
            <w:tcW w:w="2126" w:type="dxa"/>
          </w:tcPr>
          <w:p w14:paraId="44F4C19F" w14:textId="3B1165C6" w:rsidR="00D963DC" w:rsidRDefault="00D963DC" w:rsidP="00D963DC">
            <w:pPr>
              <w:spacing w:line="300" w:lineRule="exact"/>
              <w:ind w:right="-108"/>
              <w:rPr>
                <w:rFonts w:ascii="Arial" w:hAnsi="Arial" w:cs="Arial"/>
                <w:sz w:val="18"/>
                <w:szCs w:val="18"/>
              </w:rPr>
            </w:pPr>
            <w:r>
              <w:rPr>
                <w:rFonts w:ascii="Arial" w:hAnsi="Arial" w:cs="Arial"/>
                <w:sz w:val="18"/>
                <w:szCs w:val="18"/>
              </w:rPr>
              <w:t>Taiwan</w:t>
            </w:r>
            <w:r w:rsidRPr="00CA5D69">
              <w:rPr>
                <w:rFonts w:ascii="Arial" w:hAnsi="Arial" w:cs="Arial"/>
                <w:sz w:val="18"/>
                <w:szCs w:val="18"/>
              </w:rPr>
              <w:t xml:space="preserve"> Dollar</w:t>
            </w:r>
          </w:p>
        </w:tc>
        <w:tc>
          <w:tcPr>
            <w:tcW w:w="1093" w:type="dxa"/>
          </w:tcPr>
          <w:p w14:paraId="7CB4C37B" w14:textId="6C6BC42E" w:rsidR="00D963DC" w:rsidRPr="00CA5D69" w:rsidRDefault="00267981" w:rsidP="00D963DC">
            <w:pPr>
              <w:spacing w:line="300" w:lineRule="exact"/>
              <w:ind w:right="166"/>
              <w:jc w:val="right"/>
              <w:rPr>
                <w:rFonts w:ascii="Arial" w:hAnsi="Arial" w:cs="Arial"/>
                <w:sz w:val="18"/>
                <w:szCs w:val="18"/>
              </w:rPr>
            </w:pPr>
            <w:r>
              <w:rPr>
                <w:rFonts w:ascii="Arial" w:hAnsi="Arial" w:cs="Arial"/>
                <w:sz w:val="18"/>
                <w:szCs w:val="18"/>
              </w:rPr>
              <w:t>-</w:t>
            </w:r>
          </w:p>
        </w:tc>
        <w:tc>
          <w:tcPr>
            <w:tcW w:w="1083" w:type="dxa"/>
          </w:tcPr>
          <w:p w14:paraId="3DBC33E7" w14:textId="3DE9EB80" w:rsidR="00D963DC" w:rsidRPr="006C2F0F" w:rsidRDefault="00D963DC" w:rsidP="00D963DC">
            <w:pPr>
              <w:spacing w:line="300" w:lineRule="exact"/>
              <w:ind w:right="166"/>
              <w:jc w:val="right"/>
              <w:rPr>
                <w:rFonts w:ascii="Arial" w:hAnsi="Arial" w:cs="Arial"/>
                <w:sz w:val="18"/>
                <w:szCs w:val="18"/>
              </w:rPr>
            </w:pPr>
            <w:r>
              <w:rPr>
                <w:rFonts w:ascii="Arial" w:hAnsi="Arial" w:cs="Arial"/>
                <w:sz w:val="18"/>
                <w:szCs w:val="18"/>
              </w:rPr>
              <w:t>1.9</w:t>
            </w:r>
          </w:p>
        </w:tc>
        <w:tc>
          <w:tcPr>
            <w:tcW w:w="1093" w:type="dxa"/>
          </w:tcPr>
          <w:p w14:paraId="7820063F" w14:textId="641387F9" w:rsidR="00D963DC" w:rsidRPr="00CA5D69" w:rsidRDefault="00FA4D21" w:rsidP="00D963DC">
            <w:pPr>
              <w:spacing w:line="300" w:lineRule="exact"/>
              <w:ind w:right="166"/>
              <w:jc w:val="right"/>
              <w:rPr>
                <w:rFonts w:ascii="Arial" w:hAnsi="Arial" w:cs="Arial"/>
                <w:sz w:val="18"/>
                <w:szCs w:val="18"/>
              </w:rPr>
            </w:pPr>
            <w:r>
              <w:rPr>
                <w:rFonts w:ascii="Arial" w:hAnsi="Arial" w:cs="Arial"/>
                <w:sz w:val="18"/>
                <w:szCs w:val="18"/>
              </w:rPr>
              <w:t>-</w:t>
            </w:r>
          </w:p>
        </w:tc>
        <w:tc>
          <w:tcPr>
            <w:tcW w:w="1044" w:type="dxa"/>
          </w:tcPr>
          <w:p w14:paraId="7F9C9D36" w14:textId="3831E8FD" w:rsidR="00D963DC" w:rsidRPr="006C2F0F"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0.5</w:t>
            </w:r>
          </w:p>
        </w:tc>
        <w:tc>
          <w:tcPr>
            <w:tcW w:w="1296" w:type="dxa"/>
          </w:tcPr>
          <w:p w14:paraId="36482A69" w14:textId="6E0A1D2F" w:rsidR="00D963DC" w:rsidRPr="00CA5D69" w:rsidRDefault="00EF58BF" w:rsidP="00D963DC">
            <w:pPr>
              <w:spacing w:line="300" w:lineRule="exact"/>
              <w:ind w:right="166"/>
              <w:jc w:val="right"/>
              <w:rPr>
                <w:rFonts w:ascii="Arial" w:hAnsi="Arial" w:cs="Arial"/>
                <w:sz w:val="18"/>
                <w:szCs w:val="18"/>
              </w:rPr>
            </w:pPr>
            <w:r>
              <w:rPr>
                <w:rFonts w:ascii="Arial" w:hAnsi="Arial" w:cs="Arial"/>
                <w:sz w:val="18"/>
                <w:szCs w:val="18"/>
              </w:rPr>
              <w:t>1.04</w:t>
            </w:r>
          </w:p>
        </w:tc>
        <w:tc>
          <w:tcPr>
            <w:tcW w:w="1330" w:type="dxa"/>
          </w:tcPr>
          <w:p w14:paraId="098FD97C" w14:textId="6B2F7C46" w:rsidR="00D963DC" w:rsidRPr="006C2F0F"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1.11</w:t>
            </w:r>
          </w:p>
        </w:tc>
      </w:tr>
      <w:tr w:rsidR="00D963DC" w:rsidRPr="00CA5D69" w14:paraId="7A96DDB1" w14:textId="77777777" w:rsidTr="004A3D3E">
        <w:tc>
          <w:tcPr>
            <w:tcW w:w="2126" w:type="dxa"/>
          </w:tcPr>
          <w:p w14:paraId="15FA8D9D" w14:textId="257A2CBB" w:rsidR="00D963DC" w:rsidRDefault="00D963DC" w:rsidP="00D963DC">
            <w:pPr>
              <w:spacing w:line="300" w:lineRule="exact"/>
              <w:ind w:right="-108"/>
              <w:rPr>
                <w:rFonts w:ascii="Arial" w:hAnsi="Arial" w:cs="Arial"/>
                <w:sz w:val="18"/>
                <w:szCs w:val="18"/>
              </w:rPr>
            </w:pPr>
            <w:r>
              <w:rPr>
                <w:rFonts w:ascii="Arial" w:hAnsi="Arial" w:cs="Arial"/>
                <w:sz w:val="18"/>
                <w:szCs w:val="18"/>
              </w:rPr>
              <w:t>Norwegian Krone</w:t>
            </w:r>
          </w:p>
        </w:tc>
        <w:tc>
          <w:tcPr>
            <w:tcW w:w="1093" w:type="dxa"/>
          </w:tcPr>
          <w:p w14:paraId="481781E6" w14:textId="7CB76548" w:rsidR="00D963DC" w:rsidRPr="00826C88" w:rsidRDefault="00267981" w:rsidP="00D963DC">
            <w:pPr>
              <w:spacing w:line="300" w:lineRule="exact"/>
              <w:ind w:right="166"/>
              <w:jc w:val="right"/>
              <w:rPr>
                <w:rFonts w:ascii="Arial" w:hAnsi="Arial" w:cstheme="minorBidi"/>
                <w:sz w:val="18"/>
                <w:szCs w:val="18"/>
                <w:cs/>
              </w:rPr>
            </w:pPr>
            <w:r>
              <w:rPr>
                <w:rFonts w:ascii="Arial" w:hAnsi="Arial" w:cs="Arial"/>
                <w:sz w:val="18"/>
                <w:szCs w:val="18"/>
              </w:rPr>
              <w:t>-</w:t>
            </w:r>
          </w:p>
        </w:tc>
        <w:tc>
          <w:tcPr>
            <w:tcW w:w="1083" w:type="dxa"/>
          </w:tcPr>
          <w:p w14:paraId="48DF216E" w14:textId="5B65C2A8" w:rsidR="00D963DC" w:rsidRPr="006C2F0F" w:rsidRDefault="00D963DC" w:rsidP="00D963DC">
            <w:pPr>
              <w:spacing w:line="300" w:lineRule="exact"/>
              <w:ind w:right="166"/>
              <w:jc w:val="right"/>
              <w:rPr>
                <w:rFonts w:ascii="Arial" w:hAnsi="Arial" w:cs="Arial"/>
                <w:sz w:val="18"/>
                <w:szCs w:val="18"/>
              </w:rPr>
            </w:pPr>
            <w:r>
              <w:rPr>
                <w:rFonts w:ascii="Arial" w:hAnsi="Arial" w:cs="Arial"/>
                <w:sz w:val="18"/>
                <w:szCs w:val="18"/>
              </w:rPr>
              <w:t>2.4</w:t>
            </w:r>
          </w:p>
        </w:tc>
        <w:tc>
          <w:tcPr>
            <w:tcW w:w="1093" w:type="dxa"/>
          </w:tcPr>
          <w:p w14:paraId="331260BD" w14:textId="5C543838" w:rsidR="00D963DC" w:rsidRPr="00CA5D69" w:rsidRDefault="00FA4D21" w:rsidP="00D963DC">
            <w:pPr>
              <w:spacing w:line="300" w:lineRule="exact"/>
              <w:ind w:right="166"/>
              <w:jc w:val="right"/>
              <w:rPr>
                <w:rFonts w:ascii="Arial" w:hAnsi="Arial" w:cs="Arial"/>
                <w:sz w:val="18"/>
                <w:szCs w:val="18"/>
              </w:rPr>
            </w:pPr>
            <w:r>
              <w:rPr>
                <w:rFonts w:ascii="Arial" w:hAnsi="Arial" w:cs="Arial"/>
                <w:sz w:val="18"/>
                <w:szCs w:val="18"/>
              </w:rPr>
              <w:t>-</w:t>
            </w:r>
          </w:p>
        </w:tc>
        <w:tc>
          <w:tcPr>
            <w:tcW w:w="1044" w:type="dxa"/>
          </w:tcPr>
          <w:p w14:paraId="6315FC17" w14:textId="16372896" w:rsidR="00D963DC" w:rsidRPr="006C2F0F" w:rsidRDefault="00D963DC" w:rsidP="00D963DC">
            <w:pPr>
              <w:spacing w:line="300" w:lineRule="exact"/>
              <w:ind w:right="166"/>
              <w:jc w:val="right"/>
              <w:rPr>
                <w:rFonts w:ascii="Arial" w:hAnsi="Arial" w:cs="Arial"/>
                <w:sz w:val="18"/>
                <w:szCs w:val="18"/>
              </w:rPr>
            </w:pPr>
            <w:r>
              <w:rPr>
                <w:rFonts w:ascii="Arial" w:hAnsi="Arial" w:cs="Arial"/>
                <w:sz w:val="18"/>
                <w:szCs w:val="18"/>
              </w:rPr>
              <w:t>1.9</w:t>
            </w:r>
          </w:p>
        </w:tc>
        <w:tc>
          <w:tcPr>
            <w:tcW w:w="1296" w:type="dxa"/>
          </w:tcPr>
          <w:p w14:paraId="5D74D87E" w14:textId="6DECA009" w:rsidR="00D963DC" w:rsidRPr="00CA5D69" w:rsidRDefault="00EF58BF" w:rsidP="00D963DC">
            <w:pPr>
              <w:spacing w:line="300" w:lineRule="exact"/>
              <w:ind w:right="166"/>
              <w:jc w:val="right"/>
              <w:rPr>
                <w:rFonts w:ascii="Arial" w:hAnsi="Arial" w:cs="Arial"/>
                <w:sz w:val="18"/>
                <w:szCs w:val="18"/>
              </w:rPr>
            </w:pPr>
            <w:r>
              <w:rPr>
                <w:rFonts w:ascii="Arial" w:hAnsi="Arial" w:cs="Arial"/>
                <w:sz w:val="18"/>
                <w:szCs w:val="18"/>
              </w:rPr>
              <w:t>2.99</w:t>
            </w:r>
          </w:p>
        </w:tc>
        <w:tc>
          <w:tcPr>
            <w:tcW w:w="1330" w:type="dxa"/>
          </w:tcPr>
          <w:p w14:paraId="66A24751" w14:textId="27F655B6" w:rsidR="00D963DC" w:rsidRPr="006C2F0F" w:rsidRDefault="00D963DC" w:rsidP="00D963DC">
            <w:pPr>
              <w:spacing w:line="300" w:lineRule="exact"/>
              <w:ind w:right="166"/>
              <w:jc w:val="right"/>
              <w:rPr>
                <w:rFonts w:ascii="Arial" w:hAnsi="Arial" w:cs="Arial"/>
                <w:sz w:val="18"/>
                <w:szCs w:val="18"/>
              </w:rPr>
            </w:pPr>
            <w:r w:rsidRPr="006B0429">
              <w:rPr>
                <w:rFonts w:ascii="Arial" w:hAnsi="Arial" w:cs="Arial"/>
                <w:sz w:val="18"/>
                <w:szCs w:val="18"/>
              </w:rPr>
              <w:t>3.39</w:t>
            </w:r>
          </w:p>
        </w:tc>
      </w:tr>
    </w:tbl>
    <w:p w14:paraId="7EBFBC03" w14:textId="458695CE" w:rsidR="00A07989" w:rsidRPr="00CA5D69" w:rsidRDefault="00A07989">
      <w:pPr>
        <w:rPr>
          <w:highlight w:val="yellow"/>
        </w:rPr>
      </w:pPr>
    </w:p>
    <w:tbl>
      <w:tblPr>
        <w:tblW w:w="9067" w:type="dxa"/>
        <w:tblInd w:w="450" w:type="dxa"/>
        <w:tblLook w:val="01E0" w:firstRow="1" w:lastRow="1" w:firstColumn="1" w:lastColumn="1" w:noHBand="0" w:noVBand="0"/>
      </w:tblPr>
      <w:tblGrid>
        <w:gridCol w:w="2132"/>
        <w:gridCol w:w="1097"/>
        <w:gridCol w:w="1047"/>
        <w:gridCol w:w="1097"/>
        <w:gridCol w:w="1047"/>
        <w:gridCol w:w="1306"/>
        <w:gridCol w:w="1341"/>
      </w:tblGrid>
      <w:tr w:rsidR="00CA5D69" w:rsidRPr="00CA5D69" w14:paraId="589591E8" w14:textId="77777777" w:rsidTr="00D80D14">
        <w:tc>
          <w:tcPr>
            <w:tcW w:w="2132" w:type="dxa"/>
          </w:tcPr>
          <w:p w14:paraId="5702FFD2" w14:textId="2D9FA784" w:rsidR="00BC5280" w:rsidRPr="00CA5D69" w:rsidRDefault="00BC5280" w:rsidP="00D80D14">
            <w:pPr>
              <w:spacing w:line="320" w:lineRule="exact"/>
              <w:ind w:left="-108" w:right="-108"/>
              <w:jc w:val="center"/>
              <w:rPr>
                <w:rFonts w:ascii="Arial" w:hAnsi="Arial" w:cs="Arial"/>
                <w:sz w:val="18"/>
                <w:szCs w:val="18"/>
                <w:u w:val="single"/>
              </w:rPr>
            </w:pPr>
          </w:p>
        </w:tc>
        <w:tc>
          <w:tcPr>
            <w:tcW w:w="6935" w:type="dxa"/>
            <w:gridSpan w:val="6"/>
            <w:hideMark/>
          </w:tcPr>
          <w:p w14:paraId="291CFFFF"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1FE08C2" w14:textId="77777777" w:rsidTr="00D80D14">
        <w:tc>
          <w:tcPr>
            <w:tcW w:w="2132" w:type="dxa"/>
          </w:tcPr>
          <w:p w14:paraId="7D0B5AED" w14:textId="77777777" w:rsidR="00BC5280" w:rsidRPr="00CA5D69" w:rsidRDefault="00BC5280" w:rsidP="00D80D14">
            <w:pPr>
              <w:spacing w:line="320" w:lineRule="exact"/>
              <w:ind w:left="-108" w:right="-108"/>
              <w:jc w:val="center"/>
              <w:rPr>
                <w:rFonts w:ascii="Arial" w:hAnsi="Arial" w:cs="Arial"/>
                <w:sz w:val="18"/>
                <w:szCs w:val="18"/>
                <w:u w:val="single"/>
              </w:rPr>
            </w:pPr>
          </w:p>
        </w:tc>
        <w:tc>
          <w:tcPr>
            <w:tcW w:w="2144" w:type="dxa"/>
            <w:gridSpan w:val="2"/>
            <w:hideMark/>
          </w:tcPr>
          <w:p w14:paraId="37AC3AA6"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144" w:type="dxa"/>
            <w:gridSpan w:val="2"/>
            <w:hideMark/>
          </w:tcPr>
          <w:p w14:paraId="6552B237"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47" w:type="dxa"/>
            <w:gridSpan w:val="2"/>
            <w:hideMark/>
          </w:tcPr>
          <w:p w14:paraId="308BE5DC"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A5D69" w:rsidRPr="00CA5D69" w14:paraId="380AFC0A" w14:textId="77777777" w:rsidTr="008906D4">
        <w:tc>
          <w:tcPr>
            <w:tcW w:w="2132" w:type="dxa"/>
            <w:vAlign w:val="bottom"/>
            <w:hideMark/>
          </w:tcPr>
          <w:p w14:paraId="09A2BA2B"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vAlign w:val="bottom"/>
            <w:hideMark/>
          </w:tcPr>
          <w:p w14:paraId="42CCC63C" w14:textId="70167DB7" w:rsidR="005A235D" w:rsidRPr="00CA5D69" w:rsidRDefault="00EF51EA"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2024</w:t>
            </w:r>
          </w:p>
        </w:tc>
        <w:tc>
          <w:tcPr>
            <w:tcW w:w="1047" w:type="dxa"/>
            <w:vAlign w:val="bottom"/>
            <w:hideMark/>
          </w:tcPr>
          <w:p w14:paraId="44DDC8A0" w14:textId="0767F1C9" w:rsidR="005A235D" w:rsidRPr="00CA5D69" w:rsidRDefault="00EF51EA"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2023</w:t>
            </w:r>
          </w:p>
        </w:tc>
        <w:tc>
          <w:tcPr>
            <w:tcW w:w="1097" w:type="dxa"/>
            <w:vAlign w:val="bottom"/>
            <w:hideMark/>
          </w:tcPr>
          <w:p w14:paraId="0B666EB5" w14:textId="57FD6A40" w:rsidR="005A235D" w:rsidRPr="00CA5D69" w:rsidRDefault="00EF51EA"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2024</w:t>
            </w:r>
          </w:p>
        </w:tc>
        <w:tc>
          <w:tcPr>
            <w:tcW w:w="1047" w:type="dxa"/>
            <w:vAlign w:val="bottom"/>
            <w:hideMark/>
          </w:tcPr>
          <w:p w14:paraId="73B1BB4A" w14:textId="341AFD83" w:rsidR="005A235D" w:rsidRPr="00CA5D69" w:rsidRDefault="00EF51EA"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2023</w:t>
            </w:r>
          </w:p>
        </w:tc>
        <w:tc>
          <w:tcPr>
            <w:tcW w:w="1306" w:type="dxa"/>
            <w:vAlign w:val="bottom"/>
            <w:hideMark/>
          </w:tcPr>
          <w:p w14:paraId="046B062A" w14:textId="0CCF8D28" w:rsidR="005A235D" w:rsidRPr="00CA5D69" w:rsidRDefault="00EF51EA"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2024</w:t>
            </w:r>
          </w:p>
        </w:tc>
        <w:tc>
          <w:tcPr>
            <w:tcW w:w="1341" w:type="dxa"/>
            <w:vAlign w:val="bottom"/>
            <w:hideMark/>
          </w:tcPr>
          <w:p w14:paraId="18D82B8A" w14:textId="611A2226" w:rsidR="005A235D" w:rsidRPr="00CA5D69" w:rsidRDefault="00EF51EA"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2023</w:t>
            </w:r>
          </w:p>
        </w:tc>
      </w:tr>
      <w:tr w:rsidR="00CA5D69" w:rsidRPr="00CA5D69" w14:paraId="2DC01D8C" w14:textId="77777777" w:rsidTr="008906D4">
        <w:tc>
          <w:tcPr>
            <w:tcW w:w="2132" w:type="dxa"/>
          </w:tcPr>
          <w:p w14:paraId="1873DA3C" w14:textId="77777777" w:rsidR="005A235D" w:rsidRPr="00CA5D69" w:rsidRDefault="005A235D" w:rsidP="005A235D">
            <w:pPr>
              <w:spacing w:line="320" w:lineRule="exact"/>
              <w:ind w:left="-108" w:right="-108"/>
              <w:jc w:val="center"/>
              <w:rPr>
                <w:rFonts w:ascii="Arial" w:hAnsi="Arial" w:cs="Arial"/>
                <w:sz w:val="18"/>
                <w:szCs w:val="18"/>
                <w:u w:val="single"/>
              </w:rPr>
            </w:pPr>
          </w:p>
        </w:tc>
        <w:tc>
          <w:tcPr>
            <w:tcW w:w="1097" w:type="dxa"/>
            <w:shd w:val="clear" w:color="auto" w:fill="FFFFFF" w:themeFill="background1"/>
            <w:hideMark/>
          </w:tcPr>
          <w:p w14:paraId="2F87F807"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0E430248"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3BBB408D"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19A82423"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7" w:type="dxa"/>
            <w:shd w:val="clear" w:color="auto" w:fill="FFFFFF" w:themeFill="background1"/>
            <w:hideMark/>
          </w:tcPr>
          <w:p w14:paraId="627F0E0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3F4B29E5"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419304D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402E87D9"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47" w:type="dxa"/>
            <w:gridSpan w:val="2"/>
            <w:shd w:val="clear" w:color="auto" w:fill="FFFFFF" w:themeFill="background1"/>
            <w:hideMark/>
          </w:tcPr>
          <w:p w14:paraId="541E6972" w14:textId="77777777" w:rsidR="005A235D" w:rsidRPr="00CA5D69" w:rsidRDefault="005A235D" w:rsidP="005A235D">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D963DC" w:rsidRPr="00CA5D69" w14:paraId="5D78A065" w14:textId="77777777" w:rsidTr="00D80D14">
        <w:tc>
          <w:tcPr>
            <w:tcW w:w="2132" w:type="dxa"/>
            <w:hideMark/>
          </w:tcPr>
          <w:p w14:paraId="77F0DB5D" w14:textId="77777777" w:rsidR="00D963DC" w:rsidRPr="00CA5D69" w:rsidRDefault="00D963DC" w:rsidP="00D963DC">
            <w:pPr>
              <w:spacing w:line="320" w:lineRule="exact"/>
              <w:ind w:right="-43"/>
              <w:rPr>
                <w:rFonts w:ascii="Arial" w:hAnsi="Arial" w:cs="Arial"/>
                <w:sz w:val="18"/>
                <w:szCs w:val="18"/>
              </w:rPr>
            </w:pPr>
            <w:r w:rsidRPr="00CA5D69">
              <w:rPr>
                <w:rFonts w:ascii="Arial" w:hAnsi="Arial" w:cs="Arial"/>
                <w:sz w:val="18"/>
                <w:szCs w:val="18"/>
              </w:rPr>
              <w:t>US Dollar</w:t>
            </w:r>
          </w:p>
        </w:tc>
        <w:tc>
          <w:tcPr>
            <w:tcW w:w="1097" w:type="dxa"/>
          </w:tcPr>
          <w:p w14:paraId="6E1C6968" w14:textId="3B553F0D" w:rsidR="00D963DC" w:rsidRPr="00CA5D69" w:rsidRDefault="00277816" w:rsidP="00D963DC">
            <w:pPr>
              <w:spacing w:line="320" w:lineRule="exact"/>
              <w:ind w:right="166"/>
              <w:jc w:val="right"/>
              <w:rPr>
                <w:rFonts w:ascii="Arial" w:hAnsi="Arial" w:cs="Arial"/>
                <w:sz w:val="18"/>
                <w:szCs w:val="18"/>
              </w:rPr>
            </w:pPr>
            <w:r>
              <w:rPr>
                <w:rFonts w:ascii="Arial" w:hAnsi="Arial" w:cs="Arial"/>
                <w:sz w:val="18"/>
                <w:szCs w:val="18"/>
              </w:rPr>
              <w:t>12.9</w:t>
            </w:r>
          </w:p>
        </w:tc>
        <w:tc>
          <w:tcPr>
            <w:tcW w:w="1047" w:type="dxa"/>
            <w:hideMark/>
          </w:tcPr>
          <w:p w14:paraId="5304A6E7" w14:textId="4C21C498"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14.0</w:t>
            </w:r>
          </w:p>
        </w:tc>
        <w:tc>
          <w:tcPr>
            <w:tcW w:w="1097" w:type="dxa"/>
          </w:tcPr>
          <w:p w14:paraId="7483C9F3" w14:textId="72C270F7"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7EE76DE7" w14:textId="0193B67D"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0F703639" w14:textId="5ED97DAF"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33.99</w:t>
            </w:r>
          </w:p>
        </w:tc>
        <w:tc>
          <w:tcPr>
            <w:tcW w:w="1341" w:type="dxa"/>
            <w:hideMark/>
          </w:tcPr>
          <w:p w14:paraId="5EDCF38F" w14:textId="1D80C8C6"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34.22</w:t>
            </w:r>
          </w:p>
        </w:tc>
      </w:tr>
      <w:tr w:rsidR="00D963DC" w:rsidRPr="00CA5D69" w14:paraId="6D78CB52" w14:textId="77777777" w:rsidTr="00D80D14">
        <w:tc>
          <w:tcPr>
            <w:tcW w:w="2132" w:type="dxa"/>
            <w:hideMark/>
          </w:tcPr>
          <w:p w14:paraId="77AE2EA9" w14:textId="77777777" w:rsidR="00D963DC" w:rsidRPr="00CA5D69" w:rsidRDefault="00D963DC" w:rsidP="00D963DC">
            <w:pPr>
              <w:spacing w:line="320" w:lineRule="exact"/>
              <w:ind w:right="-124"/>
              <w:rPr>
                <w:rFonts w:ascii="Arial" w:hAnsi="Arial" w:cs="Arial"/>
                <w:sz w:val="18"/>
                <w:szCs w:val="18"/>
              </w:rPr>
            </w:pPr>
            <w:r w:rsidRPr="00CA5D69">
              <w:rPr>
                <w:rFonts w:ascii="Arial" w:hAnsi="Arial" w:cs="Arial"/>
                <w:sz w:val="18"/>
                <w:szCs w:val="18"/>
              </w:rPr>
              <w:t>Pound Sterling</w:t>
            </w:r>
          </w:p>
        </w:tc>
        <w:tc>
          <w:tcPr>
            <w:tcW w:w="1097" w:type="dxa"/>
          </w:tcPr>
          <w:p w14:paraId="7040FFC7" w14:textId="7229E0C7" w:rsidR="00D963DC" w:rsidRPr="00CA5D69" w:rsidRDefault="00602921" w:rsidP="00D963DC">
            <w:pPr>
              <w:spacing w:line="320" w:lineRule="exact"/>
              <w:ind w:right="166"/>
              <w:jc w:val="right"/>
              <w:rPr>
                <w:rFonts w:ascii="Arial" w:hAnsi="Arial" w:cs="Arial"/>
                <w:sz w:val="18"/>
                <w:szCs w:val="18"/>
              </w:rPr>
            </w:pPr>
            <w:r>
              <w:rPr>
                <w:rFonts w:ascii="Arial" w:hAnsi="Arial" w:cs="Arial"/>
                <w:sz w:val="18"/>
                <w:szCs w:val="18"/>
              </w:rPr>
              <w:t>0.2</w:t>
            </w:r>
          </w:p>
        </w:tc>
        <w:tc>
          <w:tcPr>
            <w:tcW w:w="1047" w:type="dxa"/>
            <w:hideMark/>
          </w:tcPr>
          <w:p w14:paraId="08A17533" w14:textId="341FCF76"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0.4</w:t>
            </w:r>
          </w:p>
        </w:tc>
        <w:tc>
          <w:tcPr>
            <w:tcW w:w="1097" w:type="dxa"/>
          </w:tcPr>
          <w:p w14:paraId="3519DB67" w14:textId="2874B4C2"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3C02C8E6" w14:textId="321DCAF8"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51E1E829" w14:textId="15DAECAB"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42.76</w:t>
            </w:r>
          </w:p>
        </w:tc>
        <w:tc>
          <w:tcPr>
            <w:tcW w:w="1341" w:type="dxa"/>
            <w:hideMark/>
          </w:tcPr>
          <w:p w14:paraId="6294471B" w14:textId="39C1AE0F"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43.84</w:t>
            </w:r>
          </w:p>
        </w:tc>
      </w:tr>
      <w:tr w:rsidR="00D963DC" w:rsidRPr="00CA5D69" w14:paraId="770CFD28" w14:textId="77777777" w:rsidTr="00D80D14">
        <w:tc>
          <w:tcPr>
            <w:tcW w:w="2132" w:type="dxa"/>
            <w:hideMark/>
          </w:tcPr>
          <w:p w14:paraId="4E1CF3F0" w14:textId="77777777" w:rsidR="00D963DC" w:rsidRPr="00CA5D69" w:rsidRDefault="00D963DC" w:rsidP="00D963DC">
            <w:pPr>
              <w:spacing w:line="320" w:lineRule="exact"/>
              <w:ind w:right="-43"/>
              <w:rPr>
                <w:rFonts w:ascii="Arial" w:hAnsi="Arial" w:cs="Arial"/>
                <w:sz w:val="18"/>
                <w:szCs w:val="18"/>
              </w:rPr>
            </w:pPr>
            <w:r w:rsidRPr="00CA5D69">
              <w:rPr>
                <w:rFonts w:ascii="Arial" w:hAnsi="Arial" w:cs="Arial"/>
                <w:sz w:val="18"/>
                <w:szCs w:val="18"/>
              </w:rPr>
              <w:t>Hong Kong Dollar</w:t>
            </w:r>
          </w:p>
        </w:tc>
        <w:tc>
          <w:tcPr>
            <w:tcW w:w="1097" w:type="dxa"/>
          </w:tcPr>
          <w:p w14:paraId="47C70E70" w14:textId="16A537E9" w:rsidR="00D963DC" w:rsidRPr="00CA5D69" w:rsidRDefault="00602921" w:rsidP="00D963DC">
            <w:pPr>
              <w:spacing w:line="320" w:lineRule="exact"/>
              <w:ind w:right="166"/>
              <w:jc w:val="right"/>
              <w:rPr>
                <w:rFonts w:ascii="Arial" w:hAnsi="Arial" w:cs="Arial"/>
                <w:sz w:val="18"/>
                <w:szCs w:val="18"/>
                <w:cs/>
              </w:rPr>
            </w:pPr>
            <w:r>
              <w:rPr>
                <w:rFonts w:ascii="Arial" w:hAnsi="Arial" w:cs="Arial"/>
                <w:sz w:val="18"/>
                <w:szCs w:val="18"/>
              </w:rPr>
              <w:t>20.5</w:t>
            </w:r>
          </w:p>
        </w:tc>
        <w:tc>
          <w:tcPr>
            <w:tcW w:w="1047" w:type="dxa"/>
            <w:hideMark/>
          </w:tcPr>
          <w:p w14:paraId="3A81A6C5" w14:textId="5861133C" w:rsidR="00D963DC" w:rsidRPr="00CA5D69" w:rsidRDefault="00D963DC" w:rsidP="00D963DC">
            <w:pPr>
              <w:spacing w:line="320" w:lineRule="exact"/>
              <w:ind w:right="166"/>
              <w:jc w:val="right"/>
              <w:rPr>
                <w:rFonts w:ascii="Arial" w:hAnsi="Arial" w:cs="Arial"/>
                <w:sz w:val="18"/>
                <w:szCs w:val="18"/>
                <w:cs/>
              </w:rPr>
            </w:pPr>
            <w:r w:rsidRPr="0028516A">
              <w:rPr>
                <w:rFonts w:ascii="Arial" w:hAnsi="Arial" w:cs="Arial"/>
                <w:sz w:val="18"/>
                <w:szCs w:val="18"/>
              </w:rPr>
              <w:t>22.2</w:t>
            </w:r>
          </w:p>
        </w:tc>
        <w:tc>
          <w:tcPr>
            <w:tcW w:w="1097" w:type="dxa"/>
          </w:tcPr>
          <w:p w14:paraId="1AE7A35E" w14:textId="69AA9310"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437311C8" w14:textId="75D36940"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307E0E2F" w14:textId="6B747398"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4.38</w:t>
            </w:r>
          </w:p>
        </w:tc>
        <w:tc>
          <w:tcPr>
            <w:tcW w:w="1341" w:type="dxa"/>
            <w:hideMark/>
          </w:tcPr>
          <w:p w14:paraId="6EF2E375" w14:textId="52004786"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4.38</w:t>
            </w:r>
          </w:p>
        </w:tc>
      </w:tr>
      <w:tr w:rsidR="00D963DC" w:rsidRPr="00CA5D69" w14:paraId="1FB33536" w14:textId="77777777" w:rsidTr="00D80D14">
        <w:tc>
          <w:tcPr>
            <w:tcW w:w="2132" w:type="dxa"/>
            <w:hideMark/>
          </w:tcPr>
          <w:p w14:paraId="4858D8E6" w14:textId="77777777" w:rsidR="00D963DC" w:rsidRPr="00CA5D69" w:rsidRDefault="00D963DC" w:rsidP="00D963DC">
            <w:pPr>
              <w:spacing w:line="320" w:lineRule="exact"/>
              <w:ind w:right="-43"/>
              <w:rPr>
                <w:rFonts w:ascii="Arial" w:hAnsi="Arial" w:cs="Arial"/>
                <w:sz w:val="18"/>
                <w:szCs w:val="18"/>
              </w:rPr>
            </w:pPr>
            <w:r w:rsidRPr="00CA5D69">
              <w:rPr>
                <w:rFonts w:ascii="Arial" w:hAnsi="Arial" w:cs="Arial"/>
                <w:sz w:val="18"/>
                <w:szCs w:val="18"/>
              </w:rPr>
              <w:t>Japanese Yen</w:t>
            </w:r>
          </w:p>
        </w:tc>
        <w:tc>
          <w:tcPr>
            <w:tcW w:w="1097" w:type="dxa"/>
          </w:tcPr>
          <w:p w14:paraId="1385C2A7" w14:textId="05474F5A" w:rsidR="00D963DC" w:rsidRPr="00CA5D69" w:rsidRDefault="00602921" w:rsidP="00D963DC">
            <w:pPr>
              <w:spacing w:line="320" w:lineRule="exact"/>
              <w:ind w:right="166"/>
              <w:jc w:val="right"/>
              <w:rPr>
                <w:rFonts w:ascii="Arial" w:hAnsi="Arial" w:cs="Arial"/>
                <w:sz w:val="18"/>
                <w:szCs w:val="18"/>
              </w:rPr>
            </w:pPr>
            <w:r>
              <w:rPr>
                <w:rFonts w:ascii="Arial" w:hAnsi="Arial" w:cs="Arial"/>
                <w:sz w:val="18"/>
                <w:szCs w:val="18"/>
              </w:rPr>
              <w:t>798</w:t>
            </w:r>
            <w:r w:rsidR="00097E5B">
              <w:rPr>
                <w:rFonts w:ascii="Arial" w:hAnsi="Arial" w:cs="Arial"/>
                <w:sz w:val="18"/>
                <w:szCs w:val="18"/>
              </w:rPr>
              <w:t>.8</w:t>
            </w:r>
          </w:p>
        </w:tc>
        <w:tc>
          <w:tcPr>
            <w:tcW w:w="1047" w:type="dxa"/>
            <w:hideMark/>
          </w:tcPr>
          <w:p w14:paraId="0D894502" w14:textId="6C6B42D1"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447.0</w:t>
            </w:r>
          </w:p>
        </w:tc>
        <w:tc>
          <w:tcPr>
            <w:tcW w:w="1097" w:type="dxa"/>
          </w:tcPr>
          <w:p w14:paraId="66290403" w14:textId="4FD8BD47"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4E8BE053" w14:textId="3709904F"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6729A5F1" w14:textId="5885C3FD"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0.22</w:t>
            </w:r>
          </w:p>
        </w:tc>
        <w:tc>
          <w:tcPr>
            <w:tcW w:w="1341" w:type="dxa"/>
            <w:hideMark/>
          </w:tcPr>
          <w:p w14:paraId="43D00DEE" w14:textId="6BFF131A"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0.24</w:t>
            </w:r>
          </w:p>
        </w:tc>
      </w:tr>
      <w:tr w:rsidR="00D963DC" w:rsidRPr="00CA5D69" w14:paraId="751157AF" w14:textId="77777777" w:rsidTr="00D80D14">
        <w:tc>
          <w:tcPr>
            <w:tcW w:w="2132" w:type="dxa"/>
            <w:hideMark/>
          </w:tcPr>
          <w:p w14:paraId="390D129D" w14:textId="77777777" w:rsidR="00D963DC" w:rsidRPr="00CA5D69" w:rsidRDefault="00D963DC" w:rsidP="00D963DC">
            <w:pPr>
              <w:spacing w:line="320" w:lineRule="exact"/>
              <w:ind w:right="-115"/>
              <w:rPr>
                <w:rFonts w:ascii="Arial" w:hAnsi="Arial" w:cs="Arial"/>
                <w:sz w:val="18"/>
                <w:szCs w:val="18"/>
              </w:rPr>
            </w:pPr>
            <w:r w:rsidRPr="00CA5D69">
              <w:rPr>
                <w:rFonts w:ascii="Arial" w:hAnsi="Arial" w:cs="Arial"/>
                <w:sz w:val="18"/>
                <w:szCs w:val="18"/>
              </w:rPr>
              <w:t>Swiss Franc</w:t>
            </w:r>
          </w:p>
        </w:tc>
        <w:tc>
          <w:tcPr>
            <w:tcW w:w="1097" w:type="dxa"/>
          </w:tcPr>
          <w:p w14:paraId="458FDB24" w14:textId="64137334" w:rsidR="00D963DC" w:rsidRPr="00CA5D69" w:rsidRDefault="00097E5B" w:rsidP="00D963DC">
            <w:pPr>
              <w:spacing w:line="320" w:lineRule="exact"/>
              <w:ind w:right="166"/>
              <w:jc w:val="right"/>
              <w:rPr>
                <w:rFonts w:ascii="Arial" w:hAnsi="Arial" w:cs="Arial"/>
                <w:sz w:val="18"/>
                <w:szCs w:val="18"/>
              </w:rPr>
            </w:pPr>
            <w:r>
              <w:rPr>
                <w:rFonts w:ascii="Arial" w:hAnsi="Arial" w:cs="Arial"/>
                <w:sz w:val="18"/>
                <w:szCs w:val="18"/>
              </w:rPr>
              <w:t>0.8</w:t>
            </w:r>
          </w:p>
        </w:tc>
        <w:tc>
          <w:tcPr>
            <w:tcW w:w="1047" w:type="dxa"/>
            <w:hideMark/>
          </w:tcPr>
          <w:p w14:paraId="3AD6C035" w14:textId="1815501B"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0.6</w:t>
            </w:r>
          </w:p>
        </w:tc>
        <w:tc>
          <w:tcPr>
            <w:tcW w:w="1097" w:type="dxa"/>
          </w:tcPr>
          <w:p w14:paraId="5B9879B5" w14:textId="48E23F48"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03820766" w14:textId="549B0DD4"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2E628416" w14:textId="77B93BDA"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37.70</w:t>
            </w:r>
          </w:p>
        </w:tc>
        <w:tc>
          <w:tcPr>
            <w:tcW w:w="1341" w:type="dxa"/>
            <w:hideMark/>
          </w:tcPr>
          <w:p w14:paraId="14720408" w14:textId="3AADD866"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40.70</w:t>
            </w:r>
          </w:p>
        </w:tc>
      </w:tr>
      <w:tr w:rsidR="00D963DC" w:rsidRPr="00CA5D69" w14:paraId="05627BCC" w14:textId="77777777" w:rsidTr="00D80D14">
        <w:tc>
          <w:tcPr>
            <w:tcW w:w="2132" w:type="dxa"/>
            <w:hideMark/>
          </w:tcPr>
          <w:p w14:paraId="355DB7EE" w14:textId="77777777" w:rsidR="00D963DC" w:rsidRPr="00CA5D69" w:rsidRDefault="00D963DC" w:rsidP="00D963DC">
            <w:pPr>
              <w:spacing w:line="320" w:lineRule="exact"/>
              <w:ind w:right="-108"/>
              <w:rPr>
                <w:rFonts w:ascii="Arial" w:hAnsi="Arial" w:cs="Arial"/>
                <w:sz w:val="18"/>
                <w:szCs w:val="18"/>
              </w:rPr>
            </w:pPr>
            <w:r w:rsidRPr="00CA5D69">
              <w:rPr>
                <w:rFonts w:ascii="Arial" w:hAnsi="Arial" w:cs="Arial"/>
                <w:sz w:val="18"/>
                <w:szCs w:val="18"/>
              </w:rPr>
              <w:t>Euro</w:t>
            </w:r>
          </w:p>
        </w:tc>
        <w:tc>
          <w:tcPr>
            <w:tcW w:w="1097" w:type="dxa"/>
          </w:tcPr>
          <w:p w14:paraId="6765F9E7" w14:textId="40877D50" w:rsidR="00D963DC" w:rsidRPr="00CA5D69" w:rsidRDefault="00097E5B" w:rsidP="00D963DC">
            <w:pPr>
              <w:spacing w:line="320" w:lineRule="exact"/>
              <w:ind w:right="166"/>
              <w:jc w:val="right"/>
              <w:rPr>
                <w:rFonts w:ascii="Arial" w:hAnsi="Arial" w:cs="Arial"/>
                <w:sz w:val="18"/>
                <w:szCs w:val="18"/>
              </w:rPr>
            </w:pPr>
            <w:r>
              <w:rPr>
                <w:rFonts w:ascii="Arial" w:hAnsi="Arial" w:cs="Arial"/>
                <w:sz w:val="18"/>
                <w:szCs w:val="18"/>
              </w:rPr>
              <w:t>2.4</w:t>
            </w:r>
          </w:p>
        </w:tc>
        <w:tc>
          <w:tcPr>
            <w:tcW w:w="1047" w:type="dxa"/>
            <w:hideMark/>
          </w:tcPr>
          <w:p w14:paraId="4E3107F5" w14:textId="434FBE4D"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2.4</w:t>
            </w:r>
          </w:p>
        </w:tc>
        <w:tc>
          <w:tcPr>
            <w:tcW w:w="1097" w:type="dxa"/>
          </w:tcPr>
          <w:p w14:paraId="4A0B1134" w14:textId="2AA29BFA"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259FD182" w14:textId="33809A7B"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7F3524FD" w14:textId="0AB80D57"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35.43</w:t>
            </w:r>
          </w:p>
        </w:tc>
        <w:tc>
          <w:tcPr>
            <w:tcW w:w="1341" w:type="dxa"/>
            <w:hideMark/>
          </w:tcPr>
          <w:p w14:paraId="34D90A07" w14:textId="330E4483"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38.03</w:t>
            </w:r>
          </w:p>
        </w:tc>
      </w:tr>
      <w:tr w:rsidR="0072560F" w:rsidRPr="00CA5D69" w14:paraId="040BF056" w14:textId="77777777" w:rsidTr="00D80D14">
        <w:tc>
          <w:tcPr>
            <w:tcW w:w="2132" w:type="dxa"/>
          </w:tcPr>
          <w:p w14:paraId="1D57C880" w14:textId="2C9ED738" w:rsidR="0072560F" w:rsidRPr="00CA5D69" w:rsidRDefault="0072560F" w:rsidP="0072560F">
            <w:pPr>
              <w:spacing w:line="320" w:lineRule="exact"/>
              <w:ind w:right="-108"/>
              <w:rPr>
                <w:rFonts w:ascii="Arial" w:hAnsi="Arial" w:cs="Arial"/>
                <w:sz w:val="18"/>
                <w:szCs w:val="18"/>
              </w:rPr>
            </w:pPr>
            <w:r w:rsidRPr="00CA5D69">
              <w:rPr>
                <w:rFonts w:ascii="Arial" w:hAnsi="Arial" w:cs="Arial"/>
                <w:sz w:val="18"/>
                <w:szCs w:val="18"/>
              </w:rPr>
              <w:t>Renminbi</w:t>
            </w:r>
          </w:p>
        </w:tc>
        <w:tc>
          <w:tcPr>
            <w:tcW w:w="1097" w:type="dxa"/>
          </w:tcPr>
          <w:p w14:paraId="4BB39118" w14:textId="64B35B0E" w:rsidR="0072560F" w:rsidRDefault="0072560F" w:rsidP="0072560F">
            <w:pPr>
              <w:spacing w:line="320" w:lineRule="exact"/>
              <w:ind w:right="166"/>
              <w:jc w:val="right"/>
              <w:rPr>
                <w:rFonts w:ascii="Arial" w:hAnsi="Arial" w:cs="Arial"/>
                <w:sz w:val="18"/>
                <w:szCs w:val="18"/>
              </w:rPr>
            </w:pPr>
            <w:r>
              <w:rPr>
                <w:rFonts w:ascii="Arial" w:hAnsi="Arial" w:cs="Arial"/>
                <w:sz w:val="18"/>
                <w:szCs w:val="18"/>
              </w:rPr>
              <w:t>0.9</w:t>
            </w:r>
          </w:p>
        </w:tc>
        <w:tc>
          <w:tcPr>
            <w:tcW w:w="1047" w:type="dxa"/>
          </w:tcPr>
          <w:p w14:paraId="42D22135" w14:textId="4FB90E83" w:rsidR="0072560F" w:rsidRPr="0028516A" w:rsidRDefault="0072560F" w:rsidP="0072560F">
            <w:pPr>
              <w:spacing w:line="320" w:lineRule="exact"/>
              <w:ind w:right="166"/>
              <w:jc w:val="right"/>
              <w:rPr>
                <w:rFonts w:ascii="Arial" w:hAnsi="Arial" w:cs="Arial"/>
                <w:sz w:val="18"/>
                <w:szCs w:val="18"/>
              </w:rPr>
            </w:pPr>
            <w:r w:rsidRPr="0028516A">
              <w:rPr>
                <w:rFonts w:ascii="Arial" w:hAnsi="Arial" w:cs="Arial"/>
                <w:sz w:val="18"/>
                <w:szCs w:val="18"/>
              </w:rPr>
              <w:t>3.2</w:t>
            </w:r>
          </w:p>
        </w:tc>
        <w:tc>
          <w:tcPr>
            <w:tcW w:w="1097" w:type="dxa"/>
          </w:tcPr>
          <w:p w14:paraId="1250BFC7" w14:textId="096E9D0C" w:rsidR="0072560F" w:rsidRDefault="0072560F" w:rsidP="0072560F">
            <w:pPr>
              <w:spacing w:line="320" w:lineRule="exact"/>
              <w:ind w:right="166"/>
              <w:jc w:val="right"/>
              <w:rPr>
                <w:rFonts w:ascii="Arial" w:hAnsi="Arial" w:cs="Arial"/>
                <w:sz w:val="18"/>
                <w:szCs w:val="18"/>
              </w:rPr>
            </w:pPr>
            <w:r>
              <w:rPr>
                <w:rFonts w:ascii="Arial" w:hAnsi="Arial" w:cs="Arial"/>
                <w:sz w:val="18"/>
                <w:szCs w:val="18"/>
              </w:rPr>
              <w:t>-</w:t>
            </w:r>
          </w:p>
        </w:tc>
        <w:tc>
          <w:tcPr>
            <w:tcW w:w="1047" w:type="dxa"/>
          </w:tcPr>
          <w:p w14:paraId="3EDA00BF" w14:textId="738B8696" w:rsidR="0072560F" w:rsidRPr="0028516A" w:rsidRDefault="0072560F" w:rsidP="0072560F">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4C5B75DB" w14:textId="4AB70F4B" w:rsidR="0072560F" w:rsidRDefault="0072560F" w:rsidP="0072560F">
            <w:pPr>
              <w:spacing w:line="320" w:lineRule="exact"/>
              <w:ind w:right="166"/>
              <w:jc w:val="right"/>
              <w:rPr>
                <w:rFonts w:ascii="Arial" w:hAnsi="Arial" w:cs="Arial"/>
                <w:sz w:val="18"/>
                <w:szCs w:val="18"/>
              </w:rPr>
            </w:pPr>
            <w:r>
              <w:rPr>
                <w:rFonts w:ascii="Arial" w:hAnsi="Arial" w:cs="Arial"/>
                <w:sz w:val="18"/>
                <w:szCs w:val="18"/>
              </w:rPr>
              <w:t>4.66</w:t>
            </w:r>
          </w:p>
        </w:tc>
        <w:tc>
          <w:tcPr>
            <w:tcW w:w="1341" w:type="dxa"/>
          </w:tcPr>
          <w:p w14:paraId="6BC51D8F" w14:textId="6BD2922D" w:rsidR="0072560F" w:rsidRPr="0028516A" w:rsidRDefault="0072560F" w:rsidP="0072560F">
            <w:pPr>
              <w:spacing w:line="320" w:lineRule="exact"/>
              <w:ind w:right="166"/>
              <w:jc w:val="right"/>
              <w:rPr>
                <w:rFonts w:ascii="Arial" w:hAnsi="Arial" w:cs="Arial"/>
                <w:sz w:val="18"/>
                <w:szCs w:val="18"/>
              </w:rPr>
            </w:pPr>
            <w:r w:rsidRPr="0028516A">
              <w:rPr>
                <w:rFonts w:ascii="Arial" w:hAnsi="Arial" w:cs="Arial"/>
                <w:sz w:val="18"/>
                <w:szCs w:val="18"/>
              </w:rPr>
              <w:t>4.81</w:t>
            </w:r>
          </w:p>
        </w:tc>
      </w:tr>
      <w:tr w:rsidR="00D963DC" w:rsidRPr="00CA5D69" w14:paraId="3F306C06" w14:textId="77777777" w:rsidTr="00D80D14">
        <w:tc>
          <w:tcPr>
            <w:tcW w:w="2132" w:type="dxa"/>
            <w:hideMark/>
          </w:tcPr>
          <w:p w14:paraId="2E33FF00" w14:textId="053FB643" w:rsidR="00D963DC" w:rsidRPr="00CA5D69" w:rsidRDefault="0072560F" w:rsidP="00D963DC">
            <w:pPr>
              <w:spacing w:line="320" w:lineRule="exact"/>
              <w:ind w:right="-108"/>
              <w:rPr>
                <w:rFonts w:ascii="Arial" w:hAnsi="Arial" w:cs="Arial"/>
                <w:sz w:val="18"/>
                <w:szCs w:val="18"/>
              </w:rPr>
            </w:pPr>
            <w:r>
              <w:rPr>
                <w:rFonts w:ascii="Arial" w:hAnsi="Arial" w:cs="Arial"/>
                <w:sz w:val="18"/>
                <w:szCs w:val="18"/>
              </w:rPr>
              <w:t>Vietnamese Dong</w:t>
            </w:r>
          </w:p>
        </w:tc>
        <w:tc>
          <w:tcPr>
            <w:tcW w:w="1097" w:type="dxa"/>
          </w:tcPr>
          <w:p w14:paraId="1BCA7E31" w14:textId="5E18A673"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13,359.4</w:t>
            </w:r>
          </w:p>
        </w:tc>
        <w:tc>
          <w:tcPr>
            <w:tcW w:w="1047" w:type="dxa"/>
            <w:hideMark/>
          </w:tcPr>
          <w:p w14:paraId="4257D373" w14:textId="36F8C1D9" w:rsidR="00D963DC" w:rsidRPr="00CA5D69" w:rsidRDefault="00D81439" w:rsidP="00D963DC">
            <w:pPr>
              <w:spacing w:line="320" w:lineRule="exact"/>
              <w:ind w:right="166"/>
              <w:jc w:val="right"/>
              <w:rPr>
                <w:rFonts w:ascii="Arial" w:hAnsi="Arial" w:cs="Arial"/>
                <w:sz w:val="18"/>
                <w:szCs w:val="18"/>
              </w:rPr>
            </w:pPr>
            <w:r>
              <w:rPr>
                <w:rFonts w:ascii="Arial" w:hAnsi="Arial" w:cs="Arial"/>
                <w:sz w:val="18"/>
                <w:szCs w:val="18"/>
              </w:rPr>
              <w:t>-</w:t>
            </w:r>
          </w:p>
        </w:tc>
        <w:tc>
          <w:tcPr>
            <w:tcW w:w="1097" w:type="dxa"/>
          </w:tcPr>
          <w:p w14:paraId="3E57BEB7" w14:textId="3B469219" w:rsidR="00D963DC" w:rsidRPr="00CA5D69" w:rsidRDefault="0072560F" w:rsidP="00D963DC">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473C4773" w14:textId="611E20C2" w:rsidR="00D963DC" w:rsidRPr="00CA5D69" w:rsidRDefault="00D963DC" w:rsidP="00D963DC">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6E8DDFDD" w14:textId="2432F4F0" w:rsidR="00D963DC" w:rsidRPr="00CA5D69" w:rsidRDefault="00D81439" w:rsidP="00D963DC">
            <w:pPr>
              <w:spacing w:line="320" w:lineRule="exact"/>
              <w:ind w:right="166"/>
              <w:jc w:val="right"/>
              <w:rPr>
                <w:rFonts w:ascii="Arial" w:hAnsi="Arial" w:cs="Arial"/>
                <w:sz w:val="18"/>
                <w:szCs w:val="18"/>
              </w:rPr>
            </w:pPr>
            <w:r>
              <w:rPr>
                <w:rFonts w:ascii="Arial" w:hAnsi="Arial" w:cs="Arial"/>
                <w:sz w:val="18"/>
                <w:szCs w:val="18"/>
              </w:rPr>
              <w:t>0.13</w:t>
            </w:r>
          </w:p>
        </w:tc>
        <w:tc>
          <w:tcPr>
            <w:tcW w:w="1341" w:type="dxa"/>
            <w:hideMark/>
          </w:tcPr>
          <w:p w14:paraId="53D2205D" w14:textId="23198008" w:rsidR="00D963DC" w:rsidRPr="00CA5D69" w:rsidRDefault="00D81439" w:rsidP="00D963DC">
            <w:pPr>
              <w:spacing w:line="320" w:lineRule="exact"/>
              <w:ind w:right="166"/>
              <w:jc w:val="right"/>
              <w:rPr>
                <w:rFonts w:ascii="Arial" w:hAnsi="Arial" w:cs="Arial"/>
                <w:sz w:val="18"/>
                <w:szCs w:val="18"/>
              </w:rPr>
            </w:pPr>
            <w:r>
              <w:rPr>
                <w:rFonts w:ascii="Arial" w:hAnsi="Arial" w:cs="Arial"/>
                <w:sz w:val="18"/>
                <w:szCs w:val="18"/>
              </w:rPr>
              <w:t>0.14</w:t>
            </w:r>
          </w:p>
        </w:tc>
      </w:tr>
    </w:tbl>
    <w:bookmarkEnd w:id="7"/>
    <w:p w14:paraId="3FACECA9" w14:textId="1A89E0F1" w:rsidR="00BC5280" w:rsidRPr="00CA5D69" w:rsidRDefault="001815F4" w:rsidP="00F2573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theme="minorBidi"/>
          <w:sz w:val="22"/>
          <w:szCs w:val="22"/>
          <w:cs/>
        </w:rPr>
        <w:tab/>
      </w:r>
      <w:r w:rsidR="00A85267" w:rsidRPr="00CA5D69">
        <w:rPr>
          <w:rFonts w:ascii="Arial" w:hAnsi="Arial" w:cs="Arial"/>
          <w:sz w:val="22"/>
          <w:szCs w:val="22"/>
        </w:rPr>
        <w:t>Foreign currency f</w:t>
      </w:r>
      <w:r w:rsidR="00BC5280" w:rsidRPr="00CA5D69">
        <w:rPr>
          <w:rFonts w:ascii="Arial" w:hAnsi="Arial" w:cs="Arial"/>
          <w:sz w:val="22"/>
          <w:szCs w:val="22"/>
        </w:rPr>
        <w:t xml:space="preserve">orward contracts outstanding as </w:t>
      </w:r>
      <w:proofErr w:type="gramStart"/>
      <w:r w:rsidR="00BC5280" w:rsidRPr="00CA5D69">
        <w:rPr>
          <w:rFonts w:ascii="Arial" w:hAnsi="Arial" w:cs="Arial"/>
          <w:sz w:val="22"/>
          <w:szCs w:val="22"/>
        </w:rPr>
        <w:t>at</w:t>
      </w:r>
      <w:proofErr w:type="gramEnd"/>
      <w:r w:rsidR="00BC5280" w:rsidRPr="00CA5D69">
        <w:rPr>
          <w:rFonts w:ascii="Arial" w:hAnsi="Arial" w:cs="Arial"/>
          <w:sz w:val="22"/>
          <w:szCs w:val="22"/>
        </w:rPr>
        <w:t xml:space="preserve"> 31 December </w:t>
      </w:r>
      <w:r w:rsidR="00EF51EA">
        <w:rPr>
          <w:rFonts w:ascii="Arial" w:hAnsi="Arial" w:cs="Arial"/>
          <w:sz w:val="22"/>
          <w:szCs w:val="22"/>
        </w:rPr>
        <w:t>2024</w:t>
      </w:r>
      <w:r w:rsidR="005A235D" w:rsidRPr="00CA5D69">
        <w:rPr>
          <w:rFonts w:ascii="Arial" w:hAnsi="Arial" w:cs="Arial"/>
          <w:sz w:val="22"/>
          <w:szCs w:val="22"/>
        </w:rPr>
        <w:t xml:space="preserve"> and </w:t>
      </w:r>
      <w:r w:rsidR="00EF51EA">
        <w:rPr>
          <w:rFonts w:ascii="Arial" w:hAnsi="Arial" w:cs="Arial"/>
          <w:sz w:val="22"/>
          <w:szCs w:val="22"/>
        </w:rPr>
        <w:t>2023</w:t>
      </w:r>
      <w:r w:rsidR="00BC5280" w:rsidRPr="00CA5D69">
        <w:rPr>
          <w:rFonts w:ascii="Arial" w:hAnsi="Arial" w:cs="Arial"/>
          <w:sz w:val="22"/>
          <w:szCs w:val="22"/>
        </w:rPr>
        <w:t xml:space="preserve"> are </w:t>
      </w:r>
      <w:r w:rsidR="00AE759C">
        <w:rPr>
          <w:rFonts w:ascii="Arial" w:hAnsi="Arial" w:cs="Arial"/>
          <w:sz w:val="22"/>
          <w:szCs w:val="22"/>
        </w:rPr>
        <w:t>categorised</w:t>
      </w:r>
      <w:r w:rsidR="00BC5280" w:rsidRPr="00CA5D69">
        <w:rPr>
          <w:rFonts w:ascii="Arial" w:hAnsi="Arial" w:cs="Arial"/>
          <w:sz w:val="22"/>
          <w:szCs w:val="22"/>
        </w:rPr>
        <w:t xml:space="preserve"> below.</w:t>
      </w:r>
    </w:p>
    <w:tbl>
      <w:tblPr>
        <w:tblW w:w="9072" w:type="dxa"/>
        <w:tblInd w:w="558" w:type="dxa"/>
        <w:tblLayout w:type="fixed"/>
        <w:tblLook w:val="04A0" w:firstRow="1" w:lastRow="0" w:firstColumn="1" w:lastColumn="0" w:noHBand="0" w:noVBand="1"/>
      </w:tblPr>
      <w:tblGrid>
        <w:gridCol w:w="1422"/>
        <w:gridCol w:w="1443"/>
        <w:gridCol w:w="1350"/>
        <w:gridCol w:w="1350"/>
        <w:gridCol w:w="3507"/>
      </w:tblGrid>
      <w:tr w:rsidR="00CA5D69" w:rsidRPr="00CA5D69" w14:paraId="5D0E5236" w14:textId="77777777" w:rsidTr="006F1130">
        <w:trPr>
          <w:cantSplit/>
        </w:trPr>
        <w:tc>
          <w:tcPr>
            <w:tcW w:w="9072" w:type="dxa"/>
            <w:gridSpan w:val="5"/>
            <w:vAlign w:val="bottom"/>
            <w:hideMark/>
          </w:tcPr>
          <w:p w14:paraId="67FFD7FF" w14:textId="7A6A019B" w:rsidR="00BC5280" w:rsidRPr="00CA5D69"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bookmarkStart w:id="9" w:name="_Hlk129269430"/>
            <w:r w:rsidRPr="00CA5D69">
              <w:rPr>
                <w:rFonts w:ascii="Arial" w:hAnsi="Arial" w:cs="Arial"/>
                <w:sz w:val="16"/>
                <w:szCs w:val="16"/>
              </w:rPr>
              <w:t>Consolidated financial statement</w:t>
            </w:r>
          </w:p>
        </w:tc>
      </w:tr>
      <w:tr w:rsidR="00CA5D69" w:rsidRPr="00CA5D69" w14:paraId="62479B22" w14:textId="77777777" w:rsidTr="006F1130">
        <w:trPr>
          <w:cantSplit/>
        </w:trPr>
        <w:tc>
          <w:tcPr>
            <w:tcW w:w="9072" w:type="dxa"/>
            <w:gridSpan w:val="5"/>
            <w:vAlign w:val="bottom"/>
            <w:hideMark/>
          </w:tcPr>
          <w:p w14:paraId="0974D622" w14:textId="04F744B0" w:rsidR="00BC5280" w:rsidRPr="00CA5D69" w:rsidRDefault="005A235D">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31 Decembe</w:t>
            </w:r>
            <w:r w:rsidR="00A2404B" w:rsidRPr="00CA5D69">
              <w:rPr>
                <w:rFonts w:ascii="Arial" w:hAnsi="Arial" w:cs="Arial"/>
                <w:sz w:val="16"/>
                <w:szCs w:val="16"/>
              </w:rPr>
              <w:t>r</w:t>
            </w:r>
            <w:r w:rsidR="00BC5280" w:rsidRPr="00CA5D69">
              <w:rPr>
                <w:rFonts w:ascii="Arial" w:hAnsi="Arial" w:cs="Arial"/>
                <w:sz w:val="16"/>
                <w:szCs w:val="16"/>
              </w:rPr>
              <w:t xml:space="preserve"> </w:t>
            </w:r>
            <w:r w:rsidR="00EF51EA">
              <w:rPr>
                <w:rFonts w:ascii="Arial" w:hAnsi="Arial" w:cs="Arial"/>
                <w:sz w:val="16"/>
                <w:szCs w:val="16"/>
              </w:rPr>
              <w:t>2024</w:t>
            </w:r>
          </w:p>
        </w:tc>
      </w:tr>
      <w:tr w:rsidR="00CA5D69" w:rsidRPr="00CA5D69" w14:paraId="24D27704" w14:textId="77777777" w:rsidTr="006F1130">
        <w:trPr>
          <w:cantSplit/>
        </w:trPr>
        <w:tc>
          <w:tcPr>
            <w:tcW w:w="2865" w:type="dxa"/>
            <w:gridSpan w:val="2"/>
            <w:vAlign w:val="bottom"/>
            <w:hideMark/>
          </w:tcPr>
          <w:p w14:paraId="70175DD0"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B76D512"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28D8EB95" w14:textId="77777777" w:rsidR="00BC5280" w:rsidRPr="00CA5D69" w:rsidRDefault="00BC5280">
            <w:pPr>
              <w:tabs>
                <w:tab w:val="left" w:pos="600"/>
                <w:tab w:val="left" w:pos="900"/>
                <w:tab w:val="left" w:pos="1440"/>
              </w:tabs>
              <w:spacing w:line="320" w:lineRule="exact"/>
              <w:jc w:val="center"/>
              <w:rPr>
                <w:rFonts w:ascii="Arial" w:hAnsi="Arial" w:cs="Arial"/>
                <w:sz w:val="16"/>
                <w:szCs w:val="16"/>
              </w:rPr>
            </w:pPr>
          </w:p>
        </w:tc>
      </w:tr>
      <w:tr w:rsidR="00CA5D69" w:rsidRPr="00CA5D69" w14:paraId="434AC919" w14:textId="77777777" w:rsidTr="002A1C0A">
        <w:trPr>
          <w:cantSplit/>
        </w:trPr>
        <w:tc>
          <w:tcPr>
            <w:tcW w:w="1422" w:type="dxa"/>
            <w:vAlign w:val="bottom"/>
            <w:hideMark/>
          </w:tcPr>
          <w:p w14:paraId="392C9DA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443" w:type="dxa"/>
            <w:vAlign w:val="bottom"/>
            <w:hideMark/>
          </w:tcPr>
          <w:p w14:paraId="7FA921A0"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167BF10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2BDAAE21"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F56E2E1" w14:textId="77777777" w:rsidR="00172A5B" w:rsidRPr="00CA5D69"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22067381" w14:textId="77777777" w:rsidTr="002A1C0A">
        <w:trPr>
          <w:cantSplit/>
        </w:trPr>
        <w:tc>
          <w:tcPr>
            <w:tcW w:w="1422" w:type="dxa"/>
            <w:vAlign w:val="bottom"/>
          </w:tcPr>
          <w:p w14:paraId="2711AB8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443" w:type="dxa"/>
            <w:vAlign w:val="bottom"/>
          </w:tcPr>
          <w:p w14:paraId="6BEF60DE"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59640F45"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EAAB62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261C2D66" w14:textId="77777777" w:rsidR="00172A5B" w:rsidRPr="00CA5D69" w:rsidRDefault="00172A5B" w:rsidP="00172A5B">
            <w:pPr>
              <w:tabs>
                <w:tab w:val="left" w:pos="600"/>
                <w:tab w:val="left" w:pos="900"/>
                <w:tab w:val="left" w:pos="1440"/>
              </w:tabs>
              <w:spacing w:line="320" w:lineRule="exact"/>
              <w:jc w:val="center"/>
              <w:rPr>
                <w:rFonts w:ascii="Arial" w:hAnsi="Arial" w:cs="Arial"/>
                <w:sz w:val="16"/>
                <w:szCs w:val="16"/>
              </w:rPr>
            </w:pPr>
          </w:p>
        </w:tc>
      </w:tr>
      <w:tr w:rsidR="00B168BA" w:rsidRPr="00CA5D69" w14:paraId="490B1C99" w14:textId="77777777" w:rsidTr="002A1C0A">
        <w:trPr>
          <w:cantSplit/>
        </w:trPr>
        <w:tc>
          <w:tcPr>
            <w:tcW w:w="1422" w:type="dxa"/>
            <w:vAlign w:val="bottom"/>
            <w:hideMark/>
          </w:tcPr>
          <w:p w14:paraId="6C89E058"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vAlign w:val="bottom"/>
            <w:hideMark/>
          </w:tcPr>
          <w:p w14:paraId="007090ED"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974786F" w14:textId="1D009B28" w:rsidR="00B168BA" w:rsidRPr="00CA5D69" w:rsidRDefault="00D81439" w:rsidP="00B168BA">
            <w:pPr>
              <w:spacing w:line="320" w:lineRule="exact"/>
              <w:ind w:right="230"/>
              <w:jc w:val="right"/>
              <w:rPr>
                <w:rFonts w:ascii="Arial" w:hAnsi="Arial" w:cs="Arial"/>
                <w:sz w:val="16"/>
                <w:szCs w:val="16"/>
              </w:rPr>
            </w:pPr>
            <w:r>
              <w:rPr>
                <w:rFonts w:ascii="Arial" w:hAnsi="Arial" w:cs="Arial"/>
                <w:sz w:val="16"/>
                <w:szCs w:val="16"/>
              </w:rPr>
              <w:t>333.5</w:t>
            </w:r>
          </w:p>
        </w:tc>
        <w:tc>
          <w:tcPr>
            <w:tcW w:w="1350" w:type="dxa"/>
            <w:vAlign w:val="bottom"/>
          </w:tcPr>
          <w:p w14:paraId="043D3E34" w14:textId="57D48C0C" w:rsidR="00B168BA" w:rsidRPr="00CA5D69" w:rsidRDefault="00874B04" w:rsidP="00B168BA">
            <w:pPr>
              <w:spacing w:line="320" w:lineRule="exact"/>
              <w:ind w:right="230"/>
              <w:jc w:val="right"/>
              <w:rPr>
                <w:rFonts w:ascii="Arial" w:hAnsi="Arial" w:cs="Arial"/>
                <w:sz w:val="16"/>
                <w:szCs w:val="16"/>
              </w:rPr>
            </w:pPr>
            <w:r>
              <w:rPr>
                <w:rFonts w:ascii="Arial" w:hAnsi="Arial" w:cs="Arial"/>
                <w:sz w:val="16"/>
                <w:szCs w:val="16"/>
              </w:rPr>
              <w:t>9.8</w:t>
            </w:r>
          </w:p>
        </w:tc>
        <w:tc>
          <w:tcPr>
            <w:tcW w:w="3507" w:type="dxa"/>
            <w:vAlign w:val="bottom"/>
          </w:tcPr>
          <w:p w14:paraId="3C8803EB" w14:textId="5CB0B4BF" w:rsidR="00B168BA" w:rsidRPr="00CA5D69" w:rsidRDefault="00B168BA" w:rsidP="00B168BA">
            <w:pPr>
              <w:spacing w:line="320" w:lineRule="exact"/>
              <w:ind w:right="72"/>
              <w:rPr>
                <w:rFonts w:ascii="Arial" w:hAnsi="Arial" w:cs="Arial"/>
                <w:sz w:val="16"/>
                <w:szCs w:val="16"/>
              </w:rPr>
            </w:pPr>
            <w:r w:rsidRPr="002478B0">
              <w:rPr>
                <w:rFonts w:ascii="Arial" w:hAnsi="Arial" w:cs="Arial"/>
                <w:sz w:val="16"/>
                <w:szCs w:val="16"/>
              </w:rPr>
              <w:t>3</w:t>
            </w:r>
            <w:r w:rsidR="00874B04">
              <w:rPr>
                <w:rFonts w:ascii="Arial" w:hAnsi="Arial" w:cs="Arial"/>
                <w:sz w:val="16"/>
                <w:szCs w:val="16"/>
              </w:rPr>
              <w:t>2</w:t>
            </w:r>
            <w:r w:rsidRPr="002478B0">
              <w:rPr>
                <w:rFonts w:ascii="Arial" w:hAnsi="Arial" w:cs="Arial"/>
                <w:sz w:val="16"/>
                <w:szCs w:val="16"/>
              </w:rPr>
              <w:t>.</w:t>
            </w:r>
            <w:r w:rsidR="00874B04">
              <w:rPr>
                <w:rFonts w:ascii="Arial" w:hAnsi="Arial" w:cs="Arial"/>
                <w:sz w:val="16"/>
                <w:szCs w:val="16"/>
              </w:rPr>
              <w:t>87</w:t>
            </w:r>
            <w:r w:rsidRPr="002478B0">
              <w:rPr>
                <w:rFonts w:ascii="Arial" w:hAnsi="Arial" w:cs="Arial"/>
                <w:sz w:val="16"/>
                <w:szCs w:val="16"/>
              </w:rPr>
              <w:t xml:space="preserve"> </w:t>
            </w:r>
            <w:r w:rsidR="009B44B0">
              <w:rPr>
                <w:rFonts w:ascii="Arial" w:hAnsi="Arial" w:cs="Arial"/>
                <w:sz w:val="16"/>
                <w:szCs w:val="16"/>
              </w:rPr>
              <w:t>-</w:t>
            </w:r>
            <w:r w:rsidRPr="002478B0">
              <w:rPr>
                <w:rFonts w:ascii="Arial" w:hAnsi="Arial" w:cs="Arial"/>
                <w:sz w:val="16"/>
                <w:szCs w:val="16"/>
              </w:rPr>
              <w:t xml:space="preserve"> 36.</w:t>
            </w:r>
            <w:r w:rsidR="00874B04">
              <w:rPr>
                <w:rFonts w:ascii="Arial" w:hAnsi="Arial" w:cs="Arial"/>
                <w:sz w:val="16"/>
                <w:szCs w:val="16"/>
              </w:rPr>
              <w:t>26</w:t>
            </w:r>
            <w:r>
              <w:rPr>
                <w:rFonts w:ascii="Arial" w:hAnsi="Arial" w:cs="Arial"/>
                <w:sz w:val="16"/>
                <w:szCs w:val="16"/>
              </w:rPr>
              <w:t xml:space="preserve"> </w:t>
            </w:r>
            <w:r w:rsidRPr="00CA5D69">
              <w:rPr>
                <w:rFonts w:ascii="Arial" w:hAnsi="Arial" w:cs="Arial"/>
                <w:sz w:val="16"/>
                <w:szCs w:val="16"/>
              </w:rPr>
              <w:t>Baht per 1 US Dollar</w:t>
            </w:r>
          </w:p>
        </w:tc>
      </w:tr>
      <w:tr w:rsidR="00B168BA" w:rsidRPr="00CA5D69" w14:paraId="4E124E78" w14:textId="77777777" w:rsidTr="002A1C0A">
        <w:trPr>
          <w:cantSplit/>
        </w:trPr>
        <w:tc>
          <w:tcPr>
            <w:tcW w:w="1422" w:type="dxa"/>
            <w:hideMark/>
          </w:tcPr>
          <w:p w14:paraId="17C850A1"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hideMark/>
          </w:tcPr>
          <w:p w14:paraId="7AC9E59C"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2E7A898F" w14:textId="636CFB9C" w:rsidR="00B168BA" w:rsidRPr="00CA5D69" w:rsidRDefault="00CE343A" w:rsidP="00B168BA">
            <w:pPr>
              <w:spacing w:line="320" w:lineRule="exact"/>
              <w:ind w:right="230"/>
              <w:jc w:val="right"/>
              <w:rPr>
                <w:rFonts w:ascii="Arial" w:hAnsi="Arial" w:cs="Arial"/>
                <w:sz w:val="16"/>
                <w:szCs w:val="16"/>
                <w:cs/>
              </w:rPr>
            </w:pPr>
            <w:r>
              <w:rPr>
                <w:rFonts w:ascii="Arial" w:hAnsi="Arial" w:cs="Arial"/>
                <w:sz w:val="16"/>
                <w:szCs w:val="16"/>
              </w:rPr>
              <w:t>66.8</w:t>
            </w:r>
          </w:p>
        </w:tc>
        <w:tc>
          <w:tcPr>
            <w:tcW w:w="1350" w:type="dxa"/>
            <w:vAlign w:val="bottom"/>
          </w:tcPr>
          <w:p w14:paraId="2DFBFE67" w14:textId="6E9FB3AC" w:rsidR="00B168BA" w:rsidRPr="00CA5D69" w:rsidRDefault="00874B04" w:rsidP="00B168BA">
            <w:pPr>
              <w:spacing w:line="320" w:lineRule="exact"/>
              <w:ind w:right="230"/>
              <w:jc w:val="right"/>
              <w:rPr>
                <w:rFonts w:ascii="Arial" w:hAnsi="Arial" w:cs="Arial"/>
                <w:sz w:val="16"/>
                <w:szCs w:val="16"/>
              </w:rPr>
            </w:pPr>
            <w:r>
              <w:rPr>
                <w:rFonts w:ascii="Arial" w:hAnsi="Arial" w:cs="Arial"/>
                <w:sz w:val="16"/>
                <w:szCs w:val="16"/>
              </w:rPr>
              <w:t>1.8</w:t>
            </w:r>
          </w:p>
        </w:tc>
        <w:tc>
          <w:tcPr>
            <w:tcW w:w="3507" w:type="dxa"/>
            <w:vAlign w:val="bottom"/>
          </w:tcPr>
          <w:p w14:paraId="375B8BE3" w14:textId="150598D1" w:rsidR="00B168BA" w:rsidRPr="00CA5D69" w:rsidRDefault="00B168BA" w:rsidP="00B168BA">
            <w:pPr>
              <w:spacing w:line="320" w:lineRule="exact"/>
              <w:ind w:right="72"/>
              <w:rPr>
                <w:rFonts w:ascii="Arial" w:hAnsi="Arial" w:cs="Arial"/>
                <w:sz w:val="16"/>
                <w:szCs w:val="16"/>
              </w:rPr>
            </w:pPr>
            <w:r w:rsidRPr="002478B0">
              <w:rPr>
                <w:rFonts w:ascii="Arial" w:hAnsi="Arial" w:cs="Arial"/>
                <w:sz w:val="16"/>
                <w:szCs w:val="16"/>
              </w:rPr>
              <w:t>3</w:t>
            </w:r>
            <w:r w:rsidR="00874B04">
              <w:rPr>
                <w:rFonts w:ascii="Arial" w:hAnsi="Arial" w:cs="Arial"/>
                <w:sz w:val="16"/>
                <w:szCs w:val="16"/>
              </w:rPr>
              <w:t>6</w:t>
            </w:r>
            <w:r w:rsidRPr="002478B0">
              <w:rPr>
                <w:rFonts w:ascii="Arial" w:hAnsi="Arial" w:cs="Arial"/>
                <w:sz w:val="16"/>
                <w:szCs w:val="16"/>
              </w:rPr>
              <w:t>.</w:t>
            </w:r>
            <w:r w:rsidR="00874B04">
              <w:rPr>
                <w:rFonts w:ascii="Arial" w:hAnsi="Arial" w:cs="Arial"/>
                <w:sz w:val="16"/>
                <w:szCs w:val="16"/>
              </w:rPr>
              <w:t>00</w:t>
            </w:r>
            <w:r w:rsidRPr="002478B0">
              <w:rPr>
                <w:rFonts w:ascii="Arial" w:hAnsi="Arial" w:cs="Arial"/>
                <w:sz w:val="16"/>
                <w:szCs w:val="16"/>
              </w:rPr>
              <w:t xml:space="preserve"> </w:t>
            </w:r>
            <w:r w:rsidR="009B44B0">
              <w:rPr>
                <w:rFonts w:ascii="Arial" w:hAnsi="Arial" w:cs="Arial"/>
                <w:sz w:val="16"/>
                <w:szCs w:val="16"/>
              </w:rPr>
              <w:t>-</w:t>
            </w:r>
            <w:r w:rsidRPr="002478B0">
              <w:rPr>
                <w:rFonts w:ascii="Arial" w:hAnsi="Arial" w:cs="Arial"/>
                <w:sz w:val="16"/>
                <w:szCs w:val="16"/>
              </w:rPr>
              <w:t xml:space="preserve"> 37.</w:t>
            </w:r>
            <w:r w:rsidR="00874B04">
              <w:rPr>
                <w:rFonts w:ascii="Arial" w:hAnsi="Arial" w:cs="Arial"/>
                <w:sz w:val="16"/>
                <w:szCs w:val="16"/>
              </w:rPr>
              <w:t>80</w:t>
            </w:r>
            <w:r w:rsidRPr="002478B0">
              <w:rPr>
                <w:rFonts w:ascii="Arial" w:hAnsi="Arial" w:cs="Arial"/>
                <w:sz w:val="16"/>
                <w:szCs w:val="16"/>
              </w:rPr>
              <w:t xml:space="preserve"> </w:t>
            </w:r>
            <w:r>
              <w:rPr>
                <w:rFonts w:ascii="Arial" w:hAnsi="Arial" w:cs="Arial"/>
                <w:sz w:val="16"/>
                <w:szCs w:val="16"/>
              </w:rPr>
              <w:t>Baht per 1 Euro</w:t>
            </w:r>
          </w:p>
        </w:tc>
      </w:tr>
      <w:tr w:rsidR="00B168BA" w:rsidRPr="00CA5D69" w14:paraId="0BBCBBF6" w14:textId="77777777" w:rsidTr="002A1C0A">
        <w:trPr>
          <w:cantSplit/>
        </w:trPr>
        <w:tc>
          <w:tcPr>
            <w:tcW w:w="1422" w:type="dxa"/>
            <w:hideMark/>
          </w:tcPr>
          <w:p w14:paraId="031D2809"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vAlign w:val="bottom"/>
            <w:hideMark/>
          </w:tcPr>
          <w:p w14:paraId="10958683" w14:textId="42FF9E14" w:rsidR="00B168BA" w:rsidRPr="006C2F0F" w:rsidRDefault="00B168BA" w:rsidP="00B168BA">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53560DA2" w14:textId="38BB7792" w:rsidR="00B168BA" w:rsidRPr="00CA5D69" w:rsidRDefault="00CE343A" w:rsidP="00B168BA">
            <w:pPr>
              <w:spacing w:line="320" w:lineRule="exact"/>
              <w:ind w:right="230"/>
              <w:jc w:val="right"/>
              <w:rPr>
                <w:rFonts w:ascii="Arial" w:hAnsi="Arial" w:cs="Arial"/>
                <w:sz w:val="16"/>
                <w:szCs w:val="16"/>
              </w:rPr>
            </w:pPr>
            <w:r>
              <w:rPr>
                <w:rFonts w:ascii="Arial" w:hAnsi="Arial" w:cs="Arial"/>
                <w:sz w:val="16"/>
                <w:szCs w:val="16"/>
              </w:rPr>
              <w:t>43.2</w:t>
            </w:r>
          </w:p>
        </w:tc>
        <w:tc>
          <w:tcPr>
            <w:tcW w:w="1350" w:type="dxa"/>
            <w:vAlign w:val="bottom"/>
          </w:tcPr>
          <w:p w14:paraId="2755D99E" w14:textId="5476EE42" w:rsidR="00B168BA" w:rsidRPr="00CA5D69" w:rsidRDefault="00874B04" w:rsidP="00B168BA">
            <w:pPr>
              <w:spacing w:line="320" w:lineRule="exact"/>
              <w:ind w:right="230"/>
              <w:jc w:val="right"/>
              <w:rPr>
                <w:rFonts w:ascii="Arial" w:hAnsi="Arial" w:cs="Arial"/>
                <w:sz w:val="16"/>
                <w:szCs w:val="16"/>
              </w:rPr>
            </w:pPr>
            <w:r>
              <w:rPr>
                <w:rFonts w:ascii="Arial" w:hAnsi="Arial" w:cs="Arial"/>
                <w:sz w:val="16"/>
                <w:szCs w:val="16"/>
              </w:rPr>
              <w:t>10.0</w:t>
            </w:r>
          </w:p>
        </w:tc>
        <w:tc>
          <w:tcPr>
            <w:tcW w:w="3507" w:type="dxa"/>
            <w:vAlign w:val="bottom"/>
          </w:tcPr>
          <w:p w14:paraId="238A4D1B" w14:textId="3CA829D3" w:rsidR="00B168BA" w:rsidRPr="00CA5D69" w:rsidRDefault="00B168BA" w:rsidP="00B168BA">
            <w:pPr>
              <w:spacing w:line="320" w:lineRule="exact"/>
              <w:ind w:right="72"/>
              <w:rPr>
                <w:rFonts w:ascii="Arial" w:hAnsi="Arial" w:cs="Arial"/>
                <w:sz w:val="16"/>
                <w:szCs w:val="16"/>
              </w:rPr>
            </w:pPr>
            <w:r w:rsidRPr="002478B0">
              <w:rPr>
                <w:rFonts w:ascii="Arial" w:hAnsi="Arial" w:cs="Arial"/>
                <w:sz w:val="16"/>
                <w:szCs w:val="16"/>
              </w:rPr>
              <w:t>4.</w:t>
            </w:r>
            <w:r w:rsidR="00874B04">
              <w:rPr>
                <w:rFonts w:ascii="Arial" w:hAnsi="Arial" w:cs="Arial"/>
                <w:sz w:val="16"/>
                <w:szCs w:val="16"/>
              </w:rPr>
              <w:t>2</w:t>
            </w:r>
            <w:r w:rsidRPr="002478B0">
              <w:rPr>
                <w:rFonts w:ascii="Arial" w:hAnsi="Arial" w:cs="Arial"/>
                <w:sz w:val="16"/>
                <w:szCs w:val="16"/>
              </w:rPr>
              <w:t xml:space="preserve">5 </w:t>
            </w:r>
            <w:r w:rsidR="009B44B0">
              <w:rPr>
                <w:rFonts w:ascii="Arial" w:hAnsi="Arial" w:cs="Arial"/>
                <w:sz w:val="16"/>
                <w:szCs w:val="16"/>
              </w:rPr>
              <w:t>-</w:t>
            </w:r>
            <w:r w:rsidRPr="002478B0">
              <w:rPr>
                <w:rFonts w:ascii="Arial" w:hAnsi="Arial" w:cs="Arial"/>
                <w:sz w:val="16"/>
                <w:szCs w:val="16"/>
              </w:rPr>
              <w:t xml:space="preserve"> 4.</w:t>
            </w:r>
            <w:r w:rsidR="00874B04">
              <w:rPr>
                <w:rFonts w:ascii="Arial" w:hAnsi="Arial" w:cs="Arial"/>
                <w:sz w:val="16"/>
                <w:szCs w:val="16"/>
              </w:rPr>
              <w:t>39</w:t>
            </w:r>
            <w:r w:rsidRPr="002478B0">
              <w:rPr>
                <w:rFonts w:ascii="Arial" w:hAnsi="Arial" w:cs="Arial"/>
                <w:sz w:val="16"/>
                <w:szCs w:val="16"/>
              </w:rPr>
              <w:t xml:space="preserve"> </w:t>
            </w:r>
            <w:r>
              <w:rPr>
                <w:rFonts w:ascii="Arial" w:hAnsi="Arial" w:cs="Arial"/>
                <w:sz w:val="16"/>
                <w:szCs w:val="16"/>
              </w:rPr>
              <w:t>Baht per 1 Hong Kong Dollar</w:t>
            </w:r>
          </w:p>
        </w:tc>
      </w:tr>
      <w:tr w:rsidR="00B168BA" w:rsidRPr="00CA5D69" w14:paraId="07FEF6D3" w14:textId="77777777" w:rsidTr="002A1C0A">
        <w:trPr>
          <w:cantSplit/>
        </w:trPr>
        <w:tc>
          <w:tcPr>
            <w:tcW w:w="1422" w:type="dxa"/>
          </w:tcPr>
          <w:p w14:paraId="767F7A57" w14:textId="693FC13B" w:rsidR="00B168BA" w:rsidRPr="006C2F0F" w:rsidRDefault="00B168BA" w:rsidP="00B168BA">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443" w:type="dxa"/>
            <w:vAlign w:val="bottom"/>
          </w:tcPr>
          <w:p w14:paraId="138544A8" w14:textId="61C3B752" w:rsidR="00B168BA" w:rsidRDefault="00B168BA" w:rsidP="00B168BA">
            <w:pPr>
              <w:pStyle w:val="Heading6"/>
              <w:spacing w:line="320" w:lineRule="exact"/>
              <w:ind w:left="72" w:right="-198" w:hanging="72"/>
              <w:jc w:val="left"/>
              <w:rPr>
                <w:rFonts w:ascii="Arial" w:hAnsi="Arial" w:cs="Arial"/>
                <w:b w:val="0"/>
                <w:bCs w:val="0"/>
                <w:color w:val="auto"/>
                <w:sz w:val="16"/>
                <w:szCs w:val="16"/>
                <w:lang w:val="en-US"/>
              </w:rPr>
            </w:pPr>
            <w:r w:rsidRPr="008512D1">
              <w:rPr>
                <w:rFonts w:ascii="Arial" w:hAnsi="Arial" w:cs="Arial"/>
                <w:b w:val="0"/>
                <w:bCs w:val="0"/>
                <w:color w:val="auto"/>
                <w:sz w:val="16"/>
                <w:szCs w:val="16"/>
                <w:lang w:val="en-US"/>
              </w:rPr>
              <w:t>Japanese Yen</w:t>
            </w:r>
          </w:p>
        </w:tc>
        <w:tc>
          <w:tcPr>
            <w:tcW w:w="1350" w:type="dxa"/>
            <w:vAlign w:val="bottom"/>
          </w:tcPr>
          <w:p w14:paraId="7AA7ADFB" w14:textId="721BDDE5" w:rsidR="00B168BA" w:rsidRPr="00CA5D69" w:rsidRDefault="00CE343A" w:rsidP="00B168BA">
            <w:pPr>
              <w:spacing w:line="320" w:lineRule="exact"/>
              <w:ind w:right="230"/>
              <w:jc w:val="right"/>
              <w:rPr>
                <w:rFonts w:ascii="Arial" w:hAnsi="Arial" w:cs="Arial"/>
                <w:sz w:val="16"/>
                <w:szCs w:val="16"/>
              </w:rPr>
            </w:pPr>
            <w:r>
              <w:rPr>
                <w:rFonts w:ascii="Arial" w:hAnsi="Arial" w:cs="Arial"/>
                <w:sz w:val="16"/>
                <w:szCs w:val="16"/>
              </w:rPr>
              <w:t>57.0</w:t>
            </w:r>
          </w:p>
        </w:tc>
        <w:tc>
          <w:tcPr>
            <w:tcW w:w="1350" w:type="dxa"/>
            <w:vAlign w:val="bottom"/>
          </w:tcPr>
          <w:p w14:paraId="0DCA64EE" w14:textId="1E31A086" w:rsidR="00B168BA" w:rsidRPr="00CA5D69" w:rsidRDefault="00874B04" w:rsidP="00B168BA">
            <w:pPr>
              <w:spacing w:line="320" w:lineRule="exact"/>
              <w:ind w:right="230"/>
              <w:jc w:val="right"/>
              <w:rPr>
                <w:rFonts w:ascii="Arial" w:hAnsi="Arial" w:cs="Arial"/>
                <w:sz w:val="16"/>
                <w:szCs w:val="16"/>
              </w:rPr>
            </w:pPr>
            <w:r>
              <w:rPr>
                <w:rFonts w:ascii="Arial" w:hAnsi="Arial" w:cs="Arial"/>
                <w:sz w:val="16"/>
                <w:szCs w:val="16"/>
              </w:rPr>
              <w:t>245.0</w:t>
            </w:r>
          </w:p>
        </w:tc>
        <w:tc>
          <w:tcPr>
            <w:tcW w:w="3507" w:type="dxa"/>
            <w:vAlign w:val="bottom"/>
          </w:tcPr>
          <w:p w14:paraId="288EC3EC" w14:textId="72337322" w:rsidR="00B168BA" w:rsidRDefault="00B168BA" w:rsidP="00B168BA">
            <w:pPr>
              <w:spacing w:line="320" w:lineRule="exact"/>
              <w:ind w:right="72"/>
              <w:rPr>
                <w:rFonts w:ascii="Arial" w:hAnsi="Arial" w:cs="Arial"/>
                <w:sz w:val="16"/>
                <w:szCs w:val="16"/>
              </w:rPr>
            </w:pPr>
            <w:r w:rsidRPr="002478B0">
              <w:rPr>
                <w:rFonts w:ascii="Arial" w:hAnsi="Arial" w:cs="Arial"/>
                <w:sz w:val="16"/>
                <w:szCs w:val="16"/>
              </w:rPr>
              <w:t>0.2</w:t>
            </w:r>
            <w:r w:rsidR="00874B04">
              <w:rPr>
                <w:rFonts w:ascii="Arial" w:hAnsi="Arial" w:cs="Arial"/>
                <w:sz w:val="16"/>
                <w:szCs w:val="16"/>
              </w:rPr>
              <w:t>2</w:t>
            </w:r>
            <w:r w:rsidRPr="002478B0">
              <w:rPr>
                <w:rFonts w:ascii="Arial" w:hAnsi="Arial" w:cs="Arial"/>
                <w:sz w:val="16"/>
                <w:szCs w:val="16"/>
              </w:rPr>
              <w:t xml:space="preserve"> </w:t>
            </w:r>
            <w:r w:rsidR="009B44B0">
              <w:rPr>
                <w:rFonts w:ascii="Arial" w:hAnsi="Arial" w:cs="Arial"/>
                <w:sz w:val="16"/>
                <w:szCs w:val="16"/>
              </w:rPr>
              <w:t>-</w:t>
            </w:r>
            <w:r w:rsidRPr="002478B0">
              <w:rPr>
                <w:rFonts w:ascii="Arial" w:hAnsi="Arial" w:cs="Arial"/>
                <w:sz w:val="16"/>
                <w:szCs w:val="16"/>
              </w:rPr>
              <w:t xml:space="preserve"> 0.24 </w:t>
            </w:r>
            <w:r>
              <w:rPr>
                <w:rFonts w:ascii="Arial" w:hAnsi="Arial" w:cs="Arial"/>
                <w:sz w:val="16"/>
                <w:szCs w:val="16"/>
              </w:rPr>
              <w:t xml:space="preserve">Baht per 1 </w:t>
            </w:r>
            <w:r w:rsidRPr="008512D1">
              <w:rPr>
                <w:rFonts w:ascii="Arial" w:hAnsi="Arial" w:cs="Arial"/>
                <w:sz w:val="16"/>
                <w:szCs w:val="16"/>
              </w:rPr>
              <w:t>Japanese Yen</w:t>
            </w:r>
          </w:p>
        </w:tc>
      </w:tr>
      <w:tr w:rsidR="00B168BA" w:rsidRPr="00CA5D69" w14:paraId="4DE97DC6" w14:textId="77777777" w:rsidTr="002A1C0A">
        <w:trPr>
          <w:cantSplit/>
        </w:trPr>
        <w:tc>
          <w:tcPr>
            <w:tcW w:w="1422" w:type="dxa"/>
          </w:tcPr>
          <w:p w14:paraId="2C54C104" w14:textId="091AF923" w:rsidR="00B168BA" w:rsidRDefault="00CE343A" w:rsidP="00B168BA">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US</w:t>
            </w:r>
            <w:r w:rsidR="00B168BA">
              <w:rPr>
                <w:rFonts w:ascii="Arial" w:hAnsi="Arial" w:cs="Arial"/>
                <w:b w:val="0"/>
                <w:bCs w:val="0"/>
                <w:color w:val="auto"/>
                <w:sz w:val="16"/>
                <w:szCs w:val="16"/>
                <w:lang w:val="en-US"/>
              </w:rPr>
              <w:t xml:space="preserve"> Dollar</w:t>
            </w:r>
          </w:p>
        </w:tc>
        <w:tc>
          <w:tcPr>
            <w:tcW w:w="1443" w:type="dxa"/>
            <w:vAlign w:val="bottom"/>
          </w:tcPr>
          <w:p w14:paraId="4A7D90AB" w14:textId="6C531BB0" w:rsidR="00B168BA" w:rsidRDefault="00B168BA" w:rsidP="00B168BA">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350" w:type="dxa"/>
            <w:vAlign w:val="bottom"/>
          </w:tcPr>
          <w:p w14:paraId="4E23BE45" w14:textId="321C9167" w:rsidR="00B168BA" w:rsidRPr="00CA5D69" w:rsidRDefault="00CE343A" w:rsidP="00B168BA">
            <w:pPr>
              <w:spacing w:line="320" w:lineRule="exact"/>
              <w:ind w:right="230"/>
              <w:jc w:val="right"/>
              <w:rPr>
                <w:rFonts w:ascii="Arial" w:hAnsi="Arial" w:cs="Arial"/>
                <w:sz w:val="16"/>
                <w:szCs w:val="16"/>
              </w:rPr>
            </w:pPr>
            <w:r>
              <w:rPr>
                <w:rFonts w:ascii="Arial" w:hAnsi="Arial" w:cs="Arial"/>
                <w:sz w:val="16"/>
                <w:szCs w:val="16"/>
              </w:rPr>
              <w:t>-</w:t>
            </w:r>
          </w:p>
        </w:tc>
        <w:tc>
          <w:tcPr>
            <w:tcW w:w="1350" w:type="dxa"/>
            <w:vAlign w:val="bottom"/>
          </w:tcPr>
          <w:p w14:paraId="4C474837" w14:textId="2773C624" w:rsidR="00B168BA" w:rsidRPr="00CA5D69" w:rsidRDefault="00874B04" w:rsidP="00B168BA">
            <w:pPr>
              <w:spacing w:line="320" w:lineRule="exact"/>
              <w:ind w:right="230"/>
              <w:jc w:val="right"/>
              <w:rPr>
                <w:rFonts w:ascii="Arial" w:hAnsi="Arial" w:cs="Arial"/>
                <w:sz w:val="16"/>
                <w:szCs w:val="16"/>
              </w:rPr>
            </w:pPr>
            <w:r>
              <w:rPr>
                <w:rFonts w:ascii="Arial" w:hAnsi="Arial" w:cs="Arial"/>
                <w:sz w:val="16"/>
                <w:szCs w:val="16"/>
              </w:rPr>
              <w:t>0.1</w:t>
            </w:r>
          </w:p>
        </w:tc>
        <w:tc>
          <w:tcPr>
            <w:tcW w:w="3507" w:type="dxa"/>
            <w:vAlign w:val="bottom"/>
          </w:tcPr>
          <w:p w14:paraId="65AA3614" w14:textId="0676960C" w:rsidR="00B168BA" w:rsidRDefault="0085660B" w:rsidP="00B168BA">
            <w:pPr>
              <w:spacing w:line="320" w:lineRule="exact"/>
              <w:ind w:right="72"/>
              <w:rPr>
                <w:rFonts w:ascii="Arial" w:hAnsi="Arial" w:cs="Arial"/>
                <w:sz w:val="16"/>
                <w:szCs w:val="16"/>
              </w:rPr>
            </w:pPr>
            <w:r>
              <w:rPr>
                <w:rFonts w:ascii="Arial" w:hAnsi="Arial" w:cs="Arial"/>
                <w:sz w:val="16"/>
                <w:szCs w:val="16"/>
              </w:rPr>
              <w:t>0.03</w:t>
            </w:r>
            <w:r w:rsidR="00B168BA" w:rsidRPr="002478B0">
              <w:rPr>
                <w:rFonts w:ascii="Arial" w:hAnsi="Arial" w:cs="Arial"/>
                <w:sz w:val="16"/>
                <w:szCs w:val="16"/>
              </w:rPr>
              <w:t xml:space="preserve"> </w:t>
            </w:r>
            <w:r w:rsidR="00874B04">
              <w:rPr>
                <w:rFonts w:ascii="Arial" w:hAnsi="Arial" w:cs="Arial"/>
                <w:sz w:val="16"/>
                <w:szCs w:val="16"/>
              </w:rPr>
              <w:t>US</w:t>
            </w:r>
            <w:r w:rsidR="00B168BA">
              <w:rPr>
                <w:rFonts w:ascii="Arial" w:hAnsi="Arial" w:cs="Arial"/>
                <w:sz w:val="16"/>
                <w:szCs w:val="16"/>
              </w:rPr>
              <w:t xml:space="preserve"> Dollar per 1 Baht</w:t>
            </w:r>
          </w:p>
        </w:tc>
      </w:tr>
    </w:tbl>
    <w:bookmarkEnd w:id="9"/>
    <w:p w14:paraId="628373DA" w14:textId="3C0F2260" w:rsidR="00D80D14" w:rsidRPr="00CA5D69" w:rsidRDefault="00BC5280" w:rsidP="00D80D14">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r>
      <w:r w:rsidR="00D36655" w:rsidRPr="00CA5D69">
        <w:rPr>
          <w:rFonts w:ascii="Arial" w:hAnsi="Arial" w:cs="Arial"/>
          <w:sz w:val="22"/>
          <w:szCs w:val="22"/>
        </w:rPr>
        <w:t xml:space="preserve">As </w:t>
      </w:r>
      <w:proofErr w:type="gramStart"/>
      <w:r w:rsidR="00D36655" w:rsidRPr="00CA5D69">
        <w:rPr>
          <w:rFonts w:ascii="Arial" w:hAnsi="Arial" w:cs="Arial"/>
          <w:sz w:val="22"/>
          <w:szCs w:val="22"/>
        </w:rPr>
        <w:t>at</w:t>
      </w:r>
      <w:proofErr w:type="gramEnd"/>
      <w:r w:rsidR="00D36655" w:rsidRPr="00CA5D69">
        <w:rPr>
          <w:rFonts w:ascii="Arial" w:hAnsi="Arial" w:cs="Arial"/>
          <w:sz w:val="22"/>
          <w:szCs w:val="22"/>
        </w:rPr>
        <w:t xml:space="preserve"> 31 December </w:t>
      </w:r>
      <w:r w:rsidR="00EF51EA">
        <w:rPr>
          <w:rFonts w:ascii="Arial" w:hAnsi="Arial" w:cs="Arial"/>
          <w:sz w:val="22"/>
          <w:szCs w:val="22"/>
        </w:rPr>
        <w:t>2024</w:t>
      </w:r>
      <w:r w:rsidR="00D36655" w:rsidRPr="00CA5D69">
        <w:rPr>
          <w:rFonts w:ascii="Arial" w:hAnsi="Arial" w:cs="Arial"/>
          <w:sz w:val="22"/>
          <w:szCs w:val="22"/>
        </w:rPr>
        <w:t xml:space="preserve">, the Company entered into foreign currency forward contracts with the financial institutions to sell USD </w:t>
      </w:r>
      <w:r w:rsidR="00874B04">
        <w:rPr>
          <w:rFonts w:ascii="Arial" w:hAnsi="Arial" w:cs="Arial"/>
          <w:sz w:val="22"/>
          <w:szCs w:val="22"/>
        </w:rPr>
        <w:t>9.8</w:t>
      </w:r>
      <w:r w:rsidR="00D36655" w:rsidRPr="00CA5D69">
        <w:rPr>
          <w:rFonts w:ascii="Arial" w:hAnsi="Arial" w:cs="Arial"/>
          <w:sz w:val="22"/>
          <w:szCs w:val="22"/>
        </w:rPr>
        <w:t xml:space="preserve"> million, EUR </w:t>
      </w:r>
      <w:r w:rsidR="00874B04">
        <w:rPr>
          <w:rFonts w:ascii="Arial" w:hAnsi="Arial" w:cs="Arial"/>
          <w:sz w:val="22"/>
          <w:szCs w:val="22"/>
        </w:rPr>
        <w:t xml:space="preserve">1.8 </w:t>
      </w:r>
      <w:r w:rsidR="00D36655" w:rsidRPr="00CA5D69">
        <w:rPr>
          <w:rFonts w:ascii="Arial" w:hAnsi="Arial" w:cs="Arial"/>
          <w:sz w:val="22"/>
          <w:szCs w:val="22"/>
        </w:rPr>
        <w:t>million</w:t>
      </w:r>
      <w:r w:rsidR="00D36655">
        <w:rPr>
          <w:rFonts w:ascii="Arial" w:hAnsi="Arial" w:cs="Arial"/>
          <w:sz w:val="22"/>
          <w:szCs w:val="22"/>
        </w:rPr>
        <w:t>,</w:t>
      </w:r>
      <w:r w:rsidR="00D36655" w:rsidRPr="00CA5D69">
        <w:rPr>
          <w:rFonts w:ascii="Arial" w:hAnsi="Arial" w:cs="Arial"/>
          <w:sz w:val="22"/>
          <w:szCs w:val="22"/>
        </w:rPr>
        <w:t xml:space="preserve"> </w:t>
      </w:r>
      <w:r w:rsidR="00D36655">
        <w:rPr>
          <w:rFonts w:ascii="Arial" w:hAnsi="Arial" w:cs="Arial"/>
          <w:sz w:val="22"/>
          <w:szCs w:val="22"/>
        </w:rPr>
        <w:t>HKD</w:t>
      </w:r>
      <w:r w:rsidR="00D36655" w:rsidRPr="00CA5D69">
        <w:rPr>
          <w:rFonts w:ascii="Arial" w:hAnsi="Arial" w:cs="Arial"/>
          <w:sz w:val="22"/>
          <w:szCs w:val="22"/>
        </w:rPr>
        <w:t xml:space="preserve"> </w:t>
      </w:r>
      <w:r w:rsidR="00874B04">
        <w:rPr>
          <w:rFonts w:ascii="Arial" w:hAnsi="Arial" w:cs="Arial"/>
          <w:sz w:val="22"/>
          <w:szCs w:val="22"/>
        </w:rPr>
        <w:t>8.0</w:t>
      </w:r>
      <w:r w:rsidR="00D36655" w:rsidRPr="00CA5D69">
        <w:rPr>
          <w:rFonts w:ascii="Arial" w:hAnsi="Arial" w:cs="Arial"/>
          <w:sz w:val="22"/>
          <w:szCs w:val="22"/>
        </w:rPr>
        <w:t xml:space="preserve"> million</w:t>
      </w:r>
      <w:r w:rsidR="00D36655">
        <w:rPr>
          <w:rFonts w:ascii="Arial" w:hAnsi="Arial" w:cs="Arial"/>
          <w:sz w:val="22"/>
          <w:szCs w:val="22"/>
        </w:rPr>
        <w:t xml:space="preserve"> and JPY </w:t>
      </w:r>
      <w:r w:rsidR="00DE56D2">
        <w:rPr>
          <w:rFonts w:ascii="Arial" w:hAnsi="Arial" w:cs="Arial"/>
          <w:sz w:val="22"/>
          <w:szCs w:val="22"/>
        </w:rPr>
        <w:t>245.0</w:t>
      </w:r>
      <w:r w:rsidR="00D36655">
        <w:rPr>
          <w:rFonts w:ascii="Arial" w:hAnsi="Arial" w:cs="Arial"/>
          <w:sz w:val="22"/>
          <w:szCs w:val="22"/>
        </w:rPr>
        <w:t xml:space="preserve"> million </w:t>
      </w:r>
      <w:r w:rsidRPr="00CA5D69">
        <w:rPr>
          <w:rFonts w:ascii="Arial" w:hAnsi="Arial" w:cs="Arial"/>
          <w:sz w:val="22"/>
          <w:szCs w:val="22"/>
        </w:rPr>
        <w:t xml:space="preserve">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The remaining are the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t>
      </w:r>
      <w:r w:rsidRPr="00CA5D69">
        <w:rPr>
          <w:rFonts w:ascii="Arial" w:hAnsi="Arial" w:cs="Arial"/>
          <w:sz w:val="22"/>
          <w:szCs w:val="22"/>
        </w:rPr>
        <w:t xml:space="preserve">which the subsidiary </w:t>
      </w:r>
      <w:proofErr w:type="gramStart"/>
      <w:r w:rsidRPr="00CA5D69">
        <w:rPr>
          <w:rFonts w:ascii="Arial" w:hAnsi="Arial" w:cs="Arial"/>
          <w:sz w:val="22"/>
          <w:szCs w:val="22"/>
        </w:rPr>
        <w:t>entered into</w:t>
      </w:r>
      <w:proofErr w:type="gramEnd"/>
      <w:r w:rsidR="00840A28" w:rsidRPr="00CA5D69">
        <w:rPr>
          <w:rFonts w:ascii="Arial" w:hAnsi="Arial" w:cs="Arial"/>
          <w:sz w:val="22"/>
          <w:szCs w:val="22"/>
        </w:rPr>
        <w:t xml:space="preserve"> with the financial institutions</w:t>
      </w:r>
      <w:r w:rsidRPr="00CA5D69">
        <w:rPr>
          <w:rFonts w:ascii="Arial" w:hAnsi="Arial" w:cs="Arial"/>
          <w:sz w:val="22"/>
          <w:szCs w:val="22"/>
        </w:rPr>
        <w:t xml:space="preserve"> in order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w:t>
      </w:r>
      <w:r w:rsidR="00EF226B" w:rsidRPr="00CA5D69">
        <w:rPr>
          <w:rFonts w:ascii="Arial" w:hAnsi="Arial" w:cs="Arial"/>
          <w:sz w:val="22"/>
          <w:szCs w:val="22"/>
        </w:rPr>
        <w:t xml:space="preserve">customers’ portfolio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107681" w:rsidRPr="00CA5D69">
        <w:rPr>
          <w:rFonts w:ascii="Arial" w:hAnsi="Arial" w:cs="Arial"/>
          <w:sz w:val="22"/>
          <w:szCs w:val="22"/>
        </w:rPr>
        <w:t xml:space="preserve"> foreign currency</w:t>
      </w:r>
      <w:r w:rsidR="00840A28" w:rsidRPr="00CA5D69">
        <w:rPr>
          <w:rFonts w:ascii="Arial" w:hAnsi="Arial" w:cs="Arial"/>
          <w:sz w:val="22"/>
          <w:szCs w:val="22"/>
        </w:rPr>
        <w:t xml:space="preserve"> forward contracts to sell </w:t>
      </w:r>
      <w:r w:rsidR="009411F0">
        <w:rPr>
          <w:rFonts w:ascii="Arial" w:hAnsi="Arial" w:cs="Arial"/>
          <w:sz w:val="22"/>
          <w:szCs w:val="22"/>
        </w:rPr>
        <w:t>HKD 2.0</w:t>
      </w:r>
      <w:r w:rsidR="00107681" w:rsidRPr="00CA5D69">
        <w:rPr>
          <w:rFonts w:ascii="Arial" w:hAnsi="Arial" w:cs="Arial"/>
          <w:sz w:val="22"/>
          <w:szCs w:val="22"/>
        </w:rPr>
        <w:t xml:space="preserve"> </w:t>
      </w:r>
      <w:r w:rsidR="00840A28" w:rsidRPr="00CA5D69">
        <w:rPr>
          <w:rFonts w:ascii="Arial" w:hAnsi="Arial" w:cs="Arial"/>
          <w:sz w:val="22"/>
          <w:szCs w:val="22"/>
        </w:rPr>
        <w:t xml:space="preserve">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p w14:paraId="2BB8DCF5" w14:textId="77777777" w:rsidR="006E5BDF" w:rsidRDefault="006E5BDF">
      <w:bookmarkStart w:id="10" w:name="_Hlk129269437"/>
      <w:r>
        <w:br w:type="page"/>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CA5D69" w:rsidRPr="00CA5D69" w14:paraId="729C36F5" w14:textId="77777777" w:rsidTr="006F1130">
        <w:trPr>
          <w:cantSplit/>
        </w:trPr>
        <w:tc>
          <w:tcPr>
            <w:tcW w:w="9072" w:type="dxa"/>
            <w:gridSpan w:val="5"/>
            <w:vAlign w:val="bottom"/>
            <w:hideMark/>
          </w:tcPr>
          <w:p w14:paraId="680067D5" w14:textId="5EDD48FB"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lastRenderedPageBreak/>
              <w:t>Separate financial statement</w:t>
            </w:r>
          </w:p>
        </w:tc>
      </w:tr>
      <w:tr w:rsidR="00CA5D69" w:rsidRPr="00CA5D69" w14:paraId="7898FB00" w14:textId="77777777" w:rsidTr="006F1130">
        <w:trPr>
          <w:cantSplit/>
        </w:trPr>
        <w:tc>
          <w:tcPr>
            <w:tcW w:w="9072" w:type="dxa"/>
            <w:gridSpan w:val="5"/>
            <w:vAlign w:val="bottom"/>
            <w:hideMark/>
          </w:tcPr>
          <w:p w14:paraId="6DF55A60" w14:textId="755A30DF" w:rsidR="00BC5280" w:rsidRPr="00CA5D69" w:rsidRDefault="005A235D">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31 December</w:t>
            </w:r>
            <w:r w:rsidR="00BC5280" w:rsidRPr="00CA5D69">
              <w:rPr>
                <w:rFonts w:ascii="Arial" w:hAnsi="Arial" w:cs="Arial"/>
                <w:sz w:val="16"/>
                <w:szCs w:val="16"/>
              </w:rPr>
              <w:t xml:space="preserve"> </w:t>
            </w:r>
            <w:r w:rsidR="00EF51EA">
              <w:rPr>
                <w:rFonts w:ascii="Arial" w:hAnsi="Arial" w:cs="Arial"/>
                <w:sz w:val="16"/>
                <w:szCs w:val="16"/>
              </w:rPr>
              <w:t>2024</w:t>
            </w:r>
          </w:p>
        </w:tc>
      </w:tr>
      <w:tr w:rsidR="00CA5D69" w:rsidRPr="00CA5D69" w14:paraId="283785B6" w14:textId="77777777" w:rsidTr="006F1130">
        <w:trPr>
          <w:cantSplit/>
        </w:trPr>
        <w:tc>
          <w:tcPr>
            <w:tcW w:w="3060" w:type="dxa"/>
            <w:gridSpan w:val="2"/>
            <w:vAlign w:val="bottom"/>
            <w:hideMark/>
          </w:tcPr>
          <w:p w14:paraId="1FE21F05"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0CCCB92"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0BAA8831"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680CB01E" w14:textId="77777777" w:rsidTr="006F1130">
        <w:trPr>
          <w:cantSplit/>
        </w:trPr>
        <w:tc>
          <w:tcPr>
            <w:tcW w:w="1530" w:type="dxa"/>
            <w:vAlign w:val="bottom"/>
            <w:hideMark/>
          </w:tcPr>
          <w:p w14:paraId="75115CA6"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361C3BB9"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742C05F1"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57ECD14E"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332686C3" w14:textId="77777777"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332116D8" w14:textId="77777777" w:rsidTr="006F1130">
        <w:trPr>
          <w:cantSplit/>
        </w:trPr>
        <w:tc>
          <w:tcPr>
            <w:tcW w:w="1530" w:type="dxa"/>
            <w:vAlign w:val="bottom"/>
          </w:tcPr>
          <w:p w14:paraId="49CD617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6720E1A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737DB22F"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829B235"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2A65BEB"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8E7CE6" w:rsidRPr="00CA5D69" w14:paraId="3F273A36" w14:textId="77777777" w:rsidTr="006F1130">
        <w:trPr>
          <w:cantSplit/>
        </w:trPr>
        <w:tc>
          <w:tcPr>
            <w:tcW w:w="1530" w:type="dxa"/>
            <w:hideMark/>
          </w:tcPr>
          <w:p w14:paraId="17763975" w14:textId="5A29B939" w:rsidR="008E7CE6" w:rsidRPr="00CA5D69" w:rsidRDefault="008E7CE6" w:rsidP="008E7CE6">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2D8700F1" w14:textId="426ECF7B" w:rsidR="008E7CE6" w:rsidRPr="00CA5D69" w:rsidRDefault="008E7CE6" w:rsidP="008E7CE6">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F3BE34F" w14:textId="4A8D3A92" w:rsidR="008E7CE6" w:rsidRPr="00CA5D69" w:rsidRDefault="0027387F" w:rsidP="008E7CE6">
            <w:pPr>
              <w:spacing w:line="320" w:lineRule="exact"/>
              <w:ind w:right="230"/>
              <w:jc w:val="right"/>
              <w:rPr>
                <w:rFonts w:ascii="Arial" w:hAnsi="Arial" w:cs="Arial"/>
                <w:sz w:val="16"/>
                <w:szCs w:val="16"/>
              </w:rPr>
            </w:pPr>
            <w:r>
              <w:rPr>
                <w:rFonts w:ascii="Arial" w:hAnsi="Arial" w:cs="Arial"/>
                <w:sz w:val="16"/>
                <w:szCs w:val="16"/>
              </w:rPr>
              <w:t>333.5</w:t>
            </w:r>
          </w:p>
        </w:tc>
        <w:tc>
          <w:tcPr>
            <w:tcW w:w="1350" w:type="dxa"/>
            <w:vAlign w:val="bottom"/>
          </w:tcPr>
          <w:p w14:paraId="278C2BA9" w14:textId="64D0E9A5" w:rsidR="008E7CE6" w:rsidRPr="00CA5D69" w:rsidRDefault="008E0C63" w:rsidP="008E7CE6">
            <w:pPr>
              <w:spacing w:line="320" w:lineRule="exact"/>
              <w:ind w:right="230"/>
              <w:jc w:val="right"/>
              <w:rPr>
                <w:rFonts w:ascii="Arial" w:hAnsi="Arial" w:cs="Arial"/>
                <w:sz w:val="16"/>
                <w:szCs w:val="16"/>
              </w:rPr>
            </w:pPr>
            <w:r>
              <w:rPr>
                <w:rFonts w:ascii="Arial" w:hAnsi="Arial" w:cs="Arial"/>
                <w:sz w:val="16"/>
                <w:szCs w:val="16"/>
              </w:rPr>
              <w:t>9.8</w:t>
            </w:r>
          </w:p>
        </w:tc>
        <w:tc>
          <w:tcPr>
            <w:tcW w:w="3312" w:type="dxa"/>
            <w:vAlign w:val="bottom"/>
          </w:tcPr>
          <w:p w14:paraId="4773C3B1" w14:textId="2DE3EE12" w:rsidR="008E7CE6" w:rsidRPr="00CA5D69" w:rsidRDefault="008E7CE6" w:rsidP="008E7CE6">
            <w:pPr>
              <w:spacing w:line="320" w:lineRule="exact"/>
              <w:ind w:right="-18"/>
              <w:rPr>
                <w:rFonts w:ascii="Arial" w:hAnsi="Arial" w:cs="Arial"/>
                <w:sz w:val="16"/>
                <w:szCs w:val="16"/>
              </w:rPr>
            </w:pPr>
            <w:r>
              <w:rPr>
                <w:rFonts w:ascii="Arial" w:hAnsi="Arial" w:cs="Arial"/>
                <w:sz w:val="16"/>
                <w:szCs w:val="16"/>
              </w:rPr>
              <w:t>3</w:t>
            </w:r>
            <w:r w:rsidR="00331882">
              <w:rPr>
                <w:rFonts w:ascii="Arial" w:hAnsi="Arial" w:cs="Arial"/>
                <w:sz w:val="16"/>
                <w:szCs w:val="16"/>
              </w:rPr>
              <w:t>2</w:t>
            </w:r>
            <w:r>
              <w:rPr>
                <w:rFonts w:ascii="Arial" w:hAnsi="Arial" w:cs="Arial"/>
                <w:sz w:val="16"/>
                <w:szCs w:val="16"/>
              </w:rPr>
              <w:t>.</w:t>
            </w:r>
            <w:r w:rsidR="00331882">
              <w:rPr>
                <w:rFonts w:ascii="Arial" w:hAnsi="Arial" w:cs="Arial"/>
                <w:sz w:val="16"/>
                <w:szCs w:val="16"/>
              </w:rPr>
              <w:t>87</w:t>
            </w:r>
            <w:r>
              <w:rPr>
                <w:rFonts w:ascii="Arial" w:hAnsi="Arial" w:cs="Arial"/>
                <w:sz w:val="16"/>
                <w:szCs w:val="16"/>
              </w:rPr>
              <w:t xml:space="preserve"> </w:t>
            </w:r>
            <w:r w:rsidR="002F77DB">
              <w:rPr>
                <w:rFonts w:ascii="Arial" w:hAnsi="Arial" w:cs="Arial"/>
                <w:sz w:val="16"/>
                <w:szCs w:val="16"/>
              </w:rPr>
              <w:t>-</w:t>
            </w:r>
            <w:r>
              <w:rPr>
                <w:rFonts w:ascii="Arial" w:hAnsi="Arial" w:cs="Arial"/>
                <w:sz w:val="16"/>
                <w:szCs w:val="16"/>
              </w:rPr>
              <w:t xml:space="preserve"> 36.</w:t>
            </w:r>
            <w:r w:rsidR="00331882">
              <w:rPr>
                <w:rFonts w:ascii="Arial" w:hAnsi="Arial" w:cs="Arial"/>
                <w:sz w:val="16"/>
                <w:szCs w:val="16"/>
              </w:rPr>
              <w:t>26</w:t>
            </w:r>
            <w:r>
              <w:rPr>
                <w:rFonts w:ascii="Arial" w:hAnsi="Arial" w:cs="Arial"/>
                <w:sz w:val="16"/>
                <w:szCs w:val="16"/>
              </w:rPr>
              <w:t xml:space="preserve"> </w:t>
            </w:r>
            <w:r w:rsidRPr="00CA5D69">
              <w:rPr>
                <w:rFonts w:ascii="Arial" w:hAnsi="Arial" w:cs="Arial"/>
                <w:sz w:val="16"/>
                <w:szCs w:val="16"/>
              </w:rPr>
              <w:t>Baht per 1 US Dollar</w:t>
            </w:r>
          </w:p>
        </w:tc>
      </w:tr>
      <w:tr w:rsidR="008E7CE6" w:rsidRPr="00CA5D69" w14:paraId="3F7B7118" w14:textId="77777777" w:rsidTr="006F1130">
        <w:trPr>
          <w:cantSplit/>
        </w:trPr>
        <w:tc>
          <w:tcPr>
            <w:tcW w:w="1530" w:type="dxa"/>
            <w:hideMark/>
          </w:tcPr>
          <w:p w14:paraId="5EF10C72" w14:textId="10C06322" w:rsidR="008E7CE6" w:rsidRPr="00CA5D69" w:rsidRDefault="008E7CE6" w:rsidP="008E7CE6">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607761A8" w14:textId="25458A05" w:rsidR="008E7CE6" w:rsidRPr="00CA5D69" w:rsidRDefault="008E7CE6" w:rsidP="008E7CE6">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5EEA479D" w14:textId="15797566" w:rsidR="008E7CE6" w:rsidRPr="00CA5D69" w:rsidRDefault="0027387F" w:rsidP="008E7CE6">
            <w:pPr>
              <w:spacing w:line="320" w:lineRule="exact"/>
              <w:ind w:right="230"/>
              <w:jc w:val="right"/>
              <w:rPr>
                <w:rFonts w:ascii="Arial" w:hAnsi="Arial" w:cs="Arial"/>
                <w:sz w:val="16"/>
                <w:szCs w:val="16"/>
              </w:rPr>
            </w:pPr>
            <w:r>
              <w:rPr>
                <w:rFonts w:ascii="Arial" w:hAnsi="Arial" w:cs="Arial"/>
                <w:sz w:val="16"/>
                <w:szCs w:val="16"/>
              </w:rPr>
              <w:t>66.8</w:t>
            </w:r>
          </w:p>
        </w:tc>
        <w:tc>
          <w:tcPr>
            <w:tcW w:w="1350" w:type="dxa"/>
            <w:vAlign w:val="bottom"/>
          </w:tcPr>
          <w:p w14:paraId="5CCA4D37" w14:textId="0267FE37" w:rsidR="008E7CE6" w:rsidRPr="00CA5D69" w:rsidRDefault="008E0C63" w:rsidP="008E7CE6">
            <w:pPr>
              <w:spacing w:line="320" w:lineRule="exact"/>
              <w:ind w:right="230"/>
              <w:jc w:val="right"/>
              <w:rPr>
                <w:rFonts w:ascii="Arial" w:hAnsi="Arial" w:cs="Arial"/>
                <w:sz w:val="16"/>
                <w:szCs w:val="16"/>
              </w:rPr>
            </w:pPr>
            <w:r>
              <w:rPr>
                <w:rFonts w:ascii="Arial" w:hAnsi="Arial" w:cs="Arial"/>
                <w:sz w:val="16"/>
                <w:szCs w:val="16"/>
              </w:rPr>
              <w:t>1.8</w:t>
            </w:r>
          </w:p>
        </w:tc>
        <w:tc>
          <w:tcPr>
            <w:tcW w:w="3312" w:type="dxa"/>
            <w:vAlign w:val="bottom"/>
          </w:tcPr>
          <w:p w14:paraId="5801287F" w14:textId="319D979E" w:rsidR="008E7CE6" w:rsidRPr="00CA5D69" w:rsidRDefault="008E7CE6" w:rsidP="008E7CE6">
            <w:pPr>
              <w:spacing w:line="320" w:lineRule="exact"/>
              <w:ind w:right="-18"/>
              <w:rPr>
                <w:rFonts w:ascii="Arial" w:hAnsi="Arial" w:cs="Arial"/>
                <w:sz w:val="16"/>
                <w:szCs w:val="16"/>
              </w:rPr>
            </w:pPr>
            <w:r>
              <w:rPr>
                <w:rFonts w:ascii="Arial" w:hAnsi="Arial" w:cs="Arial"/>
                <w:sz w:val="16"/>
                <w:szCs w:val="16"/>
              </w:rPr>
              <w:t>3</w:t>
            </w:r>
            <w:r w:rsidR="00331882">
              <w:rPr>
                <w:rFonts w:ascii="Arial" w:hAnsi="Arial" w:cs="Arial"/>
                <w:sz w:val="16"/>
                <w:szCs w:val="16"/>
              </w:rPr>
              <w:t>6</w:t>
            </w:r>
            <w:r>
              <w:rPr>
                <w:rFonts w:ascii="Arial" w:hAnsi="Arial" w:cs="Arial"/>
                <w:sz w:val="16"/>
                <w:szCs w:val="16"/>
              </w:rPr>
              <w:t>.</w:t>
            </w:r>
            <w:r w:rsidR="00331882">
              <w:rPr>
                <w:rFonts w:ascii="Arial" w:hAnsi="Arial" w:cs="Arial"/>
                <w:sz w:val="16"/>
                <w:szCs w:val="16"/>
              </w:rPr>
              <w:t>00</w:t>
            </w:r>
            <w:r>
              <w:rPr>
                <w:rFonts w:ascii="Arial" w:hAnsi="Arial" w:cs="Arial"/>
                <w:sz w:val="16"/>
                <w:szCs w:val="16"/>
              </w:rPr>
              <w:t xml:space="preserve"> </w:t>
            </w:r>
            <w:r w:rsidR="002F77DB">
              <w:rPr>
                <w:rFonts w:ascii="Arial" w:hAnsi="Arial" w:cs="Arial"/>
                <w:sz w:val="16"/>
                <w:szCs w:val="16"/>
              </w:rPr>
              <w:t>-</w:t>
            </w:r>
            <w:r>
              <w:rPr>
                <w:rFonts w:ascii="Arial" w:hAnsi="Arial" w:cs="Arial"/>
                <w:sz w:val="16"/>
                <w:szCs w:val="16"/>
              </w:rPr>
              <w:t xml:space="preserve"> 37.</w:t>
            </w:r>
            <w:r w:rsidR="00331882">
              <w:rPr>
                <w:rFonts w:ascii="Arial" w:hAnsi="Arial" w:cs="Arial"/>
                <w:sz w:val="16"/>
                <w:szCs w:val="16"/>
              </w:rPr>
              <w:t>80</w:t>
            </w:r>
            <w:r>
              <w:rPr>
                <w:rFonts w:ascii="Arial" w:hAnsi="Arial" w:cs="Arial"/>
                <w:sz w:val="16"/>
                <w:szCs w:val="16"/>
              </w:rPr>
              <w:t xml:space="preserve"> Baht per 1 Euro</w:t>
            </w:r>
          </w:p>
        </w:tc>
      </w:tr>
      <w:tr w:rsidR="008E7CE6" w:rsidRPr="00CA5D69" w14:paraId="1890D056" w14:textId="77777777" w:rsidTr="006F1130">
        <w:trPr>
          <w:cantSplit/>
        </w:trPr>
        <w:tc>
          <w:tcPr>
            <w:tcW w:w="1530" w:type="dxa"/>
            <w:hideMark/>
          </w:tcPr>
          <w:p w14:paraId="7DAE8134" w14:textId="64739CBF" w:rsidR="008E7CE6" w:rsidRPr="00CA5D69" w:rsidRDefault="008E7CE6" w:rsidP="008E7CE6">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2A9F9FC7" w14:textId="41890BA7" w:rsidR="008E7CE6" w:rsidRPr="006C2F0F" w:rsidRDefault="008E7CE6" w:rsidP="008E7CE6">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48C160BF" w14:textId="64F624F8" w:rsidR="008E7CE6" w:rsidRPr="00CA5D69" w:rsidRDefault="008E0C63" w:rsidP="008E7CE6">
            <w:pPr>
              <w:spacing w:line="320" w:lineRule="exact"/>
              <w:ind w:right="230"/>
              <w:jc w:val="right"/>
              <w:rPr>
                <w:rFonts w:ascii="Arial" w:hAnsi="Arial" w:cs="Arial"/>
                <w:sz w:val="16"/>
                <w:szCs w:val="16"/>
              </w:rPr>
            </w:pPr>
            <w:r>
              <w:rPr>
                <w:rFonts w:ascii="Arial" w:hAnsi="Arial" w:cs="Arial"/>
                <w:sz w:val="16"/>
                <w:szCs w:val="16"/>
              </w:rPr>
              <w:t>34.5</w:t>
            </w:r>
          </w:p>
        </w:tc>
        <w:tc>
          <w:tcPr>
            <w:tcW w:w="1350" w:type="dxa"/>
            <w:vAlign w:val="bottom"/>
          </w:tcPr>
          <w:p w14:paraId="3DA955DB" w14:textId="499DF606" w:rsidR="008E7CE6" w:rsidRPr="00CA5D69" w:rsidRDefault="00331882" w:rsidP="008E7CE6">
            <w:pPr>
              <w:spacing w:line="320" w:lineRule="exact"/>
              <w:ind w:right="230"/>
              <w:jc w:val="right"/>
              <w:rPr>
                <w:rFonts w:ascii="Arial" w:hAnsi="Arial" w:cs="Arial"/>
                <w:sz w:val="16"/>
                <w:szCs w:val="16"/>
              </w:rPr>
            </w:pPr>
            <w:r>
              <w:rPr>
                <w:rFonts w:ascii="Arial" w:hAnsi="Arial" w:cs="Arial"/>
                <w:sz w:val="16"/>
                <w:szCs w:val="16"/>
              </w:rPr>
              <w:t>8.0</w:t>
            </w:r>
          </w:p>
        </w:tc>
        <w:tc>
          <w:tcPr>
            <w:tcW w:w="3312" w:type="dxa"/>
            <w:vAlign w:val="bottom"/>
          </w:tcPr>
          <w:p w14:paraId="244F7D90" w14:textId="4CB577C9" w:rsidR="008E7CE6" w:rsidRPr="00CA5D69" w:rsidRDefault="008E7CE6" w:rsidP="008E7CE6">
            <w:pPr>
              <w:spacing w:line="320" w:lineRule="exact"/>
              <w:ind w:right="-18"/>
              <w:rPr>
                <w:rFonts w:ascii="Arial" w:hAnsi="Arial" w:cs="Arial"/>
                <w:sz w:val="16"/>
                <w:szCs w:val="16"/>
              </w:rPr>
            </w:pPr>
            <w:r>
              <w:rPr>
                <w:rFonts w:ascii="Arial" w:hAnsi="Arial" w:cs="Arial"/>
                <w:sz w:val="16"/>
                <w:szCs w:val="16"/>
              </w:rPr>
              <w:t>4.</w:t>
            </w:r>
            <w:r w:rsidR="00331882">
              <w:rPr>
                <w:rFonts w:ascii="Arial" w:hAnsi="Arial" w:cs="Arial"/>
                <w:sz w:val="16"/>
                <w:szCs w:val="16"/>
              </w:rPr>
              <w:t>2</w:t>
            </w:r>
            <w:r>
              <w:rPr>
                <w:rFonts w:ascii="Arial" w:hAnsi="Arial" w:cs="Arial"/>
                <w:sz w:val="16"/>
                <w:szCs w:val="16"/>
              </w:rPr>
              <w:t>5 - 4.</w:t>
            </w:r>
            <w:r w:rsidR="00331882">
              <w:rPr>
                <w:rFonts w:ascii="Arial" w:hAnsi="Arial" w:cs="Arial"/>
                <w:sz w:val="16"/>
                <w:szCs w:val="16"/>
              </w:rPr>
              <w:t>39</w:t>
            </w:r>
            <w:r>
              <w:rPr>
                <w:rFonts w:ascii="Arial" w:hAnsi="Arial" w:cs="Arial"/>
                <w:sz w:val="16"/>
                <w:szCs w:val="16"/>
              </w:rPr>
              <w:t xml:space="preserve"> Baht per 1 Hong Kong Dollar</w:t>
            </w:r>
          </w:p>
        </w:tc>
      </w:tr>
      <w:tr w:rsidR="008E7CE6" w:rsidRPr="00CA5D69" w14:paraId="19278F4E" w14:textId="77777777" w:rsidTr="006F1130">
        <w:trPr>
          <w:cantSplit/>
        </w:trPr>
        <w:tc>
          <w:tcPr>
            <w:tcW w:w="1530" w:type="dxa"/>
          </w:tcPr>
          <w:p w14:paraId="3E8844D0" w14:textId="2E445AAA" w:rsidR="008E7CE6" w:rsidRPr="00CA5D69" w:rsidRDefault="008E7CE6" w:rsidP="008E7CE6">
            <w:pPr>
              <w:spacing w:line="320" w:lineRule="exact"/>
              <w:rPr>
                <w:rFonts w:ascii="Arial" w:hAnsi="Arial" w:cs="Arial"/>
                <w:sz w:val="16"/>
                <w:szCs w:val="16"/>
              </w:rPr>
            </w:pPr>
            <w:r w:rsidRPr="008E7CE6">
              <w:rPr>
                <w:rFonts w:ascii="Arial" w:hAnsi="Arial" w:cs="Arial"/>
                <w:sz w:val="16"/>
                <w:szCs w:val="16"/>
                <w:lang w:eastAsia="x-none"/>
              </w:rPr>
              <w:t>Baht</w:t>
            </w:r>
          </w:p>
        </w:tc>
        <w:tc>
          <w:tcPr>
            <w:tcW w:w="1530" w:type="dxa"/>
            <w:vAlign w:val="bottom"/>
          </w:tcPr>
          <w:p w14:paraId="0CC4BECD" w14:textId="0F56F138" w:rsidR="008E7CE6" w:rsidRDefault="008E7CE6" w:rsidP="008E7CE6">
            <w:pPr>
              <w:pStyle w:val="Heading6"/>
              <w:spacing w:line="320" w:lineRule="exact"/>
              <w:ind w:left="72" w:right="-198" w:hanging="72"/>
              <w:jc w:val="left"/>
              <w:rPr>
                <w:rFonts w:ascii="Arial" w:hAnsi="Arial" w:cs="Arial"/>
                <w:b w:val="0"/>
                <w:bCs w:val="0"/>
                <w:color w:val="auto"/>
                <w:sz w:val="16"/>
                <w:szCs w:val="16"/>
                <w:lang w:val="en-US"/>
              </w:rPr>
            </w:pPr>
            <w:r w:rsidRPr="008512D1">
              <w:rPr>
                <w:rFonts w:ascii="Arial" w:hAnsi="Arial" w:cs="Arial"/>
                <w:b w:val="0"/>
                <w:bCs w:val="0"/>
                <w:color w:val="auto"/>
                <w:sz w:val="16"/>
                <w:szCs w:val="16"/>
                <w:lang w:val="en-US"/>
              </w:rPr>
              <w:t>Japanese Yen</w:t>
            </w:r>
          </w:p>
        </w:tc>
        <w:tc>
          <w:tcPr>
            <w:tcW w:w="1350" w:type="dxa"/>
            <w:vAlign w:val="bottom"/>
          </w:tcPr>
          <w:p w14:paraId="72D86CC7" w14:textId="7BB7DA3C" w:rsidR="008E7CE6" w:rsidRPr="00CA5D69" w:rsidRDefault="008E0C63" w:rsidP="008E7CE6">
            <w:pPr>
              <w:spacing w:line="320" w:lineRule="exact"/>
              <w:ind w:right="230"/>
              <w:jc w:val="right"/>
              <w:rPr>
                <w:rFonts w:ascii="Arial" w:hAnsi="Arial" w:cs="Arial"/>
                <w:sz w:val="16"/>
                <w:szCs w:val="16"/>
              </w:rPr>
            </w:pPr>
            <w:r>
              <w:rPr>
                <w:rFonts w:ascii="Arial" w:hAnsi="Arial" w:cs="Arial"/>
                <w:sz w:val="16"/>
                <w:szCs w:val="16"/>
              </w:rPr>
              <w:t>57.0</w:t>
            </w:r>
          </w:p>
        </w:tc>
        <w:tc>
          <w:tcPr>
            <w:tcW w:w="1350" w:type="dxa"/>
            <w:vAlign w:val="bottom"/>
          </w:tcPr>
          <w:p w14:paraId="73D1F1DF" w14:textId="25F2F79B" w:rsidR="008E7CE6" w:rsidRPr="00CA5D69" w:rsidRDefault="00331882" w:rsidP="008E7CE6">
            <w:pPr>
              <w:spacing w:line="320" w:lineRule="exact"/>
              <w:ind w:right="230"/>
              <w:jc w:val="right"/>
              <w:rPr>
                <w:rFonts w:ascii="Arial" w:hAnsi="Arial" w:cs="Arial"/>
                <w:sz w:val="16"/>
                <w:szCs w:val="16"/>
              </w:rPr>
            </w:pPr>
            <w:r>
              <w:rPr>
                <w:rFonts w:ascii="Arial" w:hAnsi="Arial" w:cs="Arial"/>
                <w:sz w:val="16"/>
                <w:szCs w:val="16"/>
              </w:rPr>
              <w:t>245.0</w:t>
            </w:r>
          </w:p>
        </w:tc>
        <w:tc>
          <w:tcPr>
            <w:tcW w:w="3312" w:type="dxa"/>
            <w:vAlign w:val="bottom"/>
          </w:tcPr>
          <w:p w14:paraId="5838E149" w14:textId="59B270C7" w:rsidR="008E7CE6" w:rsidRDefault="008E7CE6" w:rsidP="008E7CE6">
            <w:pPr>
              <w:spacing w:line="320" w:lineRule="exact"/>
              <w:ind w:right="-18"/>
              <w:rPr>
                <w:rFonts w:ascii="Arial" w:hAnsi="Arial" w:cs="Arial"/>
                <w:sz w:val="16"/>
                <w:szCs w:val="16"/>
              </w:rPr>
            </w:pPr>
            <w:r w:rsidRPr="002478B0">
              <w:rPr>
                <w:rFonts w:ascii="Arial" w:hAnsi="Arial" w:cs="Arial"/>
                <w:sz w:val="16"/>
                <w:szCs w:val="16"/>
              </w:rPr>
              <w:t>0.2</w:t>
            </w:r>
            <w:r w:rsidR="00331882">
              <w:rPr>
                <w:rFonts w:ascii="Arial" w:hAnsi="Arial" w:cs="Arial"/>
                <w:sz w:val="16"/>
                <w:szCs w:val="16"/>
              </w:rPr>
              <w:t>2</w:t>
            </w:r>
            <w:r w:rsidRPr="002478B0">
              <w:rPr>
                <w:rFonts w:ascii="Arial" w:hAnsi="Arial" w:cs="Arial"/>
                <w:sz w:val="16"/>
                <w:szCs w:val="16"/>
              </w:rPr>
              <w:t xml:space="preserve"> </w:t>
            </w:r>
            <w:r w:rsidR="002F77DB">
              <w:rPr>
                <w:rFonts w:ascii="Arial" w:hAnsi="Arial" w:cs="Arial"/>
                <w:sz w:val="16"/>
                <w:szCs w:val="16"/>
              </w:rPr>
              <w:t>-</w:t>
            </w:r>
            <w:r w:rsidRPr="002478B0">
              <w:rPr>
                <w:rFonts w:ascii="Arial" w:hAnsi="Arial" w:cs="Arial"/>
                <w:sz w:val="16"/>
                <w:szCs w:val="16"/>
              </w:rPr>
              <w:t xml:space="preserve"> 0.24 </w:t>
            </w:r>
            <w:r>
              <w:rPr>
                <w:rFonts w:ascii="Arial" w:hAnsi="Arial" w:cs="Arial"/>
                <w:sz w:val="16"/>
                <w:szCs w:val="16"/>
              </w:rPr>
              <w:t xml:space="preserve">Baht per 1 </w:t>
            </w:r>
            <w:r w:rsidRPr="008512D1">
              <w:rPr>
                <w:rFonts w:ascii="Arial" w:hAnsi="Arial" w:cs="Arial"/>
                <w:sz w:val="16"/>
                <w:szCs w:val="16"/>
              </w:rPr>
              <w:t>Japanese Yen</w:t>
            </w:r>
          </w:p>
        </w:tc>
      </w:tr>
    </w:tbl>
    <w:bookmarkEnd w:id="10"/>
    <w:p w14:paraId="0695309D" w14:textId="69780EB0" w:rsidR="00BC5280" w:rsidRPr="00CA5D69" w:rsidRDefault="00BC5280" w:rsidP="00BC5280">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31 December</w:t>
      </w:r>
      <w:r w:rsidRPr="00CA5D69">
        <w:rPr>
          <w:rFonts w:ascii="Arial" w:hAnsi="Arial" w:cs="Arial"/>
          <w:sz w:val="22"/>
          <w:szCs w:val="22"/>
        </w:rPr>
        <w:t xml:space="preserve"> </w:t>
      </w:r>
      <w:r w:rsidR="00EF51EA">
        <w:rPr>
          <w:rFonts w:ascii="Arial" w:hAnsi="Arial" w:cs="Arial"/>
          <w:sz w:val="22"/>
          <w:szCs w:val="22"/>
        </w:rPr>
        <w:t>2024</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with the financial institutions and its subsidiary in order</w:t>
      </w:r>
      <w:r w:rsidRPr="00CA5D69">
        <w:rPr>
          <w:rFonts w:ascii="Arial" w:hAnsi="Arial" w:cs="Arial"/>
          <w:sz w:val="22"/>
          <w:szCs w:val="22"/>
        </w:rPr>
        <w:t xml:space="preserve">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its investments in foreign currencies.</w:t>
      </w:r>
    </w:p>
    <w:tbl>
      <w:tblPr>
        <w:tblW w:w="9072" w:type="dxa"/>
        <w:tblInd w:w="558" w:type="dxa"/>
        <w:tblLayout w:type="fixed"/>
        <w:tblLook w:val="04A0" w:firstRow="1" w:lastRow="0" w:firstColumn="1" w:lastColumn="0" w:noHBand="0" w:noVBand="1"/>
      </w:tblPr>
      <w:tblGrid>
        <w:gridCol w:w="1422"/>
        <w:gridCol w:w="1443"/>
        <w:gridCol w:w="1350"/>
        <w:gridCol w:w="1350"/>
        <w:gridCol w:w="3507"/>
      </w:tblGrid>
      <w:tr w:rsidR="00D963DC" w:rsidRPr="00CA5D69" w14:paraId="5654DBB1" w14:textId="77777777">
        <w:trPr>
          <w:cantSplit/>
        </w:trPr>
        <w:tc>
          <w:tcPr>
            <w:tcW w:w="9072" w:type="dxa"/>
            <w:gridSpan w:val="5"/>
            <w:vAlign w:val="bottom"/>
            <w:hideMark/>
          </w:tcPr>
          <w:p w14:paraId="42085FED" w14:textId="6A45A0AB" w:rsidR="00D963DC" w:rsidRPr="00CA5D69" w:rsidRDefault="00D963DC">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Consolidated financial statement</w:t>
            </w:r>
          </w:p>
        </w:tc>
      </w:tr>
      <w:tr w:rsidR="00D963DC" w:rsidRPr="00CA5D69" w14:paraId="245964F8" w14:textId="77777777">
        <w:trPr>
          <w:cantSplit/>
        </w:trPr>
        <w:tc>
          <w:tcPr>
            <w:tcW w:w="9072" w:type="dxa"/>
            <w:gridSpan w:val="5"/>
            <w:vAlign w:val="bottom"/>
            <w:hideMark/>
          </w:tcPr>
          <w:p w14:paraId="107CF1EA" w14:textId="3170368D" w:rsidR="00D963DC" w:rsidRPr="00CA5D69" w:rsidRDefault="00D963DC">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r>
      <w:tr w:rsidR="00D963DC" w:rsidRPr="00CA5D69" w14:paraId="05E374E0" w14:textId="77777777">
        <w:trPr>
          <w:cantSplit/>
        </w:trPr>
        <w:tc>
          <w:tcPr>
            <w:tcW w:w="2865" w:type="dxa"/>
            <w:gridSpan w:val="2"/>
            <w:vAlign w:val="bottom"/>
            <w:hideMark/>
          </w:tcPr>
          <w:p w14:paraId="14833219" w14:textId="77777777" w:rsidR="00D963DC" w:rsidRPr="00CA5D69" w:rsidRDefault="00D963DC">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08259ECF" w14:textId="77777777" w:rsidR="00D963DC" w:rsidRPr="00CA5D69" w:rsidRDefault="00D963DC">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264A27BE" w14:textId="77777777" w:rsidR="00D963DC" w:rsidRPr="00CA5D69" w:rsidRDefault="00D963DC">
            <w:pPr>
              <w:tabs>
                <w:tab w:val="left" w:pos="600"/>
                <w:tab w:val="left" w:pos="900"/>
                <w:tab w:val="left" w:pos="1440"/>
              </w:tabs>
              <w:spacing w:line="320" w:lineRule="exact"/>
              <w:jc w:val="center"/>
              <w:rPr>
                <w:rFonts w:ascii="Arial" w:hAnsi="Arial" w:cs="Arial"/>
                <w:sz w:val="16"/>
                <w:szCs w:val="16"/>
              </w:rPr>
            </w:pPr>
          </w:p>
        </w:tc>
      </w:tr>
      <w:tr w:rsidR="00D963DC" w:rsidRPr="00CA5D69" w14:paraId="101C369F" w14:textId="77777777">
        <w:trPr>
          <w:cantSplit/>
        </w:trPr>
        <w:tc>
          <w:tcPr>
            <w:tcW w:w="1422" w:type="dxa"/>
            <w:vAlign w:val="bottom"/>
            <w:hideMark/>
          </w:tcPr>
          <w:p w14:paraId="0207687B" w14:textId="77777777" w:rsidR="00D963DC" w:rsidRPr="00CA5D69" w:rsidRDefault="00D963D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443" w:type="dxa"/>
            <w:vAlign w:val="bottom"/>
            <w:hideMark/>
          </w:tcPr>
          <w:p w14:paraId="713FE583" w14:textId="77777777" w:rsidR="00D963DC" w:rsidRPr="00CA5D69" w:rsidRDefault="00D963D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3B54C096" w14:textId="77777777" w:rsidR="00D963DC" w:rsidRPr="00CA5D69" w:rsidRDefault="00D963D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3D6D1DEC" w14:textId="77777777" w:rsidR="00D963DC" w:rsidRPr="00CA5D69" w:rsidRDefault="00D963D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1E21C200" w14:textId="77777777" w:rsidR="00D963DC" w:rsidRPr="00CA5D69" w:rsidRDefault="00D963DC">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D963DC" w:rsidRPr="00CA5D69" w14:paraId="23CF0BE0" w14:textId="77777777">
        <w:trPr>
          <w:cantSplit/>
        </w:trPr>
        <w:tc>
          <w:tcPr>
            <w:tcW w:w="1422" w:type="dxa"/>
            <w:vAlign w:val="bottom"/>
          </w:tcPr>
          <w:p w14:paraId="25682337" w14:textId="77777777" w:rsidR="00D963DC" w:rsidRPr="00CA5D69" w:rsidRDefault="00D963DC">
            <w:pPr>
              <w:tabs>
                <w:tab w:val="left" w:pos="600"/>
                <w:tab w:val="left" w:pos="900"/>
                <w:tab w:val="left" w:pos="1440"/>
              </w:tabs>
              <w:spacing w:line="320" w:lineRule="exact"/>
              <w:ind w:right="-18"/>
              <w:jc w:val="center"/>
              <w:rPr>
                <w:rFonts w:ascii="Arial" w:hAnsi="Arial" w:cs="Arial"/>
                <w:sz w:val="16"/>
                <w:szCs w:val="16"/>
                <w:u w:val="single"/>
              </w:rPr>
            </w:pPr>
          </w:p>
        </w:tc>
        <w:tc>
          <w:tcPr>
            <w:tcW w:w="1443" w:type="dxa"/>
            <w:vAlign w:val="bottom"/>
          </w:tcPr>
          <w:p w14:paraId="271BCA53" w14:textId="77777777" w:rsidR="00D963DC" w:rsidRPr="00CA5D69" w:rsidRDefault="00D963DC">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702DA7B8" w14:textId="77777777" w:rsidR="00D963DC" w:rsidRPr="00CA5D69" w:rsidRDefault="00D963DC">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22882852" w14:textId="77777777" w:rsidR="00D963DC" w:rsidRPr="00CA5D69" w:rsidRDefault="00D963DC">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5C7F899C" w14:textId="77777777" w:rsidR="00D963DC" w:rsidRPr="00CA5D69" w:rsidRDefault="00D963DC">
            <w:pPr>
              <w:tabs>
                <w:tab w:val="left" w:pos="600"/>
                <w:tab w:val="left" w:pos="900"/>
                <w:tab w:val="left" w:pos="1440"/>
              </w:tabs>
              <w:spacing w:line="320" w:lineRule="exact"/>
              <w:jc w:val="center"/>
              <w:rPr>
                <w:rFonts w:ascii="Arial" w:hAnsi="Arial" w:cs="Arial"/>
                <w:sz w:val="16"/>
                <w:szCs w:val="16"/>
              </w:rPr>
            </w:pPr>
          </w:p>
        </w:tc>
      </w:tr>
      <w:tr w:rsidR="00D963DC" w:rsidRPr="00CA5D69" w14:paraId="52134586" w14:textId="77777777">
        <w:trPr>
          <w:cantSplit/>
        </w:trPr>
        <w:tc>
          <w:tcPr>
            <w:tcW w:w="1422" w:type="dxa"/>
            <w:vAlign w:val="bottom"/>
            <w:hideMark/>
          </w:tcPr>
          <w:p w14:paraId="590760EC" w14:textId="77777777" w:rsidR="00D963DC" w:rsidRPr="00CA5D69" w:rsidRDefault="00D963D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vAlign w:val="bottom"/>
            <w:hideMark/>
          </w:tcPr>
          <w:p w14:paraId="0B1E21B1" w14:textId="77777777" w:rsidR="00D963DC" w:rsidRPr="00CA5D69" w:rsidRDefault="00D963DC">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1DFF429E" w14:textId="77777777" w:rsidR="00D963DC" w:rsidRPr="00CA5D69" w:rsidRDefault="00D963DC">
            <w:pPr>
              <w:spacing w:line="320" w:lineRule="exact"/>
              <w:ind w:right="230"/>
              <w:jc w:val="right"/>
              <w:rPr>
                <w:rFonts w:ascii="Arial" w:hAnsi="Arial" w:cs="Arial"/>
                <w:sz w:val="16"/>
                <w:szCs w:val="16"/>
              </w:rPr>
            </w:pPr>
            <w:r w:rsidRPr="006B1645">
              <w:rPr>
                <w:rFonts w:ascii="Arial" w:hAnsi="Arial" w:cs="Arial"/>
                <w:sz w:val="18"/>
                <w:szCs w:val="18"/>
              </w:rPr>
              <w:t>521.0</w:t>
            </w:r>
          </w:p>
        </w:tc>
        <w:tc>
          <w:tcPr>
            <w:tcW w:w="1350" w:type="dxa"/>
            <w:vAlign w:val="bottom"/>
          </w:tcPr>
          <w:p w14:paraId="64AB6D88" w14:textId="77777777" w:rsidR="00D963DC" w:rsidRPr="00CA5D69" w:rsidRDefault="00D963DC">
            <w:pPr>
              <w:spacing w:line="320" w:lineRule="exact"/>
              <w:ind w:right="230"/>
              <w:jc w:val="right"/>
              <w:rPr>
                <w:rFonts w:ascii="Arial" w:hAnsi="Arial" w:cs="Arial"/>
                <w:sz w:val="16"/>
                <w:szCs w:val="16"/>
              </w:rPr>
            </w:pPr>
            <w:r w:rsidRPr="006B1645">
              <w:rPr>
                <w:rFonts w:ascii="Arial" w:hAnsi="Arial" w:cs="Arial"/>
                <w:sz w:val="18"/>
                <w:szCs w:val="18"/>
              </w:rPr>
              <w:t>14.9</w:t>
            </w:r>
          </w:p>
        </w:tc>
        <w:tc>
          <w:tcPr>
            <w:tcW w:w="3507" w:type="dxa"/>
            <w:vAlign w:val="bottom"/>
          </w:tcPr>
          <w:p w14:paraId="1F95D4D9" w14:textId="77777777" w:rsidR="00D963DC" w:rsidRPr="00CA5D69" w:rsidRDefault="00D963DC">
            <w:pPr>
              <w:spacing w:line="320" w:lineRule="exact"/>
              <w:ind w:right="72"/>
              <w:rPr>
                <w:rFonts w:ascii="Arial" w:hAnsi="Arial" w:cs="Arial"/>
                <w:sz w:val="16"/>
                <w:szCs w:val="16"/>
              </w:rPr>
            </w:pPr>
            <w:r w:rsidRPr="002478B0">
              <w:rPr>
                <w:rFonts w:ascii="Arial" w:hAnsi="Arial" w:cs="Arial"/>
                <w:sz w:val="16"/>
                <w:szCs w:val="16"/>
              </w:rPr>
              <w:t xml:space="preserve">34.22 </w:t>
            </w:r>
            <w:r>
              <w:rPr>
                <w:rFonts w:ascii="Arial" w:hAnsi="Arial" w:cs="Arial"/>
                <w:sz w:val="16"/>
                <w:szCs w:val="16"/>
              </w:rPr>
              <w:t>-</w:t>
            </w:r>
            <w:r w:rsidRPr="002478B0">
              <w:rPr>
                <w:rFonts w:ascii="Arial" w:hAnsi="Arial" w:cs="Arial"/>
                <w:sz w:val="16"/>
                <w:szCs w:val="16"/>
              </w:rPr>
              <w:t xml:space="preserve"> 36.19</w:t>
            </w:r>
            <w:r>
              <w:rPr>
                <w:rFonts w:ascii="Arial" w:hAnsi="Arial" w:cs="Arial"/>
                <w:sz w:val="16"/>
                <w:szCs w:val="16"/>
              </w:rPr>
              <w:t xml:space="preserve"> </w:t>
            </w:r>
            <w:r w:rsidRPr="00CA5D69">
              <w:rPr>
                <w:rFonts w:ascii="Arial" w:hAnsi="Arial" w:cs="Arial"/>
                <w:sz w:val="16"/>
                <w:szCs w:val="16"/>
              </w:rPr>
              <w:t>Baht per 1 US Dollar</w:t>
            </w:r>
          </w:p>
        </w:tc>
      </w:tr>
      <w:tr w:rsidR="00D963DC" w:rsidRPr="00CA5D69" w14:paraId="3EDF5621" w14:textId="77777777">
        <w:trPr>
          <w:cantSplit/>
        </w:trPr>
        <w:tc>
          <w:tcPr>
            <w:tcW w:w="1422" w:type="dxa"/>
            <w:hideMark/>
          </w:tcPr>
          <w:p w14:paraId="485F0477" w14:textId="77777777" w:rsidR="00D963DC" w:rsidRPr="00CA5D69" w:rsidRDefault="00D963D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hideMark/>
          </w:tcPr>
          <w:p w14:paraId="003B1A75" w14:textId="77777777" w:rsidR="00D963DC" w:rsidRPr="00CA5D69" w:rsidRDefault="00D963D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7672AA15" w14:textId="77777777" w:rsidR="00D963DC" w:rsidRPr="00CA5D69" w:rsidRDefault="00D963DC">
            <w:pPr>
              <w:spacing w:line="320" w:lineRule="exact"/>
              <w:ind w:right="230"/>
              <w:jc w:val="right"/>
              <w:rPr>
                <w:rFonts w:ascii="Arial" w:hAnsi="Arial" w:cs="Arial"/>
                <w:sz w:val="16"/>
                <w:szCs w:val="16"/>
                <w:cs/>
              </w:rPr>
            </w:pPr>
            <w:r w:rsidRPr="006B1645">
              <w:rPr>
                <w:rFonts w:ascii="Arial" w:hAnsi="Arial" w:cs="Arial"/>
                <w:sz w:val="18"/>
                <w:szCs w:val="18"/>
              </w:rPr>
              <w:t>37.9</w:t>
            </w:r>
          </w:p>
        </w:tc>
        <w:tc>
          <w:tcPr>
            <w:tcW w:w="1350" w:type="dxa"/>
            <w:vAlign w:val="bottom"/>
          </w:tcPr>
          <w:p w14:paraId="27F3CE95" w14:textId="77777777" w:rsidR="00D963DC" w:rsidRPr="00CA5D69" w:rsidRDefault="00D963DC">
            <w:pPr>
              <w:spacing w:line="320" w:lineRule="exact"/>
              <w:ind w:right="230"/>
              <w:jc w:val="right"/>
              <w:rPr>
                <w:rFonts w:ascii="Arial" w:hAnsi="Arial" w:cs="Arial"/>
                <w:sz w:val="16"/>
                <w:szCs w:val="16"/>
              </w:rPr>
            </w:pPr>
            <w:r w:rsidRPr="006B1645">
              <w:rPr>
                <w:rFonts w:ascii="Arial" w:hAnsi="Arial" w:cs="Arial"/>
                <w:sz w:val="18"/>
                <w:szCs w:val="18"/>
              </w:rPr>
              <w:t>1.0</w:t>
            </w:r>
          </w:p>
        </w:tc>
        <w:tc>
          <w:tcPr>
            <w:tcW w:w="3507" w:type="dxa"/>
            <w:vAlign w:val="bottom"/>
          </w:tcPr>
          <w:p w14:paraId="4F490205" w14:textId="77777777" w:rsidR="00D963DC" w:rsidRPr="00CA5D69" w:rsidRDefault="00D963DC">
            <w:pPr>
              <w:spacing w:line="320" w:lineRule="exact"/>
              <w:ind w:right="72"/>
              <w:rPr>
                <w:rFonts w:ascii="Arial" w:hAnsi="Arial" w:cs="Arial"/>
                <w:sz w:val="16"/>
                <w:szCs w:val="16"/>
              </w:rPr>
            </w:pPr>
            <w:r w:rsidRPr="002478B0">
              <w:rPr>
                <w:rFonts w:ascii="Arial" w:hAnsi="Arial" w:cs="Arial"/>
                <w:sz w:val="16"/>
                <w:szCs w:val="16"/>
              </w:rPr>
              <w:t xml:space="preserve">37.91 </w:t>
            </w:r>
            <w:r>
              <w:rPr>
                <w:rFonts w:ascii="Arial" w:hAnsi="Arial" w:cs="Arial"/>
                <w:sz w:val="16"/>
                <w:szCs w:val="16"/>
              </w:rPr>
              <w:t>-</w:t>
            </w:r>
            <w:r w:rsidRPr="002478B0">
              <w:rPr>
                <w:rFonts w:ascii="Arial" w:hAnsi="Arial" w:cs="Arial"/>
                <w:sz w:val="16"/>
                <w:szCs w:val="16"/>
              </w:rPr>
              <w:t xml:space="preserve"> 37.93 </w:t>
            </w:r>
            <w:r>
              <w:rPr>
                <w:rFonts w:ascii="Arial" w:hAnsi="Arial" w:cs="Arial"/>
                <w:sz w:val="16"/>
                <w:szCs w:val="16"/>
              </w:rPr>
              <w:t>Baht per 1 Euro</w:t>
            </w:r>
          </w:p>
        </w:tc>
      </w:tr>
      <w:tr w:rsidR="00D963DC" w:rsidRPr="00CA5D69" w14:paraId="65D5E2A3" w14:textId="77777777">
        <w:trPr>
          <w:cantSplit/>
        </w:trPr>
        <w:tc>
          <w:tcPr>
            <w:tcW w:w="1422" w:type="dxa"/>
            <w:hideMark/>
          </w:tcPr>
          <w:p w14:paraId="18F80170" w14:textId="77777777" w:rsidR="00D963DC" w:rsidRPr="00CA5D69" w:rsidRDefault="00D963D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vAlign w:val="bottom"/>
            <w:hideMark/>
          </w:tcPr>
          <w:p w14:paraId="7D5BEA2B" w14:textId="77777777" w:rsidR="00D963DC" w:rsidRPr="006C2F0F" w:rsidRDefault="00D963DC">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4A337493" w14:textId="77777777" w:rsidR="00D963DC" w:rsidRPr="00CA5D69" w:rsidRDefault="00D963DC">
            <w:pPr>
              <w:spacing w:line="320" w:lineRule="exact"/>
              <w:ind w:right="230"/>
              <w:jc w:val="right"/>
              <w:rPr>
                <w:rFonts w:ascii="Arial" w:hAnsi="Arial" w:cs="Arial"/>
                <w:sz w:val="16"/>
                <w:szCs w:val="16"/>
              </w:rPr>
            </w:pPr>
            <w:r w:rsidRPr="006B1645">
              <w:rPr>
                <w:rFonts w:ascii="Arial" w:hAnsi="Arial" w:cs="Arial"/>
                <w:sz w:val="18"/>
                <w:szCs w:val="18"/>
              </w:rPr>
              <w:t>107.9</w:t>
            </w:r>
          </w:p>
        </w:tc>
        <w:tc>
          <w:tcPr>
            <w:tcW w:w="1350" w:type="dxa"/>
            <w:vAlign w:val="bottom"/>
          </w:tcPr>
          <w:p w14:paraId="330BF61B" w14:textId="77777777" w:rsidR="00D963DC" w:rsidRPr="00CA5D69" w:rsidRDefault="00D963DC">
            <w:pPr>
              <w:spacing w:line="320" w:lineRule="exact"/>
              <w:ind w:right="230"/>
              <w:jc w:val="right"/>
              <w:rPr>
                <w:rFonts w:ascii="Arial" w:hAnsi="Arial" w:cs="Arial"/>
                <w:sz w:val="16"/>
                <w:szCs w:val="16"/>
              </w:rPr>
            </w:pPr>
            <w:r w:rsidRPr="006B1645">
              <w:rPr>
                <w:rFonts w:ascii="Arial" w:hAnsi="Arial" w:cs="Arial"/>
                <w:sz w:val="18"/>
                <w:szCs w:val="18"/>
              </w:rPr>
              <w:t>24.0</w:t>
            </w:r>
          </w:p>
        </w:tc>
        <w:tc>
          <w:tcPr>
            <w:tcW w:w="3507" w:type="dxa"/>
            <w:vAlign w:val="bottom"/>
          </w:tcPr>
          <w:p w14:paraId="6CED4751" w14:textId="77777777" w:rsidR="00D963DC" w:rsidRPr="00CA5D69" w:rsidRDefault="00D963DC">
            <w:pPr>
              <w:spacing w:line="320" w:lineRule="exact"/>
              <w:ind w:right="72"/>
              <w:rPr>
                <w:rFonts w:ascii="Arial" w:hAnsi="Arial" w:cs="Arial"/>
                <w:sz w:val="16"/>
                <w:szCs w:val="16"/>
              </w:rPr>
            </w:pPr>
            <w:r w:rsidRPr="002478B0">
              <w:rPr>
                <w:rFonts w:ascii="Arial" w:hAnsi="Arial" w:cs="Arial"/>
                <w:sz w:val="16"/>
                <w:szCs w:val="16"/>
              </w:rPr>
              <w:t xml:space="preserve">4.35 </w:t>
            </w:r>
            <w:r>
              <w:rPr>
                <w:rFonts w:ascii="Arial" w:hAnsi="Arial" w:cs="Arial"/>
                <w:sz w:val="16"/>
                <w:szCs w:val="16"/>
              </w:rPr>
              <w:t>-</w:t>
            </w:r>
            <w:r w:rsidRPr="002478B0">
              <w:rPr>
                <w:rFonts w:ascii="Arial" w:hAnsi="Arial" w:cs="Arial"/>
                <w:sz w:val="16"/>
                <w:szCs w:val="16"/>
              </w:rPr>
              <w:t xml:space="preserve"> 4.57 </w:t>
            </w:r>
            <w:r>
              <w:rPr>
                <w:rFonts w:ascii="Arial" w:hAnsi="Arial" w:cs="Arial"/>
                <w:sz w:val="16"/>
                <w:szCs w:val="16"/>
              </w:rPr>
              <w:t>Baht per 1 Hong Kong Dollar</w:t>
            </w:r>
          </w:p>
        </w:tc>
      </w:tr>
      <w:tr w:rsidR="00D963DC" w:rsidRPr="00CA5D69" w14:paraId="7EF3BA0C" w14:textId="77777777">
        <w:trPr>
          <w:cantSplit/>
        </w:trPr>
        <w:tc>
          <w:tcPr>
            <w:tcW w:w="1422" w:type="dxa"/>
          </w:tcPr>
          <w:p w14:paraId="59647CED" w14:textId="77777777" w:rsidR="00D963DC" w:rsidRPr="006C2F0F" w:rsidRDefault="00D963DC">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443" w:type="dxa"/>
            <w:vAlign w:val="bottom"/>
          </w:tcPr>
          <w:p w14:paraId="7F1977A5" w14:textId="77777777" w:rsidR="00D963DC" w:rsidRDefault="00D963DC">
            <w:pPr>
              <w:pStyle w:val="Heading6"/>
              <w:spacing w:line="320" w:lineRule="exact"/>
              <w:ind w:left="72" w:right="-198" w:hanging="72"/>
              <w:jc w:val="left"/>
              <w:rPr>
                <w:rFonts w:ascii="Arial" w:hAnsi="Arial" w:cs="Arial"/>
                <w:b w:val="0"/>
                <w:bCs w:val="0"/>
                <w:color w:val="auto"/>
                <w:sz w:val="16"/>
                <w:szCs w:val="16"/>
                <w:lang w:val="en-US"/>
              </w:rPr>
            </w:pPr>
            <w:r w:rsidRPr="008512D1">
              <w:rPr>
                <w:rFonts w:ascii="Arial" w:hAnsi="Arial" w:cs="Arial"/>
                <w:b w:val="0"/>
                <w:bCs w:val="0"/>
                <w:color w:val="auto"/>
                <w:sz w:val="16"/>
                <w:szCs w:val="16"/>
                <w:lang w:val="en-US"/>
              </w:rPr>
              <w:t>Japanese Yen</w:t>
            </w:r>
          </w:p>
        </w:tc>
        <w:tc>
          <w:tcPr>
            <w:tcW w:w="1350" w:type="dxa"/>
            <w:vAlign w:val="bottom"/>
          </w:tcPr>
          <w:p w14:paraId="0F0FF632" w14:textId="77777777" w:rsidR="00D963DC" w:rsidRPr="00CA5D69" w:rsidRDefault="00D963DC">
            <w:pPr>
              <w:spacing w:line="320" w:lineRule="exact"/>
              <w:ind w:right="230"/>
              <w:jc w:val="right"/>
              <w:rPr>
                <w:rFonts w:ascii="Arial" w:hAnsi="Arial" w:cs="Arial"/>
                <w:sz w:val="16"/>
                <w:szCs w:val="16"/>
              </w:rPr>
            </w:pPr>
            <w:r w:rsidRPr="006B1645">
              <w:rPr>
                <w:rFonts w:ascii="Arial" w:hAnsi="Arial" w:cs="Arial"/>
                <w:sz w:val="18"/>
                <w:szCs w:val="18"/>
              </w:rPr>
              <w:t>25.1</w:t>
            </w:r>
          </w:p>
        </w:tc>
        <w:tc>
          <w:tcPr>
            <w:tcW w:w="1350" w:type="dxa"/>
            <w:vAlign w:val="bottom"/>
          </w:tcPr>
          <w:p w14:paraId="72649C60" w14:textId="77777777" w:rsidR="00D963DC" w:rsidRPr="00CA5D69" w:rsidRDefault="00D963DC">
            <w:pPr>
              <w:spacing w:line="320" w:lineRule="exact"/>
              <w:ind w:right="230"/>
              <w:jc w:val="right"/>
              <w:rPr>
                <w:rFonts w:ascii="Arial" w:hAnsi="Arial" w:cs="Arial"/>
                <w:sz w:val="16"/>
                <w:szCs w:val="16"/>
              </w:rPr>
            </w:pPr>
            <w:r w:rsidRPr="006B1645">
              <w:rPr>
                <w:rFonts w:ascii="Arial" w:hAnsi="Arial" w:cs="Arial"/>
                <w:sz w:val="18"/>
                <w:szCs w:val="18"/>
              </w:rPr>
              <w:t>105.0</w:t>
            </w:r>
          </w:p>
        </w:tc>
        <w:tc>
          <w:tcPr>
            <w:tcW w:w="3507" w:type="dxa"/>
            <w:vAlign w:val="bottom"/>
          </w:tcPr>
          <w:p w14:paraId="18D00244" w14:textId="77777777" w:rsidR="00D963DC" w:rsidRDefault="00D963DC">
            <w:pPr>
              <w:spacing w:line="320" w:lineRule="exact"/>
              <w:ind w:right="72"/>
              <w:rPr>
                <w:rFonts w:ascii="Arial" w:hAnsi="Arial" w:cs="Arial"/>
                <w:sz w:val="16"/>
                <w:szCs w:val="16"/>
              </w:rPr>
            </w:pPr>
            <w:r w:rsidRPr="002478B0">
              <w:rPr>
                <w:rFonts w:ascii="Arial" w:hAnsi="Arial" w:cs="Arial"/>
                <w:sz w:val="16"/>
                <w:szCs w:val="16"/>
              </w:rPr>
              <w:t xml:space="preserve">0.23 </w:t>
            </w:r>
            <w:r>
              <w:rPr>
                <w:rFonts w:ascii="Arial" w:hAnsi="Arial" w:cs="Arial"/>
                <w:sz w:val="16"/>
                <w:szCs w:val="16"/>
              </w:rPr>
              <w:t>-</w:t>
            </w:r>
            <w:r w:rsidRPr="002478B0">
              <w:rPr>
                <w:rFonts w:ascii="Arial" w:hAnsi="Arial" w:cs="Arial"/>
                <w:sz w:val="16"/>
                <w:szCs w:val="16"/>
              </w:rPr>
              <w:t xml:space="preserve"> 0.24 </w:t>
            </w:r>
            <w:r>
              <w:rPr>
                <w:rFonts w:ascii="Arial" w:hAnsi="Arial" w:cs="Arial"/>
                <w:sz w:val="16"/>
                <w:szCs w:val="16"/>
              </w:rPr>
              <w:t xml:space="preserve">Baht per 1 </w:t>
            </w:r>
            <w:r w:rsidRPr="008512D1">
              <w:rPr>
                <w:rFonts w:ascii="Arial" w:hAnsi="Arial" w:cs="Arial"/>
                <w:sz w:val="16"/>
                <w:szCs w:val="16"/>
              </w:rPr>
              <w:t>Japanese Yen</w:t>
            </w:r>
          </w:p>
        </w:tc>
      </w:tr>
      <w:tr w:rsidR="00D963DC" w:rsidRPr="00CA5D69" w14:paraId="3F74A2E1" w14:textId="77777777">
        <w:trPr>
          <w:cantSplit/>
        </w:trPr>
        <w:tc>
          <w:tcPr>
            <w:tcW w:w="1422" w:type="dxa"/>
          </w:tcPr>
          <w:p w14:paraId="67356C46" w14:textId="77777777" w:rsidR="00D963DC" w:rsidRDefault="00D963DC">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443" w:type="dxa"/>
            <w:vAlign w:val="bottom"/>
          </w:tcPr>
          <w:p w14:paraId="07879479" w14:textId="77777777" w:rsidR="00D963DC" w:rsidRDefault="00D963DC">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350" w:type="dxa"/>
            <w:vAlign w:val="bottom"/>
          </w:tcPr>
          <w:p w14:paraId="77578DAA" w14:textId="77777777" w:rsidR="00D963DC" w:rsidRPr="00CA5D69" w:rsidRDefault="00D963DC">
            <w:pPr>
              <w:spacing w:line="320" w:lineRule="exact"/>
              <w:ind w:right="230"/>
              <w:jc w:val="right"/>
              <w:rPr>
                <w:rFonts w:ascii="Arial" w:hAnsi="Arial" w:cs="Arial"/>
                <w:sz w:val="16"/>
                <w:szCs w:val="16"/>
              </w:rPr>
            </w:pPr>
            <w:r w:rsidRPr="006B1645">
              <w:rPr>
                <w:rFonts w:ascii="Arial" w:hAnsi="Arial" w:cs="Arial"/>
                <w:sz w:val="18"/>
                <w:szCs w:val="18"/>
              </w:rPr>
              <w:t>0.2</w:t>
            </w:r>
          </w:p>
        </w:tc>
        <w:tc>
          <w:tcPr>
            <w:tcW w:w="1350" w:type="dxa"/>
            <w:vAlign w:val="bottom"/>
          </w:tcPr>
          <w:p w14:paraId="74E2BD4C" w14:textId="77777777" w:rsidR="00D963DC" w:rsidRPr="00CA5D69" w:rsidRDefault="00D963DC">
            <w:pPr>
              <w:spacing w:line="320" w:lineRule="exact"/>
              <w:ind w:right="230"/>
              <w:jc w:val="right"/>
              <w:rPr>
                <w:rFonts w:ascii="Arial" w:hAnsi="Arial" w:cs="Arial"/>
                <w:sz w:val="16"/>
                <w:szCs w:val="16"/>
              </w:rPr>
            </w:pPr>
            <w:r w:rsidRPr="006B1645">
              <w:rPr>
                <w:rFonts w:ascii="Arial" w:hAnsi="Arial" w:cs="Arial"/>
                <w:sz w:val="18"/>
                <w:szCs w:val="18"/>
              </w:rPr>
              <w:t>0.7</w:t>
            </w:r>
          </w:p>
        </w:tc>
        <w:tc>
          <w:tcPr>
            <w:tcW w:w="3507" w:type="dxa"/>
            <w:vAlign w:val="bottom"/>
          </w:tcPr>
          <w:p w14:paraId="39850745" w14:textId="35765594" w:rsidR="00D963DC" w:rsidRDefault="0085660B">
            <w:pPr>
              <w:spacing w:line="320" w:lineRule="exact"/>
              <w:ind w:right="72"/>
              <w:rPr>
                <w:rFonts w:ascii="Arial" w:hAnsi="Arial" w:cs="Arial"/>
                <w:sz w:val="16"/>
                <w:szCs w:val="16"/>
              </w:rPr>
            </w:pPr>
            <w:r>
              <w:rPr>
                <w:rFonts w:ascii="Arial" w:hAnsi="Arial" w:cs="Arial"/>
                <w:sz w:val="16"/>
                <w:szCs w:val="16"/>
              </w:rPr>
              <w:t>0.23</w:t>
            </w:r>
            <w:r w:rsidR="00D963DC" w:rsidRPr="002478B0">
              <w:rPr>
                <w:rFonts w:ascii="Arial" w:hAnsi="Arial" w:cs="Arial"/>
                <w:sz w:val="16"/>
                <w:szCs w:val="16"/>
              </w:rPr>
              <w:t xml:space="preserve"> </w:t>
            </w:r>
            <w:r w:rsidR="00D963DC">
              <w:rPr>
                <w:rFonts w:ascii="Arial" w:hAnsi="Arial" w:cs="Arial"/>
                <w:sz w:val="16"/>
                <w:szCs w:val="16"/>
              </w:rPr>
              <w:t>Hong Kong Dollar per 1 Baht</w:t>
            </w:r>
          </w:p>
        </w:tc>
      </w:tr>
    </w:tbl>
    <w:p w14:paraId="5BFFAF83" w14:textId="3BCA5134" w:rsidR="00DD7EB0" w:rsidRPr="00CA5D69" w:rsidRDefault="00DD7EB0" w:rsidP="00DD7EB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Pr>
          <w:rFonts w:ascii="Arial" w:hAnsi="Arial" w:cs="Arial"/>
          <w:sz w:val="22"/>
          <w:szCs w:val="22"/>
        </w:rPr>
        <w:t>2023</w:t>
      </w:r>
      <w:r w:rsidRPr="00CA5D69">
        <w:rPr>
          <w:rFonts w:ascii="Arial" w:hAnsi="Arial" w:cs="Arial"/>
          <w:sz w:val="22"/>
          <w:szCs w:val="22"/>
        </w:rPr>
        <w:t xml:space="preserve">, the Company entered into foreign currency forward contracts with the financial institutions to sell USD </w:t>
      </w:r>
      <w:r>
        <w:rPr>
          <w:rFonts w:ascii="Arial" w:hAnsi="Arial" w:cs="Arial"/>
          <w:sz w:val="22"/>
          <w:szCs w:val="22"/>
        </w:rPr>
        <w:t>12.1</w:t>
      </w:r>
      <w:r w:rsidRPr="00CA5D69">
        <w:rPr>
          <w:rFonts w:ascii="Arial" w:hAnsi="Arial" w:cs="Arial"/>
          <w:sz w:val="22"/>
          <w:szCs w:val="22"/>
        </w:rPr>
        <w:t xml:space="preserve"> million, EUR </w:t>
      </w:r>
      <w:r>
        <w:rPr>
          <w:rFonts w:ascii="Arial" w:hAnsi="Arial" w:cs="Arial"/>
          <w:sz w:val="22"/>
          <w:szCs w:val="22"/>
        </w:rPr>
        <w:t>1.0</w:t>
      </w:r>
      <w:r w:rsidRPr="00CA5D69">
        <w:rPr>
          <w:rFonts w:ascii="Arial" w:hAnsi="Arial" w:cs="Arial"/>
          <w:sz w:val="22"/>
          <w:szCs w:val="22"/>
        </w:rPr>
        <w:t xml:space="preserve"> million</w:t>
      </w:r>
      <w:r>
        <w:rPr>
          <w:rFonts w:ascii="Arial" w:hAnsi="Arial" w:cs="Arial"/>
          <w:sz w:val="22"/>
          <w:szCs w:val="22"/>
        </w:rPr>
        <w:t>,</w:t>
      </w:r>
      <w:r w:rsidRPr="00CA5D69">
        <w:rPr>
          <w:rFonts w:ascii="Arial" w:hAnsi="Arial" w:cs="Arial"/>
          <w:sz w:val="22"/>
          <w:szCs w:val="22"/>
        </w:rPr>
        <w:t xml:space="preserve"> </w:t>
      </w:r>
      <w:r>
        <w:rPr>
          <w:rFonts w:ascii="Arial" w:hAnsi="Arial" w:cs="Arial"/>
          <w:sz w:val="22"/>
          <w:szCs w:val="22"/>
        </w:rPr>
        <w:t>HKD</w:t>
      </w:r>
      <w:r w:rsidRPr="00CA5D69">
        <w:rPr>
          <w:rFonts w:ascii="Arial" w:hAnsi="Arial" w:cs="Arial"/>
          <w:sz w:val="22"/>
          <w:szCs w:val="22"/>
        </w:rPr>
        <w:t xml:space="preserve"> </w:t>
      </w:r>
      <w:r>
        <w:rPr>
          <w:rFonts w:ascii="Arial" w:hAnsi="Arial" w:cs="Arial"/>
          <w:sz w:val="22"/>
          <w:szCs w:val="22"/>
        </w:rPr>
        <w:t>20.6</w:t>
      </w:r>
      <w:r w:rsidRPr="00CA5D69">
        <w:rPr>
          <w:rFonts w:ascii="Arial" w:hAnsi="Arial" w:cs="Arial"/>
          <w:sz w:val="22"/>
          <w:szCs w:val="22"/>
        </w:rPr>
        <w:t xml:space="preserve"> million</w:t>
      </w:r>
      <w:r>
        <w:rPr>
          <w:rFonts w:ascii="Arial" w:hAnsi="Arial" w:cs="Arial"/>
          <w:sz w:val="22"/>
          <w:szCs w:val="22"/>
        </w:rPr>
        <w:t xml:space="preserve"> and JPY 105.0 million </w:t>
      </w:r>
      <w:r w:rsidRPr="00CA5D69">
        <w:rPr>
          <w:rFonts w:ascii="Arial" w:hAnsi="Arial" w:cs="Arial"/>
          <w:sz w:val="22"/>
          <w:szCs w:val="22"/>
        </w:rPr>
        <w:t xml:space="preserve">to mitigate the foreign currency risk in respect of investments in foreign currencies for the Company’s portfolio. The remaining are the foreign currency forward contracts which the subsidiary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with the financial institutions in order to mitigate the foreign currency risk in respect of investments in foreign currencies for the customers’ portfolio and entered into with the securities business customers totally in vice versa. There are foreign currency forward contracts to sell </w:t>
      </w:r>
      <w:r w:rsidR="00B43F85">
        <w:rPr>
          <w:rFonts w:ascii="Arial" w:hAnsi="Arial" w:cs="Arial"/>
          <w:sz w:val="22"/>
          <w:szCs w:val="22"/>
        </w:rPr>
        <w:t>HKD 3.0 million</w:t>
      </w:r>
      <w:r w:rsidR="0065491D">
        <w:rPr>
          <w:rFonts w:ascii="Arial" w:hAnsi="Arial" w:cs="Arial"/>
          <w:sz w:val="22"/>
          <w:szCs w:val="22"/>
        </w:rPr>
        <w:t xml:space="preserve"> and </w:t>
      </w:r>
      <w:r w:rsidRPr="00CA5D69">
        <w:rPr>
          <w:rFonts w:ascii="Arial" w:hAnsi="Arial" w:cs="Arial"/>
          <w:sz w:val="22"/>
          <w:szCs w:val="22"/>
        </w:rPr>
        <w:t xml:space="preserve">USD </w:t>
      </w:r>
      <w:r w:rsidR="001754CB">
        <w:rPr>
          <w:rFonts w:ascii="Arial" w:hAnsi="Arial" w:cs="Arial"/>
          <w:sz w:val="22"/>
          <w:szCs w:val="22"/>
        </w:rPr>
        <w:t>2</w:t>
      </w:r>
      <w:r>
        <w:rPr>
          <w:rFonts w:ascii="Arial" w:hAnsi="Arial" w:cs="Arial"/>
          <w:sz w:val="22"/>
          <w:szCs w:val="22"/>
        </w:rPr>
        <w:t>.4</w:t>
      </w:r>
      <w:r w:rsidRPr="00CA5D69">
        <w:rPr>
          <w:rFonts w:ascii="Arial" w:hAnsi="Arial" w:cs="Arial"/>
          <w:sz w:val="22"/>
          <w:szCs w:val="22"/>
        </w:rPr>
        <w:t xml:space="preserve"> million which were on behalf of a related party.</w:t>
      </w:r>
    </w:p>
    <w:p w14:paraId="2B32E9BD" w14:textId="77777777" w:rsidR="00B62451" w:rsidRDefault="00B62451">
      <w:r>
        <w:br w:type="page"/>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D963DC" w:rsidRPr="00CA5D69" w14:paraId="09748409" w14:textId="77777777">
        <w:trPr>
          <w:cantSplit/>
        </w:trPr>
        <w:tc>
          <w:tcPr>
            <w:tcW w:w="9072" w:type="dxa"/>
            <w:gridSpan w:val="5"/>
            <w:vAlign w:val="bottom"/>
            <w:hideMark/>
          </w:tcPr>
          <w:p w14:paraId="576CF15E" w14:textId="1C824322" w:rsidR="00D963DC" w:rsidRPr="00CA5D69" w:rsidRDefault="00D963DC">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lastRenderedPageBreak/>
              <w:t>Separate financial statement</w:t>
            </w:r>
          </w:p>
        </w:tc>
      </w:tr>
      <w:tr w:rsidR="00D963DC" w:rsidRPr="00CA5D69" w14:paraId="722F5A3D" w14:textId="77777777">
        <w:trPr>
          <w:cantSplit/>
        </w:trPr>
        <w:tc>
          <w:tcPr>
            <w:tcW w:w="9072" w:type="dxa"/>
            <w:gridSpan w:val="5"/>
            <w:vAlign w:val="bottom"/>
            <w:hideMark/>
          </w:tcPr>
          <w:p w14:paraId="55F9FB6D" w14:textId="01A73189" w:rsidR="00D963DC" w:rsidRPr="00CA5D69" w:rsidRDefault="00D963DC">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r>
      <w:tr w:rsidR="00D963DC" w:rsidRPr="00CA5D69" w14:paraId="575D2F67" w14:textId="77777777">
        <w:trPr>
          <w:cantSplit/>
        </w:trPr>
        <w:tc>
          <w:tcPr>
            <w:tcW w:w="3060" w:type="dxa"/>
            <w:gridSpan w:val="2"/>
            <w:vAlign w:val="bottom"/>
            <w:hideMark/>
          </w:tcPr>
          <w:p w14:paraId="1DA5C79B" w14:textId="77777777" w:rsidR="00D963DC" w:rsidRPr="00CA5D69" w:rsidRDefault="00D963DC">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7BE73915" w14:textId="77777777" w:rsidR="00D963DC" w:rsidRPr="00CA5D69" w:rsidRDefault="00D963DC">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7085C82C" w14:textId="77777777" w:rsidR="00D963DC" w:rsidRPr="00CA5D69" w:rsidRDefault="00D963DC">
            <w:pPr>
              <w:tabs>
                <w:tab w:val="left" w:pos="600"/>
                <w:tab w:val="left" w:pos="900"/>
                <w:tab w:val="left" w:pos="1440"/>
              </w:tabs>
              <w:spacing w:line="300" w:lineRule="exact"/>
              <w:jc w:val="center"/>
              <w:rPr>
                <w:rFonts w:ascii="Arial" w:hAnsi="Arial" w:cs="Arial"/>
                <w:sz w:val="16"/>
                <w:szCs w:val="16"/>
              </w:rPr>
            </w:pPr>
          </w:p>
        </w:tc>
      </w:tr>
      <w:tr w:rsidR="00D963DC" w:rsidRPr="00CA5D69" w14:paraId="27436D3E" w14:textId="77777777">
        <w:trPr>
          <w:cantSplit/>
        </w:trPr>
        <w:tc>
          <w:tcPr>
            <w:tcW w:w="1530" w:type="dxa"/>
            <w:vAlign w:val="bottom"/>
            <w:hideMark/>
          </w:tcPr>
          <w:p w14:paraId="2CF06028" w14:textId="77777777" w:rsidR="00D963DC" w:rsidRPr="00CA5D69" w:rsidRDefault="00D963DC">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1CA59AED" w14:textId="77777777" w:rsidR="00D963DC" w:rsidRPr="00CA5D69" w:rsidRDefault="00D963DC">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18353903" w14:textId="77777777" w:rsidR="00D963DC" w:rsidRPr="00CA5D69" w:rsidRDefault="00D963DC">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4CD8E36F" w14:textId="77777777" w:rsidR="00D963DC" w:rsidRPr="00CA5D69" w:rsidRDefault="00D963DC">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3799EDC5" w14:textId="77777777" w:rsidR="00D963DC" w:rsidRPr="00CA5D69" w:rsidRDefault="00D963DC">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D963DC" w:rsidRPr="00CA5D69" w14:paraId="1E328A65" w14:textId="77777777">
        <w:trPr>
          <w:cantSplit/>
        </w:trPr>
        <w:tc>
          <w:tcPr>
            <w:tcW w:w="1530" w:type="dxa"/>
            <w:vAlign w:val="bottom"/>
          </w:tcPr>
          <w:p w14:paraId="60C2B2B9" w14:textId="77777777" w:rsidR="00D963DC" w:rsidRPr="00CA5D69" w:rsidRDefault="00D963DC">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284F3CD3" w14:textId="77777777" w:rsidR="00D963DC" w:rsidRPr="00CA5D69" w:rsidRDefault="00D963DC">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02DD276C" w14:textId="77777777" w:rsidR="00D963DC" w:rsidRPr="00CA5D69" w:rsidRDefault="00D963DC">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793E199F" w14:textId="77777777" w:rsidR="00D963DC" w:rsidRPr="00CA5D69" w:rsidRDefault="00D963DC">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5E69DC3A" w14:textId="77777777" w:rsidR="00D963DC" w:rsidRPr="00CA5D69" w:rsidRDefault="00D963DC">
            <w:pPr>
              <w:tabs>
                <w:tab w:val="left" w:pos="600"/>
                <w:tab w:val="left" w:pos="900"/>
                <w:tab w:val="left" w:pos="1440"/>
              </w:tabs>
              <w:spacing w:line="300" w:lineRule="exact"/>
              <w:jc w:val="center"/>
              <w:rPr>
                <w:rFonts w:ascii="Arial" w:hAnsi="Arial" w:cs="Arial"/>
                <w:sz w:val="16"/>
                <w:szCs w:val="16"/>
              </w:rPr>
            </w:pPr>
          </w:p>
        </w:tc>
      </w:tr>
      <w:tr w:rsidR="00D963DC" w:rsidRPr="00CA5D69" w14:paraId="137E1D50" w14:textId="77777777">
        <w:trPr>
          <w:cantSplit/>
        </w:trPr>
        <w:tc>
          <w:tcPr>
            <w:tcW w:w="1530" w:type="dxa"/>
            <w:hideMark/>
          </w:tcPr>
          <w:p w14:paraId="13F3F8B2" w14:textId="77777777" w:rsidR="00D963DC" w:rsidRPr="00CA5D69" w:rsidRDefault="00D963DC">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11987A64" w14:textId="77777777" w:rsidR="00D963DC" w:rsidRPr="00CA5D69" w:rsidRDefault="00D963D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19C0ADF" w14:textId="77777777" w:rsidR="00D963DC" w:rsidRPr="00CA5D69" w:rsidRDefault="00D963DC">
            <w:pPr>
              <w:spacing w:line="320" w:lineRule="exact"/>
              <w:ind w:right="230"/>
              <w:jc w:val="right"/>
              <w:rPr>
                <w:rFonts w:ascii="Arial" w:hAnsi="Arial" w:cs="Arial"/>
                <w:sz w:val="16"/>
                <w:szCs w:val="16"/>
              </w:rPr>
            </w:pPr>
            <w:r w:rsidRPr="00301C34">
              <w:rPr>
                <w:rFonts w:ascii="Arial" w:hAnsi="Arial" w:cs="Arial"/>
                <w:sz w:val="18"/>
                <w:szCs w:val="18"/>
              </w:rPr>
              <w:t>422.3</w:t>
            </w:r>
          </w:p>
        </w:tc>
        <w:tc>
          <w:tcPr>
            <w:tcW w:w="1350" w:type="dxa"/>
            <w:vAlign w:val="bottom"/>
          </w:tcPr>
          <w:p w14:paraId="7A59DDDB" w14:textId="77777777" w:rsidR="00D963DC" w:rsidRPr="00CA5D69" w:rsidRDefault="00D963DC">
            <w:pPr>
              <w:spacing w:line="320" w:lineRule="exact"/>
              <w:ind w:right="230"/>
              <w:jc w:val="right"/>
              <w:rPr>
                <w:rFonts w:ascii="Arial" w:hAnsi="Arial" w:cs="Arial"/>
                <w:sz w:val="16"/>
                <w:szCs w:val="16"/>
              </w:rPr>
            </w:pPr>
            <w:r w:rsidRPr="00301C34">
              <w:rPr>
                <w:rFonts w:ascii="Arial" w:hAnsi="Arial" w:cs="Arial"/>
                <w:sz w:val="18"/>
                <w:szCs w:val="18"/>
              </w:rPr>
              <w:t>12.1</w:t>
            </w:r>
          </w:p>
        </w:tc>
        <w:tc>
          <w:tcPr>
            <w:tcW w:w="3312" w:type="dxa"/>
            <w:vAlign w:val="bottom"/>
          </w:tcPr>
          <w:p w14:paraId="64A11A62" w14:textId="77777777" w:rsidR="00D963DC" w:rsidRPr="00CA5D69" w:rsidRDefault="00D963DC">
            <w:pPr>
              <w:spacing w:line="320" w:lineRule="exact"/>
              <w:ind w:right="-18"/>
              <w:rPr>
                <w:rFonts w:ascii="Arial" w:hAnsi="Arial" w:cs="Arial"/>
                <w:sz w:val="16"/>
                <w:szCs w:val="16"/>
              </w:rPr>
            </w:pPr>
            <w:r>
              <w:rPr>
                <w:rFonts w:ascii="Arial" w:hAnsi="Arial" w:cs="Arial"/>
                <w:sz w:val="16"/>
                <w:szCs w:val="16"/>
              </w:rPr>
              <w:t xml:space="preserve">34.22 - 36.14 </w:t>
            </w:r>
            <w:r w:rsidRPr="00CA5D69">
              <w:rPr>
                <w:rFonts w:ascii="Arial" w:hAnsi="Arial" w:cs="Arial"/>
                <w:sz w:val="16"/>
                <w:szCs w:val="16"/>
              </w:rPr>
              <w:t>Baht per 1 US Dollar</w:t>
            </w:r>
          </w:p>
        </w:tc>
      </w:tr>
      <w:tr w:rsidR="00D963DC" w:rsidRPr="00CA5D69" w14:paraId="6DC4B798" w14:textId="77777777">
        <w:trPr>
          <w:cantSplit/>
        </w:trPr>
        <w:tc>
          <w:tcPr>
            <w:tcW w:w="1530" w:type="dxa"/>
            <w:hideMark/>
          </w:tcPr>
          <w:p w14:paraId="68373544" w14:textId="77777777" w:rsidR="00D963DC" w:rsidRPr="00CA5D69" w:rsidRDefault="00D963DC">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29035C2E" w14:textId="77777777" w:rsidR="00D963DC" w:rsidRPr="00CA5D69" w:rsidRDefault="00D963D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00F40876" w14:textId="77777777" w:rsidR="00D963DC" w:rsidRPr="00CA5D69" w:rsidRDefault="00D963DC">
            <w:pPr>
              <w:spacing w:line="320" w:lineRule="exact"/>
              <w:ind w:right="230"/>
              <w:jc w:val="right"/>
              <w:rPr>
                <w:rFonts w:ascii="Arial" w:hAnsi="Arial" w:cs="Arial"/>
                <w:sz w:val="16"/>
                <w:szCs w:val="16"/>
              </w:rPr>
            </w:pPr>
            <w:r w:rsidRPr="00301C34">
              <w:rPr>
                <w:rFonts w:ascii="Arial" w:hAnsi="Arial" w:cs="Arial"/>
                <w:sz w:val="18"/>
                <w:szCs w:val="18"/>
              </w:rPr>
              <w:t>37.9</w:t>
            </w:r>
          </w:p>
        </w:tc>
        <w:tc>
          <w:tcPr>
            <w:tcW w:w="1350" w:type="dxa"/>
            <w:vAlign w:val="bottom"/>
          </w:tcPr>
          <w:p w14:paraId="2CF54FBD" w14:textId="77777777" w:rsidR="00D963DC" w:rsidRPr="00CA5D69" w:rsidRDefault="00D963DC">
            <w:pPr>
              <w:spacing w:line="320" w:lineRule="exact"/>
              <w:ind w:right="230"/>
              <w:jc w:val="right"/>
              <w:rPr>
                <w:rFonts w:ascii="Arial" w:hAnsi="Arial" w:cs="Arial"/>
                <w:sz w:val="16"/>
                <w:szCs w:val="16"/>
              </w:rPr>
            </w:pPr>
            <w:r w:rsidRPr="00301C34">
              <w:rPr>
                <w:rFonts w:ascii="Arial" w:hAnsi="Arial" w:cs="Arial"/>
                <w:sz w:val="18"/>
                <w:szCs w:val="18"/>
              </w:rPr>
              <w:t>1.0</w:t>
            </w:r>
          </w:p>
        </w:tc>
        <w:tc>
          <w:tcPr>
            <w:tcW w:w="3312" w:type="dxa"/>
            <w:vAlign w:val="bottom"/>
          </w:tcPr>
          <w:p w14:paraId="5A00DA54" w14:textId="77777777" w:rsidR="00D963DC" w:rsidRPr="00CA5D69" w:rsidRDefault="00D963DC">
            <w:pPr>
              <w:spacing w:line="320" w:lineRule="exact"/>
              <w:ind w:right="-18"/>
              <w:rPr>
                <w:rFonts w:ascii="Arial" w:hAnsi="Arial" w:cs="Arial"/>
                <w:sz w:val="16"/>
                <w:szCs w:val="16"/>
              </w:rPr>
            </w:pPr>
            <w:r>
              <w:rPr>
                <w:rFonts w:ascii="Arial" w:hAnsi="Arial" w:cs="Arial"/>
                <w:sz w:val="16"/>
                <w:szCs w:val="16"/>
              </w:rPr>
              <w:t>37.91 - 37.93 Baht per 1 Euro</w:t>
            </w:r>
          </w:p>
        </w:tc>
      </w:tr>
      <w:tr w:rsidR="00D963DC" w:rsidRPr="00CA5D69" w14:paraId="76E5C05F" w14:textId="77777777">
        <w:trPr>
          <w:cantSplit/>
        </w:trPr>
        <w:tc>
          <w:tcPr>
            <w:tcW w:w="1530" w:type="dxa"/>
            <w:hideMark/>
          </w:tcPr>
          <w:p w14:paraId="2EC43A1B" w14:textId="77777777" w:rsidR="00D963DC" w:rsidRPr="00CA5D69" w:rsidRDefault="00D963DC">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38F5E943" w14:textId="77777777" w:rsidR="00D963DC" w:rsidRPr="006C2F0F" w:rsidRDefault="00D963DC">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4D0285CE" w14:textId="77777777" w:rsidR="00D963DC" w:rsidRPr="00CA5D69" w:rsidRDefault="00D963DC">
            <w:pPr>
              <w:spacing w:line="320" w:lineRule="exact"/>
              <w:ind w:right="230"/>
              <w:jc w:val="right"/>
              <w:rPr>
                <w:rFonts w:ascii="Arial" w:hAnsi="Arial" w:cs="Arial"/>
                <w:sz w:val="16"/>
                <w:szCs w:val="16"/>
              </w:rPr>
            </w:pPr>
            <w:r w:rsidRPr="00301C34">
              <w:rPr>
                <w:rFonts w:ascii="Arial" w:hAnsi="Arial" w:cs="Arial"/>
                <w:sz w:val="18"/>
                <w:szCs w:val="18"/>
              </w:rPr>
              <w:t>92.5</w:t>
            </w:r>
          </w:p>
        </w:tc>
        <w:tc>
          <w:tcPr>
            <w:tcW w:w="1350" w:type="dxa"/>
            <w:vAlign w:val="bottom"/>
          </w:tcPr>
          <w:p w14:paraId="74D42133" w14:textId="77777777" w:rsidR="00D963DC" w:rsidRPr="00CA5D69" w:rsidRDefault="00D963DC">
            <w:pPr>
              <w:spacing w:line="320" w:lineRule="exact"/>
              <w:ind w:right="230"/>
              <w:jc w:val="right"/>
              <w:rPr>
                <w:rFonts w:ascii="Arial" w:hAnsi="Arial" w:cs="Arial"/>
                <w:sz w:val="16"/>
                <w:szCs w:val="16"/>
              </w:rPr>
            </w:pPr>
            <w:r w:rsidRPr="00301C34">
              <w:rPr>
                <w:rFonts w:ascii="Arial" w:hAnsi="Arial" w:cs="Arial"/>
                <w:sz w:val="18"/>
                <w:szCs w:val="18"/>
              </w:rPr>
              <w:t>20.6</w:t>
            </w:r>
          </w:p>
        </w:tc>
        <w:tc>
          <w:tcPr>
            <w:tcW w:w="3312" w:type="dxa"/>
            <w:vAlign w:val="bottom"/>
          </w:tcPr>
          <w:p w14:paraId="090A9AEA" w14:textId="77777777" w:rsidR="00D963DC" w:rsidRPr="00CA5D69" w:rsidRDefault="00D963DC">
            <w:pPr>
              <w:spacing w:line="320" w:lineRule="exact"/>
              <w:ind w:right="-18"/>
              <w:rPr>
                <w:rFonts w:ascii="Arial" w:hAnsi="Arial" w:cs="Arial"/>
                <w:sz w:val="16"/>
                <w:szCs w:val="16"/>
              </w:rPr>
            </w:pPr>
            <w:r>
              <w:rPr>
                <w:rFonts w:ascii="Arial" w:hAnsi="Arial" w:cs="Arial"/>
                <w:sz w:val="16"/>
                <w:szCs w:val="16"/>
              </w:rPr>
              <w:t>4.35 - 4.55 Baht per 1 Hong Kong Dollar</w:t>
            </w:r>
          </w:p>
        </w:tc>
      </w:tr>
      <w:tr w:rsidR="00D963DC" w:rsidRPr="00CA5D69" w14:paraId="0EE75D7C" w14:textId="77777777">
        <w:trPr>
          <w:cantSplit/>
        </w:trPr>
        <w:tc>
          <w:tcPr>
            <w:tcW w:w="1530" w:type="dxa"/>
          </w:tcPr>
          <w:p w14:paraId="6711F3A5" w14:textId="77777777" w:rsidR="00D963DC" w:rsidRPr="00CA5D69" w:rsidRDefault="00D963DC">
            <w:pPr>
              <w:spacing w:line="320" w:lineRule="exact"/>
              <w:rPr>
                <w:rFonts w:ascii="Arial" w:hAnsi="Arial" w:cs="Arial"/>
                <w:sz w:val="16"/>
                <w:szCs w:val="16"/>
              </w:rPr>
            </w:pPr>
            <w:r w:rsidRPr="008E7CE6">
              <w:rPr>
                <w:rFonts w:ascii="Arial" w:hAnsi="Arial" w:cs="Arial"/>
                <w:sz w:val="16"/>
                <w:szCs w:val="16"/>
                <w:lang w:eastAsia="x-none"/>
              </w:rPr>
              <w:t>Baht</w:t>
            </w:r>
          </w:p>
        </w:tc>
        <w:tc>
          <w:tcPr>
            <w:tcW w:w="1530" w:type="dxa"/>
            <w:vAlign w:val="bottom"/>
          </w:tcPr>
          <w:p w14:paraId="36BCF9F4" w14:textId="77777777" w:rsidR="00D963DC" w:rsidRDefault="00D963DC">
            <w:pPr>
              <w:pStyle w:val="Heading6"/>
              <w:spacing w:line="320" w:lineRule="exact"/>
              <w:ind w:left="72" w:right="-198" w:hanging="72"/>
              <w:jc w:val="left"/>
              <w:rPr>
                <w:rFonts w:ascii="Arial" w:hAnsi="Arial" w:cs="Arial"/>
                <w:b w:val="0"/>
                <w:bCs w:val="0"/>
                <w:color w:val="auto"/>
                <w:sz w:val="16"/>
                <w:szCs w:val="16"/>
                <w:lang w:val="en-US"/>
              </w:rPr>
            </w:pPr>
            <w:r w:rsidRPr="008512D1">
              <w:rPr>
                <w:rFonts w:ascii="Arial" w:hAnsi="Arial" w:cs="Arial"/>
                <w:b w:val="0"/>
                <w:bCs w:val="0"/>
                <w:color w:val="auto"/>
                <w:sz w:val="16"/>
                <w:szCs w:val="16"/>
                <w:lang w:val="en-US"/>
              </w:rPr>
              <w:t>Japanese Yen</w:t>
            </w:r>
          </w:p>
        </w:tc>
        <w:tc>
          <w:tcPr>
            <w:tcW w:w="1350" w:type="dxa"/>
            <w:vAlign w:val="bottom"/>
          </w:tcPr>
          <w:p w14:paraId="0ACDC688" w14:textId="77777777" w:rsidR="00D963DC" w:rsidRPr="00CA5D69" w:rsidRDefault="00D963DC">
            <w:pPr>
              <w:spacing w:line="320" w:lineRule="exact"/>
              <w:ind w:right="230"/>
              <w:jc w:val="right"/>
              <w:rPr>
                <w:rFonts w:ascii="Arial" w:hAnsi="Arial" w:cs="Arial"/>
                <w:sz w:val="16"/>
                <w:szCs w:val="16"/>
              </w:rPr>
            </w:pPr>
            <w:r w:rsidRPr="00301C34">
              <w:rPr>
                <w:rFonts w:ascii="Arial" w:hAnsi="Arial" w:cs="Arial"/>
                <w:sz w:val="18"/>
                <w:szCs w:val="18"/>
              </w:rPr>
              <w:t>25.1</w:t>
            </w:r>
          </w:p>
        </w:tc>
        <w:tc>
          <w:tcPr>
            <w:tcW w:w="1350" w:type="dxa"/>
            <w:vAlign w:val="bottom"/>
          </w:tcPr>
          <w:p w14:paraId="13460E6D" w14:textId="77777777" w:rsidR="00D963DC" w:rsidRPr="00CA5D69" w:rsidRDefault="00D963DC">
            <w:pPr>
              <w:spacing w:line="320" w:lineRule="exact"/>
              <w:ind w:right="230"/>
              <w:jc w:val="right"/>
              <w:rPr>
                <w:rFonts w:ascii="Arial" w:hAnsi="Arial" w:cs="Arial"/>
                <w:sz w:val="16"/>
                <w:szCs w:val="16"/>
              </w:rPr>
            </w:pPr>
            <w:r w:rsidRPr="00301C34">
              <w:rPr>
                <w:rFonts w:ascii="Arial" w:hAnsi="Arial" w:cs="Arial"/>
                <w:sz w:val="18"/>
                <w:szCs w:val="18"/>
              </w:rPr>
              <w:t>105.0</w:t>
            </w:r>
          </w:p>
        </w:tc>
        <w:tc>
          <w:tcPr>
            <w:tcW w:w="3312" w:type="dxa"/>
            <w:vAlign w:val="bottom"/>
          </w:tcPr>
          <w:p w14:paraId="01A415DD" w14:textId="77777777" w:rsidR="00D963DC" w:rsidRDefault="00D963DC">
            <w:pPr>
              <w:spacing w:line="320" w:lineRule="exact"/>
              <w:ind w:right="-18"/>
              <w:rPr>
                <w:rFonts w:ascii="Arial" w:hAnsi="Arial" w:cs="Arial"/>
                <w:sz w:val="16"/>
                <w:szCs w:val="16"/>
              </w:rPr>
            </w:pPr>
            <w:r w:rsidRPr="002478B0">
              <w:rPr>
                <w:rFonts w:ascii="Arial" w:hAnsi="Arial" w:cs="Arial"/>
                <w:sz w:val="16"/>
                <w:szCs w:val="16"/>
              </w:rPr>
              <w:t xml:space="preserve">0.23 </w:t>
            </w:r>
            <w:r>
              <w:rPr>
                <w:rFonts w:ascii="Arial" w:hAnsi="Arial" w:cs="Arial"/>
                <w:sz w:val="16"/>
                <w:szCs w:val="16"/>
              </w:rPr>
              <w:t>-</w:t>
            </w:r>
            <w:r w:rsidRPr="002478B0">
              <w:rPr>
                <w:rFonts w:ascii="Arial" w:hAnsi="Arial" w:cs="Arial"/>
                <w:sz w:val="16"/>
                <w:szCs w:val="16"/>
              </w:rPr>
              <w:t xml:space="preserve"> 0.24 </w:t>
            </w:r>
            <w:r>
              <w:rPr>
                <w:rFonts w:ascii="Arial" w:hAnsi="Arial" w:cs="Arial"/>
                <w:sz w:val="16"/>
                <w:szCs w:val="16"/>
              </w:rPr>
              <w:t xml:space="preserve">Baht per 1 </w:t>
            </w:r>
            <w:r w:rsidRPr="008512D1">
              <w:rPr>
                <w:rFonts w:ascii="Arial" w:hAnsi="Arial" w:cs="Arial"/>
                <w:sz w:val="16"/>
                <w:szCs w:val="16"/>
              </w:rPr>
              <w:t>Japanese Yen</w:t>
            </w:r>
          </w:p>
        </w:tc>
      </w:tr>
    </w:tbl>
    <w:p w14:paraId="2AEB7C30" w14:textId="3449335A" w:rsidR="006F1130" w:rsidRDefault="006F1130" w:rsidP="002E7A6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EF51EA">
        <w:rPr>
          <w:rFonts w:ascii="Arial" w:hAnsi="Arial" w:cs="Arial"/>
          <w:sz w:val="22"/>
          <w:szCs w:val="22"/>
        </w:rPr>
        <w:t>2023</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 xml:space="preserve">forward contracts </w:t>
      </w:r>
      <w:r w:rsidR="00840A28" w:rsidRPr="00CA5D69">
        <w:rPr>
          <w:rFonts w:ascii="Arial" w:hAnsi="Arial" w:cs="Arial"/>
          <w:sz w:val="22"/>
          <w:szCs w:val="22"/>
        </w:rPr>
        <w:t xml:space="preserve">with the financial institutions and its subsidiary in order </w:t>
      </w:r>
      <w:r w:rsidRPr="00CA5D69">
        <w:rPr>
          <w:rFonts w:ascii="Arial" w:hAnsi="Arial" w:cs="Arial"/>
          <w:sz w:val="22"/>
          <w:szCs w:val="22"/>
        </w:rPr>
        <w:t xml:space="preserve">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its portfolio. </w:t>
      </w:r>
    </w:p>
    <w:p w14:paraId="63041608" w14:textId="3DB7652B" w:rsidR="00DD1644" w:rsidRPr="002E7A60" w:rsidRDefault="002E7A60" w:rsidP="002E7A60">
      <w:pPr>
        <w:spacing w:before="120" w:after="120" w:line="380" w:lineRule="exact"/>
        <w:ind w:left="547" w:hanging="547"/>
        <w:jc w:val="both"/>
        <w:rPr>
          <w:rFonts w:ascii="Arial" w:hAnsi="Arial" w:cs="Arial"/>
          <w:b/>
          <w:bCs/>
          <w:sz w:val="22"/>
          <w:szCs w:val="22"/>
        </w:rPr>
      </w:pPr>
      <w:r w:rsidRPr="002E7A60">
        <w:rPr>
          <w:rFonts w:ascii="Arial" w:hAnsi="Arial" w:cs="Arial"/>
          <w:b/>
          <w:bCs/>
          <w:sz w:val="22"/>
          <w:szCs w:val="22"/>
        </w:rPr>
        <w:t>4</w:t>
      </w:r>
      <w:r w:rsidR="001464C8">
        <w:rPr>
          <w:rFonts w:ascii="Arial" w:hAnsi="Arial" w:cs="Arial"/>
          <w:b/>
          <w:bCs/>
          <w:sz w:val="22"/>
          <w:szCs w:val="22"/>
        </w:rPr>
        <w:t>5</w:t>
      </w:r>
      <w:r w:rsidRPr="002E7A60">
        <w:rPr>
          <w:rFonts w:ascii="Arial" w:hAnsi="Arial" w:cs="Arial"/>
          <w:b/>
          <w:bCs/>
          <w:sz w:val="22"/>
          <w:szCs w:val="22"/>
        </w:rPr>
        <w:t>.6</w:t>
      </w:r>
      <w:r w:rsidRPr="002E7A60">
        <w:rPr>
          <w:rFonts w:ascii="Arial" w:hAnsi="Arial" w:cs="Arial"/>
          <w:b/>
          <w:bCs/>
          <w:sz w:val="22"/>
          <w:szCs w:val="22"/>
        </w:rPr>
        <w:tab/>
      </w:r>
      <w:r w:rsidR="00DD1644" w:rsidRPr="002E7A60">
        <w:rPr>
          <w:rFonts w:ascii="Arial" w:hAnsi="Arial" w:cs="Arial"/>
          <w:b/>
          <w:bCs/>
          <w:sz w:val="22"/>
          <w:szCs w:val="22"/>
        </w:rPr>
        <w:t>Market risk</w:t>
      </w:r>
    </w:p>
    <w:p w14:paraId="46ED308F" w14:textId="5DEB3C3E" w:rsidR="004A3D3E" w:rsidRDefault="00DD1644" w:rsidP="009A2043">
      <w:pPr>
        <w:tabs>
          <w:tab w:val="left" w:pos="2880"/>
        </w:tabs>
        <w:spacing w:before="120" w:after="120" w:line="380" w:lineRule="exact"/>
        <w:ind w:left="540" w:hanging="540"/>
        <w:jc w:val="both"/>
        <w:rPr>
          <w:rFonts w:ascii="Arial" w:hAnsi="Arial"/>
          <w:b/>
          <w:bCs/>
          <w:sz w:val="22"/>
          <w:szCs w:val="22"/>
        </w:rPr>
      </w:pPr>
      <w:r w:rsidRPr="00CA5D69">
        <w:rPr>
          <w:rFonts w:ascii="Arial" w:hAnsi="Arial" w:cs="Arial"/>
          <w:sz w:val="22"/>
          <w:szCs w:val="22"/>
        </w:rPr>
        <w:tab/>
        <w:t>Factors of political and economic issues both internally and externally have an impact on the capital market conditions.  Especially, the volatility of price movement affects on the gain or loss on the investment. Diversifying portfolios, after studying available information and analytical research could ease some investment risks.</w:t>
      </w:r>
    </w:p>
    <w:p w14:paraId="31BF142A" w14:textId="05367C82" w:rsidR="0089053A" w:rsidRPr="00CA5D69" w:rsidRDefault="008E7364" w:rsidP="0089053A">
      <w:pPr>
        <w:spacing w:before="120" w:after="120" w:line="380" w:lineRule="exact"/>
        <w:ind w:left="547" w:hanging="547"/>
        <w:jc w:val="both"/>
        <w:rPr>
          <w:rFonts w:ascii="Arial" w:hAnsi="Arial"/>
          <w:b/>
          <w:bCs/>
          <w:sz w:val="22"/>
          <w:szCs w:val="22"/>
        </w:rPr>
      </w:pPr>
      <w:r>
        <w:rPr>
          <w:rFonts w:ascii="Arial" w:hAnsi="Arial"/>
          <w:b/>
          <w:bCs/>
          <w:sz w:val="22"/>
          <w:szCs w:val="22"/>
        </w:rPr>
        <w:t>4</w:t>
      </w:r>
      <w:r w:rsidR="001464C8">
        <w:rPr>
          <w:rFonts w:ascii="Arial" w:hAnsi="Arial"/>
          <w:b/>
          <w:bCs/>
          <w:sz w:val="22"/>
          <w:szCs w:val="22"/>
        </w:rPr>
        <w:t>5</w:t>
      </w:r>
      <w:r w:rsidR="0089053A" w:rsidRPr="00CA5D69">
        <w:rPr>
          <w:rFonts w:ascii="Arial" w:hAnsi="Arial"/>
          <w:b/>
          <w:bCs/>
          <w:sz w:val="22"/>
          <w:szCs w:val="22"/>
        </w:rPr>
        <w:t>.</w:t>
      </w:r>
      <w:r w:rsidR="002E7A60">
        <w:rPr>
          <w:rFonts w:ascii="Arial" w:hAnsi="Arial"/>
          <w:b/>
          <w:bCs/>
          <w:sz w:val="22"/>
          <w:szCs w:val="22"/>
        </w:rPr>
        <w:t>7</w:t>
      </w:r>
      <w:r w:rsidR="0089053A" w:rsidRPr="00CA5D69">
        <w:rPr>
          <w:rFonts w:ascii="Arial" w:hAnsi="Arial"/>
          <w:b/>
          <w:bCs/>
          <w:sz w:val="22"/>
          <w:szCs w:val="22"/>
        </w:rPr>
        <w:tab/>
        <w:t>Financial derivatives instruments</w:t>
      </w:r>
    </w:p>
    <w:p w14:paraId="0A7563EE" w14:textId="7DDF2D3F" w:rsidR="0089053A" w:rsidRPr="00CA5D69" w:rsidRDefault="0089053A" w:rsidP="0089053A">
      <w:pPr>
        <w:spacing w:before="120" w:line="380" w:lineRule="exact"/>
        <w:ind w:left="547" w:hanging="547"/>
        <w:jc w:val="both"/>
        <w:rPr>
          <w:rFonts w:ascii="Arial" w:hAnsi="Arial"/>
          <w:b/>
          <w:bCs/>
          <w:sz w:val="22"/>
          <w:szCs w:val="22"/>
        </w:rPr>
      </w:pPr>
      <w:r w:rsidRPr="00CA5D69">
        <w:rPr>
          <w:rFonts w:ascii="Arial" w:hAnsi="Arial"/>
          <w:b/>
          <w:bCs/>
          <w:sz w:val="22"/>
          <w:szCs w:val="22"/>
        </w:rPr>
        <w:tab/>
      </w:r>
      <w:r w:rsidRPr="00CA5D69">
        <w:rPr>
          <w:rFonts w:ascii="Arial" w:hAnsi="Arial"/>
          <w:sz w:val="22"/>
          <w:szCs w:val="22"/>
        </w:rPr>
        <w:t xml:space="preserve">As </w:t>
      </w:r>
      <w:proofErr w:type="gramStart"/>
      <w:r w:rsidRPr="00CA5D69">
        <w:rPr>
          <w:rFonts w:ascii="Arial" w:hAnsi="Arial"/>
          <w:sz w:val="22"/>
          <w:szCs w:val="22"/>
        </w:rPr>
        <w:t>at</w:t>
      </w:r>
      <w:proofErr w:type="gramEnd"/>
      <w:r w:rsidRPr="00CA5D69">
        <w:rPr>
          <w:rFonts w:ascii="Arial" w:hAnsi="Arial"/>
          <w:sz w:val="22"/>
          <w:szCs w:val="22"/>
        </w:rPr>
        <w:t xml:space="preserve"> 31 December </w:t>
      </w:r>
      <w:r w:rsidR="00EF51EA">
        <w:rPr>
          <w:rFonts w:ascii="Arial" w:hAnsi="Arial"/>
          <w:sz w:val="22"/>
          <w:szCs w:val="22"/>
        </w:rPr>
        <w:t>2024</w:t>
      </w:r>
      <w:r w:rsidRPr="00CA5D69">
        <w:rPr>
          <w:rFonts w:ascii="Arial" w:hAnsi="Arial"/>
          <w:sz w:val="22"/>
          <w:szCs w:val="22"/>
        </w:rPr>
        <w:t xml:space="preserve"> and </w:t>
      </w:r>
      <w:r w:rsidR="00EF51EA">
        <w:rPr>
          <w:rFonts w:ascii="Arial" w:hAnsi="Arial"/>
          <w:sz w:val="22"/>
          <w:szCs w:val="22"/>
        </w:rPr>
        <w:t>2023</w:t>
      </w:r>
      <w:r w:rsidRPr="00CA5D69">
        <w:rPr>
          <w:rFonts w:ascii="Arial" w:hAnsi="Arial"/>
          <w:sz w:val="22"/>
          <w:szCs w:val="22"/>
        </w:rPr>
        <w:t xml:space="preserve">, the </w:t>
      </w:r>
      <w:r w:rsidR="000E174C" w:rsidRPr="00CA5D69">
        <w:rPr>
          <w:rFonts w:ascii="Arial" w:hAnsi="Arial"/>
          <w:sz w:val="22"/>
          <w:szCs w:val="22"/>
        </w:rPr>
        <w:t>subsidiary</w:t>
      </w:r>
      <w:r w:rsidRPr="00CA5D69">
        <w:rPr>
          <w:rFonts w:ascii="Arial" w:hAnsi="Arial"/>
          <w:sz w:val="22"/>
          <w:szCs w:val="22"/>
        </w:rPr>
        <w:t xml:space="preserve"> had commitments of futures as follow:</w:t>
      </w:r>
    </w:p>
    <w:p w14:paraId="54875EAD" w14:textId="77777777" w:rsidR="0089053A" w:rsidRPr="00FC2A1C" w:rsidRDefault="0089053A" w:rsidP="0089053A">
      <w:pPr>
        <w:tabs>
          <w:tab w:val="left" w:pos="360"/>
        </w:tabs>
        <w:spacing w:line="380" w:lineRule="exact"/>
        <w:ind w:left="907" w:hanging="907"/>
        <w:jc w:val="right"/>
        <w:rPr>
          <w:rFonts w:ascii="Arial" w:hAnsi="Arial"/>
          <w:sz w:val="20"/>
          <w:szCs w:val="20"/>
        </w:rPr>
      </w:pPr>
      <w:bookmarkStart w:id="11" w:name="_Hlk129269454"/>
      <w:r w:rsidRPr="00FC2A1C">
        <w:rPr>
          <w:rFonts w:ascii="Arial" w:hAnsi="Arial"/>
          <w:b/>
          <w:bCs/>
          <w:sz w:val="20"/>
          <w:szCs w:val="20"/>
        </w:rPr>
        <w:tab/>
      </w:r>
      <w:r w:rsidRPr="00FC2A1C">
        <w:rPr>
          <w:rFonts w:ascii="Arial" w:hAnsi="Arial"/>
          <w:sz w:val="20"/>
          <w:szCs w:val="20"/>
        </w:rPr>
        <w:t>(Unit: Thousand Baht)</w:t>
      </w:r>
    </w:p>
    <w:tbl>
      <w:tblPr>
        <w:tblW w:w="9092" w:type="dxa"/>
        <w:tblInd w:w="450" w:type="dxa"/>
        <w:tblLayout w:type="fixed"/>
        <w:tblLook w:val="01E0" w:firstRow="1" w:lastRow="1" w:firstColumn="1" w:lastColumn="1" w:noHBand="0" w:noVBand="0"/>
      </w:tblPr>
      <w:tblGrid>
        <w:gridCol w:w="3600"/>
        <w:gridCol w:w="1979"/>
        <w:gridCol w:w="1799"/>
        <w:gridCol w:w="1714"/>
      </w:tblGrid>
      <w:tr w:rsidR="00CA5D69" w:rsidRPr="00FC2A1C" w14:paraId="50FFC637" w14:textId="77777777" w:rsidTr="002E7A60">
        <w:tc>
          <w:tcPr>
            <w:tcW w:w="3600" w:type="dxa"/>
            <w:vAlign w:val="bottom"/>
          </w:tcPr>
          <w:p w14:paraId="6C593090" w14:textId="77777777" w:rsidR="00362316" w:rsidRPr="00FC2A1C" w:rsidRDefault="00362316" w:rsidP="006A6104">
            <w:pPr>
              <w:spacing w:line="360" w:lineRule="exact"/>
              <w:ind w:right="-43"/>
              <w:jc w:val="thaiDistribute"/>
              <w:rPr>
                <w:rFonts w:ascii="Arial" w:hAnsi="Arial"/>
                <w:sz w:val="20"/>
                <w:szCs w:val="20"/>
              </w:rPr>
            </w:pPr>
          </w:p>
        </w:tc>
        <w:tc>
          <w:tcPr>
            <w:tcW w:w="5492" w:type="dxa"/>
            <w:gridSpan w:val="3"/>
            <w:vAlign w:val="bottom"/>
          </w:tcPr>
          <w:p w14:paraId="34A8F65B" w14:textId="4C56211B" w:rsidR="00362316" w:rsidRPr="00FC2A1C" w:rsidRDefault="00362316" w:rsidP="006A6104">
            <w:pPr>
              <w:pBdr>
                <w:bottom w:val="single" w:sz="4" w:space="1" w:color="auto"/>
              </w:pBdr>
              <w:spacing w:line="360" w:lineRule="exact"/>
              <w:ind w:right="-43"/>
              <w:jc w:val="center"/>
              <w:rPr>
                <w:rFonts w:ascii="Arial" w:hAnsi="Arial"/>
                <w:sz w:val="20"/>
                <w:szCs w:val="20"/>
              </w:rPr>
            </w:pPr>
            <w:r w:rsidRPr="00FC2A1C">
              <w:rPr>
                <w:rFonts w:ascii="Arial" w:hAnsi="Arial"/>
                <w:sz w:val="20"/>
                <w:szCs w:val="20"/>
              </w:rPr>
              <w:t>Consolidated financial statement</w:t>
            </w:r>
          </w:p>
        </w:tc>
      </w:tr>
      <w:tr w:rsidR="00CA5D69" w:rsidRPr="00FC2A1C" w14:paraId="25BE1EA6" w14:textId="77777777" w:rsidTr="002E7A60">
        <w:tc>
          <w:tcPr>
            <w:tcW w:w="3600" w:type="dxa"/>
            <w:vAlign w:val="bottom"/>
          </w:tcPr>
          <w:p w14:paraId="6847FC0B" w14:textId="77777777" w:rsidR="0089053A" w:rsidRPr="00FC2A1C" w:rsidRDefault="0089053A" w:rsidP="006A6104">
            <w:pPr>
              <w:spacing w:line="360" w:lineRule="exact"/>
              <w:ind w:right="-43"/>
              <w:jc w:val="thaiDistribute"/>
              <w:rPr>
                <w:rFonts w:ascii="Arial" w:hAnsi="Arial"/>
                <w:sz w:val="20"/>
                <w:szCs w:val="20"/>
              </w:rPr>
            </w:pPr>
          </w:p>
        </w:tc>
        <w:tc>
          <w:tcPr>
            <w:tcW w:w="5492" w:type="dxa"/>
            <w:gridSpan w:val="3"/>
            <w:vAlign w:val="bottom"/>
          </w:tcPr>
          <w:p w14:paraId="2C9D3319" w14:textId="396B8AB1" w:rsidR="0089053A" w:rsidRPr="00FC2A1C" w:rsidRDefault="0089053A" w:rsidP="006A6104">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 xml:space="preserve">As </w:t>
            </w:r>
            <w:proofErr w:type="gramStart"/>
            <w:r w:rsidRPr="00FC2A1C">
              <w:rPr>
                <w:rFonts w:ascii="Arial" w:hAnsi="Arial"/>
                <w:sz w:val="20"/>
                <w:szCs w:val="20"/>
              </w:rPr>
              <w:t>at</w:t>
            </w:r>
            <w:proofErr w:type="gramEnd"/>
            <w:r w:rsidRPr="00FC2A1C">
              <w:rPr>
                <w:rFonts w:ascii="Arial" w:hAnsi="Arial"/>
                <w:sz w:val="20"/>
                <w:szCs w:val="20"/>
              </w:rPr>
              <w:t xml:space="preserve"> 31 December </w:t>
            </w:r>
            <w:r w:rsidR="00EF51EA">
              <w:rPr>
                <w:rFonts w:ascii="Arial" w:hAnsi="Arial"/>
                <w:sz w:val="20"/>
                <w:szCs w:val="20"/>
              </w:rPr>
              <w:t>2024</w:t>
            </w:r>
          </w:p>
        </w:tc>
      </w:tr>
      <w:tr w:rsidR="00981296" w:rsidRPr="00FC2A1C" w14:paraId="1236052D" w14:textId="77777777" w:rsidTr="002E7A60">
        <w:trPr>
          <w:gridAfter w:val="1"/>
          <w:wAfter w:w="1714" w:type="dxa"/>
        </w:trPr>
        <w:tc>
          <w:tcPr>
            <w:tcW w:w="3600" w:type="dxa"/>
            <w:vAlign w:val="bottom"/>
          </w:tcPr>
          <w:p w14:paraId="09AA949C" w14:textId="77777777" w:rsidR="00981296" w:rsidRPr="00FC2A1C" w:rsidRDefault="00981296" w:rsidP="006A6104">
            <w:pPr>
              <w:spacing w:line="360" w:lineRule="exact"/>
              <w:ind w:right="-43"/>
              <w:jc w:val="thaiDistribute"/>
              <w:rPr>
                <w:rFonts w:ascii="Arial" w:hAnsi="Arial"/>
                <w:sz w:val="20"/>
                <w:szCs w:val="20"/>
              </w:rPr>
            </w:pPr>
          </w:p>
        </w:tc>
        <w:tc>
          <w:tcPr>
            <w:tcW w:w="3778" w:type="dxa"/>
            <w:gridSpan w:val="2"/>
            <w:vAlign w:val="bottom"/>
          </w:tcPr>
          <w:p w14:paraId="7013D107" w14:textId="77777777" w:rsidR="00981296" w:rsidRPr="00FC2A1C" w:rsidRDefault="00981296" w:rsidP="006A6104">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Remaining period before maturity date</w:t>
            </w:r>
          </w:p>
        </w:tc>
      </w:tr>
      <w:tr w:rsidR="00981296" w:rsidRPr="00FC2A1C" w14:paraId="58B73DAF" w14:textId="77777777" w:rsidTr="002E7A60">
        <w:tc>
          <w:tcPr>
            <w:tcW w:w="3600" w:type="dxa"/>
            <w:vAlign w:val="bottom"/>
          </w:tcPr>
          <w:p w14:paraId="3D7140F3" w14:textId="77777777" w:rsidR="00981296" w:rsidRPr="00FC2A1C" w:rsidRDefault="00981296" w:rsidP="006A6104">
            <w:pPr>
              <w:spacing w:line="360" w:lineRule="exact"/>
              <w:ind w:right="-43"/>
              <w:jc w:val="thaiDistribute"/>
              <w:rPr>
                <w:rFonts w:ascii="Arial" w:hAnsi="Arial"/>
                <w:sz w:val="20"/>
                <w:szCs w:val="20"/>
              </w:rPr>
            </w:pPr>
          </w:p>
        </w:tc>
        <w:tc>
          <w:tcPr>
            <w:tcW w:w="1979" w:type="dxa"/>
            <w:vAlign w:val="bottom"/>
          </w:tcPr>
          <w:p w14:paraId="3CD58D8F" w14:textId="77777777" w:rsidR="00981296" w:rsidRPr="00FC2A1C" w:rsidRDefault="00981296" w:rsidP="006A6104">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1 - 6 months</w:t>
            </w:r>
          </w:p>
        </w:tc>
        <w:tc>
          <w:tcPr>
            <w:tcW w:w="1799" w:type="dxa"/>
            <w:vAlign w:val="bottom"/>
          </w:tcPr>
          <w:p w14:paraId="67A47446" w14:textId="0537A98A" w:rsidR="00981296" w:rsidRPr="00FC2A1C" w:rsidRDefault="00981296" w:rsidP="006A6104">
            <w:pPr>
              <w:pBdr>
                <w:bottom w:val="single" w:sz="4" w:space="1" w:color="auto"/>
              </w:pBdr>
              <w:spacing w:line="360" w:lineRule="exact"/>
              <w:ind w:left="-18" w:right="-108"/>
              <w:jc w:val="center"/>
              <w:rPr>
                <w:rFonts w:ascii="Arial" w:hAnsi="Arial"/>
                <w:spacing w:val="-4"/>
                <w:sz w:val="20"/>
                <w:szCs w:val="20"/>
                <w:cs/>
              </w:rPr>
            </w:pPr>
            <w:r w:rsidRPr="00FC2A1C">
              <w:rPr>
                <w:rFonts w:ascii="Arial" w:hAnsi="Arial"/>
                <w:spacing w:val="-4"/>
                <w:sz w:val="20"/>
                <w:szCs w:val="20"/>
              </w:rPr>
              <w:t>6 months -</w:t>
            </w:r>
            <w:r w:rsidR="00C55269" w:rsidRPr="00FC2A1C">
              <w:rPr>
                <w:rFonts w:ascii="Arial" w:hAnsi="Arial"/>
                <w:spacing w:val="-4"/>
                <w:sz w:val="20"/>
                <w:szCs w:val="20"/>
              </w:rPr>
              <w:t xml:space="preserve"> </w:t>
            </w:r>
            <w:r w:rsidRPr="00FC2A1C">
              <w:rPr>
                <w:rFonts w:ascii="Arial" w:hAnsi="Arial"/>
                <w:spacing w:val="-4"/>
                <w:sz w:val="20"/>
                <w:szCs w:val="20"/>
              </w:rPr>
              <w:t>1 year</w:t>
            </w:r>
          </w:p>
        </w:tc>
        <w:tc>
          <w:tcPr>
            <w:tcW w:w="1714" w:type="dxa"/>
            <w:vAlign w:val="bottom"/>
          </w:tcPr>
          <w:p w14:paraId="41D9B9BC" w14:textId="77777777" w:rsidR="00981296" w:rsidRPr="00FC2A1C" w:rsidRDefault="00981296" w:rsidP="006A6104">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Total</w:t>
            </w:r>
          </w:p>
        </w:tc>
      </w:tr>
      <w:tr w:rsidR="00981296" w:rsidRPr="00FC2A1C" w14:paraId="2BB4C3EB" w14:textId="77777777" w:rsidTr="002E7A60">
        <w:tc>
          <w:tcPr>
            <w:tcW w:w="3600" w:type="dxa"/>
            <w:vAlign w:val="bottom"/>
          </w:tcPr>
          <w:p w14:paraId="08C63AFE" w14:textId="77777777" w:rsidR="00981296" w:rsidRPr="00FC2A1C" w:rsidRDefault="00981296" w:rsidP="006A6104">
            <w:pPr>
              <w:tabs>
                <w:tab w:val="left" w:pos="162"/>
              </w:tabs>
              <w:spacing w:line="360" w:lineRule="exact"/>
              <w:ind w:right="-43"/>
              <w:rPr>
                <w:rFonts w:ascii="Arial" w:hAnsi="Arial"/>
                <w:sz w:val="20"/>
                <w:szCs w:val="20"/>
              </w:rPr>
            </w:pPr>
            <w:r w:rsidRPr="00FC2A1C">
              <w:rPr>
                <w:rFonts w:ascii="Arial" w:hAnsi="Arial"/>
                <w:sz w:val="20"/>
                <w:szCs w:val="20"/>
              </w:rPr>
              <w:t>Single Stock Futures</w:t>
            </w:r>
          </w:p>
        </w:tc>
        <w:tc>
          <w:tcPr>
            <w:tcW w:w="1979" w:type="dxa"/>
            <w:vAlign w:val="bottom"/>
          </w:tcPr>
          <w:p w14:paraId="37D1E2A3" w14:textId="77777777" w:rsidR="00981296" w:rsidRPr="00FC2A1C" w:rsidRDefault="00981296" w:rsidP="006A6104">
            <w:pPr>
              <w:tabs>
                <w:tab w:val="decimal" w:pos="882"/>
              </w:tabs>
              <w:spacing w:line="360" w:lineRule="exact"/>
              <w:ind w:right="-43"/>
              <w:jc w:val="both"/>
              <w:rPr>
                <w:rFonts w:ascii="Arial" w:hAnsi="Arial"/>
                <w:sz w:val="20"/>
                <w:szCs w:val="20"/>
              </w:rPr>
            </w:pPr>
          </w:p>
        </w:tc>
        <w:tc>
          <w:tcPr>
            <w:tcW w:w="1799" w:type="dxa"/>
            <w:vAlign w:val="bottom"/>
          </w:tcPr>
          <w:p w14:paraId="09F0622E" w14:textId="77777777" w:rsidR="00981296" w:rsidRPr="00FC2A1C" w:rsidRDefault="00981296" w:rsidP="006A6104">
            <w:pPr>
              <w:tabs>
                <w:tab w:val="decimal" w:pos="882"/>
              </w:tabs>
              <w:spacing w:line="360" w:lineRule="exact"/>
              <w:ind w:right="-43"/>
              <w:jc w:val="both"/>
              <w:rPr>
                <w:rFonts w:ascii="Arial" w:hAnsi="Arial"/>
                <w:sz w:val="20"/>
                <w:szCs w:val="20"/>
              </w:rPr>
            </w:pPr>
          </w:p>
        </w:tc>
        <w:tc>
          <w:tcPr>
            <w:tcW w:w="1714" w:type="dxa"/>
            <w:vAlign w:val="bottom"/>
          </w:tcPr>
          <w:p w14:paraId="40CA4B3A" w14:textId="77777777" w:rsidR="00981296" w:rsidRPr="00FC2A1C" w:rsidRDefault="00981296" w:rsidP="006A6104">
            <w:pPr>
              <w:tabs>
                <w:tab w:val="decimal" w:pos="882"/>
              </w:tabs>
              <w:spacing w:line="360" w:lineRule="exact"/>
              <w:ind w:right="-43"/>
              <w:jc w:val="both"/>
              <w:rPr>
                <w:rFonts w:ascii="Arial" w:hAnsi="Arial"/>
                <w:sz w:val="20"/>
                <w:szCs w:val="20"/>
              </w:rPr>
            </w:pPr>
          </w:p>
        </w:tc>
      </w:tr>
      <w:tr w:rsidR="006C2F0F" w:rsidRPr="00FC2A1C" w14:paraId="701903A4" w14:textId="77777777" w:rsidTr="002E7A60">
        <w:tc>
          <w:tcPr>
            <w:tcW w:w="3600" w:type="dxa"/>
            <w:vAlign w:val="bottom"/>
          </w:tcPr>
          <w:p w14:paraId="50CCCBA9" w14:textId="77777777" w:rsidR="006C2F0F" w:rsidRPr="00FC2A1C" w:rsidRDefault="006C2F0F" w:rsidP="006C2F0F">
            <w:pPr>
              <w:tabs>
                <w:tab w:val="left" w:pos="162"/>
              </w:tabs>
              <w:spacing w:line="360" w:lineRule="exact"/>
              <w:ind w:right="-43"/>
              <w:rPr>
                <w:rFonts w:ascii="Arial" w:hAnsi="Arial"/>
                <w:sz w:val="20"/>
                <w:szCs w:val="20"/>
              </w:rPr>
            </w:pPr>
            <w:r w:rsidRPr="00FC2A1C">
              <w:rPr>
                <w:rFonts w:ascii="Arial" w:hAnsi="Arial" w:cs="Arial"/>
                <w:sz w:val="20"/>
                <w:szCs w:val="20"/>
              </w:rPr>
              <w:t xml:space="preserve">   Long position</w:t>
            </w:r>
          </w:p>
        </w:tc>
        <w:tc>
          <w:tcPr>
            <w:tcW w:w="1979" w:type="dxa"/>
            <w:vAlign w:val="bottom"/>
          </w:tcPr>
          <w:p w14:paraId="5BAE0290" w14:textId="019DFDE3" w:rsidR="006C2F0F" w:rsidRPr="00FC2A1C" w:rsidRDefault="00C174DA" w:rsidP="002E7A60">
            <w:pPr>
              <w:tabs>
                <w:tab w:val="decimal" w:pos="1601"/>
              </w:tabs>
              <w:spacing w:line="380" w:lineRule="exact"/>
              <w:ind w:right="-43"/>
              <w:jc w:val="both"/>
              <w:rPr>
                <w:rFonts w:ascii="Arial" w:hAnsi="Arial" w:cs="Arial"/>
                <w:sz w:val="20"/>
                <w:szCs w:val="20"/>
              </w:rPr>
            </w:pPr>
            <w:r>
              <w:rPr>
                <w:rFonts w:ascii="Arial" w:hAnsi="Arial" w:cs="Arial"/>
                <w:sz w:val="20"/>
                <w:szCs w:val="20"/>
              </w:rPr>
              <w:t>4,122</w:t>
            </w:r>
          </w:p>
        </w:tc>
        <w:tc>
          <w:tcPr>
            <w:tcW w:w="1799" w:type="dxa"/>
            <w:vAlign w:val="bottom"/>
          </w:tcPr>
          <w:p w14:paraId="3DA524EE" w14:textId="1B1F0837" w:rsidR="006C2F0F" w:rsidRPr="00FC2A1C" w:rsidRDefault="00C174DA" w:rsidP="002E7A60">
            <w:pPr>
              <w:tabs>
                <w:tab w:val="decimal" w:pos="1420"/>
              </w:tabs>
              <w:spacing w:line="380" w:lineRule="exact"/>
              <w:ind w:right="-43"/>
              <w:jc w:val="both"/>
              <w:rPr>
                <w:rFonts w:ascii="Arial" w:hAnsi="Arial" w:cs="Arial"/>
                <w:sz w:val="20"/>
                <w:szCs w:val="20"/>
              </w:rPr>
            </w:pPr>
            <w:r>
              <w:rPr>
                <w:rFonts w:ascii="Arial" w:hAnsi="Arial" w:cs="Arial"/>
                <w:sz w:val="20"/>
                <w:szCs w:val="20"/>
              </w:rPr>
              <w:t>-</w:t>
            </w:r>
          </w:p>
        </w:tc>
        <w:tc>
          <w:tcPr>
            <w:tcW w:w="1714" w:type="dxa"/>
            <w:vAlign w:val="bottom"/>
          </w:tcPr>
          <w:p w14:paraId="5D6B1532" w14:textId="029E67D4" w:rsidR="006C2F0F" w:rsidRPr="00FC2A1C" w:rsidRDefault="00B83EF5" w:rsidP="002E7A60">
            <w:pPr>
              <w:tabs>
                <w:tab w:val="decimal" w:pos="1420"/>
              </w:tabs>
              <w:spacing w:line="380" w:lineRule="exact"/>
              <w:ind w:right="-43"/>
              <w:jc w:val="both"/>
              <w:rPr>
                <w:rFonts w:ascii="Arial" w:hAnsi="Arial" w:cs="Arial"/>
                <w:sz w:val="20"/>
                <w:szCs w:val="20"/>
              </w:rPr>
            </w:pPr>
            <w:r>
              <w:rPr>
                <w:rFonts w:ascii="Arial" w:hAnsi="Arial" w:cs="Arial"/>
                <w:sz w:val="20"/>
                <w:szCs w:val="20"/>
              </w:rPr>
              <w:t>4,122</w:t>
            </w:r>
          </w:p>
        </w:tc>
      </w:tr>
      <w:tr w:rsidR="006C2F0F" w:rsidRPr="00FC2A1C" w14:paraId="579BBF46" w14:textId="77777777" w:rsidTr="002E7A60">
        <w:tc>
          <w:tcPr>
            <w:tcW w:w="3600" w:type="dxa"/>
            <w:vAlign w:val="bottom"/>
          </w:tcPr>
          <w:p w14:paraId="0AAD9AAD" w14:textId="77777777" w:rsidR="006C2F0F" w:rsidRPr="00FC2A1C" w:rsidRDefault="006C2F0F" w:rsidP="006C2F0F">
            <w:pPr>
              <w:tabs>
                <w:tab w:val="left" w:pos="162"/>
              </w:tabs>
              <w:spacing w:line="360" w:lineRule="exact"/>
              <w:ind w:right="-43"/>
              <w:rPr>
                <w:rFonts w:ascii="Arial" w:hAnsi="Arial"/>
                <w:sz w:val="20"/>
                <w:szCs w:val="20"/>
              </w:rPr>
            </w:pPr>
            <w:r w:rsidRPr="00FC2A1C">
              <w:rPr>
                <w:rFonts w:ascii="Arial" w:hAnsi="Arial" w:cs="Arial"/>
                <w:sz w:val="20"/>
                <w:szCs w:val="20"/>
              </w:rPr>
              <w:t xml:space="preserve">   Short position</w:t>
            </w:r>
          </w:p>
        </w:tc>
        <w:tc>
          <w:tcPr>
            <w:tcW w:w="1979" w:type="dxa"/>
            <w:vAlign w:val="bottom"/>
          </w:tcPr>
          <w:p w14:paraId="41138822" w14:textId="66C4E0D9" w:rsidR="006C2F0F" w:rsidRPr="00FC2A1C" w:rsidRDefault="00C174DA" w:rsidP="002E7A60">
            <w:pPr>
              <w:tabs>
                <w:tab w:val="decimal" w:pos="1601"/>
              </w:tabs>
              <w:spacing w:line="380" w:lineRule="exact"/>
              <w:ind w:right="-43"/>
              <w:jc w:val="both"/>
              <w:rPr>
                <w:rFonts w:ascii="Arial" w:hAnsi="Arial" w:cs="Arial"/>
                <w:sz w:val="20"/>
                <w:szCs w:val="20"/>
              </w:rPr>
            </w:pPr>
            <w:r>
              <w:rPr>
                <w:rFonts w:ascii="Arial" w:hAnsi="Arial" w:cs="Arial"/>
                <w:sz w:val="20"/>
                <w:szCs w:val="20"/>
              </w:rPr>
              <w:t>607,363</w:t>
            </w:r>
          </w:p>
        </w:tc>
        <w:tc>
          <w:tcPr>
            <w:tcW w:w="1799" w:type="dxa"/>
            <w:vAlign w:val="bottom"/>
          </w:tcPr>
          <w:p w14:paraId="255A5D6A" w14:textId="6A6CE6AC" w:rsidR="006C2F0F" w:rsidRPr="00FC2A1C" w:rsidRDefault="00C174DA" w:rsidP="002E7A60">
            <w:pPr>
              <w:tabs>
                <w:tab w:val="decimal" w:pos="1420"/>
              </w:tabs>
              <w:spacing w:line="380" w:lineRule="exact"/>
              <w:ind w:right="-43"/>
              <w:jc w:val="both"/>
              <w:rPr>
                <w:rFonts w:ascii="Arial" w:hAnsi="Arial" w:cs="Arial"/>
                <w:sz w:val="20"/>
                <w:szCs w:val="20"/>
              </w:rPr>
            </w:pPr>
            <w:r>
              <w:rPr>
                <w:rFonts w:ascii="Arial" w:hAnsi="Arial" w:cs="Arial"/>
                <w:sz w:val="20"/>
                <w:szCs w:val="20"/>
              </w:rPr>
              <w:t>261,080</w:t>
            </w:r>
          </w:p>
        </w:tc>
        <w:tc>
          <w:tcPr>
            <w:tcW w:w="1714" w:type="dxa"/>
            <w:vAlign w:val="bottom"/>
          </w:tcPr>
          <w:p w14:paraId="23BE53A6" w14:textId="6DAD8610" w:rsidR="006C2F0F" w:rsidRPr="00FC2A1C" w:rsidRDefault="00B83EF5" w:rsidP="002E7A60">
            <w:pPr>
              <w:tabs>
                <w:tab w:val="decimal" w:pos="1420"/>
              </w:tabs>
              <w:spacing w:line="380" w:lineRule="exact"/>
              <w:ind w:right="-43"/>
              <w:jc w:val="both"/>
              <w:rPr>
                <w:rFonts w:ascii="Arial" w:hAnsi="Arial" w:cs="Arial"/>
                <w:sz w:val="20"/>
                <w:szCs w:val="20"/>
              </w:rPr>
            </w:pPr>
            <w:r>
              <w:rPr>
                <w:rFonts w:ascii="Arial" w:hAnsi="Arial" w:cs="Arial"/>
                <w:sz w:val="20"/>
                <w:szCs w:val="20"/>
              </w:rPr>
              <w:t>868,443</w:t>
            </w:r>
          </w:p>
        </w:tc>
      </w:tr>
      <w:tr w:rsidR="006C2F0F" w:rsidRPr="00FC2A1C" w14:paraId="048FCF0C" w14:textId="77777777" w:rsidTr="002E7A60">
        <w:tc>
          <w:tcPr>
            <w:tcW w:w="3600" w:type="dxa"/>
            <w:vAlign w:val="bottom"/>
          </w:tcPr>
          <w:p w14:paraId="0D05D492" w14:textId="77777777" w:rsidR="006C2F0F" w:rsidRPr="00FC2A1C" w:rsidRDefault="006C2F0F" w:rsidP="006C2F0F">
            <w:pPr>
              <w:tabs>
                <w:tab w:val="left" w:pos="162"/>
              </w:tabs>
              <w:spacing w:line="360" w:lineRule="exact"/>
              <w:ind w:right="-43"/>
              <w:rPr>
                <w:rFonts w:ascii="Arial" w:hAnsi="Arial"/>
                <w:sz w:val="20"/>
                <w:szCs w:val="20"/>
              </w:rPr>
            </w:pPr>
            <w:r w:rsidRPr="00FC2A1C">
              <w:rPr>
                <w:rFonts w:ascii="Arial" w:hAnsi="Arial"/>
                <w:sz w:val="20"/>
                <w:szCs w:val="20"/>
              </w:rPr>
              <w:t>SET 50 Futures</w:t>
            </w:r>
          </w:p>
        </w:tc>
        <w:tc>
          <w:tcPr>
            <w:tcW w:w="1979" w:type="dxa"/>
            <w:vAlign w:val="bottom"/>
          </w:tcPr>
          <w:p w14:paraId="33B8AD59" w14:textId="77777777" w:rsidR="006C2F0F" w:rsidRPr="00FC2A1C" w:rsidRDefault="006C2F0F" w:rsidP="002E7A60">
            <w:pPr>
              <w:tabs>
                <w:tab w:val="decimal" w:pos="1601"/>
              </w:tabs>
              <w:spacing w:line="380" w:lineRule="exact"/>
              <w:ind w:right="-43"/>
              <w:jc w:val="both"/>
              <w:rPr>
                <w:rFonts w:ascii="Arial" w:hAnsi="Arial" w:cs="Arial"/>
                <w:sz w:val="20"/>
                <w:szCs w:val="20"/>
              </w:rPr>
            </w:pPr>
          </w:p>
        </w:tc>
        <w:tc>
          <w:tcPr>
            <w:tcW w:w="1799" w:type="dxa"/>
            <w:vAlign w:val="bottom"/>
          </w:tcPr>
          <w:p w14:paraId="4EDEEDAC" w14:textId="77777777" w:rsidR="006C2F0F" w:rsidRPr="00FC2A1C" w:rsidRDefault="006C2F0F" w:rsidP="002E7A60">
            <w:pPr>
              <w:tabs>
                <w:tab w:val="decimal" w:pos="1420"/>
              </w:tabs>
              <w:spacing w:line="380" w:lineRule="exact"/>
              <w:ind w:right="-43"/>
              <w:jc w:val="both"/>
              <w:rPr>
                <w:rFonts w:ascii="Arial" w:hAnsi="Arial" w:cs="Arial"/>
                <w:sz w:val="20"/>
                <w:szCs w:val="20"/>
              </w:rPr>
            </w:pPr>
          </w:p>
        </w:tc>
        <w:tc>
          <w:tcPr>
            <w:tcW w:w="1714" w:type="dxa"/>
            <w:vAlign w:val="bottom"/>
          </w:tcPr>
          <w:p w14:paraId="099A6E8D" w14:textId="77777777" w:rsidR="006C2F0F" w:rsidRPr="00FC2A1C" w:rsidRDefault="006C2F0F" w:rsidP="002E7A60">
            <w:pPr>
              <w:tabs>
                <w:tab w:val="decimal" w:pos="1420"/>
              </w:tabs>
              <w:spacing w:line="380" w:lineRule="exact"/>
              <w:ind w:right="-43"/>
              <w:jc w:val="both"/>
              <w:rPr>
                <w:rFonts w:ascii="Arial" w:hAnsi="Arial" w:cs="Arial"/>
                <w:sz w:val="20"/>
                <w:szCs w:val="20"/>
              </w:rPr>
            </w:pPr>
          </w:p>
        </w:tc>
      </w:tr>
      <w:tr w:rsidR="006C2F0F" w:rsidRPr="00FC2A1C" w14:paraId="4844AC8E" w14:textId="77777777" w:rsidTr="002E7A60">
        <w:trPr>
          <w:trHeight w:val="80"/>
        </w:trPr>
        <w:tc>
          <w:tcPr>
            <w:tcW w:w="3600" w:type="dxa"/>
            <w:vAlign w:val="bottom"/>
          </w:tcPr>
          <w:p w14:paraId="1C06BF33" w14:textId="77777777" w:rsidR="006C2F0F" w:rsidRPr="00FC2A1C" w:rsidRDefault="006C2F0F" w:rsidP="006C2F0F">
            <w:pPr>
              <w:tabs>
                <w:tab w:val="left" w:pos="162"/>
              </w:tabs>
              <w:spacing w:line="360" w:lineRule="exact"/>
              <w:ind w:right="-43"/>
              <w:rPr>
                <w:rFonts w:ascii="Arial" w:hAnsi="Arial"/>
                <w:sz w:val="20"/>
                <w:szCs w:val="20"/>
              </w:rPr>
            </w:pPr>
            <w:r w:rsidRPr="00FC2A1C">
              <w:rPr>
                <w:rFonts w:ascii="Arial" w:hAnsi="Arial" w:cs="Arial"/>
                <w:sz w:val="20"/>
                <w:szCs w:val="20"/>
              </w:rPr>
              <w:t xml:space="preserve">   Short position</w:t>
            </w:r>
          </w:p>
        </w:tc>
        <w:tc>
          <w:tcPr>
            <w:tcW w:w="1979" w:type="dxa"/>
            <w:vAlign w:val="bottom"/>
          </w:tcPr>
          <w:p w14:paraId="49E1D813" w14:textId="0C04AFB9" w:rsidR="006C2F0F" w:rsidRPr="00FC2A1C" w:rsidRDefault="00C174DA" w:rsidP="002E7A60">
            <w:pPr>
              <w:pBdr>
                <w:bottom w:val="single" w:sz="4" w:space="1" w:color="auto"/>
              </w:pBdr>
              <w:tabs>
                <w:tab w:val="decimal" w:pos="1601"/>
              </w:tabs>
              <w:spacing w:line="380" w:lineRule="exact"/>
              <w:ind w:right="-43"/>
              <w:jc w:val="both"/>
              <w:rPr>
                <w:rFonts w:ascii="Arial" w:hAnsi="Arial" w:cs="Arial"/>
                <w:sz w:val="20"/>
                <w:szCs w:val="20"/>
              </w:rPr>
            </w:pPr>
            <w:r>
              <w:rPr>
                <w:rFonts w:ascii="Arial" w:hAnsi="Arial" w:cs="Arial"/>
                <w:sz w:val="20"/>
                <w:szCs w:val="20"/>
              </w:rPr>
              <w:t>30,719</w:t>
            </w:r>
          </w:p>
        </w:tc>
        <w:tc>
          <w:tcPr>
            <w:tcW w:w="1799" w:type="dxa"/>
            <w:vAlign w:val="bottom"/>
          </w:tcPr>
          <w:p w14:paraId="782B34DB" w14:textId="64D39F09" w:rsidR="006C2F0F" w:rsidRPr="00FC2A1C" w:rsidRDefault="00B83EF5" w:rsidP="002E7A60">
            <w:pPr>
              <w:pBdr>
                <w:bottom w:val="sing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w:t>
            </w:r>
          </w:p>
        </w:tc>
        <w:tc>
          <w:tcPr>
            <w:tcW w:w="1714" w:type="dxa"/>
            <w:vAlign w:val="bottom"/>
          </w:tcPr>
          <w:p w14:paraId="4F2B395E" w14:textId="1E453375" w:rsidR="006C2F0F" w:rsidRPr="00FC2A1C" w:rsidRDefault="00B83EF5" w:rsidP="002E7A60">
            <w:pPr>
              <w:pBdr>
                <w:bottom w:val="sing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30,719</w:t>
            </w:r>
          </w:p>
        </w:tc>
      </w:tr>
      <w:tr w:rsidR="006C2F0F" w:rsidRPr="00FC2A1C" w14:paraId="6335848D" w14:textId="77777777" w:rsidTr="002E7A60">
        <w:tc>
          <w:tcPr>
            <w:tcW w:w="3600" w:type="dxa"/>
            <w:vAlign w:val="bottom"/>
          </w:tcPr>
          <w:p w14:paraId="0D9CA286" w14:textId="77777777" w:rsidR="006C2F0F" w:rsidRPr="00FC2A1C" w:rsidRDefault="006C2F0F" w:rsidP="006C2F0F">
            <w:pPr>
              <w:tabs>
                <w:tab w:val="left" w:pos="162"/>
              </w:tabs>
              <w:spacing w:line="360" w:lineRule="exact"/>
              <w:ind w:right="-43"/>
              <w:rPr>
                <w:rFonts w:ascii="Arial" w:hAnsi="Arial" w:cs="Arial"/>
                <w:sz w:val="20"/>
                <w:szCs w:val="20"/>
                <w:cs/>
              </w:rPr>
            </w:pPr>
            <w:r w:rsidRPr="00FC2A1C">
              <w:rPr>
                <w:rFonts w:ascii="Arial" w:hAnsi="Arial" w:cs="Arial"/>
                <w:sz w:val="20"/>
                <w:szCs w:val="20"/>
              </w:rPr>
              <w:t>Total</w:t>
            </w:r>
          </w:p>
        </w:tc>
        <w:tc>
          <w:tcPr>
            <w:tcW w:w="1979" w:type="dxa"/>
            <w:vAlign w:val="bottom"/>
          </w:tcPr>
          <w:p w14:paraId="4D13A77A" w14:textId="40A87F0E" w:rsidR="006C2F0F" w:rsidRPr="00FC2A1C" w:rsidRDefault="00C174DA" w:rsidP="002E7A60">
            <w:pPr>
              <w:pBdr>
                <w:bottom w:val="double" w:sz="4" w:space="1" w:color="auto"/>
              </w:pBdr>
              <w:tabs>
                <w:tab w:val="decimal" w:pos="1601"/>
              </w:tabs>
              <w:spacing w:line="380" w:lineRule="exact"/>
              <w:ind w:right="-43"/>
              <w:jc w:val="both"/>
              <w:rPr>
                <w:rFonts w:ascii="Arial" w:hAnsi="Arial" w:cs="Arial"/>
                <w:sz w:val="20"/>
                <w:szCs w:val="20"/>
              </w:rPr>
            </w:pPr>
            <w:r>
              <w:rPr>
                <w:rFonts w:ascii="Arial" w:hAnsi="Arial" w:cs="Arial"/>
                <w:sz w:val="20"/>
                <w:szCs w:val="20"/>
              </w:rPr>
              <w:t>642,204</w:t>
            </w:r>
          </w:p>
        </w:tc>
        <w:tc>
          <w:tcPr>
            <w:tcW w:w="1799" w:type="dxa"/>
            <w:vAlign w:val="bottom"/>
          </w:tcPr>
          <w:p w14:paraId="060CC106" w14:textId="7716F664" w:rsidR="006C2F0F" w:rsidRPr="00FC2A1C" w:rsidRDefault="00B83EF5" w:rsidP="002E7A60">
            <w:pPr>
              <w:pBdr>
                <w:bottom w:val="doub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261,080</w:t>
            </w:r>
          </w:p>
        </w:tc>
        <w:tc>
          <w:tcPr>
            <w:tcW w:w="1714" w:type="dxa"/>
            <w:vAlign w:val="bottom"/>
          </w:tcPr>
          <w:p w14:paraId="1F60E4C8" w14:textId="49759BC7" w:rsidR="006C2F0F" w:rsidRPr="00FC2A1C" w:rsidRDefault="00B83EF5" w:rsidP="002E7A60">
            <w:pPr>
              <w:pBdr>
                <w:bottom w:val="doub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903,284</w:t>
            </w:r>
          </w:p>
        </w:tc>
      </w:tr>
      <w:bookmarkEnd w:id="11"/>
    </w:tbl>
    <w:p w14:paraId="6D58D025" w14:textId="77777777" w:rsidR="00B62451" w:rsidRDefault="00B62451" w:rsidP="00D963DC">
      <w:pPr>
        <w:tabs>
          <w:tab w:val="left" w:pos="360"/>
        </w:tabs>
        <w:spacing w:before="120" w:line="380" w:lineRule="exact"/>
        <w:ind w:left="907" w:hanging="907"/>
        <w:jc w:val="right"/>
        <w:rPr>
          <w:rFonts w:ascii="Arial" w:hAnsi="Arial"/>
          <w:b/>
          <w:bCs/>
          <w:sz w:val="20"/>
          <w:szCs w:val="20"/>
        </w:rPr>
      </w:pPr>
    </w:p>
    <w:p w14:paraId="4AB31E96" w14:textId="77777777" w:rsidR="00B62451" w:rsidRDefault="00B62451">
      <w:pPr>
        <w:widowControl/>
        <w:overflowPunct/>
        <w:autoSpaceDE/>
        <w:autoSpaceDN/>
        <w:adjustRightInd/>
        <w:textAlignment w:val="auto"/>
        <w:rPr>
          <w:rFonts w:ascii="Arial" w:hAnsi="Arial"/>
          <w:b/>
          <w:bCs/>
          <w:sz w:val="20"/>
          <w:szCs w:val="20"/>
        </w:rPr>
      </w:pPr>
      <w:r>
        <w:rPr>
          <w:rFonts w:ascii="Arial" w:hAnsi="Arial"/>
          <w:b/>
          <w:bCs/>
          <w:sz w:val="20"/>
          <w:szCs w:val="20"/>
        </w:rPr>
        <w:br w:type="page"/>
      </w:r>
    </w:p>
    <w:p w14:paraId="71480732" w14:textId="033606E5" w:rsidR="00D963DC" w:rsidRPr="00FC2A1C" w:rsidRDefault="00D963DC" w:rsidP="00D963DC">
      <w:pPr>
        <w:tabs>
          <w:tab w:val="left" w:pos="360"/>
        </w:tabs>
        <w:spacing w:before="120" w:line="380" w:lineRule="exact"/>
        <w:ind w:left="907" w:hanging="907"/>
        <w:jc w:val="right"/>
        <w:rPr>
          <w:rFonts w:ascii="Arial" w:hAnsi="Arial"/>
          <w:sz w:val="20"/>
          <w:szCs w:val="20"/>
        </w:rPr>
      </w:pPr>
      <w:r w:rsidRPr="00FC2A1C">
        <w:rPr>
          <w:rFonts w:ascii="Arial" w:hAnsi="Arial"/>
          <w:b/>
          <w:bCs/>
          <w:sz w:val="20"/>
          <w:szCs w:val="20"/>
        </w:rPr>
        <w:lastRenderedPageBreak/>
        <w:tab/>
      </w:r>
      <w:r w:rsidRPr="00FC2A1C">
        <w:rPr>
          <w:rFonts w:ascii="Arial" w:hAnsi="Arial"/>
          <w:sz w:val="20"/>
          <w:szCs w:val="20"/>
        </w:rPr>
        <w:t>(Unit: Thousand Baht)</w:t>
      </w:r>
    </w:p>
    <w:tbl>
      <w:tblPr>
        <w:tblW w:w="9092" w:type="dxa"/>
        <w:tblInd w:w="450" w:type="dxa"/>
        <w:tblLayout w:type="fixed"/>
        <w:tblLook w:val="01E0" w:firstRow="1" w:lastRow="1" w:firstColumn="1" w:lastColumn="1" w:noHBand="0" w:noVBand="0"/>
      </w:tblPr>
      <w:tblGrid>
        <w:gridCol w:w="3600"/>
        <w:gridCol w:w="1979"/>
        <w:gridCol w:w="1799"/>
        <w:gridCol w:w="1714"/>
      </w:tblGrid>
      <w:tr w:rsidR="00D963DC" w:rsidRPr="00FC2A1C" w14:paraId="5A4BDCE4" w14:textId="77777777">
        <w:tc>
          <w:tcPr>
            <w:tcW w:w="3600" w:type="dxa"/>
            <w:vAlign w:val="bottom"/>
          </w:tcPr>
          <w:p w14:paraId="734905D8" w14:textId="77777777" w:rsidR="00D963DC" w:rsidRPr="00FC2A1C" w:rsidRDefault="00D963DC">
            <w:pPr>
              <w:spacing w:line="360" w:lineRule="exact"/>
              <w:ind w:right="-43"/>
              <w:jc w:val="thaiDistribute"/>
              <w:rPr>
                <w:rFonts w:ascii="Arial" w:hAnsi="Arial"/>
                <w:sz w:val="20"/>
                <w:szCs w:val="20"/>
              </w:rPr>
            </w:pPr>
          </w:p>
        </w:tc>
        <w:tc>
          <w:tcPr>
            <w:tcW w:w="5492" w:type="dxa"/>
            <w:gridSpan w:val="3"/>
            <w:vAlign w:val="bottom"/>
          </w:tcPr>
          <w:p w14:paraId="537212E6" w14:textId="0A301DDB" w:rsidR="00D963DC" w:rsidRPr="00FC2A1C" w:rsidRDefault="00D963DC">
            <w:pPr>
              <w:pBdr>
                <w:bottom w:val="single" w:sz="4" w:space="1" w:color="auto"/>
              </w:pBdr>
              <w:spacing w:line="360" w:lineRule="exact"/>
              <w:ind w:right="-43"/>
              <w:jc w:val="center"/>
              <w:rPr>
                <w:rFonts w:ascii="Arial" w:hAnsi="Arial"/>
                <w:sz w:val="20"/>
                <w:szCs w:val="20"/>
              </w:rPr>
            </w:pPr>
            <w:r w:rsidRPr="00FC2A1C">
              <w:rPr>
                <w:rFonts w:ascii="Arial" w:hAnsi="Arial"/>
                <w:sz w:val="20"/>
                <w:szCs w:val="20"/>
              </w:rPr>
              <w:t>Consolidated financial statement</w:t>
            </w:r>
          </w:p>
        </w:tc>
      </w:tr>
      <w:tr w:rsidR="00D963DC" w:rsidRPr="00FC2A1C" w14:paraId="2F44B0A1" w14:textId="77777777">
        <w:tc>
          <w:tcPr>
            <w:tcW w:w="3600" w:type="dxa"/>
            <w:vAlign w:val="bottom"/>
          </w:tcPr>
          <w:p w14:paraId="2B6600C7" w14:textId="77777777" w:rsidR="00D963DC" w:rsidRPr="00FC2A1C" w:rsidRDefault="00D963DC">
            <w:pPr>
              <w:spacing w:line="360" w:lineRule="exact"/>
              <w:ind w:right="-43"/>
              <w:jc w:val="thaiDistribute"/>
              <w:rPr>
                <w:rFonts w:ascii="Arial" w:hAnsi="Arial"/>
                <w:sz w:val="20"/>
                <w:szCs w:val="20"/>
              </w:rPr>
            </w:pPr>
          </w:p>
        </w:tc>
        <w:tc>
          <w:tcPr>
            <w:tcW w:w="5492" w:type="dxa"/>
            <w:gridSpan w:val="3"/>
            <w:vAlign w:val="bottom"/>
          </w:tcPr>
          <w:p w14:paraId="0338A5FE" w14:textId="226B7151" w:rsidR="00D963DC" w:rsidRPr="00FC2A1C" w:rsidRDefault="00D963DC">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 xml:space="preserve">As </w:t>
            </w:r>
            <w:proofErr w:type="gramStart"/>
            <w:r w:rsidRPr="00FC2A1C">
              <w:rPr>
                <w:rFonts w:ascii="Arial" w:hAnsi="Arial"/>
                <w:sz w:val="20"/>
                <w:szCs w:val="20"/>
              </w:rPr>
              <w:t>at</w:t>
            </w:r>
            <w:proofErr w:type="gramEnd"/>
            <w:r w:rsidRPr="00FC2A1C">
              <w:rPr>
                <w:rFonts w:ascii="Arial" w:hAnsi="Arial"/>
                <w:sz w:val="20"/>
                <w:szCs w:val="20"/>
              </w:rPr>
              <w:t xml:space="preserve"> 31 December </w:t>
            </w:r>
            <w:r>
              <w:rPr>
                <w:rFonts w:ascii="Arial" w:hAnsi="Arial"/>
                <w:sz w:val="20"/>
                <w:szCs w:val="20"/>
              </w:rPr>
              <w:t>2023</w:t>
            </w:r>
          </w:p>
        </w:tc>
      </w:tr>
      <w:tr w:rsidR="00D963DC" w:rsidRPr="00FC2A1C" w14:paraId="38080092" w14:textId="77777777">
        <w:trPr>
          <w:gridAfter w:val="1"/>
          <w:wAfter w:w="1714" w:type="dxa"/>
        </w:trPr>
        <w:tc>
          <w:tcPr>
            <w:tcW w:w="3600" w:type="dxa"/>
            <w:vAlign w:val="bottom"/>
          </w:tcPr>
          <w:p w14:paraId="7938E289" w14:textId="77777777" w:rsidR="00D963DC" w:rsidRPr="00FC2A1C" w:rsidRDefault="00D963DC">
            <w:pPr>
              <w:spacing w:line="360" w:lineRule="exact"/>
              <w:ind w:right="-43"/>
              <w:jc w:val="thaiDistribute"/>
              <w:rPr>
                <w:rFonts w:ascii="Arial" w:hAnsi="Arial"/>
                <w:sz w:val="20"/>
                <w:szCs w:val="20"/>
              </w:rPr>
            </w:pPr>
          </w:p>
        </w:tc>
        <w:tc>
          <w:tcPr>
            <w:tcW w:w="3778" w:type="dxa"/>
            <w:gridSpan w:val="2"/>
            <w:vAlign w:val="bottom"/>
          </w:tcPr>
          <w:p w14:paraId="16578EA5" w14:textId="77777777" w:rsidR="00D963DC" w:rsidRPr="00FC2A1C" w:rsidRDefault="00D963DC">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Remaining period before maturity date</w:t>
            </w:r>
          </w:p>
        </w:tc>
      </w:tr>
      <w:tr w:rsidR="00D963DC" w:rsidRPr="00FC2A1C" w14:paraId="5DD5C49E" w14:textId="77777777">
        <w:tc>
          <w:tcPr>
            <w:tcW w:w="3600" w:type="dxa"/>
            <w:vAlign w:val="bottom"/>
          </w:tcPr>
          <w:p w14:paraId="260AB676" w14:textId="77777777" w:rsidR="00D963DC" w:rsidRPr="00FC2A1C" w:rsidRDefault="00D963DC">
            <w:pPr>
              <w:spacing w:line="360" w:lineRule="exact"/>
              <w:ind w:right="-43"/>
              <w:jc w:val="thaiDistribute"/>
              <w:rPr>
                <w:rFonts w:ascii="Arial" w:hAnsi="Arial"/>
                <w:sz w:val="20"/>
                <w:szCs w:val="20"/>
              </w:rPr>
            </w:pPr>
          </w:p>
        </w:tc>
        <w:tc>
          <w:tcPr>
            <w:tcW w:w="1979" w:type="dxa"/>
            <w:vAlign w:val="bottom"/>
          </w:tcPr>
          <w:p w14:paraId="0406830B" w14:textId="77777777" w:rsidR="00D963DC" w:rsidRPr="00FC2A1C" w:rsidRDefault="00D963DC">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1 - 6 months</w:t>
            </w:r>
          </w:p>
        </w:tc>
        <w:tc>
          <w:tcPr>
            <w:tcW w:w="1799" w:type="dxa"/>
            <w:vAlign w:val="bottom"/>
          </w:tcPr>
          <w:p w14:paraId="08DDFCFD" w14:textId="77777777" w:rsidR="00D963DC" w:rsidRPr="00FC2A1C" w:rsidRDefault="00D963DC">
            <w:pPr>
              <w:pBdr>
                <w:bottom w:val="single" w:sz="4" w:space="1" w:color="auto"/>
              </w:pBdr>
              <w:spacing w:line="360" w:lineRule="exact"/>
              <w:ind w:left="-18" w:right="-108"/>
              <w:jc w:val="center"/>
              <w:rPr>
                <w:rFonts w:ascii="Arial" w:hAnsi="Arial"/>
                <w:spacing w:val="-4"/>
                <w:sz w:val="20"/>
                <w:szCs w:val="20"/>
                <w:cs/>
              </w:rPr>
            </w:pPr>
            <w:r w:rsidRPr="00FC2A1C">
              <w:rPr>
                <w:rFonts w:ascii="Arial" w:hAnsi="Arial"/>
                <w:spacing w:val="-4"/>
                <w:sz w:val="20"/>
                <w:szCs w:val="20"/>
              </w:rPr>
              <w:t>6 months - 1 year</w:t>
            </w:r>
          </w:p>
        </w:tc>
        <w:tc>
          <w:tcPr>
            <w:tcW w:w="1714" w:type="dxa"/>
            <w:vAlign w:val="bottom"/>
          </w:tcPr>
          <w:p w14:paraId="473F2E08" w14:textId="77777777" w:rsidR="00D963DC" w:rsidRPr="00FC2A1C" w:rsidRDefault="00D963DC">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Total</w:t>
            </w:r>
          </w:p>
        </w:tc>
      </w:tr>
      <w:tr w:rsidR="00D963DC" w:rsidRPr="00FC2A1C" w14:paraId="02A0E06D" w14:textId="77777777">
        <w:tc>
          <w:tcPr>
            <w:tcW w:w="3600" w:type="dxa"/>
            <w:vAlign w:val="bottom"/>
          </w:tcPr>
          <w:p w14:paraId="6CE4C7D3" w14:textId="77777777" w:rsidR="00D963DC" w:rsidRPr="00FC2A1C" w:rsidRDefault="00D963DC">
            <w:pPr>
              <w:tabs>
                <w:tab w:val="left" w:pos="162"/>
              </w:tabs>
              <w:spacing w:line="360" w:lineRule="exact"/>
              <w:ind w:right="-43"/>
              <w:rPr>
                <w:rFonts w:ascii="Arial" w:hAnsi="Arial"/>
                <w:sz w:val="20"/>
                <w:szCs w:val="20"/>
              </w:rPr>
            </w:pPr>
            <w:r w:rsidRPr="00FC2A1C">
              <w:rPr>
                <w:rFonts w:ascii="Arial" w:hAnsi="Arial"/>
                <w:sz w:val="20"/>
                <w:szCs w:val="20"/>
              </w:rPr>
              <w:t>Single Stock Futures</w:t>
            </w:r>
          </w:p>
        </w:tc>
        <w:tc>
          <w:tcPr>
            <w:tcW w:w="1979" w:type="dxa"/>
            <w:vAlign w:val="bottom"/>
          </w:tcPr>
          <w:p w14:paraId="1FD2CF1C" w14:textId="77777777" w:rsidR="00D963DC" w:rsidRPr="00FC2A1C" w:rsidRDefault="00D963DC">
            <w:pPr>
              <w:tabs>
                <w:tab w:val="decimal" w:pos="882"/>
              </w:tabs>
              <w:spacing w:line="360" w:lineRule="exact"/>
              <w:ind w:right="-43"/>
              <w:jc w:val="both"/>
              <w:rPr>
                <w:rFonts w:ascii="Arial" w:hAnsi="Arial"/>
                <w:sz w:val="20"/>
                <w:szCs w:val="20"/>
              </w:rPr>
            </w:pPr>
          </w:p>
        </w:tc>
        <w:tc>
          <w:tcPr>
            <w:tcW w:w="1799" w:type="dxa"/>
            <w:vAlign w:val="bottom"/>
          </w:tcPr>
          <w:p w14:paraId="7560168C" w14:textId="77777777" w:rsidR="00D963DC" w:rsidRPr="00FC2A1C" w:rsidRDefault="00D963DC">
            <w:pPr>
              <w:tabs>
                <w:tab w:val="decimal" w:pos="882"/>
              </w:tabs>
              <w:spacing w:line="360" w:lineRule="exact"/>
              <w:ind w:right="-43"/>
              <w:jc w:val="both"/>
              <w:rPr>
                <w:rFonts w:ascii="Arial" w:hAnsi="Arial"/>
                <w:sz w:val="20"/>
                <w:szCs w:val="20"/>
              </w:rPr>
            </w:pPr>
          </w:p>
        </w:tc>
        <w:tc>
          <w:tcPr>
            <w:tcW w:w="1714" w:type="dxa"/>
            <w:vAlign w:val="bottom"/>
          </w:tcPr>
          <w:p w14:paraId="024DED9A" w14:textId="77777777" w:rsidR="00D963DC" w:rsidRPr="00FC2A1C" w:rsidRDefault="00D963DC">
            <w:pPr>
              <w:tabs>
                <w:tab w:val="decimal" w:pos="882"/>
              </w:tabs>
              <w:spacing w:line="360" w:lineRule="exact"/>
              <w:ind w:right="-43"/>
              <w:jc w:val="both"/>
              <w:rPr>
                <w:rFonts w:ascii="Arial" w:hAnsi="Arial"/>
                <w:sz w:val="20"/>
                <w:szCs w:val="20"/>
              </w:rPr>
            </w:pPr>
          </w:p>
        </w:tc>
      </w:tr>
      <w:tr w:rsidR="00D963DC" w:rsidRPr="00FC2A1C" w14:paraId="3AB21227" w14:textId="77777777">
        <w:tc>
          <w:tcPr>
            <w:tcW w:w="3600" w:type="dxa"/>
            <w:vAlign w:val="bottom"/>
          </w:tcPr>
          <w:p w14:paraId="70CE60E8" w14:textId="77777777" w:rsidR="00D963DC" w:rsidRPr="00FC2A1C" w:rsidRDefault="00D963DC">
            <w:pPr>
              <w:tabs>
                <w:tab w:val="left" w:pos="162"/>
              </w:tabs>
              <w:spacing w:line="360" w:lineRule="exact"/>
              <w:ind w:right="-43"/>
              <w:rPr>
                <w:rFonts w:ascii="Arial" w:hAnsi="Arial"/>
                <w:sz w:val="20"/>
                <w:szCs w:val="20"/>
              </w:rPr>
            </w:pPr>
            <w:r w:rsidRPr="00FC2A1C">
              <w:rPr>
                <w:rFonts w:ascii="Arial" w:hAnsi="Arial" w:cs="Arial"/>
                <w:sz w:val="20"/>
                <w:szCs w:val="20"/>
              </w:rPr>
              <w:t xml:space="preserve">   Long position</w:t>
            </w:r>
          </w:p>
        </w:tc>
        <w:tc>
          <w:tcPr>
            <w:tcW w:w="1979" w:type="dxa"/>
            <w:vAlign w:val="bottom"/>
          </w:tcPr>
          <w:p w14:paraId="386894AB" w14:textId="77777777" w:rsidR="00D963DC" w:rsidRPr="00FC2A1C" w:rsidRDefault="00D963DC">
            <w:pPr>
              <w:tabs>
                <w:tab w:val="decimal" w:pos="1601"/>
              </w:tabs>
              <w:spacing w:line="380" w:lineRule="exact"/>
              <w:ind w:right="-43"/>
              <w:jc w:val="both"/>
              <w:rPr>
                <w:rFonts w:ascii="Arial" w:hAnsi="Arial" w:cs="Arial"/>
                <w:sz w:val="20"/>
                <w:szCs w:val="20"/>
              </w:rPr>
            </w:pPr>
            <w:r>
              <w:rPr>
                <w:rFonts w:ascii="Arial" w:hAnsi="Arial" w:cs="Arial"/>
                <w:sz w:val="20"/>
                <w:szCs w:val="20"/>
              </w:rPr>
              <w:t>18,934</w:t>
            </w:r>
          </w:p>
        </w:tc>
        <w:tc>
          <w:tcPr>
            <w:tcW w:w="1799" w:type="dxa"/>
            <w:vAlign w:val="bottom"/>
          </w:tcPr>
          <w:p w14:paraId="1F1C4827" w14:textId="77777777" w:rsidR="00D963DC" w:rsidRPr="00FC2A1C" w:rsidRDefault="00D963DC">
            <w:pPr>
              <w:tabs>
                <w:tab w:val="decimal" w:pos="1420"/>
              </w:tabs>
              <w:spacing w:line="380" w:lineRule="exact"/>
              <w:ind w:right="-43"/>
              <w:jc w:val="both"/>
              <w:rPr>
                <w:rFonts w:ascii="Arial" w:hAnsi="Arial" w:cs="Arial"/>
                <w:sz w:val="20"/>
                <w:szCs w:val="20"/>
              </w:rPr>
            </w:pPr>
            <w:r>
              <w:rPr>
                <w:rFonts w:ascii="Arial" w:hAnsi="Arial" w:cs="Arial"/>
                <w:sz w:val="20"/>
                <w:szCs w:val="20"/>
              </w:rPr>
              <w:t>4,229</w:t>
            </w:r>
          </w:p>
        </w:tc>
        <w:tc>
          <w:tcPr>
            <w:tcW w:w="1714" w:type="dxa"/>
            <w:vAlign w:val="bottom"/>
          </w:tcPr>
          <w:p w14:paraId="1B08C674" w14:textId="77777777" w:rsidR="00D963DC" w:rsidRPr="00FC2A1C" w:rsidRDefault="00D963DC">
            <w:pPr>
              <w:tabs>
                <w:tab w:val="decimal" w:pos="1420"/>
              </w:tabs>
              <w:spacing w:line="380" w:lineRule="exact"/>
              <w:ind w:right="-43"/>
              <w:jc w:val="both"/>
              <w:rPr>
                <w:rFonts w:ascii="Arial" w:hAnsi="Arial" w:cs="Arial"/>
                <w:sz w:val="20"/>
                <w:szCs w:val="20"/>
              </w:rPr>
            </w:pPr>
            <w:r>
              <w:rPr>
                <w:rFonts w:ascii="Arial" w:hAnsi="Arial" w:cs="Arial"/>
                <w:sz w:val="20"/>
                <w:szCs w:val="20"/>
              </w:rPr>
              <w:t>23,163</w:t>
            </w:r>
          </w:p>
        </w:tc>
      </w:tr>
      <w:tr w:rsidR="00D963DC" w:rsidRPr="00FC2A1C" w14:paraId="5FB40A33" w14:textId="77777777">
        <w:tc>
          <w:tcPr>
            <w:tcW w:w="3600" w:type="dxa"/>
            <w:vAlign w:val="bottom"/>
          </w:tcPr>
          <w:p w14:paraId="5C6F3CFB" w14:textId="77777777" w:rsidR="00D963DC" w:rsidRPr="00FC2A1C" w:rsidRDefault="00D963DC">
            <w:pPr>
              <w:tabs>
                <w:tab w:val="left" w:pos="162"/>
              </w:tabs>
              <w:spacing w:line="360" w:lineRule="exact"/>
              <w:ind w:right="-43"/>
              <w:rPr>
                <w:rFonts w:ascii="Arial" w:hAnsi="Arial"/>
                <w:sz w:val="20"/>
                <w:szCs w:val="20"/>
              </w:rPr>
            </w:pPr>
            <w:r w:rsidRPr="00FC2A1C">
              <w:rPr>
                <w:rFonts w:ascii="Arial" w:hAnsi="Arial" w:cs="Arial"/>
                <w:sz w:val="20"/>
                <w:szCs w:val="20"/>
              </w:rPr>
              <w:t xml:space="preserve">   Short position</w:t>
            </w:r>
          </w:p>
        </w:tc>
        <w:tc>
          <w:tcPr>
            <w:tcW w:w="1979" w:type="dxa"/>
            <w:vAlign w:val="bottom"/>
          </w:tcPr>
          <w:p w14:paraId="328348B8" w14:textId="77777777" w:rsidR="00D963DC" w:rsidRPr="00FC2A1C" w:rsidRDefault="00D963DC">
            <w:pPr>
              <w:tabs>
                <w:tab w:val="decimal" w:pos="1601"/>
              </w:tabs>
              <w:spacing w:line="380" w:lineRule="exact"/>
              <w:ind w:right="-43"/>
              <w:jc w:val="both"/>
              <w:rPr>
                <w:rFonts w:ascii="Arial" w:hAnsi="Arial" w:cs="Arial"/>
                <w:sz w:val="20"/>
                <w:szCs w:val="20"/>
              </w:rPr>
            </w:pPr>
            <w:r>
              <w:rPr>
                <w:rFonts w:ascii="Arial" w:hAnsi="Arial" w:cs="Arial"/>
                <w:sz w:val="20"/>
                <w:szCs w:val="20"/>
              </w:rPr>
              <w:t>1,166,560</w:t>
            </w:r>
          </w:p>
        </w:tc>
        <w:tc>
          <w:tcPr>
            <w:tcW w:w="1799" w:type="dxa"/>
            <w:vAlign w:val="bottom"/>
          </w:tcPr>
          <w:p w14:paraId="71898505" w14:textId="77777777" w:rsidR="00D963DC" w:rsidRPr="00FC2A1C" w:rsidRDefault="00D963DC">
            <w:pPr>
              <w:tabs>
                <w:tab w:val="decimal" w:pos="1420"/>
              </w:tabs>
              <w:spacing w:line="380" w:lineRule="exact"/>
              <w:ind w:right="-43"/>
              <w:jc w:val="both"/>
              <w:rPr>
                <w:rFonts w:ascii="Arial" w:hAnsi="Arial" w:cs="Arial"/>
                <w:sz w:val="20"/>
                <w:szCs w:val="20"/>
              </w:rPr>
            </w:pPr>
            <w:r>
              <w:rPr>
                <w:rFonts w:ascii="Arial" w:hAnsi="Arial" w:cs="Arial"/>
                <w:sz w:val="20"/>
                <w:szCs w:val="20"/>
              </w:rPr>
              <w:t>497,032</w:t>
            </w:r>
          </w:p>
        </w:tc>
        <w:tc>
          <w:tcPr>
            <w:tcW w:w="1714" w:type="dxa"/>
            <w:vAlign w:val="bottom"/>
          </w:tcPr>
          <w:p w14:paraId="43C10A46" w14:textId="77777777" w:rsidR="00D963DC" w:rsidRPr="00FC2A1C" w:rsidRDefault="00D963DC">
            <w:pPr>
              <w:tabs>
                <w:tab w:val="decimal" w:pos="1420"/>
              </w:tabs>
              <w:spacing w:line="380" w:lineRule="exact"/>
              <w:ind w:right="-43"/>
              <w:jc w:val="both"/>
              <w:rPr>
                <w:rFonts w:ascii="Arial" w:hAnsi="Arial" w:cs="Arial"/>
                <w:sz w:val="20"/>
                <w:szCs w:val="20"/>
              </w:rPr>
            </w:pPr>
            <w:r>
              <w:rPr>
                <w:rFonts w:ascii="Arial" w:hAnsi="Arial" w:cs="Arial"/>
                <w:sz w:val="20"/>
                <w:szCs w:val="20"/>
              </w:rPr>
              <w:t>1,663,592</w:t>
            </w:r>
          </w:p>
        </w:tc>
      </w:tr>
      <w:tr w:rsidR="00D963DC" w:rsidRPr="00FC2A1C" w14:paraId="7E3576BC" w14:textId="77777777">
        <w:tc>
          <w:tcPr>
            <w:tcW w:w="3600" w:type="dxa"/>
            <w:vAlign w:val="bottom"/>
          </w:tcPr>
          <w:p w14:paraId="18F84083" w14:textId="77777777" w:rsidR="00D963DC" w:rsidRPr="00FC2A1C" w:rsidRDefault="00D963DC">
            <w:pPr>
              <w:tabs>
                <w:tab w:val="left" w:pos="162"/>
              </w:tabs>
              <w:spacing w:line="360" w:lineRule="exact"/>
              <w:ind w:right="-43"/>
              <w:rPr>
                <w:rFonts w:ascii="Arial" w:hAnsi="Arial"/>
                <w:sz w:val="20"/>
                <w:szCs w:val="20"/>
              </w:rPr>
            </w:pPr>
            <w:r w:rsidRPr="00FC2A1C">
              <w:rPr>
                <w:rFonts w:ascii="Arial" w:hAnsi="Arial"/>
                <w:sz w:val="20"/>
                <w:szCs w:val="20"/>
              </w:rPr>
              <w:t>SET 50 Futures</w:t>
            </w:r>
          </w:p>
        </w:tc>
        <w:tc>
          <w:tcPr>
            <w:tcW w:w="1979" w:type="dxa"/>
            <w:vAlign w:val="bottom"/>
          </w:tcPr>
          <w:p w14:paraId="06CFB058" w14:textId="77777777" w:rsidR="00D963DC" w:rsidRPr="00FC2A1C" w:rsidRDefault="00D963DC">
            <w:pPr>
              <w:tabs>
                <w:tab w:val="decimal" w:pos="1601"/>
              </w:tabs>
              <w:spacing w:line="380" w:lineRule="exact"/>
              <w:ind w:right="-43"/>
              <w:jc w:val="both"/>
              <w:rPr>
                <w:rFonts w:ascii="Arial" w:hAnsi="Arial" w:cs="Arial"/>
                <w:sz w:val="20"/>
                <w:szCs w:val="20"/>
              </w:rPr>
            </w:pPr>
          </w:p>
        </w:tc>
        <w:tc>
          <w:tcPr>
            <w:tcW w:w="1799" w:type="dxa"/>
            <w:vAlign w:val="bottom"/>
          </w:tcPr>
          <w:p w14:paraId="68ACCFC5" w14:textId="77777777" w:rsidR="00D963DC" w:rsidRPr="00FC2A1C" w:rsidRDefault="00D963DC">
            <w:pPr>
              <w:tabs>
                <w:tab w:val="decimal" w:pos="1420"/>
              </w:tabs>
              <w:spacing w:line="380" w:lineRule="exact"/>
              <w:ind w:right="-43"/>
              <w:jc w:val="both"/>
              <w:rPr>
                <w:rFonts w:ascii="Arial" w:hAnsi="Arial" w:cs="Arial"/>
                <w:sz w:val="20"/>
                <w:szCs w:val="20"/>
              </w:rPr>
            </w:pPr>
          </w:p>
        </w:tc>
        <w:tc>
          <w:tcPr>
            <w:tcW w:w="1714" w:type="dxa"/>
            <w:vAlign w:val="bottom"/>
          </w:tcPr>
          <w:p w14:paraId="48ABB46C" w14:textId="77777777" w:rsidR="00D963DC" w:rsidRPr="00FC2A1C" w:rsidRDefault="00D963DC">
            <w:pPr>
              <w:tabs>
                <w:tab w:val="decimal" w:pos="1420"/>
              </w:tabs>
              <w:spacing w:line="380" w:lineRule="exact"/>
              <w:ind w:right="-43"/>
              <w:jc w:val="both"/>
              <w:rPr>
                <w:rFonts w:ascii="Arial" w:hAnsi="Arial" w:cs="Arial"/>
                <w:sz w:val="20"/>
                <w:szCs w:val="20"/>
              </w:rPr>
            </w:pPr>
          </w:p>
        </w:tc>
      </w:tr>
      <w:tr w:rsidR="00D963DC" w:rsidRPr="00FC2A1C" w14:paraId="65A9EACD" w14:textId="77777777">
        <w:trPr>
          <w:trHeight w:val="80"/>
        </w:trPr>
        <w:tc>
          <w:tcPr>
            <w:tcW w:w="3600" w:type="dxa"/>
            <w:vAlign w:val="bottom"/>
          </w:tcPr>
          <w:p w14:paraId="641912E4" w14:textId="77777777" w:rsidR="00D963DC" w:rsidRPr="00FC2A1C" w:rsidRDefault="00D963DC">
            <w:pPr>
              <w:tabs>
                <w:tab w:val="left" w:pos="162"/>
              </w:tabs>
              <w:spacing w:line="360" w:lineRule="exact"/>
              <w:ind w:right="-43"/>
              <w:rPr>
                <w:rFonts w:ascii="Arial" w:hAnsi="Arial"/>
                <w:sz w:val="20"/>
                <w:szCs w:val="20"/>
              </w:rPr>
            </w:pPr>
            <w:r w:rsidRPr="00FC2A1C">
              <w:rPr>
                <w:rFonts w:ascii="Arial" w:hAnsi="Arial" w:cs="Arial"/>
                <w:sz w:val="20"/>
                <w:szCs w:val="20"/>
              </w:rPr>
              <w:t xml:space="preserve">   Short position</w:t>
            </w:r>
          </w:p>
        </w:tc>
        <w:tc>
          <w:tcPr>
            <w:tcW w:w="1979" w:type="dxa"/>
            <w:vAlign w:val="bottom"/>
          </w:tcPr>
          <w:p w14:paraId="30F693C3" w14:textId="77777777" w:rsidR="00D963DC" w:rsidRPr="00FC2A1C" w:rsidRDefault="00D963DC">
            <w:pPr>
              <w:pBdr>
                <w:bottom w:val="single" w:sz="4" w:space="1" w:color="auto"/>
              </w:pBdr>
              <w:tabs>
                <w:tab w:val="decimal" w:pos="1601"/>
              </w:tabs>
              <w:spacing w:line="380" w:lineRule="exact"/>
              <w:ind w:right="-43"/>
              <w:jc w:val="both"/>
              <w:rPr>
                <w:rFonts w:ascii="Arial" w:hAnsi="Arial" w:cs="Arial"/>
                <w:sz w:val="20"/>
                <w:szCs w:val="20"/>
              </w:rPr>
            </w:pPr>
            <w:r>
              <w:rPr>
                <w:rFonts w:ascii="Arial" w:hAnsi="Arial" w:cs="Arial"/>
                <w:sz w:val="20"/>
                <w:szCs w:val="20"/>
              </w:rPr>
              <w:t>9,954</w:t>
            </w:r>
          </w:p>
        </w:tc>
        <w:tc>
          <w:tcPr>
            <w:tcW w:w="1799" w:type="dxa"/>
            <w:vAlign w:val="bottom"/>
          </w:tcPr>
          <w:p w14:paraId="7E8F7EFF" w14:textId="77777777" w:rsidR="00D963DC" w:rsidRPr="00FC2A1C" w:rsidRDefault="00D963DC">
            <w:pPr>
              <w:pBdr>
                <w:bottom w:val="sing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w:t>
            </w:r>
          </w:p>
        </w:tc>
        <w:tc>
          <w:tcPr>
            <w:tcW w:w="1714" w:type="dxa"/>
            <w:vAlign w:val="bottom"/>
          </w:tcPr>
          <w:p w14:paraId="6207F0B3" w14:textId="77777777" w:rsidR="00D963DC" w:rsidRPr="00FC2A1C" w:rsidRDefault="00D963DC">
            <w:pPr>
              <w:pBdr>
                <w:bottom w:val="sing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9,954</w:t>
            </w:r>
          </w:p>
        </w:tc>
      </w:tr>
      <w:tr w:rsidR="00D963DC" w:rsidRPr="00FC2A1C" w14:paraId="51011320" w14:textId="77777777">
        <w:tc>
          <w:tcPr>
            <w:tcW w:w="3600" w:type="dxa"/>
            <w:vAlign w:val="bottom"/>
          </w:tcPr>
          <w:p w14:paraId="42A1AA44" w14:textId="77777777" w:rsidR="00D963DC" w:rsidRPr="00FC2A1C" w:rsidRDefault="00D963DC">
            <w:pPr>
              <w:tabs>
                <w:tab w:val="left" w:pos="162"/>
              </w:tabs>
              <w:spacing w:line="360" w:lineRule="exact"/>
              <w:ind w:right="-43"/>
              <w:rPr>
                <w:rFonts w:ascii="Arial" w:hAnsi="Arial" w:cs="Arial"/>
                <w:sz w:val="20"/>
                <w:szCs w:val="20"/>
                <w:cs/>
              </w:rPr>
            </w:pPr>
            <w:r w:rsidRPr="00FC2A1C">
              <w:rPr>
                <w:rFonts w:ascii="Arial" w:hAnsi="Arial" w:cs="Arial"/>
                <w:sz w:val="20"/>
                <w:szCs w:val="20"/>
              </w:rPr>
              <w:t>Total</w:t>
            </w:r>
          </w:p>
        </w:tc>
        <w:tc>
          <w:tcPr>
            <w:tcW w:w="1979" w:type="dxa"/>
            <w:vAlign w:val="bottom"/>
          </w:tcPr>
          <w:p w14:paraId="4F0DCCD7" w14:textId="77777777" w:rsidR="00D963DC" w:rsidRPr="00FC2A1C" w:rsidRDefault="00D963DC">
            <w:pPr>
              <w:pBdr>
                <w:bottom w:val="double" w:sz="4" w:space="1" w:color="auto"/>
              </w:pBdr>
              <w:tabs>
                <w:tab w:val="decimal" w:pos="1601"/>
              </w:tabs>
              <w:spacing w:line="380" w:lineRule="exact"/>
              <w:ind w:right="-43"/>
              <w:jc w:val="both"/>
              <w:rPr>
                <w:rFonts w:ascii="Arial" w:hAnsi="Arial" w:cs="Arial"/>
                <w:sz w:val="20"/>
                <w:szCs w:val="20"/>
              </w:rPr>
            </w:pPr>
            <w:r>
              <w:rPr>
                <w:rFonts w:ascii="Arial" w:hAnsi="Arial" w:cs="Arial"/>
                <w:sz w:val="20"/>
                <w:szCs w:val="20"/>
              </w:rPr>
              <w:t>1,195,448</w:t>
            </w:r>
          </w:p>
        </w:tc>
        <w:tc>
          <w:tcPr>
            <w:tcW w:w="1799" w:type="dxa"/>
            <w:vAlign w:val="bottom"/>
          </w:tcPr>
          <w:p w14:paraId="5F7841A6" w14:textId="77777777" w:rsidR="00D963DC" w:rsidRPr="00FC2A1C" w:rsidRDefault="00D963DC">
            <w:pPr>
              <w:pBdr>
                <w:bottom w:val="doub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501,261</w:t>
            </w:r>
          </w:p>
        </w:tc>
        <w:tc>
          <w:tcPr>
            <w:tcW w:w="1714" w:type="dxa"/>
            <w:vAlign w:val="bottom"/>
          </w:tcPr>
          <w:p w14:paraId="237B6C93" w14:textId="77777777" w:rsidR="00D963DC" w:rsidRPr="00FC2A1C" w:rsidRDefault="00D963DC">
            <w:pPr>
              <w:pBdr>
                <w:bottom w:val="doub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1,696,709</w:t>
            </w:r>
          </w:p>
        </w:tc>
      </w:tr>
    </w:tbl>
    <w:p w14:paraId="3469EC0D" w14:textId="1D009EB0" w:rsidR="003D0265" w:rsidRPr="00CA5D69" w:rsidRDefault="003D0265" w:rsidP="0089053A">
      <w:pPr>
        <w:spacing w:before="240" w:after="120" w:line="380" w:lineRule="exact"/>
        <w:ind w:left="547"/>
        <w:jc w:val="both"/>
        <w:rPr>
          <w:rFonts w:ascii="Arial" w:hAnsi="Arial"/>
          <w:sz w:val="22"/>
          <w:szCs w:val="22"/>
        </w:rPr>
      </w:pPr>
      <w:r w:rsidRPr="00CA5D69">
        <w:rPr>
          <w:rFonts w:ascii="Arial" w:hAnsi="Arial" w:cs="Arial"/>
          <w:sz w:val="22"/>
          <w:szCs w:val="22"/>
        </w:rPr>
        <w:t xml:space="preserve">The futures are cash settlement. Real exposure is a difference between cost of such contracts and underlying assets level. </w:t>
      </w:r>
      <w:r w:rsidR="00847A73">
        <w:rPr>
          <w:rFonts w:ascii="Arial" w:hAnsi="Arial" w:cs="Arial"/>
          <w:sz w:val="22"/>
          <w:szCs w:val="22"/>
        </w:rPr>
        <w:t>Change in fair</w:t>
      </w:r>
      <w:r w:rsidRPr="00CA5D69">
        <w:rPr>
          <w:rFonts w:ascii="Arial" w:hAnsi="Arial" w:cs="Arial"/>
          <w:sz w:val="22"/>
          <w:szCs w:val="22"/>
        </w:rPr>
        <w:t xml:space="preserve"> value of outstanding futures at the end of </w:t>
      </w:r>
      <w:r w:rsidR="000F1C05" w:rsidRPr="00CA5D69">
        <w:rPr>
          <w:rFonts w:ascii="Arial" w:hAnsi="Arial" w:cs="Arial"/>
          <w:sz w:val="22"/>
          <w:szCs w:val="22"/>
        </w:rPr>
        <w:t>year</w:t>
      </w:r>
      <w:r w:rsidRPr="00CA5D69">
        <w:rPr>
          <w:rFonts w:ascii="Arial" w:hAnsi="Arial" w:cs="Arial"/>
          <w:sz w:val="22"/>
          <w:szCs w:val="22"/>
        </w:rPr>
        <w:t xml:space="preserve"> </w:t>
      </w:r>
      <w:r w:rsidR="00847A73">
        <w:rPr>
          <w:rFonts w:ascii="Arial" w:hAnsi="Arial" w:cs="Arial"/>
          <w:sz w:val="22"/>
          <w:szCs w:val="22"/>
        </w:rPr>
        <w:t xml:space="preserve">are </w:t>
      </w:r>
      <w:r w:rsidRPr="00CA5D69">
        <w:rPr>
          <w:rFonts w:ascii="Arial" w:hAnsi="Arial" w:cs="Arial"/>
          <w:sz w:val="22"/>
          <w:szCs w:val="22"/>
        </w:rPr>
        <w:t>included in “</w:t>
      </w:r>
      <w:r w:rsidR="00DE1A86">
        <w:rPr>
          <w:rFonts w:ascii="Arial" w:hAnsi="Arial" w:cs="Arial"/>
          <w:sz w:val="22"/>
          <w:szCs w:val="22"/>
        </w:rPr>
        <w:t>Receivables</w:t>
      </w:r>
      <w:r w:rsidRPr="00CA5D69">
        <w:rPr>
          <w:rFonts w:ascii="Arial" w:hAnsi="Arial" w:cs="Arial"/>
          <w:sz w:val="22"/>
          <w:szCs w:val="22"/>
        </w:rPr>
        <w:t xml:space="preserve"> from Clearing House and broker - dealers”.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EF51EA">
        <w:rPr>
          <w:rFonts w:ascii="Arial" w:hAnsi="Arial" w:cs="Arial"/>
          <w:sz w:val="22"/>
          <w:szCs w:val="22"/>
        </w:rPr>
        <w:t>2024</w:t>
      </w:r>
      <w:r w:rsidRPr="00CA5D69">
        <w:rPr>
          <w:rFonts w:ascii="Arial" w:hAnsi="Arial" w:cs="Arial"/>
          <w:sz w:val="22"/>
          <w:szCs w:val="22"/>
        </w:rPr>
        <w:t xml:space="preserve">, </w:t>
      </w:r>
      <w:r w:rsidR="00847A73">
        <w:rPr>
          <w:rFonts w:ascii="Arial" w:hAnsi="Arial" w:cs="Arial"/>
          <w:sz w:val="22"/>
          <w:szCs w:val="22"/>
        </w:rPr>
        <w:t xml:space="preserve">the subsidiary recognised </w:t>
      </w:r>
      <w:r w:rsidR="00C229C4">
        <w:rPr>
          <w:rFonts w:ascii="Arial" w:hAnsi="Arial" w:cs="Arial"/>
          <w:sz w:val="22"/>
          <w:szCs w:val="22"/>
        </w:rPr>
        <w:t>gain</w:t>
      </w:r>
      <w:r w:rsidR="00847A73">
        <w:rPr>
          <w:rFonts w:ascii="Arial" w:hAnsi="Arial" w:cs="Arial"/>
          <w:sz w:val="22"/>
          <w:szCs w:val="22"/>
        </w:rPr>
        <w:t xml:space="preserve"> on changes in </w:t>
      </w:r>
      <w:r w:rsidRPr="00CA5D69">
        <w:rPr>
          <w:rFonts w:ascii="Arial" w:hAnsi="Arial" w:cs="Arial"/>
          <w:sz w:val="22"/>
          <w:szCs w:val="22"/>
        </w:rPr>
        <w:t xml:space="preserve">fair value of derivative </w:t>
      </w:r>
      <w:r w:rsidR="002166CE">
        <w:rPr>
          <w:rFonts w:ascii="Arial" w:hAnsi="Arial" w:cs="Browallia New"/>
          <w:sz w:val="22"/>
        </w:rPr>
        <w:t>assets</w:t>
      </w:r>
      <w:r w:rsidRPr="00CA5D69">
        <w:rPr>
          <w:rFonts w:ascii="Arial" w:hAnsi="Arial" w:cs="Arial"/>
          <w:sz w:val="22"/>
          <w:szCs w:val="22"/>
        </w:rPr>
        <w:t xml:space="preserve"> - futures </w:t>
      </w:r>
      <w:r w:rsidR="00847A73">
        <w:rPr>
          <w:rFonts w:ascii="Arial" w:hAnsi="Arial" w:cs="Arial"/>
          <w:sz w:val="22"/>
          <w:szCs w:val="22"/>
        </w:rPr>
        <w:t>amounting to</w:t>
      </w:r>
      <w:r w:rsidRPr="00CA5D69">
        <w:rPr>
          <w:rFonts w:ascii="Arial" w:hAnsi="Arial" w:cs="Arial"/>
          <w:sz w:val="22"/>
          <w:szCs w:val="22"/>
        </w:rPr>
        <w:t xml:space="preserve"> Baht </w:t>
      </w:r>
      <w:r w:rsidR="003A5FF4">
        <w:rPr>
          <w:rFonts w:ascii="Arial" w:hAnsi="Arial" w:cs="Arial"/>
          <w:sz w:val="22"/>
          <w:szCs w:val="22"/>
        </w:rPr>
        <w:t>16</w:t>
      </w:r>
      <w:r w:rsidRPr="00CA5D69">
        <w:rPr>
          <w:rFonts w:ascii="Arial" w:hAnsi="Arial" w:cs="Arial"/>
          <w:sz w:val="22"/>
          <w:szCs w:val="22"/>
        </w:rPr>
        <w:t xml:space="preserve"> million</w:t>
      </w:r>
      <w:r w:rsidR="00847A73">
        <w:rPr>
          <w:rFonts w:ascii="Arial" w:hAnsi="Arial" w:cs="Arial"/>
          <w:sz w:val="22"/>
          <w:szCs w:val="22"/>
        </w:rPr>
        <w:t xml:space="preserve"> (</w:t>
      </w:r>
      <w:r w:rsidR="00EF51EA">
        <w:rPr>
          <w:rFonts w:ascii="Arial" w:hAnsi="Arial" w:cs="Arial"/>
          <w:sz w:val="22"/>
          <w:szCs w:val="22"/>
        </w:rPr>
        <w:t>2023</w:t>
      </w:r>
      <w:r w:rsidR="00847A73">
        <w:rPr>
          <w:rFonts w:ascii="Arial" w:hAnsi="Arial" w:cs="Arial"/>
          <w:sz w:val="22"/>
          <w:szCs w:val="22"/>
        </w:rPr>
        <w:t xml:space="preserve">: </w:t>
      </w:r>
      <w:r w:rsidR="001135BE" w:rsidRPr="00CA5D69">
        <w:rPr>
          <w:rFonts w:ascii="Arial" w:hAnsi="Arial" w:cs="Arial"/>
          <w:sz w:val="22"/>
          <w:szCs w:val="22"/>
        </w:rPr>
        <w:t xml:space="preserve">derivative </w:t>
      </w:r>
      <w:r w:rsidR="001135BE">
        <w:rPr>
          <w:rFonts w:ascii="Arial" w:hAnsi="Arial" w:cs="Browallia New"/>
          <w:sz w:val="22"/>
        </w:rPr>
        <w:t>liabilities</w:t>
      </w:r>
      <w:r w:rsidR="001135BE" w:rsidRPr="00CA5D69">
        <w:rPr>
          <w:rFonts w:ascii="Arial" w:hAnsi="Arial" w:cs="Arial"/>
          <w:sz w:val="22"/>
          <w:szCs w:val="22"/>
        </w:rPr>
        <w:t xml:space="preserve"> - futures </w:t>
      </w:r>
      <w:r w:rsidR="00847A73">
        <w:rPr>
          <w:rFonts w:ascii="Arial" w:hAnsi="Arial" w:cs="Arial"/>
          <w:sz w:val="22"/>
          <w:szCs w:val="22"/>
        </w:rPr>
        <w:t xml:space="preserve">to Baht </w:t>
      </w:r>
      <w:r w:rsidR="00D963DC">
        <w:rPr>
          <w:rFonts w:ascii="Arial" w:hAnsi="Arial" w:cs="Arial"/>
          <w:sz w:val="22"/>
          <w:szCs w:val="22"/>
        </w:rPr>
        <w:t>64</w:t>
      </w:r>
      <w:r w:rsidR="00847A73">
        <w:rPr>
          <w:rFonts w:ascii="Arial" w:hAnsi="Arial" w:cs="Arial"/>
          <w:sz w:val="22"/>
          <w:szCs w:val="22"/>
        </w:rPr>
        <w:t xml:space="preserve"> million).</w:t>
      </w:r>
    </w:p>
    <w:p w14:paraId="26EC471B" w14:textId="5E917049" w:rsidR="0089053A" w:rsidRPr="00CA5D69" w:rsidRDefault="0089053A" w:rsidP="00E5220F">
      <w:pPr>
        <w:spacing w:before="120" w:after="120" w:line="380" w:lineRule="exact"/>
        <w:ind w:left="547"/>
        <w:jc w:val="both"/>
        <w:rPr>
          <w:rFonts w:ascii="Arial" w:hAnsi="Arial"/>
          <w:sz w:val="22"/>
          <w:szCs w:val="22"/>
        </w:rPr>
      </w:pPr>
      <w:r w:rsidRPr="00CA5D69">
        <w:rPr>
          <w:rFonts w:ascii="Arial" w:hAnsi="Arial"/>
          <w:sz w:val="22"/>
          <w:szCs w:val="22"/>
        </w:rPr>
        <w:t>Fair value of financial derivatives instruments was measured at fair value using Level 1 input.</w:t>
      </w:r>
    </w:p>
    <w:p w14:paraId="5BE0454E" w14:textId="1017330D" w:rsidR="008D0CD8" w:rsidRPr="00CA5D69" w:rsidRDefault="008E7364" w:rsidP="008D0CD8">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w:t>
      </w:r>
      <w:r w:rsidR="001464C8">
        <w:rPr>
          <w:rFonts w:ascii="Arial" w:hAnsi="Arial" w:cs="Arial"/>
          <w:b/>
          <w:bCs/>
          <w:sz w:val="22"/>
          <w:szCs w:val="22"/>
        </w:rPr>
        <w:t>5</w:t>
      </w:r>
      <w:r w:rsidR="008D0CD8" w:rsidRPr="00CA5D69">
        <w:rPr>
          <w:rFonts w:ascii="Arial" w:hAnsi="Arial" w:cs="Arial"/>
          <w:b/>
          <w:bCs/>
          <w:sz w:val="22"/>
          <w:szCs w:val="22"/>
        </w:rPr>
        <w:t>.</w:t>
      </w:r>
      <w:r w:rsidR="002E7A60">
        <w:rPr>
          <w:rFonts w:ascii="Arial" w:hAnsi="Arial" w:cs="Arial"/>
          <w:b/>
          <w:bCs/>
          <w:sz w:val="22"/>
          <w:szCs w:val="22"/>
        </w:rPr>
        <w:t>8</w:t>
      </w:r>
      <w:r w:rsidR="008D0CD8" w:rsidRPr="00CA5D69">
        <w:rPr>
          <w:rFonts w:ascii="Arial" w:hAnsi="Arial" w:cs="Arial"/>
          <w:b/>
          <w:bCs/>
          <w:sz w:val="22"/>
          <w:szCs w:val="22"/>
        </w:rPr>
        <w:tab/>
        <w:t>Fair values of financial instruments</w:t>
      </w:r>
    </w:p>
    <w:p w14:paraId="6C6C4D2B" w14:textId="77777777" w:rsidR="00116D69" w:rsidRPr="00116D69" w:rsidRDefault="00116D69" w:rsidP="00116D69">
      <w:pPr>
        <w:spacing w:before="120" w:after="120" w:line="380" w:lineRule="exact"/>
        <w:ind w:left="547"/>
        <w:jc w:val="both"/>
        <w:rPr>
          <w:rFonts w:ascii="Arial" w:hAnsi="Arial"/>
          <w:sz w:val="22"/>
          <w:szCs w:val="22"/>
        </w:rPr>
      </w:pPr>
      <w:r w:rsidRPr="00116D69">
        <w:rPr>
          <w:rFonts w:ascii="Arial" w:hAnsi="Arial"/>
          <w:sz w:val="22"/>
          <w:szCs w:val="22"/>
        </w:rPr>
        <w:t>The methods and assumptions used by the Group in estimating the fair value of financial instruments are as follows:</w:t>
      </w:r>
    </w:p>
    <w:p w14:paraId="11D96788"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a)</w:t>
      </w:r>
      <w:r w:rsidRPr="00116D69">
        <w:rPr>
          <w:rFonts w:ascii="Arial" w:hAnsi="Arial" w:cs="Arial"/>
          <w:sz w:val="22"/>
          <w:szCs w:val="22"/>
        </w:rPr>
        <w:tab/>
        <w:t xml:space="preserve">For financial assets and liabilities which have short-term maturity, including cash and cash equivalents, short-term loans to related party, receivables from Clearing House </w:t>
      </w:r>
      <w:r w:rsidRPr="00116D69">
        <w:rPr>
          <w:rFonts w:ascii="Arial" w:hAnsi="Arial"/>
          <w:sz w:val="22"/>
          <w:szCs w:val="22"/>
        </w:rPr>
        <w:t>and broker - dealers</w:t>
      </w:r>
      <w:r w:rsidRPr="00116D69">
        <w:rPr>
          <w:rFonts w:ascii="Arial" w:hAnsi="Arial" w:cs="Arial"/>
          <w:sz w:val="22"/>
          <w:szCs w:val="22"/>
        </w:rPr>
        <w:t xml:space="preserve">, securities and derivatives business receivables, accrued fees and service income receivables from asset management business, other receivables, borrowings from financial institutions, payable to Clearing House </w:t>
      </w:r>
      <w:r w:rsidRPr="00116D69">
        <w:rPr>
          <w:rFonts w:ascii="Arial" w:hAnsi="Arial"/>
          <w:sz w:val="22"/>
          <w:szCs w:val="22"/>
        </w:rPr>
        <w:t>and broker - dealers</w:t>
      </w:r>
      <w:r w:rsidRPr="00116D69">
        <w:rPr>
          <w:rFonts w:ascii="Arial" w:hAnsi="Arial" w:cs="Arial"/>
          <w:sz w:val="22"/>
          <w:szCs w:val="22"/>
        </w:rPr>
        <w:t>, securities and derivatives business payables, accrued fees and service payable from asset management business, other payables, and short-term borrowings, their carrying amounts in the statements of financial position approximate their fair values.</w:t>
      </w:r>
    </w:p>
    <w:p w14:paraId="5C657817"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b)</w:t>
      </w:r>
      <w:r w:rsidRPr="00116D69">
        <w:rPr>
          <w:rFonts w:ascii="Arial" w:hAnsi="Arial" w:cs="Arial"/>
          <w:sz w:val="22"/>
          <w:szCs w:val="22"/>
        </w:rPr>
        <w:tab/>
        <w:t xml:space="preserve">For debt securities, their fair values are generally derived from quoted </w:t>
      </w:r>
      <w:proofErr w:type="gramStart"/>
      <w:r w:rsidRPr="00116D69">
        <w:rPr>
          <w:rFonts w:ascii="Arial" w:hAnsi="Arial" w:cs="Arial"/>
          <w:sz w:val="22"/>
          <w:szCs w:val="22"/>
        </w:rPr>
        <w:t>market prices, or</w:t>
      </w:r>
      <w:proofErr w:type="gramEnd"/>
      <w:r w:rsidRPr="00116D69">
        <w:rPr>
          <w:rFonts w:ascii="Arial" w:hAnsi="Arial" w:cs="Arial"/>
          <w:sz w:val="22"/>
          <w:szCs w:val="22"/>
        </w:rPr>
        <w:t xml:space="preserve"> determined by using the yield curve as announced by the Thai Bond Market Association or by other relevant bodies.</w:t>
      </w:r>
    </w:p>
    <w:p w14:paraId="3BBCE039"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c)</w:t>
      </w:r>
      <w:r w:rsidRPr="00116D69">
        <w:rPr>
          <w:rFonts w:ascii="Arial" w:hAnsi="Arial" w:cs="Arial"/>
          <w:sz w:val="22"/>
          <w:szCs w:val="22"/>
        </w:rPr>
        <w:tab/>
        <w:t xml:space="preserve">For marketable equity securities, warrants, and derivative warrants, their fair values are generally derived from quoted market prices. For non-marketable equity securities, their fair values are based on generally accepted pricing methods. </w:t>
      </w:r>
    </w:p>
    <w:p w14:paraId="57F2CAB0"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lastRenderedPageBreak/>
        <w:t>d)</w:t>
      </w:r>
      <w:r w:rsidRPr="00116D69">
        <w:rPr>
          <w:rFonts w:ascii="Arial" w:hAnsi="Arial" w:cs="Arial"/>
          <w:sz w:val="22"/>
          <w:szCs w:val="22"/>
        </w:rPr>
        <w:tab/>
        <w:t>For securities borrowing and lending receivables/payables, their fair values are generally derived from quote market prices.</w:t>
      </w:r>
    </w:p>
    <w:p w14:paraId="1856B5EE"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e)</w:t>
      </w:r>
      <w:r w:rsidRPr="00116D69">
        <w:rPr>
          <w:rFonts w:ascii="Arial" w:hAnsi="Arial" w:cs="Arial"/>
          <w:sz w:val="22"/>
          <w:szCs w:val="22"/>
        </w:rPr>
        <w:tab/>
        <w:t>For other derivatives, their fair values have been determined by using a valuation model technique. Most of the inputs used for the valuation are observable in the relevant market, such as spot rates of foreign currencies, forward exchange rates. The Company and its subsidiary had considered to counterparty credit risk when determining the fair value of derivatives.</w:t>
      </w:r>
    </w:p>
    <w:p w14:paraId="518E25D4"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f)</w:t>
      </w:r>
      <w:r w:rsidRPr="00116D69">
        <w:rPr>
          <w:rFonts w:ascii="Arial" w:hAnsi="Arial" w:cs="Arial"/>
          <w:sz w:val="22"/>
          <w:szCs w:val="22"/>
        </w:rPr>
        <w:tab/>
        <w:t>For lease liabilities which their interest rates are close to the market rate, their carrying amounts in the statements of financial position approximate their fair values.</w:t>
      </w:r>
    </w:p>
    <w:p w14:paraId="554E22F6" w14:textId="77777777" w:rsidR="00116D69" w:rsidRPr="00116D69" w:rsidRDefault="00116D69" w:rsidP="00116D69">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116D69">
        <w:rPr>
          <w:rFonts w:ascii="Arial" w:hAnsi="Arial" w:cs="Arial"/>
          <w:sz w:val="22"/>
          <w:szCs w:val="22"/>
        </w:rPr>
        <w:t>During the current year, there were no transfers within the fair value hierarchy.</w:t>
      </w:r>
    </w:p>
    <w:p w14:paraId="0742939A" w14:textId="68DE6C53" w:rsidR="00E27E84" w:rsidRPr="00CA5D69" w:rsidRDefault="008E7364" w:rsidP="00E450AD">
      <w:pPr>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532CC8">
        <w:rPr>
          <w:rFonts w:ascii="Arial" w:hAnsi="Arial" w:cs="Arial"/>
          <w:b/>
          <w:bCs/>
          <w:sz w:val="22"/>
          <w:szCs w:val="22"/>
        </w:rPr>
        <w:t>5</w:t>
      </w:r>
      <w:r w:rsidR="00E27E84" w:rsidRPr="00CA5D69">
        <w:rPr>
          <w:rFonts w:ascii="Arial" w:hAnsi="Arial" w:cs="Arial"/>
          <w:b/>
          <w:bCs/>
          <w:sz w:val="22"/>
          <w:szCs w:val="22"/>
        </w:rPr>
        <w:t>.</w:t>
      </w:r>
      <w:r w:rsidR="002E7A60">
        <w:rPr>
          <w:rFonts w:ascii="Arial" w:hAnsi="Arial" w:cs="Arial"/>
          <w:b/>
          <w:bCs/>
          <w:sz w:val="22"/>
          <w:szCs w:val="22"/>
        </w:rPr>
        <w:t>9</w:t>
      </w:r>
      <w:r w:rsidR="00E27E84" w:rsidRPr="00CA5D69">
        <w:rPr>
          <w:rFonts w:ascii="Arial" w:hAnsi="Arial" w:cs="Arial"/>
          <w:b/>
          <w:bCs/>
          <w:sz w:val="22"/>
          <w:szCs w:val="22"/>
        </w:rPr>
        <w:t xml:space="preserve"> </w:t>
      </w:r>
      <w:r w:rsidR="00E27E84" w:rsidRPr="00CA5D69">
        <w:rPr>
          <w:rFonts w:ascii="Arial" w:hAnsi="Arial" w:cs="Arial"/>
          <w:b/>
          <w:bCs/>
          <w:sz w:val="22"/>
          <w:szCs w:val="22"/>
        </w:rPr>
        <w:tab/>
        <w:t>Reconciliation of recurring fair value measurements</w:t>
      </w:r>
      <w:r w:rsidR="00913357">
        <w:rPr>
          <w:rFonts w:ascii="Arial" w:hAnsi="Arial" w:cs="Arial"/>
          <w:b/>
          <w:bCs/>
          <w:sz w:val="22"/>
          <w:szCs w:val="22"/>
        </w:rPr>
        <w:t xml:space="preserve"> </w:t>
      </w:r>
      <w:r w:rsidR="00E27E84" w:rsidRPr="00CA5D69">
        <w:rPr>
          <w:rFonts w:ascii="Arial" w:hAnsi="Arial" w:cs="Arial"/>
          <w:b/>
          <w:bCs/>
          <w:sz w:val="22"/>
          <w:szCs w:val="22"/>
        </w:rPr>
        <w:t xml:space="preserve">of assets </w:t>
      </w:r>
      <w:r w:rsidR="007B3080">
        <w:rPr>
          <w:rFonts w:ascii="Arial" w:hAnsi="Arial" w:cs="Arial"/>
          <w:b/>
          <w:bCs/>
          <w:sz w:val="22"/>
          <w:szCs w:val="22"/>
        </w:rPr>
        <w:t>categorised</w:t>
      </w:r>
      <w:r w:rsidR="00E27E84" w:rsidRPr="00CA5D69">
        <w:rPr>
          <w:rFonts w:ascii="Arial" w:hAnsi="Arial" w:cs="Arial"/>
          <w:b/>
          <w:bCs/>
          <w:sz w:val="22"/>
          <w:szCs w:val="22"/>
        </w:rPr>
        <w:t xml:space="preserve"> within Level 3 of the fair value hierarchy</w:t>
      </w:r>
    </w:p>
    <w:tbl>
      <w:tblPr>
        <w:tblW w:w="9180" w:type="dxa"/>
        <w:tblInd w:w="450" w:type="dxa"/>
        <w:tblLayout w:type="fixed"/>
        <w:tblLook w:val="04A0" w:firstRow="1" w:lastRow="0" w:firstColumn="1" w:lastColumn="0" w:noHBand="0" w:noVBand="1"/>
      </w:tblPr>
      <w:tblGrid>
        <w:gridCol w:w="5040"/>
        <w:gridCol w:w="2070"/>
        <w:gridCol w:w="2070"/>
      </w:tblGrid>
      <w:tr w:rsidR="007B3080" w:rsidRPr="0085660B" w14:paraId="07920923" w14:textId="77777777" w:rsidTr="00913357">
        <w:tc>
          <w:tcPr>
            <w:tcW w:w="9180" w:type="dxa"/>
            <w:gridSpan w:val="3"/>
            <w:vAlign w:val="bottom"/>
            <w:hideMark/>
          </w:tcPr>
          <w:p w14:paraId="23802ED9" w14:textId="77777777" w:rsidR="007B3080" w:rsidRPr="0085660B" w:rsidRDefault="007B3080" w:rsidP="00E450AD">
            <w:pPr>
              <w:spacing w:line="380" w:lineRule="exact"/>
              <w:jc w:val="right"/>
              <w:rPr>
                <w:rFonts w:ascii="Arial" w:hAnsi="Arial" w:cs="Arial"/>
                <w:kern w:val="28"/>
                <w:sz w:val="22"/>
                <w:szCs w:val="22"/>
              </w:rPr>
            </w:pPr>
            <w:r w:rsidRPr="0085660B">
              <w:rPr>
                <w:rFonts w:ascii="Arial" w:hAnsi="Arial" w:cs="Arial"/>
                <w:kern w:val="28"/>
                <w:sz w:val="22"/>
                <w:szCs w:val="22"/>
              </w:rPr>
              <w:t>(Unit: Thousand Baht)</w:t>
            </w:r>
          </w:p>
        </w:tc>
      </w:tr>
      <w:tr w:rsidR="00913357" w:rsidRPr="0085660B" w14:paraId="3A09C3BC" w14:textId="5DC836F8" w:rsidTr="00913357">
        <w:tc>
          <w:tcPr>
            <w:tcW w:w="5040" w:type="dxa"/>
            <w:vAlign w:val="bottom"/>
          </w:tcPr>
          <w:p w14:paraId="08753013" w14:textId="77777777" w:rsidR="00913357" w:rsidRPr="0085660B" w:rsidRDefault="00913357" w:rsidP="00913357">
            <w:pPr>
              <w:spacing w:line="380" w:lineRule="exact"/>
              <w:ind w:left="243" w:hanging="180"/>
              <w:jc w:val="thaiDistribute"/>
              <w:rPr>
                <w:rFonts w:ascii="Arial" w:hAnsi="Arial" w:cs="Arial"/>
                <w:kern w:val="28"/>
                <w:sz w:val="22"/>
                <w:szCs w:val="22"/>
              </w:rPr>
            </w:pPr>
          </w:p>
        </w:tc>
        <w:tc>
          <w:tcPr>
            <w:tcW w:w="2070" w:type="dxa"/>
            <w:hideMark/>
          </w:tcPr>
          <w:p w14:paraId="12C210C3" w14:textId="72F61719" w:rsidR="00913357" w:rsidRPr="0085660B" w:rsidRDefault="00913357" w:rsidP="00913357">
            <w:pPr>
              <w:pBdr>
                <w:bottom w:val="single" w:sz="4" w:space="1" w:color="auto"/>
              </w:pBdr>
              <w:spacing w:line="380" w:lineRule="exact"/>
              <w:jc w:val="center"/>
              <w:rPr>
                <w:rFonts w:ascii="Arial" w:hAnsi="Arial" w:cs="Arial"/>
                <w:kern w:val="28"/>
                <w:sz w:val="22"/>
                <w:szCs w:val="22"/>
              </w:rPr>
            </w:pPr>
            <w:r w:rsidRPr="0085660B">
              <w:rPr>
                <w:rFonts w:ascii="Arial" w:hAnsi="Arial" w:cs="Arial"/>
                <w:sz w:val="22"/>
                <w:szCs w:val="22"/>
              </w:rPr>
              <w:t>Consolidated financial statement</w:t>
            </w:r>
          </w:p>
        </w:tc>
        <w:tc>
          <w:tcPr>
            <w:tcW w:w="2070" w:type="dxa"/>
          </w:tcPr>
          <w:p w14:paraId="64F1B7CF" w14:textId="66C6CFE8" w:rsidR="00913357" w:rsidRPr="0085660B" w:rsidRDefault="00913357" w:rsidP="000E2534">
            <w:pPr>
              <w:pBdr>
                <w:bottom w:val="single" w:sz="4" w:space="1" w:color="auto"/>
              </w:pBdr>
              <w:spacing w:line="380" w:lineRule="exact"/>
              <w:jc w:val="center"/>
            </w:pPr>
            <w:r>
              <w:rPr>
                <w:rFonts w:ascii="Arial" w:hAnsi="Arial" w:cs="Arial"/>
                <w:sz w:val="22"/>
                <w:szCs w:val="22"/>
              </w:rPr>
              <w:t xml:space="preserve">Separate                    </w:t>
            </w:r>
            <w:r w:rsidRPr="0085660B">
              <w:rPr>
                <w:rFonts w:ascii="Arial" w:hAnsi="Arial" w:cs="Arial"/>
                <w:sz w:val="22"/>
                <w:szCs w:val="22"/>
              </w:rPr>
              <w:t xml:space="preserve"> financial statement</w:t>
            </w:r>
          </w:p>
        </w:tc>
      </w:tr>
      <w:tr w:rsidR="00913357" w:rsidRPr="0085660B" w14:paraId="0F5EF2DF" w14:textId="40BBEC9A" w:rsidTr="00913357">
        <w:tc>
          <w:tcPr>
            <w:tcW w:w="5040" w:type="dxa"/>
            <w:vAlign w:val="bottom"/>
          </w:tcPr>
          <w:p w14:paraId="32722D4D" w14:textId="7CB6BF55" w:rsidR="00913357" w:rsidRPr="0085660B" w:rsidRDefault="00913357" w:rsidP="00913357">
            <w:pPr>
              <w:spacing w:line="380" w:lineRule="exact"/>
              <w:ind w:left="243" w:hanging="261"/>
              <w:jc w:val="thaiDistribute"/>
              <w:rPr>
                <w:rFonts w:ascii="Arial" w:hAnsi="Arial" w:cs="Arial"/>
                <w:kern w:val="28"/>
                <w:sz w:val="22"/>
                <w:szCs w:val="22"/>
              </w:rPr>
            </w:pPr>
            <w:r w:rsidRPr="0085660B">
              <w:rPr>
                <w:rFonts w:ascii="Arial" w:hAnsi="Arial" w:cs="Arial"/>
                <w:kern w:val="28"/>
                <w:sz w:val="22"/>
                <w:szCs w:val="22"/>
              </w:rPr>
              <w:t>Balance as of 1 January 2023</w:t>
            </w:r>
          </w:p>
        </w:tc>
        <w:tc>
          <w:tcPr>
            <w:tcW w:w="2070" w:type="dxa"/>
            <w:vAlign w:val="bottom"/>
          </w:tcPr>
          <w:p w14:paraId="6140A1E9" w14:textId="0F9E998A" w:rsidR="00913357" w:rsidRPr="0085660B" w:rsidRDefault="00913357" w:rsidP="00913357">
            <w:pPr>
              <w:pStyle w:val="BodyTextIndent3"/>
              <w:tabs>
                <w:tab w:val="decimal" w:pos="1695"/>
              </w:tabs>
              <w:spacing w:line="380" w:lineRule="exact"/>
              <w:ind w:hanging="18"/>
              <w:rPr>
                <w:rFonts w:ascii="Arial" w:hAnsi="Arial" w:cs="Arial"/>
                <w:sz w:val="22"/>
                <w:szCs w:val="22"/>
                <w:lang w:val="en-US"/>
              </w:rPr>
            </w:pPr>
            <w:r w:rsidRPr="0085660B">
              <w:rPr>
                <w:rFonts w:ascii="Arial" w:hAnsi="Arial" w:cs="Arial"/>
                <w:sz w:val="22"/>
                <w:szCs w:val="22"/>
              </w:rPr>
              <w:t>460,676</w:t>
            </w:r>
          </w:p>
        </w:tc>
        <w:tc>
          <w:tcPr>
            <w:tcW w:w="2070" w:type="dxa"/>
            <w:vAlign w:val="bottom"/>
          </w:tcPr>
          <w:p w14:paraId="0470987B" w14:textId="3A4F71F4" w:rsidR="00913357" w:rsidRPr="00913357" w:rsidRDefault="00913357" w:rsidP="00913357">
            <w:pPr>
              <w:pStyle w:val="BodyTextIndent3"/>
              <w:tabs>
                <w:tab w:val="decimal" w:pos="1695"/>
              </w:tabs>
              <w:spacing w:line="380" w:lineRule="exact"/>
              <w:ind w:hanging="18"/>
              <w:rPr>
                <w:rFonts w:ascii="Arial" w:hAnsi="Arial" w:cs="Arial"/>
                <w:sz w:val="22"/>
                <w:szCs w:val="22"/>
              </w:rPr>
            </w:pPr>
            <w:r w:rsidRPr="0085660B">
              <w:rPr>
                <w:rFonts w:ascii="Arial" w:hAnsi="Arial" w:cs="Arial"/>
                <w:sz w:val="22"/>
                <w:szCs w:val="22"/>
              </w:rPr>
              <w:t>459,606</w:t>
            </w:r>
          </w:p>
        </w:tc>
      </w:tr>
      <w:tr w:rsidR="00913357" w:rsidRPr="0085660B" w14:paraId="611AC1D1" w14:textId="1810B3F3" w:rsidTr="00913357">
        <w:tc>
          <w:tcPr>
            <w:tcW w:w="5040" w:type="dxa"/>
            <w:vAlign w:val="bottom"/>
          </w:tcPr>
          <w:p w14:paraId="48981F0A" w14:textId="38AB4C83" w:rsidR="00913357" w:rsidRPr="0085660B" w:rsidRDefault="00913357" w:rsidP="00913357">
            <w:pPr>
              <w:spacing w:line="380" w:lineRule="exact"/>
              <w:ind w:left="243" w:hanging="261"/>
              <w:jc w:val="thaiDistribute"/>
              <w:rPr>
                <w:rFonts w:ascii="Arial" w:hAnsi="Arial" w:cs="Arial"/>
                <w:kern w:val="28"/>
                <w:sz w:val="22"/>
                <w:szCs w:val="22"/>
              </w:rPr>
            </w:pPr>
            <w:r w:rsidRPr="0085660B">
              <w:rPr>
                <w:rFonts w:ascii="Arial" w:hAnsi="Arial" w:cs="Arial"/>
                <w:kern w:val="28"/>
                <w:sz w:val="22"/>
                <w:szCs w:val="22"/>
              </w:rPr>
              <w:t>Acquisition during the year - at cost</w:t>
            </w:r>
          </w:p>
        </w:tc>
        <w:tc>
          <w:tcPr>
            <w:tcW w:w="2070" w:type="dxa"/>
          </w:tcPr>
          <w:p w14:paraId="0EEBAE29" w14:textId="234BFC90" w:rsidR="00913357" w:rsidRPr="0085660B" w:rsidRDefault="00913357" w:rsidP="00913357">
            <w:pPr>
              <w:pStyle w:val="BodyTextIndent3"/>
              <w:tabs>
                <w:tab w:val="decimal" w:pos="1695"/>
              </w:tabs>
              <w:spacing w:line="380" w:lineRule="exact"/>
              <w:ind w:hanging="18"/>
              <w:rPr>
                <w:rFonts w:ascii="Arial" w:hAnsi="Arial" w:cs="Arial"/>
                <w:sz w:val="22"/>
                <w:szCs w:val="22"/>
                <w:lang w:val="en-US"/>
              </w:rPr>
            </w:pPr>
            <w:r w:rsidRPr="0085660B">
              <w:rPr>
                <w:rFonts w:ascii="Arial" w:hAnsi="Arial" w:cs="Arial"/>
                <w:sz w:val="22"/>
                <w:szCs w:val="22"/>
                <w:lang w:val="en-US"/>
              </w:rPr>
              <w:t>31,469</w:t>
            </w:r>
          </w:p>
        </w:tc>
        <w:tc>
          <w:tcPr>
            <w:tcW w:w="2070" w:type="dxa"/>
          </w:tcPr>
          <w:p w14:paraId="53D435D6" w14:textId="0F67C927" w:rsidR="00913357" w:rsidRPr="00913357" w:rsidRDefault="00913357" w:rsidP="00913357">
            <w:pPr>
              <w:pStyle w:val="BodyTextIndent3"/>
              <w:tabs>
                <w:tab w:val="decimal" w:pos="1695"/>
              </w:tabs>
              <w:spacing w:line="380" w:lineRule="exact"/>
              <w:ind w:hanging="18"/>
              <w:rPr>
                <w:rFonts w:ascii="Arial" w:hAnsi="Arial" w:cs="Arial"/>
                <w:sz w:val="22"/>
                <w:szCs w:val="22"/>
              </w:rPr>
            </w:pPr>
            <w:r w:rsidRPr="0085660B">
              <w:rPr>
                <w:rFonts w:ascii="Arial" w:hAnsi="Arial" w:cs="Arial"/>
                <w:sz w:val="22"/>
                <w:szCs w:val="22"/>
              </w:rPr>
              <w:t>31,469</w:t>
            </w:r>
          </w:p>
        </w:tc>
      </w:tr>
      <w:tr w:rsidR="00913357" w:rsidRPr="0085660B" w14:paraId="11D5632B" w14:textId="2E3D347B" w:rsidTr="00913357">
        <w:tc>
          <w:tcPr>
            <w:tcW w:w="5040" w:type="dxa"/>
            <w:vAlign w:val="bottom"/>
          </w:tcPr>
          <w:p w14:paraId="5A8A5E91" w14:textId="20071B73" w:rsidR="00913357" w:rsidRPr="0085660B" w:rsidRDefault="00913357" w:rsidP="00913357">
            <w:pPr>
              <w:spacing w:line="380" w:lineRule="exact"/>
              <w:ind w:left="243" w:hanging="261"/>
              <w:rPr>
                <w:rFonts w:ascii="Arial" w:hAnsi="Arial" w:cs="Arial"/>
                <w:kern w:val="28"/>
                <w:sz w:val="22"/>
                <w:szCs w:val="22"/>
              </w:rPr>
            </w:pPr>
            <w:r w:rsidRPr="0085660B">
              <w:rPr>
                <w:rFonts w:ascii="Arial" w:hAnsi="Arial" w:cs="Arial"/>
                <w:kern w:val="28"/>
                <w:sz w:val="22"/>
                <w:szCs w:val="22"/>
              </w:rPr>
              <w:t>Disposal during the year - net book value on disposal date</w:t>
            </w:r>
          </w:p>
        </w:tc>
        <w:tc>
          <w:tcPr>
            <w:tcW w:w="2070" w:type="dxa"/>
          </w:tcPr>
          <w:p w14:paraId="054AE447" w14:textId="77777777" w:rsidR="000E2534" w:rsidRDefault="000E2534" w:rsidP="00913357">
            <w:pPr>
              <w:pStyle w:val="BodyTextIndent3"/>
              <w:tabs>
                <w:tab w:val="decimal" w:pos="1695"/>
              </w:tabs>
              <w:spacing w:line="380" w:lineRule="exact"/>
              <w:ind w:firstLine="0"/>
              <w:rPr>
                <w:rFonts w:ascii="Arial" w:hAnsi="Arial" w:cs="Arial"/>
                <w:sz w:val="22"/>
                <w:szCs w:val="22"/>
                <w:lang w:val="en-US"/>
              </w:rPr>
            </w:pPr>
          </w:p>
          <w:p w14:paraId="095AD33F" w14:textId="0AB96456" w:rsidR="00913357" w:rsidRPr="0085660B" w:rsidRDefault="00913357" w:rsidP="00913357">
            <w:pPr>
              <w:pStyle w:val="BodyTextIndent3"/>
              <w:tabs>
                <w:tab w:val="decimal" w:pos="1695"/>
              </w:tabs>
              <w:spacing w:line="380" w:lineRule="exact"/>
              <w:ind w:firstLine="0"/>
              <w:rPr>
                <w:rFonts w:ascii="Arial" w:hAnsi="Arial" w:cs="Arial"/>
                <w:sz w:val="22"/>
                <w:szCs w:val="22"/>
                <w:lang w:val="en-US"/>
              </w:rPr>
            </w:pPr>
            <w:r w:rsidRPr="0085660B">
              <w:rPr>
                <w:rFonts w:ascii="Arial" w:hAnsi="Arial" w:cs="Arial"/>
                <w:sz w:val="22"/>
                <w:szCs w:val="22"/>
                <w:lang w:val="en-US"/>
              </w:rPr>
              <w:t>(214,208)</w:t>
            </w:r>
          </w:p>
        </w:tc>
        <w:tc>
          <w:tcPr>
            <w:tcW w:w="2070" w:type="dxa"/>
          </w:tcPr>
          <w:p w14:paraId="78911CBE" w14:textId="77777777" w:rsidR="000E2534" w:rsidRDefault="000E2534" w:rsidP="00913357">
            <w:pPr>
              <w:pStyle w:val="BodyTextIndent3"/>
              <w:tabs>
                <w:tab w:val="decimal" w:pos="1695"/>
              </w:tabs>
              <w:spacing w:line="380" w:lineRule="exact"/>
              <w:ind w:hanging="18"/>
              <w:rPr>
                <w:rFonts w:ascii="Arial" w:hAnsi="Arial" w:cs="Arial"/>
                <w:sz w:val="22"/>
                <w:szCs w:val="22"/>
              </w:rPr>
            </w:pPr>
          </w:p>
          <w:p w14:paraId="7D132999" w14:textId="252431A4" w:rsidR="00913357" w:rsidRPr="00913357" w:rsidRDefault="00913357" w:rsidP="00913357">
            <w:pPr>
              <w:pStyle w:val="BodyTextIndent3"/>
              <w:tabs>
                <w:tab w:val="decimal" w:pos="1695"/>
              </w:tabs>
              <w:spacing w:line="380" w:lineRule="exact"/>
              <w:ind w:hanging="18"/>
              <w:rPr>
                <w:rFonts w:ascii="Arial" w:hAnsi="Arial" w:cs="Arial"/>
                <w:sz w:val="22"/>
                <w:szCs w:val="22"/>
              </w:rPr>
            </w:pPr>
            <w:r w:rsidRPr="0085660B">
              <w:rPr>
                <w:rFonts w:ascii="Arial" w:hAnsi="Arial" w:cs="Arial"/>
                <w:sz w:val="22"/>
                <w:szCs w:val="22"/>
              </w:rPr>
              <w:t>(241,208)</w:t>
            </w:r>
          </w:p>
        </w:tc>
      </w:tr>
      <w:tr w:rsidR="00913357" w:rsidRPr="0085660B" w14:paraId="6183EDA1" w14:textId="3B014E6D" w:rsidTr="00913357">
        <w:tc>
          <w:tcPr>
            <w:tcW w:w="5040" w:type="dxa"/>
            <w:vAlign w:val="bottom"/>
          </w:tcPr>
          <w:p w14:paraId="424A301A" w14:textId="328ED821" w:rsidR="00913357" w:rsidRPr="0085660B" w:rsidRDefault="00913357" w:rsidP="00913357">
            <w:pPr>
              <w:spacing w:line="380" w:lineRule="exact"/>
              <w:ind w:left="243" w:hanging="261"/>
              <w:jc w:val="thaiDistribute"/>
              <w:rPr>
                <w:rFonts w:ascii="Arial" w:hAnsi="Arial" w:cs="Arial"/>
                <w:kern w:val="28"/>
                <w:sz w:val="22"/>
                <w:szCs w:val="22"/>
              </w:rPr>
            </w:pPr>
            <w:r w:rsidRPr="0085660B">
              <w:rPr>
                <w:rFonts w:ascii="Arial" w:hAnsi="Arial" w:cs="Arial"/>
                <w:kern w:val="28"/>
                <w:sz w:val="22"/>
                <w:szCs w:val="22"/>
              </w:rPr>
              <w:t>Net gain</w:t>
            </w:r>
            <w:r w:rsidRPr="0085660B">
              <w:rPr>
                <w:rFonts w:ascii="Arial" w:hAnsi="Arial" w:cs="Arial"/>
                <w:kern w:val="28"/>
                <w:sz w:val="22"/>
                <w:szCs w:val="22"/>
                <w:cs/>
              </w:rPr>
              <w:t xml:space="preserve"> </w:t>
            </w:r>
            <w:r w:rsidRPr="0085660B">
              <w:rPr>
                <w:rFonts w:ascii="Arial" w:hAnsi="Arial" w:cs="Arial"/>
                <w:kern w:val="28"/>
                <w:sz w:val="22"/>
                <w:szCs w:val="22"/>
              </w:rPr>
              <w:t xml:space="preserve">recognised into profit or loss </w:t>
            </w:r>
          </w:p>
        </w:tc>
        <w:tc>
          <w:tcPr>
            <w:tcW w:w="2070" w:type="dxa"/>
          </w:tcPr>
          <w:p w14:paraId="33243A3A" w14:textId="7381687B" w:rsidR="00913357" w:rsidRPr="0085660B" w:rsidRDefault="00913357" w:rsidP="00913357">
            <w:pPr>
              <w:pStyle w:val="BodyTextIndent3"/>
              <w:pBdr>
                <w:bottom w:val="single" w:sz="4" w:space="1" w:color="auto"/>
              </w:pBdr>
              <w:tabs>
                <w:tab w:val="decimal" w:pos="1695"/>
              </w:tabs>
              <w:spacing w:line="380" w:lineRule="exact"/>
              <w:ind w:hanging="18"/>
              <w:rPr>
                <w:rFonts w:ascii="Arial" w:hAnsi="Arial" w:cs="Arial"/>
                <w:sz w:val="22"/>
                <w:szCs w:val="22"/>
                <w:lang w:val="en-US"/>
              </w:rPr>
            </w:pPr>
            <w:r w:rsidRPr="0085660B">
              <w:rPr>
                <w:rFonts w:ascii="Arial" w:hAnsi="Arial" w:cs="Arial"/>
                <w:sz w:val="22"/>
                <w:szCs w:val="22"/>
                <w:lang w:val="en-US"/>
              </w:rPr>
              <w:t>29,634</w:t>
            </w:r>
          </w:p>
        </w:tc>
        <w:tc>
          <w:tcPr>
            <w:tcW w:w="2070" w:type="dxa"/>
          </w:tcPr>
          <w:p w14:paraId="3C2A722E" w14:textId="4069E904" w:rsidR="00913357" w:rsidRPr="00913357" w:rsidRDefault="00913357" w:rsidP="00913357">
            <w:pPr>
              <w:pStyle w:val="BodyTextIndent3"/>
              <w:pBdr>
                <w:bottom w:val="single" w:sz="4" w:space="1" w:color="auto"/>
              </w:pBdr>
              <w:tabs>
                <w:tab w:val="decimal" w:pos="1695"/>
              </w:tabs>
              <w:spacing w:line="380" w:lineRule="exact"/>
              <w:ind w:hanging="18"/>
              <w:rPr>
                <w:rFonts w:ascii="Arial" w:hAnsi="Arial" w:cs="Arial"/>
                <w:sz w:val="22"/>
                <w:szCs w:val="22"/>
              </w:rPr>
            </w:pPr>
            <w:r w:rsidRPr="0085660B">
              <w:rPr>
                <w:rFonts w:ascii="Arial" w:hAnsi="Arial" w:cs="Arial"/>
                <w:sz w:val="22"/>
                <w:szCs w:val="22"/>
              </w:rPr>
              <w:t>29,520</w:t>
            </w:r>
          </w:p>
        </w:tc>
      </w:tr>
      <w:tr w:rsidR="00913357" w:rsidRPr="0085660B" w14:paraId="4C0E27F8" w14:textId="019AB3EA" w:rsidTr="00913357">
        <w:tc>
          <w:tcPr>
            <w:tcW w:w="5040" w:type="dxa"/>
            <w:vAlign w:val="bottom"/>
          </w:tcPr>
          <w:p w14:paraId="1D401C2C" w14:textId="1DB44ED8" w:rsidR="00913357" w:rsidRPr="0085660B" w:rsidRDefault="00913357" w:rsidP="00913357">
            <w:pPr>
              <w:spacing w:line="380" w:lineRule="exact"/>
              <w:ind w:left="243" w:hanging="261"/>
              <w:jc w:val="thaiDistribute"/>
              <w:rPr>
                <w:rFonts w:ascii="Arial" w:hAnsi="Arial" w:cs="Arial"/>
                <w:kern w:val="28"/>
                <w:sz w:val="22"/>
                <w:szCs w:val="22"/>
              </w:rPr>
            </w:pPr>
            <w:r w:rsidRPr="0085660B">
              <w:rPr>
                <w:rFonts w:ascii="Arial" w:hAnsi="Arial" w:cs="Arial"/>
                <w:kern w:val="28"/>
                <w:sz w:val="22"/>
                <w:szCs w:val="22"/>
              </w:rPr>
              <w:t>Balance as of 31 December 2023</w:t>
            </w:r>
          </w:p>
        </w:tc>
        <w:tc>
          <w:tcPr>
            <w:tcW w:w="2070" w:type="dxa"/>
            <w:vAlign w:val="bottom"/>
          </w:tcPr>
          <w:p w14:paraId="3F857FED" w14:textId="7E9EE3A1" w:rsidR="00913357" w:rsidRPr="0085660B" w:rsidRDefault="00913357" w:rsidP="00913357">
            <w:pPr>
              <w:pStyle w:val="BodyTextIndent3"/>
              <w:tabs>
                <w:tab w:val="decimal" w:pos="1695"/>
              </w:tabs>
              <w:spacing w:line="380" w:lineRule="exact"/>
              <w:ind w:hanging="18"/>
              <w:rPr>
                <w:rFonts w:ascii="Arial" w:hAnsi="Arial" w:cs="Arial"/>
                <w:sz w:val="22"/>
                <w:szCs w:val="22"/>
                <w:lang w:val="en-US"/>
              </w:rPr>
            </w:pPr>
            <w:r w:rsidRPr="0085660B">
              <w:rPr>
                <w:rFonts w:ascii="Arial" w:hAnsi="Arial" w:cs="Arial"/>
                <w:sz w:val="22"/>
                <w:szCs w:val="22"/>
              </w:rPr>
              <w:t>280,571</w:t>
            </w:r>
          </w:p>
        </w:tc>
        <w:tc>
          <w:tcPr>
            <w:tcW w:w="2070" w:type="dxa"/>
            <w:vAlign w:val="bottom"/>
          </w:tcPr>
          <w:p w14:paraId="26F4D2AE" w14:textId="09F77E63" w:rsidR="00913357" w:rsidRPr="00913357" w:rsidRDefault="00913357" w:rsidP="00913357">
            <w:pPr>
              <w:pStyle w:val="BodyTextIndent3"/>
              <w:tabs>
                <w:tab w:val="decimal" w:pos="1695"/>
              </w:tabs>
              <w:spacing w:line="380" w:lineRule="exact"/>
              <w:ind w:hanging="18"/>
              <w:rPr>
                <w:rFonts w:ascii="Arial" w:hAnsi="Arial" w:cs="Arial"/>
                <w:sz w:val="22"/>
                <w:szCs w:val="22"/>
              </w:rPr>
            </w:pPr>
            <w:r w:rsidRPr="0085660B">
              <w:rPr>
                <w:rFonts w:ascii="Arial" w:hAnsi="Arial" w:cs="Arial"/>
                <w:sz w:val="22"/>
                <w:szCs w:val="22"/>
              </w:rPr>
              <w:t>279,387</w:t>
            </w:r>
          </w:p>
        </w:tc>
      </w:tr>
      <w:tr w:rsidR="00913357" w:rsidRPr="0085660B" w14:paraId="22DBDE3C" w14:textId="3E2E9E3D" w:rsidTr="00FD2693">
        <w:tc>
          <w:tcPr>
            <w:tcW w:w="5040" w:type="dxa"/>
            <w:vAlign w:val="bottom"/>
            <w:hideMark/>
          </w:tcPr>
          <w:p w14:paraId="08562F22" w14:textId="06EF2481" w:rsidR="00913357" w:rsidRPr="0085660B" w:rsidRDefault="00913357" w:rsidP="00913357">
            <w:pPr>
              <w:spacing w:line="380" w:lineRule="exact"/>
              <w:ind w:left="243" w:hanging="261"/>
              <w:jc w:val="thaiDistribute"/>
              <w:rPr>
                <w:rFonts w:ascii="Arial" w:hAnsi="Arial" w:cs="Arial"/>
                <w:kern w:val="28"/>
                <w:sz w:val="22"/>
                <w:szCs w:val="22"/>
              </w:rPr>
            </w:pPr>
            <w:r w:rsidRPr="0085660B">
              <w:rPr>
                <w:rFonts w:ascii="Arial" w:hAnsi="Arial" w:cs="Arial"/>
                <w:kern w:val="28"/>
                <w:sz w:val="22"/>
                <w:szCs w:val="22"/>
              </w:rPr>
              <w:t>Acquisition during the year - at cost</w:t>
            </w:r>
          </w:p>
        </w:tc>
        <w:tc>
          <w:tcPr>
            <w:tcW w:w="2070" w:type="dxa"/>
          </w:tcPr>
          <w:p w14:paraId="52C88540" w14:textId="3760457A" w:rsidR="00913357" w:rsidRPr="0085660B" w:rsidRDefault="00913357" w:rsidP="00913357">
            <w:pPr>
              <w:pStyle w:val="BodyTextIndent3"/>
              <w:tabs>
                <w:tab w:val="decimal" w:pos="1695"/>
              </w:tabs>
              <w:spacing w:line="380" w:lineRule="exact"/>
              <w:ind w:hanging="18"/>
              <w:rPr>
                <w:rFonts w:ascii="Arial" w:hAnsi="Arial" w:cs="Arial"/>
                <w:sz w:val="22"/>
                <w:szCs w:val="22"/>
                <w:lang w:val="en-US"/>
              </w:rPr>
            </w:pPr>
            <w:r w:rsidRPr="0085660B">
              <w:rPr>
                <w:rFonts w:ascii="Arial" w:hAnsi="Arial" w:cs="Arial"/>
                <w:sz w:val="22"/>
                <w:szCs w:val="22"/>
                <w:lang w:val="en-US"/>
              </w:rPr>
              <w:t>105,962</w:t>
            </w:r>
          </w:p>
        </w:tc>
        <w:tc>
          <w:tcPr>
            <w:tcW w:w="2070" w:type="dxa"/>
            <w:vAlign w:val="bottom"/>
          </w:tcPr>
          <w:p w14:paraId="1D7964A3" w14:textId="1736FA73" w:rsidR="00913357" w:rsidRPr="00913357" w:rsidRDefault="00913357" w:rsidP="00913357">
            <w:pPr>
              <w:pStyle w:val="BodyTextIndent3"/>
              <w:tabs>
                <w:tab w:val="decimal" w:pos="1695"/>
              </w:tabs>
              <w:spacing w:line="380" w:lineRule="exact"/>
              <w:ind w:hanging="18"/>
              <w:rPr>
                <w:rFonts w:ascii="Arial" w:hAnsi="Arial" w:cs="Arial"/>
                <w:sz w:val="22"/>
                <w:szCs w:val="22"/>
              </w:rPr>
            </w:pPr>
            <w:r w:rsidRPr="0085660B">
              <w:rPr>
                <w:rFonts w:ascii="Arial" w:hAnsi="Arial" w:cs="Arial"/>
                <w:sz w:val="22"/>
                <w:szCs w:val="22"/>
              </w:rPr>
              <w:t>105,962</w:t>
            </w:r>
          </w:p>
        </w:tc>
      </w:tr>
      <w:tr w:rsidR="00913357" w:rsidRPr="0085660B" w14:paraId="3C0F93E4" w14:textId="5E4D2502" w:rsidTr="00913357">
        <w:tc>
          <w:tcPr>
            <w:tcW w:w="5040" w:type="dxa"/>
            <w:vAlign w:val="bottom"/>
            <w:hideMark/>
          </w:tcPr>
          <w:p w14:paraId="586DBFA3" w14:textId="39E9EA01" w:rsidR="00913357" w:rsidRPr="0085660B" w:rsidRDefault="00913357" w:rsidP="00913357">
            <w:pPr>
              <w:spacing w:line="380" w:lineRule="exact"/>
              <w:ind w:left="243" w:hanging="261"/>
              <w:jc w:val="thaiDistribute"/>
              <w:rPr>
                <w:rFonts w:ascii="Arial" w:hAnsi="Arial" w:cs="Arial"/>
                <w:kern w:val="28"/>
                <w:sz w:val="22"/>
                <w:szCs w:val="22"/>
                <w:cs/>
              </w:rPr>
            </w:pPr>
            <w:r w:rsidRPr="0085660B">
              <w:rPr>
                <w:rFonts w:ascii="Arial" w:hAnsi="Arial" w:cs="Arial"/>
                <w:kern w:val="28"/>
                <w:sz w:val="22"/>
                <w:szCs w:val="22"/>
              </w:rPr>
              <w:t>Net loss</w:t>
            </w:r>
            <w:r w:rsidRPr="0085660B">
              <w:rPr>
                <w:rFonts w:ascii="Arial" w:hAnsi="Arial" w:cs="Arial"/>
                <w:kern w:val="28"/>
                <w:sz w:val="22"/>
                <w:szCs w:val="22"/>
                <w:cs/>
              </w:rPr>
              <w:t xml:space="preserve"> </w:t>
            </w:r>
            <w:r w:rsidRPr="0085660B">
              <w:rPr>
                <w:rFonts w:ascii="Arial" w:hAnsi="Arial" w:cs="Arial"/>
                <w:kern w:val="28"/>
                <w:sz w:val="22"/>
                <w:szCs w:val="22"/>
              </w:rPr>
              <w:t>recognised into profit or loss</w:t>
            </w:r>
          </w:p>
        </w:tc>
        <w:tc>
          <w:tcPr>
            <w:tcW w:w="2070" w:type="dxa"/>
          </w:tcPr>
          <w:p w14:paraId="772077EF" w14:textId="1185A7F0" w:rsidR="00913357" w:rsidRPr="0085660B" w:rsidRDefault="00913357" w:rsidP="00913357">
            <w:pPr>
              <w:pStyle w:val="BodyTextIndent3"/>
              <w:pBdr>
                <w:bottom w:val="single" w:sz="4" w:space="1" w:color="auto"/>
              </w:pBdr>
              <w:tabs>
                <w:tab w:val="decimal" w:pos="1695"/>
              </w:tabs>
              <w:spacing w:line="380" w:lineRule="exact"/>
              <w:ind w:hanging="18"/>
              <w:rPr>
                <w:rFonts w:ascii="Arial" w:hAnsi="Arial" w:cs="Arial"/>
                <w:sz w:val="22"/>
                <w:szCs w:val="22"/>
                <w:lang w:val="en-US"/>
              </w:rPr>
            </w:pPr>
            <w:r w:rsidRPr="0085660B">
              <w:rPr>
                <w:rFonts w:ascii="Arial" w:hAnsi="Arial" w:cs="Arial"/>
                <w:sz w:val="22"/>
                <w:szCs w:val="22"/>
                <w:lang w:val="en-US"/>
              </w:rPr>
              <w:t>(3,361)</w:t>
            </w:r>
          </w:p>
        </w:tc>
        <w:tc>
          <w:tcPr>
            <w:tcW w:w="2070" w:type="dxa"/>
          </w:tcPr>
          <w:p w14:paraId="5091A461" w14:textId="407F8601" w:rsidR="00913357" w:rsidRPr="00913357" w:rsidRDefault="00913357" w:rsidP="00913357">
            <w:pPr>
              <w:pStyle w:val="BodyTextIndent3"/>
              <w:pBdr>
                <w:bottom w:val="single" w:sz="4" w:space="1" w:color="auto"/>
              </w:pBdr>
              <w:tabs>
                <w:tab w:val="decimal" w:pos="1695"/>
              </w:tabs>
              <w:spacing w:line="380" w:lineRule="exact"/>
              <w:ind w:hanging="18"/>
              <w:rPr>
                <w:rFonts w:ascii="Arial" w:hAnsi="Arial" w:cs="Arial"/>
                <w:sz w:val="22"/>
                <w:szCs w:val="22"/>
              </w:rPr>
            </w:pPr>
            <w:r w:rsidRPr="0085660B">
              <w:rPr>
                <w:rFonts w:ascii="Arial" w:hAnsi="Arial" w:cs="Arial"/>
                <w:sz w:val="22"/>
                <w:szCs w:val="22"/>
              </w:rPr>
              <w:t>(3,309)</w:t>
            </w:r>
          </w:p>
        </w:tc>
      </w:tr>
      <w:tr w:rsidR="00913357" w:rsidRPr="0085660B" w14:paraId="1B72FD54" w14:textId="28425607" w:rsidTr="00913357">
        <w:trPr>
          <w:trHeight w:val="73"/>
        </w:trPr>
        <w:tc>
          <w:tcPr>
            <w:tcW w:w="5040" w:type="dxa"/>
            <w:vAlign w:val="bottom"/>
            <w:hideMark/>
          </w:tcPr>
          <w:p w14:paraId="3CA95A36" w14:textId="7B72D726" w:rsidR="00913357" w:rsidRPr="0085660B" w:rsidRDefault="00913357" w:rsidP="00913357">
            <w:pPr>
              <w:spacing w:line="380" w:lineRule="exact"/>
              <w:ind w:left="243" w:hanging="261"/>
              <w:jc w:val="thaiDistribute"/>
              <w:rPr>
                <w:rFonts w:ascii="Arial" w:hAnsi="Arial" w:cs="Arial"/>
                <w:kern w:val="28"/>
                <w:sz w:val="22"/>
                <w:szCs w:val="22"/>
              </w:rPr>
            </w:pPr>
            <w:r w:rsidRPr="0085660B">
              <w:rPr>
                <w:rFonts w:ascii="Arial" w:hAnsi="Arial" w:cs="Arial"/>
                <w:kern w:val="28"/>
                <w:sz w:val="22"/>
                <w:szCs w:val="22"/>
              </w:rPr>
              <w:t>Balance as of 31 December 2024</w:t>
            </w:r>
          </w:p>
        </w:tc>
        <w:tc>
          <w:tcPr>
            <w:tcW w:w="2070" w:type="dxa"/>
            <w:vAlign w:val="bottom"/>
          </w:tcPr>
          <w:p w14:paraId="47F68EED" w14:textId="7F2AE63B" w:rsidR="00913357" w:rsidRPr="0085660B" w:rsidRDefault="00913357" w:rsidP="00913357">
            <w:pPr>
              <w:pStyle w:val="BodyTextIndent3"/>
              <w:pBdr>
                <w:bottom w:val="double" w:sz="4" w:space="1" w:color="auto"/>
              </w:pBdr>
              <w:tabs>
                <w:tab w:val="decimal" w:pos="1695"/>
              </w:tabs>
              <w:spacing w:line="380" w:lineRule="exact"/>
              <w:ind w:hanging="18"/>
              <w:rPr>
                <w:rFonts w:ascii="Arial" w:hAnsi="Arial" w:cs="Arial"/>
                <w:sz w:val="22"/>
                <w:szCs w:val="22"/>
                <w:lang w:val="en-US"/>
              </w:rPr>
            </w:pPr>
            <w:r w:rsidRPr="0085660B">
              <w:rPr>
                <w:rFonts w:ascii="Arial" w:hAnsi="Arial" w:cs="Arial"/>
                <w:sz w:val="22"/>
                <w:szCs w:val="22"/>
                <w:lang w:val="en-US"/>
              </w:rPr>
              <w:t>383,172</w:t>
            </w:r>
          </w:p>
        </w:tc>
        <w:tc>
          <w:tcPr>
            <w:tcW w:w="2070" w:type="dxa"/>
            <w:vAlign w:val="bottom"/>
          </w:tcPr>
          <w:p w14:paraId="13EB0C1C" w14:textId="21F585E4" w:rsidR="00913357" w:rsidRPr="00913357" w:rsidRDefault="00913357" w:rsidP="00913357">
            <w:pPr>
              <w:pStyle w:val="BodyTextIndent3"/>
              <w:pBdr>
                <w:bottom w:val="double" w:sz="4" w:space="1" w:color="auto"/>
              </w:pBdr>
              <w:tabs>
                <w:tab w:val="decimal" w:pos="1695"/>
              </w:tabs>
              <w:spacing w:line="380" w:lineRule="exact"/>
              <w:ind w:hanging="18"/>
              <w:rPr>
                <w:rFonts w:ascii="Arial" w:hAnsi="Arial" w:cs="Arial"/>
                <w:sz w:val="22"/>
                <w:szCs w:val="22"/>
              </w:rPr>
            </w:pPr>
            <w:r w:rsidRPr="0085660B">
              <w:rPr>
                <w:rFonts w:ascii="Arial" w:hAnsi="Arial" w:cs="Arial"/>
                <w:sz w:val="22"/>
                <w:szCs w:val="22"/>
              </w:rPr>
              <w:t>382,040</w:t>
            </w:r>
          </w:p>
        </w:tc>
      </w:tr>
    </w:tbl>
    <w:p w14:paraId="3126D1BA" w14:textId="1FF06C33" w:rsidR="003E1857" w:rsidRPr="00CA5D69" w:rsidRDefault="008E7364" w:rsidP="00B6245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4</w:t>
      </w:r>
      <w:r w:rsidR="00532CC8">
        <w:rPr>
          <w:rFonts w:ascii="Arial" w:hAnsi="Arial" w:cs="Arial"/>
          <w:b/>
          <w:bCs/>
          <w:sz w:val="22"/>
          <w:szCs w:val="22"/>
        </w:rPr>
        <w:t>6</w:t>
      </w:r>
      <w:r w:rsidR="003E1857" w:rsidRPr="00CA5D69">
        <w:rPr>
          <w:rFonts w:ascii="Arial" w:hAnsi="Arial" w:cs="Arial"/>
          <w:b/>
          <w:bCs/>
          <w:sz w:val="22"/>
          <w:szCs w:val="22"/>
        </w:rPr>
        <w:t>.</w:t>
      </w:r>
      <w:r w:rsidR="003E1857" w:rsidRPr="00CA5D69">
        <w:rPr>
          <w:rFonts w:ascii="Arial" w:hAnsi="Arial" w:cs="Arial"/>
          <w:b/>
          <w:bCs/>
          <w:sz w:val="22"/>
          <w:szCs w:val="22"/>
        </w:rPr>
        <w:tab/>
        <w:t>Capital management</w:t>
      </w:r>
    </w:p>
    <w:p w14:paraId="39488897" w14:textId="68B8141B" w:rsidR="003E1857" w:rsidRPr="00CA5D69" w:rsidRDefault="003E1857" w:rsidP="00644263">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r>
      <w:r w:rsidRPr="00CA5D69">
        <w:rPr>
          <w:rFonts w:ascii="Arial" w:hAnsi="Arial" w:cs="Arial"/>
          <w:spacing w:val="-4"/>
          <w:sz w:val="22"/>
          <w:szCs w:val="22"/>
        </w:rPr>
        <w:t xml:space="preserve">The primary objectives of the Group’s capital management </w:t>
      </w:r>
      <w:proofErr w:type="gramStart"/>
      <w:r w:rsidRPr="00CA5D69">
        <w:rPr>
          <w:rFonts w:ascii="Arial" w:hAnsi="Arial" w:cs="Arial"/>
          <w:spacing w:val="-4"/>
          <w:sz w:val="22"/>
          <w:szCs w:val="22"/>
        </w:rPr>
        <w:t>is</w:t>
      </w:r>
      <w:proofErr w:type="gramEnd"/>
      <w:r w:rsidRPr="00CA5D69">
        <w:rPr>
          <w:rFonts w:ascii="Arial" w:hAnsi="Arial" w:cs="Arial"/>
          <w:spacing w:val="-4"/>
          <w:sz w:val="22"/>
          <w:szCs w:val="22"/>
        </w:rPr>
        <w:t xml:space="preserve"> to ensure that they have appropriate financial structure, to preserve the ability to continue their business as a going concern and to maintain net capital adequacy in accordance with the Notifications</w:t>
      </w:r>
      <w:r w:rsidRPr="00CA5D69">
        <w:rPr>
          <w:rFonts w:ascii="Arial" w:hAnsi="Arial" w:cs="Arial"/>
          <w:sz w:val="22"/>
          <w:szCs w:val="22"/>
        </w:rPr>
        <w:t xml:space="preserve"> of the Office of the Securities and Exchange Commission.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EF51EA">
        <w:rPr>
          <w:rFonts w:ascii="Arial" w:hAnsi="Arial" w:cs="Arial"/>
          <w:sz w:val="22"/>
          <w:szCs w:val="22"/>
        </w:rPr>
        <w:t>2024</w:t>
      </w:r>
      <w:r w:rsidRPr="00CA5D69">
        <w:rPr>
          <w:rFonts w:ascii="Arial" w:hAnsi="Arial" w:cs="Arial"/>
          <w:sz w:val="22"/>
          <w:szCs w:val="22"/>
        </w:rPr>
        <w:t xml:space="preserve">, the Group’s debt-to-equity ratio was </w:t>
      </w:r>
      <w:r w:rsidR="00A910A5">
        <w:rPr>
          <w:rFonts w:ascii="Arial" w:hAnsi="Arial" w:cs="Arial"/>
          <w:sz w:val="22"/>
          <w:szCs w:val="22"/>
        </w:rPr>
        <w:t>1.45</w:t>
      </w:r>
      <w:r w:rsidR="002E7A60">
        <w:rPr>
          <w:rFonts w:ascii="Arial" w:hAnsi="Arial" w:cs="Arial"/>
          <w:sz w:val="22"/>
          <w:szCs w:val="22"/>
        </w:rPr>
        <w:t>:</w:t>
      </w:r>
      <w:r w:rsidRPr="00CA5D69">
        <w:rPr>
          <w:rFonts w:ascii="Arial" w:hAnsi="Arial" w:cs="Arial"/>
          <w:sz w:val="22"/>
          <w:szCs w:val="22"/>
        </w:rPr>
        <w:t>1 (</w:t>
      </w:r>
      <w:r w:rsidR="00EF51EA">
        <w:rPr>
          <w:rFonts w:ascii="Arial" w:hAnsi="Arial" w:cs="Arial"/>
          <w:sz w:val="22"/>
          <w:szCs w:val="22"/>
        </w:rPr>
        <w:t>2023</w:t>
      </w:r>
      <w:r w:rsidRPr="00CA5D69">
        <w:rPr>
          <w:rFonts w:ascii="Arial" w:hAnsi="Arial" w:cs="Arial"/>
          <w:sz w:val="22"/>
          <w:szCs w:val="22"/>
        </w:rPr>
        <w:t xml:space="preserve">: </w:t>
      </w:r>
      <w:r w:rsidR="00D963DC">
        <w:rPr>
          <w:rFonts w:ascii="Arial" w:hAnsi="Arial" w:cs="Arial"/>
          <w:sz w:val="22"/>
          <w:szCs w:val="22"/>
        </w:rPr>
        <w:t>1.87</w:t>
      </w:r>
      <w:r w:rsidRPr="00CA5D69">
        <w:rPr>
          <w:rFonts w:ascii="Arial" w:hAnsi="Arial" w:cs="Arial"/>
          <w:sz w:val="22"/>
          <w:szCs w:val="22"/>
        </w:rPr>
        <w:t>:1) and the Company’s was</w:t>
      </w:r>
      <w:r w:rsidR="00AF6241" w:rsidRPr="00CA5D69">
        <w:rPr>
          <w:rFonts w:ascii="Arial" w:hAnsi="Arial" w:cs="Arial"/>
          <w:sz w:val="22"/>
          <w:szCs w:val="22"/>
        </w:rPr>
        <w:t xml:space="preserve"> </w:t>
      </w:r>
      <w:r w:rsidR="00A910A5">
        <w:rPr>
          <w:rFonts w:ascii="Arial" w:hAnsi="Arial" w:cs="Arial"/>
          <w:sz w:val="22"/>
          <w:szCs w:val="22"/>
        </w:rPr>
        <w:t>0.60</w:t>
      </w:r>
      <w:r w:rsidR="002E7A60">
        <w:rPr>
          <w:rFonts w:ascii="Arial" w:hAnsi="Arial" w:cs="Arial"/>
          <w:sz w:val="22"/>
          <w:szCs w:val="22"/>
        </w:rPr>
        <w:t>:</w:t>
      </w:r>
      <w:r w:rsidRPr="00CA5D69">
        <w:rPr>
          <w:rFonts w:ascii="Arial" w:hAnsi="Arial" w:cs="Arial"/>
          <w:sz w:val="22"/>
          <w:szCs w:val="22"/>
        </w:rPr>
        <w:t>1 (</w:t>
      </w:r>
      <w:r w:rsidR="00EF51EA">
        <w:rPr>
          <w:rFonts w:ascii="Arial" w:hAnsi="Arial" w:cs="Arial"/>
          <w:sz w:val="22"/>
          <w:szCs w:val="22"/>
        </w:rPr>
        <w:t>2023</w:t>
      </w:r>
      <w:r w:rsidRPr="00CA5D69">
        <w:rPr>
          <w:rFonts w:ascii="Arial" w:hAnsi="Arial" w:cs="Arial"/>
          <w:sz w:val="22"/>
          <w:szCs w:val="22"/>
        </w:rPr>
        <w:t>: 0.</w:t>
      </w:r>
      <w:r w:rsidR="00D963DC">
        <w:rPr>
          <w:rFonts w:ascii="Arial" w:hAnsi="Arial" w:cs="Arial"/>
          <w:sz w:val="22"/>
          <w:szCs w:val="22"/>
        </w:rPr>
        <w:t>62</w:t>
      </w:r>
      <w:r w:rsidRPr="00CA5D69">
        <w:rPr>
          <w:rFonts w:ascii="Arial" w:hAnsi="Arial" w:cs="Arial"/>
          <w:sz w:val="22"/>
          <w:szCs w:val="22"/>
        </w:rPr>
        <w:t>:1).</w:t>
      </w:r>
    </w:p>
    <w:p w14:paraId="444630CA" w14:textId="77777777" w:rsidR="00913357" w:rsidRDefault="0091335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A5655B" w14:textId="6372C040" w:rsidR="000E2AEC" w:rsidRPr="000E2AEC" w:rsidRDefault="008E7364" w:rsidP="00644263">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532CC8">
        <w:rPr>
          <w:rFonts w:ascii="Arial" w:hAnsi="Arial" w:cs="Arial"/>
          <w:b/>
          <w:bCs/>
          <w:sz w:val="22"/>
          <w:szCs w:val="22"/>
        </w:rPr>
        <w:t>7</w:t>
      </w:r>
      <w:r w:rsidR="000E2AEC" w:rsidRPr="000E2AEC">
        <w:rPr>
          <w:rFonts w:ascii="Arial" w:hAnsi="Arial" w:cs="Arial"/>
          <w:b/>
          <w:bCs/>
          <w:sz w:val="22"/>
          <w:szCs w:val="22"/>
        </w:rPr>
        <w:t>.</w:t>
      </w:r>
      <w:r w:rsidR="000E2AEC" w:rsidRPr="000E2AEC">
        <w:rPr>
          <w:rFonts w:ascii="Arial" w:hAnsi="Arial" w:cs="Arial"/>
          <w:b/>
          <w:bCs/>
          <w:sz w:val="22"/>
          <w:szCs w:val="22"/>
        </w:rPr>
        <w:tab/>
        <w:t>Events after the reporting period</w:t>
      </w:r>
    </w:p>
    <w:p w14:paraId="3E2E1C97" w14:textId="7E4D4F67" w:rsidR="000E2AEC" w:rsidRPr="000E2AEC" w:rsidRDefault="008E7364" w:rsidP="00644263">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4</w:t>
      </w:r>
      <w:r w:rsidR="00532CC8">
        <w:rPr>
          <w:rFonts w:ascii="Arial" w:hAnsi="Arial" w:cs="Arial"/>
          <w:sz w:val="22"/>
          <w:szCs w:val="22"/>
        </w:rPr>
        <w:t>7</w:t>
      </w:r>
      <w:r w:rsidR="000E2AEC" w:rsidRPr="000E2AEC">
        <w:rPr>
          <w:rFonts w:ascii="Arial" w:hAnsi="Arial" w:cs="Arial"/>
          <w:sz w:val="22"/>
          <w:szCs w:val="22"/>
        </w:rPr>
        <w:t>.1</w:t>
      </w:r>
      <w:r w:rsidR="000E2AEC" w:rsidRPr="000E2AEC">
        <w:rPr>
          <w:rFonts w:ascii="Arial" w:hAnsi="Arial" w:cs="Arial"/>
          <w:sz w:val="22"/>
          <w:szCs w:val="22"/>
        </w:rPr>
        <w:tab/>
        <w:t xml:space="preserve">On </w:t>
      </w:r>
      <w:r w:rsidR="00CA2D8C">
        <w:rPr>
          <w:rFonts w:ascii="Arial" w:hAnsi="Arial" w:cs="Arial"/>
          <w:sz w:val="22"/>
          <w:szCs w:val="22"/>
        </w:rPr>
        <w:t>28</w:t>
      </w:r>
      <w:r w:rsidR="00B6720F" w:rsidRPr="000E2AEC">
        <w:rPr>
          <w:rFonts w:ascii="Arial" w:hAnsi="Arial" w:cs="Arial"/>
          <w:sz w:val="22"/>
          <w:szCs w:val="22"/>
        </w:rPr>
        <w:t xml:space="preserve"> February</w:t>
      </w:r>
      <w:r w:rsidR="000E2AEC" w:rsidRPr="000E2AEC">
        <w:rPr>
          <w:rFonts w:ascii="Arial" w:hAnsi="Arial" w:cs="Arial"/>
          <w:sz w:val="22"/>
          <w:szCs w:val="22"/>
        </w:rPr>
        <w:t xml:space="preserve"> 202</w:t>
      </w:r>
      <w:r w:rsidR="00755719">
        <w:rPr>
          <w:rFonts w:ascii="Arial" w:hAnsi="Arial" w:cs="Arial"/>
          <w:sz w:val="22"/>
          <w:szCs w:val="22"/>
        </w:rPr>
        <w:t>5</w:t>
      </w:r>
      <w:r w:rsidR="000E2AEC" w:rsidRPr="000E2AEC">
        <w:rPr>
          <w:rFonts w:ascii="Arial" w:hAnsi="Arial" w:cs="Arial"/>
          <w:sz w:val="22"/>
          <w:szCs w:val="22"/>
        </w:rPr>
        <w:t>, the Board of Directors of the Company passed a resolution to propose the Annual General Meeting of shareholders to consider the payment of dividend</w:t>
      </w:r>
      <w:r w:rsidR="000E2324">
        <w:rPr>
          <w:rFonts w:ascii="Arial" w:hAnsi="Arial" w:cs="Arial"/>
          <w:sz w:val="22"/>
          <w:szCs w:val="22"/>
        </w:rPr>
        <w:t>s</w:t>
      </w:r>
      <w:r w:rsidR="000E2AEC" w:rsidRPr="000E2AEC">
        <w:rPr>
          <w:rFonts w:ascii="Arial" w:hAnsi="Arial" w:cs="Arial"/>
          <w:sz w:val="22"/>
          <w:szCs w:val="22"/>
        </w:rPr>
        <w:t xml:space="preserve"> for the year 202</w:t>
      </w:r>
      <w:r w:rsidR="00755719">
        <w:rPr>
          <w:rFonts w:ascii="Arial" w:hAnsi="Arial" w:cs="Arial"/>
          <w:sz w:val="22"/>
          <w:szCs w:val="22"/>
        </w:rPr>
        <w:t>4</w:t>
      </w:r>
      <w:r w:rsidR="000E2AEC" w:rsidRPr="000E2AEC">
        <w:rPr>
          <w:rFonts w:ascii="Arial" w:hAnsi="Arial" w:cs="Arial"/>
          <w:sz w:val="22"/>
          <w:szCs w:val="22"/>
        </w:rPr>
        <w:t xml:space="preserve">. However, since the Board of Directors of the Company previously </w:t>
      </w:r>
      <w:r w:rsidR="000E2AEC" w:rsidRPr="00205C90">
        <w:rPr>
          <w:rFonts w:ascii="Arial" w:hAnsi="Arial" w:cs="Arial"/>
          <w:sz w:val="22"/>
          <w:szCs w:val="22"/>
        </w:rPr>
        <w:t xml:space="preserve">approved an interim dividend amounting to Baht </w:t>
      </w:r>
      <w:r w:rsidR="00EE0B60">
        <w:rPr>
          <w:rFonts w:ascii="Arial" w:hAnsi="Arial" w:cs="Arial"/>
          <w:sz w:val="22"/>
          <w:szCs w:val="22"/>
        </w:rPr>
        <w:t>0.07</w:t>
      </w:r>
      <w:r w:rsidR="000E2AEC" w:rsidRPr="00205C90">
        <w:rPr>
          <w:rFonts w:ascii="Arial" w:hAnsi="Arial" w:cs="Arial"/>
          <w:sz w:val="22"/>
          <w:szCs w:val="22"/>
        </w:rPr>
        <w:t xml:space="preserve"> per share to its shareholders, from the operation for the first six-month period of 202</w:t>
      </w:r>
      <w:r w:rsidR="00755719">
        <w:rPr>
          <w:rFonts w:ascii="Arial" w:hAnsi="Arial" w:cs="Arial"/>
          <w:sz w:val="22"/>
          <w:szCs w:val="22"/>
        </w:rPr>
        <w:t>4</w:t>
      </w:r>
      <w:r w:rsidR="000E2AEC" w:rsidRPr="00205C90">
        <w:rPr>
          <w:rFonts w:ascii="Arial" w:hAnsi="Arial" w:cs="Arial"/>
          <w:sz w:val="22"/>
          <w:szCs w:val="22"/>
        </w:rPr>
        <w:t>, or</w:t>
      </w:r>
      <w:r w:rsidR="000E2AEC" w:rsidRPr="000E2AEC">
        <w:rPr>
          <w:rFonts w:ascii="Arial" w:hAnsi="Arial" w:cs="Arial"/>
          <w:sz w:val="22"/>
          <w:szCs w:val="22"/>
        </w:rPr>
        <w:t xml:space="preserve"> a total </w:t>
      </w:r>
      <w:r w:rsidR="00853B96">
        <w:rPr>
          <w:rFonts w:ascii="Arial" w:hAnsi="Arial" w:cs="Arial"/>
          <w:sz w:val="22"/>
          <w:szCs w:val="22"/>
        </w:rPr>
        <w:t>amounting to</w:t>
      </w:r>
      <w:r w:rsidR="000E2AEC" w:rsidRPr="000E2AEC">
        <w:rPr>
          <w:rFonts w:ascii="Arial" w:hAnsi="Arial" w:cs="Arial"/>
          <w:sz w:val="22"/>
          <w:szCs w:val="22"/>
        </w:rPr>
        <w:t xml:space="preserve"> Baht </w:t>
      </w:r>
      <w:r w:rsidR="00EE0B60">
        <w:rPr>
          <w:rFonts w:ascii="Arial" w:hAnsi="Arial" w:cs="Arial"/>
          <w:sz w:val="22"/>
          <w:szCs w:val="22"/>
        </w:rPr>
        <w:t>147.40</w:t>
      </w:r>
      <w:r w:rsidR="000E2AEC" w:rsidRPr="000E2AEC">
        <w:rPr>
          <w:rFonts w:ascii="Arial" w:hAnsi="Arial" w:cs="Arial"/>
          <w:sz w:val="22"/>
          <w:szCs w:val="22"/>
        </w:rPr>
        <w:t xml:space="preserve"> million, the Board of the Company will propose the remaining dividend payment </w:t>
      </w:r>
      <w:r w:rsidR="00D07B90">
        <w:rPr>
          <w:rFonts w:ascii="Arial" w:hAnsi="Arial" w:cs="Arial"/>
          <w:sz w:val="22"/>
          <w:szCs w:val="22"/>
        </w:rPr>
        <w:t>amounting to</w:t>
      </w:r>
      <w:r w:rsidR="000E2AEC" w:rsidRPr="000E2AEC">
        <w:rPr>
          <w:rFonts w:ascii="Arial" w:hAnsi="Arial" w:cs="Arial"/>
          <w:sz w:val="22"/>
          <w:szCs w:val="22"/>
        </w:rPr>
        <w:t xml:space="preserve"> Baht </w:t>
      </w:r>
      <w:r w:rsidR="00EE0B60">
        <w:rPr>
          <w:rFonts w:ascii="Arial" w:hAnsi="Arial" w:cs="Arial"/>
          <w:sz w:val="22"/>
          <w:szCs w:val="22"/>
        </w:rPr>
        <w:t>0.08</w:t>
      </w:r>
      <w:r w:rsidR="00FC66A0">
        <w:rPr>
          <w:rFonts w:ascii="Arial" w:hAnsi="Arial" w:cs="Arial"/>
          <w:sz w:val="22"/>
          <w:szCs w:val="22"/>
        </w:rPr>
        <w:t xml:space="preserve"> </w:t>
      </w:r>
      <w:r w:rsidR="000E2AEC" w:rsidRPr="000E2AEC">
        <w:rPr>
          <w:rFonts w:ascii="Arial" w:hAnsi="Arial" w:cs="Arial"/>
          <w:sz w:val="22"/>
          <w:szCs w:val="22"/>
        </w:rPr>
        <w:t xml:space="preserve">per share, or a total of Baht </w:t>
      </w:r>
      <w:r w:rsidR="00EE0B60">
        <w:rPr>
          <w:rFonts w:ascii="Arial" w:hAnsi="Arial" w:cs="Arial"/>
          <w:sz w:val="22"/>
          <w:szCs w:val="22"/>
        </w:rPr>
        <w:t>168.45</w:t>
      </w:r>
      <w:r w:rsidR="000E2AEC" w:rsidRPr="000E2AEC">
        <w:rPr>
          <w:rFonts w:ascii="Arial" w:hAnsi="Arial" w:cs="Arial"/>
          <w:sz w:val="22"/>
          <w:szCs w:val="22"/>
        </w:rPr>
        <w:t xml:space="preserve"> million. The dividend payment will be made on</w:t>
      </w:r>
      <w:r w:rsidR="00EE0B60">
        <w:rPr>
          <w:rFonts w:ascii="Arial" w:hAnsi="Arial" w:cs="Arial"/>
          <w:sz w:val="22"/>
          <w:szCs w:val="22"/>
        </w:rPr>
        <w:t xml:space="preserve"> 20</w:t>
      </w:r>
      <w:r w:rsidR="00D42AD6">
        <w:rPr>
          <w:rFonts w:ascii="Arial" w:hAnsi="Arial" w:cs="Arial"/>
          <w:sz w:val="22"/>
          <w:szCs w:val="22"/>
        </w:rPr>
        <w:t xml:space="preserve"> May 202</w:t>
      </w:r>
      <w:r w:rsidR="00755719">
        <w:rPr>
          <w:rFonts w:ascii="Arial" w:hAnsi="Arial" w:cs="Arial"/>
          <w:sz w:val="22"/>
          <w:szCs w:val="22"/>
        </w:rPr>
        <w:t>5</w:t>
      </w:r>
      <w:r w:rsidR="00D42AD6">
        <w:rPr>
          <w:rFonts w:ascii="Arial" w:hAnsi="Arial" w:cs="Arial"/>
          <w:sz w:val="22"/>
          <w:szCs w:val="22"/>
        </w:rPr>
        <w:t>.</w:t>
      </w:r>
    </w:p>
    <w:p w14:paraId="0A0BA01B" w14:textId="5303E6BA" w:rsidR="000E2AEC" w:rsidRDefault="008E7364" w:rsidP="00644263">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4</w:t>
      </w:r>
      <w:r w:rsidR="00532CC8">
        <w:rPr>
          <w:rFonts w:ascii="Arial" w:hAnsi="Arial" w:cs="Arial"/>
          <w:sz w:val="22"/>
          <w:szCs w:val="22"/>
        </w:rPr>
        <w:t>7</w:t>
      </w:r>
      <w:r w:rsidR="000E2AEC" w:rsidRPr="000E2AEC">
        <w:rPr>
          <w:rFonts w:ascii="Arial" w:hAnsi="Arial" w:cs="Arial"/>
          <w:sz w:val="22"/>
          <w:szCs w:val="22"/>
        </w:rPr>
        <w:t>.2</w:t>
      </w:r>
      <w:r w:rsidR="000E2AEC" w:rsidRPr="000E2AEC">
        <w:rPr>
          <w:rFonts w:ascii="Arial" w:hAnsi="Arial" w:cs="Arial"/>
          <w:sz w:val="22"/>
          <w:szCs w:val="22"/>
        </w:rPr>
        <w:tab/>
      </w:r>
      <w:r w:rsidR="00755719" w:rsidRPr="000E2AEC">
        <w:rPr>
          <w:rFonts w:ascii="Arial" w:hAnsi="Arial" w:cs="Arial"/>
          <w:sz w:val="22"/>
          <w:szCs w:val="22"/>
        </w:rPr>
        <w:t xml:space="preserve">On </w:t>
      </w:r>
      <w:r w:rsidR="00CA2D8C">
        <w:rPr>
          <w:rFonts w:ascii="Arial" w:hAnsi="Arial" w:cs="Arial"/>
          <w:sz w:val="22"/>
          <w:szCs w:val="22"/>
        </w:rPr>
        <w:t>28</w:t>
      </w:r>
      <w:r w:rsidR="00755719" w:rsidRPr="000E2AEC">
        <w:rPr>
          <w:rFonts w:ascii="Arial" w:hAnsi="Arial" w:cs="Arial"/>
          <w:sz w:val="22"/>
          <w:szCs w:val="22"/>
        </w:rPr>
        <w:t xml:space="preserve"> February 202</w:t>
      </w:r>
      <w:r w:rsidR="00755719">
        <w:rPr>
          <w:rFonts w:ascii="Arial" w:hAnsi="Arial" w:cs="Arial"/>
          <w:sz w:val="22"/>
          <w:szCs w:val="22"/>
        </w:rPr>
        <w:t>5</w:t>
      </w:r>
      <w:r w:rsidR="00755719" w:rsidRPr="000E2AEC">
        <w:rPr>
          <w:rFonts w:ascii="Arial" w:hAnsi="Arial" w:cs="Arial"/>
          <w:sz w:val="22"/>
          <w:szCs w:val="22"/>
        </w:rPr>
        <w:t xml:space="preserve">, </w:t>
      </w:r>
      <w:r w:rsidR="000E2AEC" w:rsidRPr="000E2AEC">
        <w:rPr>
          <w:rFonts w:ascii="Arial" w:hAnsi="Arial" w:cs="Arial"/>
          <w:sz w:val="22"/>
          <w:szCs w:val="22"/>
        </w:rPr>
        <w:t xml:space="preserve">the Board of Directors of Asia Plus Securities Co., Ltd. (a subsidiary) passed a resolution to propose the Annual General Meeting of </w:t>
      </w:r>
      <w:r w:rsidR="000E2324">
        <w:rPr>
          <w:rFonts w:ascii="Arial" w:hAnsi="Arial" w:cs="Arial"/>
          <w:sz w:val="22"/>
          <w:szCs w:val="22"/>
        </w:rPr>
        <w:t xml:space="preserve">the </w:t>
      </w:r>
      <w:r w:rsidR="000E2AEC" w:rsidRPr="000E2AEC">
        <w:rPr>
          <w:rFonts w:ascii="Arial" w:hAnsi="Arial" w:cs="Arial"/>
          <w:sz w:val="22"/>
          <w:szCs w:val="22"/>
        </w:rPr>
        <w:t>subsidiary’s shareholders to consider the payment of dividend</w:t>
      </w:r>
      <w:r w:rsidR="000E2324">
        <w:rPr>
          <w:rFonts w:ascii="Arial" w:hAnsi="Arial" w:cs="Arial"/>
          <w:sz w:val="22"/>
          <w:szCs w:val="22"/>
        </w:rPr>
        <w:t>s</w:t>
      </w:r>
      <w:r w:rsidR="000E2AEC" w:rsidRPr="000E2AEC">
        <w:rPr>
          <w:rFonts w:ascii="Arial" w:hAnsi="Arial" w:cs="Arial"/>
          <w:sz w:val="22"/>
          <w:szCs w:val="22"/>
        </w:rPr>
        <w:t xml:space="preserve"> for the year 202</w:t>
      </w:r>
      <w:r w:rsidR="00B37C31">
        <w:rPr>
          <w:rFonts w:ascii="Arial" w:hAnsi="Arial" w:cs="Arial"/>
          <w:sz w:val="22"/>
          <w:szCs w:val="22"/>
        </w:rPr>
        <w:t>4</w:t>
      </w:r>
      <w:r w:rsidR="000E2AEC" w:rsidRPr="000E2AEC">
        <w:rPr>
          <w:rFonts w:ascii="Arial" w:hAnsi="Arial" w:cs="Arial"/>
          <w:sz w:val="22"/>
          <w:szCs w:val="22"/>
        </w:rPr>
        <w:t xml:space="preserve">. However, since the Board of Directors of the subsidiary previously approved an interim dividend amounting to Baht </w:t>
      </w:r>
      <w:r w:rsidR="00EE0B60">
        <w:rPr>
          <w:rFonts w:ascii="Arial" w:hAnsi="Arial" w:cs="Arial"/>
          <w:sz w:val="22"/>
          <w:szCs w:val="22"/>
        </w:rPr>
        <w:t>0.16</w:t>
      </w:r>
      <w:r w:rsidR="000E2AEC" w:rsidRPr="000E2AEC">
        <w:rPr>
          <w:rFonts w:ascii="Arial" w:hAnsi="Arial" w:cs="Arial"/>
          <w:sz w:val="22"/>
          <w:szCs w:val="22"/>
        </w:rPr>
        <w:t xml:space="preserve"> per share to its shareholders, from the operation for the first six-month period of 202</w:t>
      </w:r>
      <w:r w:rsidR="00B37C31">
        <w:rPr>
          <w:rFonts w:ascii="Arial" w:hAnsi="Arial" w:cs="Arial"/>
          <w:sz w:val="22"/>
          <w:szCs w:val="22"/>
        </w:rPr>
        <w:t>4</w:t>
      </w:r>
      <w:r w:rsidR="000E2AEC" w:rsidRPr="000E2AEC">
        <w:rPr>
          <w:rFonts w:ascii="Arial" w:hAnsi="Arial" w:cs="Arial"/>
          <w:sz w:val="22"/>
          <w:szCs w:val="22"/>
        </w:rPr>
        <w:t xml:space="preserve">, or a total of Baht </w:t>
      </w:r>
      <w:r w:rsidR="00EE0B60">
        <w:rPr>
          <w:rFonts w:ascii="Arial" w:hAnsi="Arial" w:cs="Arial"/>
          <w:sz w:val="22"/>
          <w:szCs w:val="22"/>
        </w:rPr>
        <w:t>72.00</w:t>
      </w:r>
      <w:r w:rsidR="0049712C">
        <w:rPr>
          <w:rFonts w:ascii="Arial" w:hAnsi="Arial" w:cs="Arial"/>
          <w:sz w:val="22"/>
          <w:szCs w:val="22"/>
        </w:rPr>
        <w:t xml:space="preserve"> </w:t>
      </w:r>
      <w:r w:rsidR="000E2AEC" w:rsidRPr="000E2AEC">
        <w:rPr>
          <w:rFonts w:ascii="Arial" w:hAnsi="Arial" w:cs="Arial"/>
          <w:sz w:val="22"/>
          <w:szCs w:val="22"/>
        </w:rPr>
        <w:t>million, the Board</w:t>
      </w:r>
      <w:r w:rsidR="000E2324">
        <w:rPr>
          <w:rFonts w:ascii="Arial" w:hAnsi="Arial" w:cs="Arial"/>
          <w:sz w:val="22"/>
          <w:szCs w:val="22"/>
        </w:rPr>
        <w:t xml:space="preserve"> of Directors </w:t>
      </w:r>
      <w:r w:rsidR="000E2AEC" w:rsidRPr="000E2AEC">
        <w:rPr>
          <w:rFonts w:ascii="Arial" w:hAnsi="Arial" w:cs="Arial"/>
          <w:sz w:val="22"/>
          <w:szCs w:val="22"/>
        </w:rPr>
        <w:t xml:space="preserve">of the subsidiary will propose the remaining dividend payment </w:t>
      </w:r>
      <w:r w:rsidR="00853B96">
        <w:rPr>
          <w:rFonts w:ascii="Arial" w:hAnsi="Arial" w:cs="Arial"/>
          <w:sz w:val="22"/>
          <w:szCs w:val="22"/>
        </w:rPr>
        <w:t>amounting to</w:t>
      </w:r>
      <w:r w:rsidR="00853B96" w:rsidRPr="000E2AEC">
        <w:rPr>
          <w:rFonts w:ascii="Arial" w:hAnsi="Arial" w:cs="Arial"/>
          <w:sz w:val="22"/>
          <w:szCs w:val="22"/>
        </w:rPr>
        <w:t xml:space="preserve"> </w:t>
      </w:r>
      <w:r w:rsidR="000E2AEC" w:rsidRPr="000E2AEC">
        <w:rPr>
          <w:rFonts w:ascii="Arial" w:hAnsi="Arial" w:cs="Arial"/>
          <w:sz w:val="22"/>
          <w:szCs w:val="22"/>
        </w:rPr>
        <w:t xml:space="preserve">Baht </w:t>
      </w:r>
      <w:r w:rsidR="00EE0B60">
        <w:rPr>
          <w:rFonts w:ascii="Arial" w:hAnsi="Arial" w:cs="Arial"/>
          <w:sz w:val="22"/>
          <w:szCs w:val="22"/>
        </w:rPr>
        <w:t>0.23</w:t>
      </w:r>
      <w:r w:rsidR="000E2AEC" w:rsidRPr="000E2AEC">
        <w:rPr>
          <w:rFonts w:ascii="Arial" w:hAnsi="Arial" w:cs="Arial"/>
          <w:sz w:val="22"/>
          <w:szCs w:val="22"/>
        </w:rPr>
        <w:t xml:space="preserve"> per share, or a total of Baht </w:t>
      </w:r>
      <w:r w:rsidR="00EE0B60">
        <w:rPr>
          <w:rFonts w:ascii="Arial" w:hAnsi="Arial" w:cs="Arial"/>
          <w:sz w:val="22"/>
          <w:szCs w:val="22"/>
        </w:rPr>
        <w:t>103.50</w:t>
      </w:r>
      <w:r w:rsidR="000E2AEC" w:rsidRPr="000E2AEC">
        <w:rPr>
          <w:rFonts w:ascii="Arial" w:hAnsi="Arial" w:cs="Arial"/>
          <w:sz w:val="22"/>
          <w:szCs w:val="22"/>
        </w:rPr>
        <w:t xml:space="preserve"> million. The dividend payment will be made on </w:t>
      </w:r>
      <w:r w:rsidR="00EE0B60">
        <w:rPr>
          <w:rFonts w:ascii="Arial" w:hAnsi="Arial" w:cs="Arial"/>
          <w:sz w:val="22"/>
          <w:szCs w:val="22"/>
        </w:rPr>
        <w:t xml:space="preserve">11 </w:t>
      </w:r>
      <w:r w:rsidR="00D42AD6">
        <w:rPr>
          <w:rFonts w:ascii="Arial" w:hAnsi="Arial" w:cs="Arial"/>
          <w:sz w:val="22"/>
          <w:szCs w:val="22"/>
        </w:rPr>
        <w:t>April 202</w:t>
      </w:r>
      <w:r w:rsidR="00B37C31">
        <w:rPr>
          <w:rFonts w:ascii="Arial" w:hAnsi="Arial" w:cs="Arial"/>
          <w:sz w:val="22"/>
          <w:szCs w:val="22"/>
        </w:rPr>
        <w:t>5</w:t>
      </w:r>
      <w:r w:rsidR="00D42AD6">
        <w:rPr>
          <w:rFonts w:ascii="Arial" w:hAnsi="Arial" w:cs="Arial"/>
          <w:sz w:val="22"/>
          <w:szCs w:val="22"/>
        </w:rPr>
        <w:t>.</w:t>
      </w:r>
    </w:p>
    <w:p w14:paraId="46C06999" w14:textId="11685674" w:rsidR="00291749" w:rsidRDefault="00923D4A" w:rsidP="00291749">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47.3</w:t>
      </w:r>
      <w:r>
        <w:rPr>
          <w:rFonts w:ascii="Arial" w:hAnsi="Arial" w:cs="Arial"/>
          <w:sz w:val="22"/>
          <w:szCs w:val="22"/>
        </w:rPr>
        <w:tab/>
      </w:r>
      <w:r w:rsidR="00755719" w:rsidRPr="000E2AEC">
        <w:rPr>
          <w:rFonts w:ascii="Arial" w:hAnsi="Arial" w:cs="Arial"/>
          <w:sz w:val="22"/>
          <w:szCs w:val="22"/>
        </w:rPr>
        <w:t xml:space="preserve">On </w:t>
      </w:r>
      <w:r w:rsidR="00CA2D8C">
        <w:rPr>
          <w:rFonts w:ascii="Arial" w:hAnsi="Arial" w:cs="Arial"/>
          <w:sz w:val="22"/>
          <w:szCs w:val="22"/>
        </w:rPr>
        <w:t>26</w:t>
      </w:r>
      <w:r w:rsidR="00755719" w:rsidRPr="000E2AEC">
        <w:rPr>
          <w:rFonts w:ascii="Arial" w:hAnsi="Arial" w:cs="Arial"/>
          <w:sz w:val="22"/>
          <w:szCs w:val="22"/>
        </w:rPr>
        <w:t xml:space="preserve"> February 202</w:t>
      </w:r>
      <w:r w:rsidR="00755719">
        <w:rPr>
          <w:rFonts w:ascii="Arial" w:hAnsi="Arial" w:cs="Arial"/>
          <w:sz w:val="22"/>
          <w:szCs w:val="22"/>
        </w:rPr>
        <w:t>5</w:t>
      </w:r>
      <w:r w:rsidR="00755719" w:rsidRPr="000E2AEC">
        <w:rPr>
          <w:rFonts w:ascii="Arial" w:hAnsi="Arial" w:cs="Arial"/>
          <w:sz w:val="22"/>
          <w:szCs w:val="22"/>
        </w:rPr>
        <w:t>,</w:t>
      </w:r>
      <w:r w:rsidR="00755719">
        <w:rPr>
          <w:rFonts w:ascii="Arial" w:hAnsi="Arial" w:cs="Arial"/>
          <w:sz w:val="22"/>
          <w:szCs w:val="22"/>
        </w:rPr>
        <w:t xml:space="preserve"> </w:t>
      </w:r>
      <w:r w:rsidR="00291749" w:rsidRPr="00291749">
        <w:rPr>
          <w:rFonts w:ascii="Arial" w:hAnsi="Arial" w:cs="Arial" w:hint="cs"/>
          <w:sz w:val="22"/>
          <w:szCs w:val="22"/>
        </w:rPr>
        <w:t xml:space="preserve">the Board of Directors of Asset Plus Management Co., Ltd. </w:t>
      </w:r>
      <w:r w:rsidR="00291749">
        <w:rPr>
          <w:rFonts w:ascii="Arial" w:hAnsi="Arial" w:cs="Arial"/>
          <w:sz w:val="22"/>
          <w:szCs w:val="22"/>
        </w:rPr>
        <w:t xml:space="preserve">                                   </w:t>
      </w:r>
      <w:r w:rsidR="00291749" w:rsidRPr="00291749">
        <w:rPr>
          <w:rFonts w:ascii="Arial" w:hAnsi="Arial" w:cs="Arial" w:hint="cs"/>
          <w:sz w:val="22"/>
          <w:szCs w:val="22"/>
        </w:rPr>
        <w:t>(a subsidiary) passed a resolution to propose the Annual General Meeting of the subsidiary’s shareholders to consider the payment of a dividend for the year 202</w:t>
      </w:r>
      <w:r w:rsidR="00B37C31">
        <w:rPr>
          <w:rFonts w:ascii="Arial" w:hAnsi="Arial" w:cs="Arial"/>
          <w:sz w:val="22"/>
          <w:szCs w:val="22"/>
        </w:rPr>
        <w:t>4</w:t>
      </w:r>
      <w:r w:rsidR="00291749" w:rsidRPr="00291749">
        <w:rPr>
          <w:rFonts w:ascii="Arial" w:hAnsi="Arial" w:cs="Arial" w:hint="cs"/>
          <w:sz w:val="22"/>
          <w:szCs w:val="22"/>
        </w:rPr>
        <w:t xml:space="preserve"> amounting to Baht </w:t>
      </w:r>
      <w:r w:rsidR="005C5AA3">
        <w:rPr>
          <w:rFonts w:ascii="Arial" w:hAnsi="Arial" w:cs="Arial"/>
          <w:sz w:val="22"/>
          <w:szCs w:val="22"/>
        </w:rPr>
        <w:t>5.90</w:t>
      </w:r>
      <w:r w:rsidR="00291749" w:rsidRPr="00291749">
        <w:rPr>
          <w:rFonts w:ascii="Arial" w:hAnsi="Arial" w:cs="Arial" w:hint="cs"/>
          <w:sz w:val="22"/>
          <w:szCs w:val="22"/>
        </w:rPr>
        <w:t xml:space="preserve"> per share, or a total of Baht </w:t>
      </w:r>
      <w:r w:rsidR="005C5AA3">
        <w:rPr>
          <w:rFonts w:ascii="Arial" w:hAnsi="Arial" w:cs="Arial"/>
          <w:sz w:val="22"/>
          <w:szCs w:val="22"/>
        </w:rPr>
        <w:t>118</w:t>
      </w:r>
      <w:r w:rsidR="00EE0B60">
        <w:rPr>
          <w:rFonts w:ascii="Arial" w:hAnsi="Arial" w:cs="Arial"/>
          <w:sz w:val="22"/>
          <w:szCs w:val="22"/>
        </w:rPr>
        <w:t>.00</w:t>
      </w:r>
      <w:r w:rsidR="00291749" w:rsidRPr="00291749">
        <w:rPr>
          <w:rFonts w:ascii="Arial" w:hAnsi="Arial" w:cs="Arial" w:hint="cs"/>
          <w:sz w:val="22"/>
          <w:szCs w:val="22"/>
        </w:rPr>
        <w:t xml:space="preserve"> million. The dividend payment will be paid on </w:t>
      </w:r>
      <w:r w:rsidR="005C5AA3">
        <w:rPr>
          <w:rFonts w:ascii="Arial" w:hAnsi="Arial" w:cs="Arial"/>
          <w:sz w:val="22"/>
          <w:szCs w:val="22"/>
        </w:rPr>
        <w:t>29</w:t>
      </w:r>
      <w:r w:rsidR="00444139">
        <w:rPr>
          <w:rFonts w:ascii="Arial" w:hAnsi="Arial" w:cstheme="minorBidi" w:hint="cs"/>
          <w:sz w:val="22"/>
          <w:szCs w:val="22"/>
          <w:cs/>
        </w:rPr>
        <w:t xml:space="preserve"> </w:t>
      </w:r>
      <w:r w:rsidR="00415A90">
        <w:rPr>
          <w:rFonts w:ascii="Arial" w:hAnsi="Arial" w:cs="Arial"/>
          <w:sz w:val="22"/>
          <w:szCs w:val="22"/>
        </w:rPr>
        <w:t xml:space="preserve">April </w:t>
      </w:r>
      <w:r w:rsidR="00291749" w:rsidRPr="00291749">
        <w:rPr>
          <w:rFonts w:ascii="Arial" w:hAnsi="Arial" w:cs="Arial" w:hint="cs"/>
          <w:sz w:val="22"/>
          <w:szCs w:val="22"/>
          <w:cs/>
        </w:rPr>
        <w:t>202</w:t>
      </w:r>
      <w:r w:rsidR="00B37C31">
        <w:rPr>
          <w:rFonts w:ascii="Arial" w:hAnsi="Arial" w:cs="Arial"/>
          <w:sz w:val="22"/>
          <w:szCs w:val="22"/>
        </w:rPr>
        <w:t>5</w:t>
      </w:r>
      <w:r w:rsidR="00291749" w:rsidRPr="00291749">
        <w:rPr>
          <w:rFonts w:ascii="Arial" w:hAnsi="Arial" w:cs="Arial" w:hint="cs"/>
          <w:sz w:val="22"/>
          <w:szCs w:val="22"/>
        </w:rPr>
        <w:t>.</w:t>
      </w:r>
    </w:p>
    <w:p w14:paraId="638DAE42" w14:textId="71A4B91C" w:rsidR="00625EBB" w:rsidRPr="000E2AEC" w:rsidRDefault="00625EBB" w:rsidP="00B62451">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532CC8">
        <w:rPr>
          <w:rFonts w:ascii="Arial" w:hAnsi="Arial" w:cs="Arial"/>
          <w:b/>
          <w:bCs/>
          <w:sz w:val="22"/>
          <w:szCs w:val="22"/>
        </w:rPr>
        <w:t>8</w:t>
      </w:r>
      <w:r>
        <w:rPr>
          <w:rFonts w:ascii="Arial" w:hAnsi="Arial" w:cs="Arial"/>
          <w:b/>
          <w:bCs/>
          <w:sz w:val="22"/>
          <w:szCs w:val="22"/>
        </w:rPr>
        <w:t>.</w:t>
      </w:r>
      <w:r>
        <w:rPr>
          <w:rFonts w:ascii="Arial" w:hAnsi="Arial" w:cs="Arial"/>
          <w:b/>
          <w:bCs/>
          <w:sz w:val="22"/>
          <w:szCs w:val="22"/>
        </w:rPr>
        <w:tab/>
      </w:r>
      <w:r w:rsidRPr="000E2AEC">
        <w:rPr>
          <w:rFonts w:ascii="Arial" w:hAnsi="Arial" w:cs="Arial"/>
          <w:b/>
          <w:bCs/>
          <w:sz w:val="22"/>
          <w:szCs w:val="22"/>
        </w:rPr>
        <w:t>Reclassification</w:t>
      </w:r>
      <w:r>
        <w:rPr>
          <w:rFonts w:ascii="Arial" w:hAnsi="Arial" w:cs="Arial"/>
          <w:b/>
          <w:bCs/>
          <w:sz w:val="22"/>
          <w:szCs w:val="22"/>
        </w:rPr>
        <w:t>s</w:t>
      </w:r>
    </w:p>
    <w:p w14:paraId="4D62FC22" w14:textId="21290AD7" w:rsidR="00625EBB" w:rsidRPr="000E2AEC" w:rsidRDefault="00625EBB" w:rsidP="00EE0B60">
      <w:pPr>
        <w:tabs>
          <w:tab w:val="center" w:pos="5400"/>
        </w:tabs>
        <w:spacing w:before="120" w:line="380" w:lineRule="exact"/>
        <w:ind w:left="547" w:hanging="547"/>
        <w:jc w:val="thaiDistribute"/>
        <w:rPr>
          <w:rFonts w:ascii="Arial" w:hAnsi="Arial"/>
          <w:sz w:val="22"/>
          <w:szCs w:val="22"/>
          <w:cs/>
        </w:rPr>
      </w:pPr>
      <w:r w:rsidRPr="000E2AEC">
        <w:rPr>
          <w:rFonts w:ascii="Arial" w:hAnsi="Arial" w:cs="Arial"/>
          <w:sz w:val="22"/>
          <w:szCs w:val="22"/>
        </w:rPr>
        <w:tab/>
      </w:r>
      <w:r>
        <w:rPr>
          <w:rFonts w:ascii="Arial" w:hAnsi="Arial" w:cs="Arial"/>
          <w:sz w:val="22"/>
          <w:szCs w:val="22"/>
        </w:rPr>
        <w:t>C</w:t>
      </w:r>
      <w:r w:rsidRPr="000E2AEC">
        <w:rPr>
          <w:rFonts w:ascii="Arial" w:hAnsi="Arial" w:cs="Arial"/>
          <w:sz w:val="22"/>
          <w:szCs w:val="22"/>
        </w:rPr>
        <w:t>ertain amounts in the</w:t>
      </w:r>
      <w:r>
        <w:rPr>
          <w:rFonts w:ascii="Arial" w:hAnsi="Arial" w:cs="Arial"/>
          <w:sz w:val="22"/>
          <w:szCs w:val="22"/>
        </w:rPr>
        <w:t xml:space="preserve"> consolidated and separate s</w:t>
      </w:r>
      <w:r w:rsidRPr="00067798">
        <w:rPr>
          <w:rFonts w:ascii="Arial" w:hAnsi="Arial" w:cs="Arial"/>
          <w:sz w:val="22"/>
          <w:szCs w:val="22"/>
        </w:rPr>
        <w:t>tatement</w:t>
      </w:r>
      <w:r>
        <w:rPr>
          <w:rFonts w:ascii="Arial" w:hAnsi="Arial" w:cs="Browallia New"/>
          <w:sz w:val="22"/>
        </w:rPr>
        <w:t>s</w:t>
      </w:r>
      <w:r w:rsidRPr="00067798">
        <w:rPr>
          <w:rFonts w:ascii="Arial" w:hAnsi="Arial" w:cs="Arial"/>
          <w:sz w:val="22"/>
          <w:szCs w:val="22"/>
        </w:rPr>
        <w:t xml:space="preserve"> of financial position</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w:t>
      </w:r>
      <w:r w:rsidRPr="000E2AEC">
        <w:rPr>
          <w:rFonts w:ascii="Arial" w:hAnsi="Arial" w:cs="Arial"/>
          <w:sz w:val="22"/>
          <w:szCs w:val="22"/>
        </w:rPr>
        <w:t>31 December 202</w:t>
      </w:r>
      <w:r>
        <w:rPr>
          <w:rFonts w:ascii="Arial" w:hAnsi="Arial" w:cs="Arial"/>
          <w:sz w:val="22"/>
          <w:szCs w:val="22"/>
        </w:rPr>
        <w:t>3</w:t>
      </w:r>
      <w:r w:rsidRPr="000E2AEC">
        <w:rPr>
          <w:rFonts w:ascii="Arial" w:hAnsi="Arial" w:cs="Arial"/>
          <w:sz w:val="22"/>
          <w:szCs w:val="22"/>
        </w:rPr>
        <w:t xml:space="preserve"> </w:t>
      </w:r>
      <w:r>
        <w:rPr>
          <w:rFonts w:ascii="Arial" w:hAnsi="Arial" w:cs="Arial"/>
          <w:sz w:val="22"/>
          <w:szCs w:val="22"/>
        </w:rPr>
        <w:t xml:space="preserve">have been reclassified </w:t>
      </w:r>
      <w:r w:rsidRPr="000E2AEC">
        <w:rPr>
          <w:rFonts w:ascii="Arial" w:hAnsi="Arial" w:cs="Arial"/>
          <w:sz w:val="22"/>
          <w:szCs w:val="22"/>
        </w:rPr>
        <w:t xml:space="preserve">to conform to the current </w:t>
      </w:r>
      <w:r w:rsidR="00923D4A">
        <w:rPr>
          <w:rFonts w:ascii="Arial" w:hAnsi="Arial" w:cs="Arial"/>
          <w:sz w:val="22"/>
          <w:szCs w:val="22"/>
        </w:rPr>
        <w:t>year's</w:t>
      </w:r>
      <w:r w:rsidRPr="000E2AEC">
        <w:rPr>
          <w:rFonts w:ascii="Arial" w:hAnsi="Arial" w:cs="Arial"/>
          <w:sz w:val="22"/>
          <w:szCs w:val="22"/>
        </w:rPr>
        <w:t xml:space="preserve"> classification</w:t>
      </w:r>
      <w:r w:rsidRPr="008E3AF4">
        <w:rPr>
          <w:rFonts w:ascii="Arial" w:hAnsi="Arial" w:cs="Arial"/>
          <w:sz w:val="22"/>
          <w:szCs w:val="22"/>
        </w:rPr>
        <w:t>. The reclassification</w:t>
      </w:r>
      <w:r>
        <w:rPr>
          <w:rFonts w:ascii="Arial" w:hAnsi="Arial" w:cs="Arial"/>
          <w:sz w:val="22"/>
          <w:szCs w:val="22"/>
        </w:rPr>
        <w:t>s</w:t>
      </w:r>
      <w:r w:rsidRPr="008E3AF4">
        <w:rPr>
          <w:rFonts w:ascii="Arial" w:hAnsi="Arial" w:cs="Arial"/>
          <w:sz w:val="22"/>
          <w:szCs w:val="22"/>
          <w:cs/>
        </w:rPr>
        <w:t xml:space="preserve"> </w:t>
      </w:r>
      <w:r w:rsidRPr="008E3AF4">
        <w:rPr>
          <w:rFonts w:ascii="Arial" w:hAnsi="Arial" w:cs="Arial"/>
          <w:sz w:val="22"/>
          <w:szCs w:val="22"/>
        </w:rPr>
        <w:t>are as follows:</w:t>
      </w:r>
    </w:p>
    <w:tbl>
      <w:tblPr>
        <w:tblW w:w="9270" w:type="dxa"/>
        <w:tblInd w:w="450" w:type="dxa"/>
        <w:tblLayout w:type="fixed"/>
        <w:tblLook w:val="0000" w:firstRow="0" w:lastRow="0" w:firstColumn="0" w:lastColumn="0" w:noHBand="0" w:noVBand="0"/>
      </w:tblPr>
      <w:tblGrid>
        <w:gridCol w:w="3150"/>
        <w:gridCol w:w="1530"/>
        <w:gridCol w:w="1530"/>
        <w:gridCol w:w="1530"/>
        <w:gridCol w:w="1530"/>
      </w:tblGrid>
      <w:tr w:rsidR="00625EBB" w:rsidRPr="000E2AEC" w14:paraId="56F10D30" w14:textId="77777777">
        <w:tc>
          <w:tcPr>
            <w:tcW w:w="3150" w:type="dxa"/>
          </w:tcPr>
          <w:p w14:paraId="696F7C3E" w14:textId="53CA918B" w:rsidR="00625EBB" w:rsidRPr="000E2AEC" w:rsidRDefault="00625EBB" w:rsidP="00923D4A">
            <w:pPr>
              <w:spacing w:line="300" w:lineRule="exact"/>
              <w:ind w:right="29"/>
              <w:jc w:val="both"/>
              <w:rPr>
                <w:rFonts w:ascii="Arial" w:hAnsi="Arial" w:cs="Arial"/>
                <w:sz w:val="22"/>
                <w:szCs w:val="22"/>
                <w:u w:val="single"/>
              </w:rPr>
            </w:pPr>
          </w:p>
        </w:tc>
        <w:tc>
          <w:tcPr>
            <w:tcW w:w="6120" w:type="dxa"/>
            <w:gridSpan w:val="4"/>
          </w:tcPr>
          <w:p w14:paraId="74FE32D5" w14:textId="77777777" w:rsidR="00625EBB" w:rsidRPr="000E2AEC" w:rsidRDefault="00625EBB" w:rsidP="00923D4A">
            <w:pPr>
              <w:spacing w:line="300" w:lineRule="exact"/>
              <w:ind w:right="29"/>
              <w:jc w:val="right"/>
              <w:rPr>
                <w:rFonts w:ascii="Arial" w:hAnsi="Arial" w:cs="Arial"/>
                <w:sz w:val="22"/>
                <w:szCs w:val="22"/>
              </w:rPr>
            </w:pPr>
            <w:r w:rsidRPr="000E2AEC">
              <w:rPr>
                <w:rFonts w:ascii="Arial" w:hAnsi="Arial" w:cs="Arial"/>
                <w:sz w:val="22"/>
                <w:szCs w:val="22"/>
              </w:rPr>
              <w:t>(Unit: Thousand Baht)</w:t>
            </w:r>
          </w:p>
        </w:tc>
      </w:tr>
      <w:tr w:rsidR="00625EBB" w:rsidRPr="000E2AEC" w14:paraId="2CE9B6F6" w14:textId="77777777">
        <w:tc>
          <w:tcPr>
            <w:tcW w:w="3150" w:type="dxa"/>
          </w:tcPr>
          <w:p w14:paraId="7893D55B" w14:textId="77777777" w:rsidR="00625EBB" w:rsidRPr="000E2AEC" w:rsidRDefault="00625EBB" w:rsidP="00923D4A">
            <w:pPr>
              <w:spacing w:line="300" w:lineRule="exact"/>
              <w:ind w:right="29"/>
              <w:jc w:val="both"/>
              <w:rPr>
                <w:rFonts w:ascii="Arial" w:hAnsi="Arial" w:cs="Arial"/>
                <w:sz w:val="22"/>
                <w:szCs w:val="22"/>
                <w:u w:val="single"/>
              </w:rPr>
            </w:pPr>
          </w:p>
        </w:tc>
        <w:tc>
          <w:tcPr>
            <w:tcW w:w="3060" w:type="dxa"/>
            <w:gridSpan w:val="2"/>
            <w:vAlign w:val="bottom"/>
          </w:tcPr>
          <w:p w14:paraId="5A6D0BFA" w14:textId="4BB4CDC3" w:rsidR="00625EBB" w:rsidRPr="00AD3D3E" w:rsidRDefault="00625EBB" w:rsidP="00923D4A">
            <w:pPr>
              <w:pBdr>
                <w:bottom w:val="single" w:sz="4" w:space="1" w:color="auto"/>
              </w:pBdr>
              <w:spacing w:line="300" w:lineRule="exact"/>
              <w:ind w:right="29"/>
              <w:jc w:val="center"/>
              <w:rPr>
                <w:rFonts w:ascii="Arial" w:hAnsi="Arial" w:cstheme="minorBidi"/>
                <w:sz w:val="22"/>
                <w:szCs w:val="22"/>
              </w:rPr>
            </w:pPr>
            <w:r w:rsidRPr="00CC0A44">
              <w:rPr>
                <w:rFonts w:ascii="Arial" w:hAnsi="Arial" w:cs="Arial"/>
                <w:sz w:val="22"/>
                <w:szCs w:val="22"/>
              </w:rPr>
              <w:t>Consolidated</w:t>
            </w:r>
            <w:r>
              <w:rPr>
                <w:rFonts w:ascii="Arial" w:hAnsi="Arial" w:cs="Arial"/>
                <w:sz w:val="22"/>
                <w:szCs w:val="22"/>
              </w:rPr>
              <w:t xml:space="preserve">                       </w:t>
            </w:r>
            <w:r w:rsidRPr="00CC0A44">
              <w:rPr>
                <w:rFonts w:ascii="Arial" w:hAnsi="Arial" w:cs="Arial"/>
                <w:sz w:val="22"/>
                <w:szCs w:val="22"/>
              </w:rPr>
              <w:t xml:space="preserve"> financial statement</w:t>
            </w:r>
            <w:r w:rsidR="0085660B">
              <w:rPr>
                <w:rFonts w:ascii="Arial" w:hAnsi="Arial" w:cs="Arial"/>
                <w:sz w:val="22"/>
                <w:szCs w:val="22"/>
              </w:rPr>
              <w:t>s</w:t>
            </w:r>
          </w:p>
        </w:tc>
        <w:tc>
          <w:tcPr>
            <w:tcW w:w="3060" w:type="dxa"/>
            <w:gridSpan w:val="2"/>
            <w:vAlign w:val="bottom"/>
          </w:tcPr>
          <w:p w14:paraId="247162D8" w14:textId="72469A83" w:rsidR="00625EBB" w:rsidRPr="00AD3D3E" w:rsidRDefault="00625EBB" w:rsidP="00923D4A">
            <w:pPr>
              <w:pBdr>
                <w:bottom w:val="single" w:sz="4" w:space="1" w:color="auto"/>
              </w:pBdr>
              <w:spacing w:line="300" w:lineRule="exact"/>
              <w:ind w:right="29"/>
              <w:jc w:val="center"/>
              <w:rPr>
                <w:rFonts w:ascii="Arial" w:hAnsi="Arial" w:cstheme="minorBidi"/>
                <w:sz w:val="22"/>
                <w:szCs w:val="22"/>
              </w:rPr>
            </w:pPr>
            <w:r>
              <w:rPr>
                <w:rFonts w:ascii="Arial" w:hAnsi="Arial" w:cs="Arial"/>
                <w:sz w:val="22"/>
                <w:szCs w:val="22"/>
              </w:rPr>
              <w:t xml:space="preserve">Separate                   </w:t>
            </w:r>
            <w:r w:rsidRPr="00CC0A44">
              <w:rPr>
                <w:rFonts w:ascii="Arial" w:hAnsi="Arial" w:cs="Arial"/>
                <w:sz w:val="22"/>
                <w:szCs w:val="22"/>
              </w:rPr>
              <w:t xml:space="preserve"> financial statement</w:t>
            </w:r>
            <w:r w:rsidR="0085660B">
              <w:rPr>
                <w:rFonts w:ascii="Arial" w:hAnsi="Arial" w:cs="Arial"/>
                <w:sz w:val="22"/>
                <w:szCs w:val="22"/>
              </w:rPr>
              <w:t>s</w:t>
            </w:r>
          </w:p>
        </w:tc>
      </w:tr>
      <w:tr w:rsidR="00625EBB" w:rsidRPr="000E2AEC" w14:paraId="3244337A" w14:textId="77777777">
        <w:tc>
          <w:tcPr>
            <w:tcW w:w="3150" w:type="dxa"/>
          </w:tcPr>
          <w:p w14:paraId="1D1CC194" w14:textId="77777777" w:rsidR="00625EBB" w:rsidRPr="000E2AEC" w:rsidRDefault="00625EBB" w:rsidP="00923D4A">
            <w:pPr>
              <w:spacing w:line="300" w:lineRule="exact"/>
              <w:ind w:right="29"/>
              <w:jc w:val="both"/>
              <w:rPr>
                <w:rFonts w:ascii="Arial" w:hAnsi="Arial" w:cs="Arial"/>
                <w:sz w:val="22"/>
                <w:szCs w:val="22"/>
                <w:u w:val="single"/>
              </w:rPr>
            </w:pPr>
          </w:p>
        </w:tc>
        <w:tc>
          <w:tcPr>
            <w:tcW w:w="1530" w:type="dxa"/>
            <w:vAlign w:val="bottom"/>
          </w:tcPr>
          <w:p w14:paraId="733B05CE" w14:textId="77777777" w:rsidR="00625EBB" w:rsidRPr="00CC0A44" w:rsidRDefault="00625EBB" w:rsidP="00923D4A">
            <w:pPr>
              <w:pBdr>
                <w:bottom w:val="single" w:sz="4" w:space="1" w:color="auto"/>
              </w:pBdr>
              <w:spacing w:line="300" w:lineRule="exact"/>
              <w:ind w:right="29"/>
              <w:jc w:val="center"/>
              <w:rPr>
                <w:rFonts w:ascii="Arial" w:hAnsi="Arial" w:cs="Arial"/>
                <w:sz w:val="22"/>
                <w:szCs w:val="22"/>
              </w:rPr>
            </w:pPr>
            <w:r w:rsidRPr="00CC0A44">
              <w:rPr>
                <w:rFonts w:ascii="Arial" w:hAnsi="Arial" w:cs="Arial"/>
                <w:sz w:val="22"/>
                <w:szCs w:val="22"/>
              </w:rPr>
              <w:t>As reclassified</w:t>
            </w:r>
          </w:p>
        </w:tc>
        <w:tc>
          <w:tcPr>
            <w:tcW w:w="1530" w:type="dxa"/>
            <w:vAlign w:val="bottom"/>
          </w:tcPr>
          <w:p w14:paraId="3A5AB522" w14:textId="77777777" w:rsidR="00625EBB" w:rsidRPr="00CC0A44" w:rsidRDefault="00625EBB" w:rsidP="00923D4A">
            <w:pPr>
              <w:pBdr>
                <w:bottom w:val="single" w:sz="4" w:space="1" w:color="auto"/>
              </w:pBdr>
              <w:spacing w:line="300" w:lineRule="exact"/>
              <w:ind w:right="29"/>
              <w:jc w:val="center"/>
              <w:rPr>
                <w:rFonts w:ascii="Arial" w:hAnsi="Arial" w:cs="Arial"/>
                <w:sz w:val="22"/>
                <w:szCs w:val="22"/>
              </w:rPr>
            </w:pPr>
            <w:r w:rsidRPr="000E2AEC">
              <w:rPr>
                <w:rFonts w:ascii="Arial" w:hAnsi="Arial" w:cs="Arial"/>
                <w:sz w:val="22"/>
                <w:szCs w:val="22"/>
              </w:rPr>
              <w:t xml:space="preserve">As previously </w:t>
            </w:r>
            <w:r w:rsidRPr="00CC0A44">
              <w:rPr>
                <w:rFonts w:ascii="Arial" w:hAnsi="Arial" w:cs="Arial"/>
                <w:sz w:val="22"/>
                <w:szCs w:val="22"/>
              </w:rPr>
              <w:t>reported</w:t>
            </w:r>
          </w:p>
        </w:tc>
        <w:tc>
          <w:tcPr>
            <w:tcW w:w="1530" w:type="dxa"/>
            <w:vAlign w:val="bottom"/>
          </w:tcPr>
          <w:p w14:paraId="44E3B896" w14:textId="77777777" w:rsidR="00625EBB" w:rsidRPr="000E2AEC" w:rsidRDefault="00625EBB" w:rsidP="00923D4A">
            <w:pPr>
              <w:pBdr>
                <w:bottom w:val="single" w:sz="4" w:space="1" w:color="auto"/>
              </w:pBdr>
              <w:spacing w:line="300" w:lineRule="exact"/>
              <w:ind w:right="29"/>
              <w:jc w:val="center"/>
              <w:rPr>
                <w:rFonts w:ascii="Arial" w:hAnsi="Arial" w:cs="Arial"/>
                <w:sz w:val="22"/>
                <w:szCs w:val="22"/>
              </w:rPr>
            </w:pPr>
            <w:r w:rsidRPr="00CC0A44">
              <w:rPr>
                <w:rFonts w:ascii="Arial" w:hAnsi="Arial" w:cs="Arial"/>
                <w:sz w:val="22"/>
                <w:szCs w:val="22"/>
              </w:rPr>
              <w:t>As reclassified</w:t>
            </w:r>
          </w:p>
        </w:tc>
        <w:tc>
          <w:tcPr>
            <w:tcW w:w="1530" w:type="dxa"/>
            <w:vAlign w:val="bottom"/>
          </w:tcPr>
          <w:p w14:paraId="6F2D2729" w14:textId="77777777" w:rsidR="00625EBB" w:rsidRPr="000E2AEC" w:rsidRDefault="00625EBB" w:rsidP="00923D4A">
            <w:pPr>
              <w:pBdr>
                <w:bottom w:val="single" w:sz="4" w:space="1" w:color="auto"/>
              </w:pBdr>
              <w:spacing w:line="300" w:lineRule="exact"/>
              <w:ind w:right="29"/>
              <w:jc w:val="center"/>
              <w:rPr>
                <w:rFonts w:ascii="Arial" w:hAnsi="Arial" w:cs="Arial"/>
                <w:sz w:val="22"/>
                <w:szCs w:val="22"/>
              </w:rPr>
            </w:pPr>
            <w:r w:rsidRPr="000E2AEC">
              <w:rPr>
                <w:rFonts w:ascii="Arial" w:hAnsi="Arial" w:cs="Arial"/>
                <w:sz w:val="22"/>
                <w:szCs w:val="22"/>
              </w:rPr>
              <w:t xml:space="preserve">As previously </w:t>
            </w:r>
            <w:r w:rsidRPr="00CC0A44">
              <w:rPr>
                <w:rFonts w:ascii="Arial" w:hAnsi="Arial" w:cs="Arial"/>
                <w:sz w:val="22"/>
                <w:szCs w:val="22"/>
              </w:rPr>
              <w:t>reported</w:t>
            </w:r>
          </w:p>
        </w:tc>
      </w:tr>
      <w:tr w:rsidR="00625EBB" w:rsidRPr="000E2AEC" w14:paraId="2C461C7C" w14:textId="77777777">
        <w:tc>
          <w:tcPr>
            <w:tcW w:w="3150" w:type="dxa"/>
          </w:tcPr>
          <w:p w14:paraId="7D77923A" w14:textId="77777777" w:rsidR="00625EBB" w:rsidRPr="000E2AEC" w:rsidRDefault="00625EBB" w:rsidP="00923D4A">
            <w:pPr>
              <w:spacing w:line="300" w:lineRule="exact"/>
              <w:ind w:right="29"/>
              <w:jc w:val="both"/>
              <w:rPr>
                <w:rFonts w:ascii="Arial" w:hAnsi="Arial" w:cs="Arial"/>
                <w:sz w:val="22"/>
                <w:szCs w:val="22"/>
                <w:u w:val="single"/>
              </w:rPr>
            </w:pPr>
            <w:r w:rsidRPr="00CC0A44">
              <w:rPr>
                <w:rFonts w:ascii="Arial" w:hAnsi="Arial" w:cs="Arial"/>
                <w:sz w:val="22"/>
                <w:szCs w:val="22"/>
              </w:rPr>
              <w:t>Other current assets</w:t>
            </w:r>
          </w:p>
        </w:tc>
        <w:tc>
          <w:tcPr>
            <w:tcW w:w="1530" w:type="dxa"/>
          </w:tcPr>
          <w:p w14:paraId="6F31C323" w14:textId="77777777" w:rsidR="00625EBB" w:rsidRPr="00CC0A44" w:rsidRDefault="00625EBB" w:rsidP="00923D4A">
            <w:pPr>
              <w:tabs>
                <w:tab w:val="decimal" w:pos="1155"/>
              </w:tabs>
              <w:spacing w:line="300" w:lineRule="exact"/>
              <w:jc w:val="both"/>
              <w:rPr>
                <w:rFonts w:ascii="Arial" w:hAnsi="Arial" w:cs="Arial"/>
                <w:sz w:val="22"/>
                <w:szCs w:val="22"/>
              </w:rPr>
            </w:pPr>
            <w:r w:rsidRPr="00CC0A44">
              <w:rPr>
                <w:rFonts w:ascii="Arial" w:hAnsi="Arial" w:cs="Arial"/>
                <w:spacing w:val="-5"/>
                <w:sz w:val="22"/>
                <w:szCs w:val="22"/>
                <w:cs/>
              </w:rPr>
              <w:t>24</w:t>
            </w:r>
            <w:r w:rsidRPr="00CC0A44">
              <w:rPr>
                <w:rFonts w:ascii="Arial" w:hAnsi="Arial" w:cs="Arial"/>
                <w:spacing w:val="-5"/>
                <w:sz w:val="22"/>
                <w:szCs w:val="22"/>
              </w:rPr>
              <w:t>,</w:t>
            </w:r>
            <w:r w:rsidRPr="00CC0A44">
              <w:rPr>
                <w:rFonts w:ascii="Arial" w:hAnsi="Arial" w:cs="Arial"/>
                <w:spacing w:val="-5"/>
                <w:sz w:val="22"/>
                <w:szCs w:val="22"/>
                <w:cs/>
              </w:rPr>
              <w:t>409</w:t>
            </w:r>
          </w:p>
        </w:tc>
        <w:tc>
          <w:tcPr>
            <w:tcW w:w="1530" w:type="dxa"/>
          </w:tcPr>
          <w:p w14:paraId="63181085" w14:textId="77777777" w:rsidR="00625EBB" w:rsidRPr="00CC0A44" w:rsidRDefault="00625EBB" w:rsidP="00923D4A">
            <w:pPr>
              <w:tabs>
                <w:tab w:val="decimal" w:pos="1155"/>
              </w:tabs>
              <w:spacing w:line="300" w:lineRule="exact"/>
              <w:jc w:val="both"/>
              <w:rPr>
                <w:rFonts w:ascii="Arial" w:hAnsi="Arial" w:cs="Arial"/>
                <w:sz w:val="22"/>
                <w:szCs w:val="22"/>
              </w:rPr>
            </w:pPr>
            <w:r w:rsidRPr="00CC0A44">
              <w:rPr>
                <w:rFonts w:ascii="Arial" w:hAnsi="Arial" w:cs="Arial"/>
                <w:spacing w:val="-5"/>
                <w:sz w:val="22"/>
                <w:szCs w:val="22"/>
                <w:cs/>
              </w:rPr>
              <w:t>51</w:t>
            </w:r>
            <w:r w:rsidRPr="00CC0A44">
              <w:rPr>
                <w:rFonts w:ascii="Arial" w:hAnsi="Arial" w:cs="Arial"/>
                <w:spacing w:val="-5"/>
                <w:sz w:val="22"/>
                <w:szCs w:val="22"/>
              </w:rPr>
              <w:t>,</w:t>
            </w:r>
            <w:r w:rsidRPr="00CC0A44">
              <w:rPr>
                <w:rFonts w:ascii="Arial" w:hAnsi="Arial" w:cs="Arial"/>
                <w:spacing w:val="-5"/>
                <w:sz w:val="22"/>
                <w:szCs w:val="22"/>
                <w:cs/>
              </w:rPr>
              <w:t>637</w:t>
            </w:r>
          </w:p>
        </w:tc>
        <w:tc>
          <w:tcPr>
            <w:tcW w:w="1530" w:type="dxa"/>
          </w:tcPr>
          <w:p w14:paraId="2D3EB36E" w14:textId="77777777" w:rsidR="00625EBB" w:rsidRPr="00CC0A44" w:rsidRDefault="00625EBB" w:rsidP="00923D4A">
            <w:pPr>
              <w:tabs>
                <w:tab w:val="decimal" w:pos="1155"/>
              </w:tabs>
              <w:spacing w:line="300" w:lineRule="exact"/>
              <w:jc w:val="both"/>
              <w:rPr>
                <w:rFonts w:ascii="Arial" w:hAnsi="Arial" w:cs="Arial"/>
                <w:spacing w:val="-5"/>
                <w:sz w:val="22"/>
                <w:szCs w:val="22"/>
                <w:cs/>
              </w:rPr>
            </w:pPr>
            <w:r w:rsidRPr="00CC0A44">
              <w:rPr>
                <w:rFonts w:ascii="Arial" w:hAnsi="Arial" w:cs="Arial"/>
                <w:spacing w:val="-5"/>
                <w:sz w:val="22"/>
                <w:szCs w:val="22"/>
                <w:cs/>
              </w:rPr>
              <w:t>4</w:t>
            </w:r>
            <w:r w:rsidRPr="00CC0A44">
              <w:rPr>
                <w:rFonts w:ascii="Arial" w:hAnsi="Arial" w:cs="Arial"/>
                <w:spacing w:val="-5"/>
                <w:sz w:val="22"/>
                <w:szCs w:val="22"/>
              </w:rPr>
              <w:t>,</w:t>
            </w:r>
            <w:r w:rsidRPr="00CC0A44">
              <w:rPr>
                <w:rFonts w:ascii="Arial" w:hAnsi="Arial" w:cs="Arial"/>
                <w:spacing w:val="-5"/>
                <w:sz w:val="22"/>
                <w:szCs w:val="22"/>
                <w:cs/>
              </w:rPr>
              <w:t>380</w:t>
            </w:r>
          </w:p>
        </w:tc>
        <w:tc>
          <w:tcPr>
            <w:tcW w:w="1530" w:type="dxa"/>
          </w:tcPr>
          <w:p w14:paraId="59765921" w14:textId="77777777" w:rsidR="00625EBB" w:rsidRPr="00CC0A44" w:rsidRDefault="00625EBB" w:rsidP="00923D4A">
            <w:pPr>
              <w:tabs>
                <w:tab w:val="decimal" w:pos="1155"/>
              </w:tabs>
              <w:spacing w:line="300" w:lineRule="exact"/>
              <w:jc w:val="both"/>
              <w:rPr>
                <w:rFonts w:ascii="Arial" w:hAnsi="Arial" w:cs="Arial"/>
                <w:spacing w:val="-5"/>
                <w:sz w:val="22"/>
                <w:szCs w:val="22"/>
                <w:cs/>
              </w:rPr>
            </w:pPr>
            <w:r w:rsidRPr="00CC0A44">
              <w:rPr>
                <w:rFonts w:ascii="Arial" w:hAnsi="Arial" w:cs="Arial"/>
                <w:spacing w:val="-5"/>
                <w:sz w:val="22"/>
                <w:szCs w:val="22"/>
                <w:cs/>
              </w:rPr>
              <w:t>31</w:t>
            </w:r>
            <w:r w:rsidRPr="00CC0A44">
              <w:rPr>
                <w:rFonts w:ascii="Arial" w:hAnsi="Arial" w:cs="Arial"/>
                <w:spacing w:val="-5"/>
                <w:sz w:val="22"/>
                <w:szCs w:val="22"/>
              </w:rPr>
              <w:t>,</w:t>
            </w:r>
            <w:r w:rsidRPr="00CC0A44">
              <w:rPr>
                <w:rFonts w:ascii="Arial" w:hAnsi="Arial" w:cs="Arial"/>
                <w:spacing w:val="-5"/>
                <w:sz w:val="22"/>
                <w:szCs w:val="22"/>
                <w:cs/>
              </w:rPr>
              <w:t>608</w:t>
            </w:r>
          </w:p>
        </w:tc>
      </w:tr>
      <w:tr w:rsidR="00625EBB" w:rsidRPr="000E2AEC" w14:paraId="14C8F3FE" w14:textId="77777777">
        <w:trPr>
          <w:trHeight w:val="80"/>
        </w:trPr>
        <w:tc>
          <w:tcPr>
            <w:tcW w:w="3150" w:type="dxa"/>
          </w:tcPr>
          <w:p w14:paraId="18BF7E31" w14:textId="77777777" w:rsidR="00625EBB" w:rsidRPr="000E2AEC" w:rsidRDefault="00625EBB" w:rsidP="00923D4A">
            <w:pPr>
              <w:tabs>
                <w:tab w:val="right" w:pos="8791"/>
              </w:tabs>
              <w:spacing w:line="300" w:lineRule="exact"/>
              <w:rPr>
                <w:rFonts w:ascii="Arial" w:hAnsi="Arial" w:cs="Browallia New"/>
                <w:sz w:val="22"/>
                <w:szCs w:val="22"/>
              </w:rPr>
            </w:pPr>
            <w:r w:rsidRPr="00CC0A44">
              <w:rPr>
                <w:rFonts w:ascii="Arial" w:hAnsi="Arial" w:cs="Browallia New"/>
                <w:sz w:val="22"/>
                <w:szCs w:val="22"/>
              </w:rPr>
              <w:t>Other non-current assets</w:t>
            </w:r>
          </w:p>
        </w:tc>
        <w:tc>
          <w:tcPr>
            <w:tcW w:w="1530" w:type="dxa"/>
          </w:tcPr>
          <w:p w14:paraId="0558D9AC" w14:textId="77777777" w:rsidR="00625EBB" w:rsidRPr="00CC0A44" w:rsidRDefault="00625EBB" w:rsidP="00923D4A">
            <w:pPr>
              <w:tabs>
                <w:tab w:val="decimal" w:pos="1155"/>
              </w:tabs>
              <w:spacing w:line="300" w:lineRule="exact"/>
              <w:jc w:val="both"/>
              <w:rPr>
                <w:rFonts w:ascii="Arial" w:hAnsi="Arial" w:cs="Arial"/>
                <w:spacing w:val="-5"/>
                <w:sz w:val="22"/>
                <w:szCs w:val="22"/>
              </w:rPr>
            </w:pPr>
            <w:r w:rsidRPr="00CC0A44">
              <w:rPr>
                <w:rFonts w:ascii="Arial" w:hAnsi="Arial" w:cs="Arial"/>
                <w:spacing w:val="-5"/>
                <w:sz w:val="22"/>
                <w:szCs w:val="22"/>
                <w:cs/>
              </w:rPr>
              <w:t>50</w:t>
            </w:r>
            <w:r w:rsidRPr="00CC0A44">
              <w:rPr>
                <w:rFonts w:ascii="Arial" w:hAnsi="Arial" w:cs="Arial"/>
                <w:spacing w:val="-5"/>
                <w:sz w:val="22"/>
                <w:szCs w:val="22"/>
              </w:rPr>
              <w:t>,</w:t>
            </w:r>
            <w:r w:rsidRPr="00CC0A44">
              <w:rPr>
                <w:rFonts w:ascii="Arial" w:hAnsi="Arial" w:cs="Arial"/>
                <w:spacing w:val="-5"/>
                <w:sz w:val="22"/>
                <w:szCs w:val="22"/>
                <w:cs/>
              </w:rPr>
              <w:t>890</w:t>
            </w:r>
          </w:p>
        </w:tc>
        <w:tc>
          <w:tcPr>
            <w:tcW w:w="1530" w:type="dxa"/>
          </w:tcPr>
          <w:p w14:paraId="3CA353FB" w14:textId="77777777" w:rsidR="00625EBB" w:rsidRPr="00CC0A44" w:rsidRDefault="00625EBB" w:rsidP="00923D4A">
            <w:pPr>
              <w:tabs>
                <w:tab w:val="decimal" w:pos="1155"/>
              </w:tabs>
              <w:spacing w:line="300" w:lineRule="exact"/>
              <w:jc w:val="both"/>
              <w:rPr>
                <w:rFonts w:ascii="Arial" w:hAnsi="Arial" w:cs="Arial"/>
                <w:spacing w:val="-5"/>
                <w:sz w:val="22"/>
                <w:szCs w:val="22"/>
              </w:rPr>
            </w:pPr>
            <w:r w:rsidRPr="00CC0A44">
              <w:rPr>
                <w:rFonts w:ascii="Arial" w:hAnsi="Arial" w:cs="Arial"/>
                <w:spacing w:val="-5"/>
                <w:sz w:val="22"/>
                <w:szCs w:val="22"/>
                <w:cs/>
              </w:rPr>
              <w:t>23</w:t>
            </w:r>
            <w:r w:rsidRPr="00CC0A44">
              <w:rPr>
                <w:rFonts w:ascii="Arial" w:hAnsi="Arial" w:cs="Arial"/>
                <w:spacing w:val="-5"/>
                <w:sz w:val="22"/>
                <w:szCs w:val="22"/>
              </w:rPr>
              <w:t>,</w:t>
            </w:r>
            <w:r w:rsidRPr="00CC0A44">
              <w:rPr>
                <w:rFonts w:ascii="Arial" w:hAnsi="Arial" w:cs="Arial"/>
                <w:spacing w:val="-5"/>
                <w:sz w:val="22"/>
                <w:szCs w:val="22"/>
                <w:cs/>
              </w:rPr>
              <w:t>662</w:t>
            </w:r>
          </w:p>
        </w:tc>
        <w:tc>
          <w:tcPr>
            <w:tcW w:w="1530" w:type="dxa"/>
          </w:tcPr>
          <w:p w14:paraId="60D99C5F" w14:textId="77777777" w:rsidR="00625EBB" w:rsidRPr="00CC0A44" w:rsidRDefault="00625EBB" w:rsidP="00923D4A">
            <w:pPr>
              <w:tabs>
                <w:tab w:val="decimal" w:pos="1155"/>
              </w:tabs>
              <w:spacing w:line="300" w:lineRule="exact"/>
              <w:jc w:val="both"/>
              <w:rPr>
                <w:rFonts w:ascii="Arial" w:hAnsi="Arial" w:cs="Arial"/>
                <w:spacing w:val="-5"/>
                <w:sz w:val="22"/>
                <w:szCs w:val="22"/>
                <w:cs/>
              </w:rPr>
            </w:pPr>
            <w:r w:rsidRPr="00CC0A44">
              <w:rPr>
                <w:rFonts w:ascii="Arial" w:hAnsi="Arial" w:cs="Arial"/>
                <w:spacing w:val="-5"/>
                <w:sz w:val="22"/>
                <w:szCs w:val="22"/>
                <w:cs/>
              </w:rPr>
              <w:t>32</w:t>
            </w:r>
            <w:r w:rsidRPr="00CC0A44">
              <w:rPr>
                <w:rFonts w:ascii="Arial" w:hAnsi="Arial" w:cs="Arial"/>
                <w:spacing w:val="-5"/>
                <w:sz w:val="22"/>
                <w:szCs w:val="22"/>
              </w:rPr>
              <w:t>,</w:t>
            </w:r>
            <w:r w:rsidRPr="00CC0A44">
              <w:rPr>
                <w:rFonts w:ascii="Arial" w:hAnsi="Arial" w:cs="Arial"/>
                <w:spacing w:val="-5"/>
                <w:sz w:val="22"/>
                <w:szCs w:val="22"/>
                <w:cs/>
              </w:rPr>
              <w:t>422</w:t>
            </w:r>
          </w:p>
        </w:tc>
        <w:tc>
          <w:tcPr>
            <w:tcW w:w="1530" w:type="dxa"/>
          </w:tcPr>
          <w:p w14:paraId="1750E0B3" w14:textId="77777777" w:rsidR="00625EBB" w:rsidRPr="00CC0A44" w:rsidRDefault="00625EBB" w:rsidP="00923D4A">
            <w:pPr>
              <w:tabs>
                <w:tab w:val="decimal" w:pos="1155"/>
              </w:tabs>
              <w:spacing w:line="300" w:lineRule="exact"/>
              <w:jc w:val="both"/>
              <w:rPr>
                <w:rFonts w:ascii="Arial" w:hAnsi="Arial" w:cs="Arial"/>
                <w:spacing w:val="-5"/>
                <w:sz w:val="22"/>
                <w:szCs w:val="22"/>
                <w:cs/>
              </w:rPr>
            </w:pPr>
            <w:r w:rsidRPr="00CC0A44">
              <w:rPr>
                <w:rFonts w:ascii="Arial" w:hAnsi="Arial" w:cs="Arial"/>
                <w:spacing w:val="-5"/>
                <w:sz w:val="22"/>
                <w:szCs w:val="22"/>
                <w:cs/>
              </w:rPr>
              <w:t>5</w:t>
            </w:r>
            <w:r w:rsidRPr="00CC0A44">
              <w:rPr>
                <w:rFonts w:ascii="Arial" w:hAnsi="Arial" w:cs="Arial"/>
                <w:spacing w:val="-5"/>
                <w:sz w:val="22"/>
                <w:szCs w:val="22"/>
              </w:rPr>
              <w:t>,</w:t>
            </w:r>
            <w:r w:rsidRPr="00CC0A44">
              <w:rPr>
                <w:rFonts w:ascii="Arial" w:hAnsi="Arial" w:cs="Arial"/>
                <w:spacing w:val="-5"/>
                <w:sz w:val="22"/>
                <w:szCs w:val="22"/>
                <w:cs/>
              </w:rPr>
              <w:t>194</w:t>
            </w:r>
          </w:p>
        </w:tc>
      </w:tr>
    </w:tbl>
    <w:p w14:paraId="149ACC92" w14:textId="163F51AA" w:rsidR="0085660B" w:rsidRPr="00CA5D69" w:rsidRDefault="0085660B" w:rsidP="00EE0B60">
      <w:pPr>
        <w:tabs>
          <w:tab w:val="left" w:pos="2160"/>
          <w:tab w:val="right" w:pos="5130"/>
          <w:tab w:val="right" w:pos="6750"/>
          <w:tab w:val="right" w:pos="8190"/>
        </w:tabs>
        <w:spacing w:before="120" w:after="120" w:line="380" w:lineRule="exact"/>
        <w:ind w:left="547" w:hanging="547"/>
        <w:jc w:val="both"/>
        <w:rPr>
          <w:rFonts w:ascii="Arial" w:hAnsi="Arial" w:cs="Arial"/>
        </w:rPr>
      </w:pPr>
      <w:r w:rsidRPr="00CA5D69">
        <w:rPr>
          <w:rFonts w:ascii="Arial" w:hAnsi="Arial" w:cs="Arial"/>
          <w:sz w:val="22"/>
          <w:szCs w:val="22"/>
        </w:rPr>
        <w:tab/>
        <w:t>The</w:t>
      </w:r>
      <w:r>
        <w:rPr>
          <w:rFonts w:ascii="Arial" w:hAnsi="Arial" w:cs="Arial"/>
          <w:sz w:val="22"/>
          <w:szCs w:val="22"/>
        </w:rPr>
        <w:t xml:space="preserve"> reclassifications had no effect to previously reported profit or shareholders' equity.</w:t>
      </w:r>
    </w:p>
    <w:p w14:paraId="14AEAF5F" w14:textId="5ABF2A7C" w:rsidR="000508CA" w:rsidRPr="00CA5D69" w:rsidRDefault="00894876" w:rsidP="0085660B">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532CC8">
        <w:rPr>
          <w:rFonts w:ascii="Arial" w:hAnsi="Arial" w:cs="Arial"/>
          <w:b/>
          <w:bCs/>
          <w:sz w:val="22"/>
          <w:szCs w:val="22"/>
        </w:rPr>
        <w:t>9</w:t>
      </w:r>
      <w:r w:rsidR="000508CA" w:rsidRPr="00CA5D69">
        <w:rPr>
          <w:rFonts w:ascii="Arial" w:hAnsi="Arial" w:cs="Arial"/>
          <w:b/>
          <w:bCs/>
          <w:sz w:val="22"/>
          <w:szCs w:val="22"/>
        </w:rPr>
        <w:t>.</w:t>
      </w:r>
      <w:r w:rsidR="000508CA" w:rsidRPr="00CA5D69">
        <w:rPr>
          <w:rFonts w:ascii="Arial" w:hAnsi="Arial" w:cs="Arial"/>
          <w:b/>
          <w:bCs/>
          <w:sz w:val="22"/>
          <w:szCs w:val="22"/>
        </w:rPr>
        <w:tab/>
        <w:t>Approval of financial statements</w:t>
      </w:r>
    </w:p>
    <w:p w14:paraId="78994601" w14:textId="15649BDA" w:rsidR="009B299D" w:rsidRPr="00CA5D69" w:rsidRDefault="000508CA" w:rsidP="00644263">
      <w:pPr>
        <w:tabs>
          <w:tab w:val="left" w:pos="2160"/>
          <w:tab w:val="right" w:pos="5130"/>
          <w:tab w:val="right" w:pos="6750"/>
          <w:tab w:val="right" w:pos="8190"/>
        </w:tabs>
        <w:spacing w:before="120" w:after="120" w:line="380" w:lineRule="exact"/>
        <w:ind w:left="547" w:hanging="547"/>
        <w:jc w:val="both"/>
        <w:rPr>
          <w:rFonts w:ascii="Arial" w:hAnsi="Arial" w:cs="Arial"/>
        </w:rPr>
      </w:pPr>
      <w:r w:rsidRPr="00CA5D69">
        <w:rPr>
          <w:rFonts w:ascii="Arial" w:hAnsi="Arial" w:cs="Arial"/>
          <w:sz w:val="22"/>
          <w:szCs w:val="22"/>
        </w:rPr>
        <w:tab/>
        <w:t xml:space="preserve">These financial statements were authorised for issue by the Company’s Board of Directors on </w:t>
      </w:r>
      <w:r w:rsidR="00F501F2">
        <w:rPr>
          <w:rFonts w:ascii="Arial" w:hAnsi="Arial" w:cs="Arial"/>
          <w:sz w:val="22"/>
          <w:szCs w:val="22"/>
        </w:rPr>
        <w:t>28</w:t>
      </w:r>
      <w:r w:rsidR="0089633F">
        <w:rPr>
          <w:rFonts w:ascii="Arial" w:hAnsi="Arial" w:cs="Arial"/>
          <w:sz w:val="22"/>
          <w:szCs w:val="22"/>
        </w:rPr>
        <w:t xml:space="preserve"> February</w:t>
      </w:r>
      <w:r w:rsidR="00CE3E62" w:rsidRPr="00CA5D69">
        <w:rPr>
          <w:rFonts w:ascii="Arial" w:hAnsi="Arial" w:cs="Arial"/>
          <w:sz w:val="22"/>
          <w:szCs w:val="22"/>
        </w:rPr>
        <w:t xml:space="preserve"> </w:t>
      </w:r>
      <w:r w:rsidR="006628AA" w:rsidRPr="00CA5D69">
        <w:rPr>
          <w:rFonts w:ascii="Arial" w:hAnsi="Arial" w:cs="Arial"/>
          <w:sz w:val="22"/>
          <w:szCs w:val="22"/>
        </w:rPr>
        <w:t>202</w:t>
      </w:r>
      <w:r w:rsidR="00AE7DEC">
        <w:rPr>
          <w:rFonts w:ascii="Arial" w:hAnsi="Arial" w:cs="Arial"/>
          <w:sz w:val="22"/>
          <w:szCs w:val="22"/>
        </w:rPr>
        <w:t>5.</w:t>
      </w:r>
    </w:p>
    <w:sectPr w:rsidR="009B299D" w:rsidRPr="00CA5D69" w:rsidSect="00A01019">
      <w:footerReference w:type="default" r:id="rId11"/>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6F9EE" w14:textId="77777777" w:rsidR="006D35FD" w:rsidRDefault="006D35FD" w:rsidP="006C0AC2">
      <w:r>
        <w:separator/>
      </w:r>
    </w:p>
  </w:endnote>
  <w:endnote w:type="continuationSeparator" w:id="0">
    <w:p w14:paraId="46FC81F5" w14:textId="77777777" w:rsidR="006D35FD" w:rsidRDefault="006D35FD" w:rsidP="006C0AC2">
      <w:r>
        <w:continuationSeparator/>
      </w:r>
    </w:p>
  </w:endnote>
  <w:endnote w:type="continuationNotice" w:id="1">
    <w:p w14:paraId="3F405B4E" w14:textId="77777777" w:rsidR="006D35FD" w:rsidRDefault="006D35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760157"/>
      <w:docPartObj>
        <w:docPartGallery w:val="Page Numbers (Bottom of Page)"/>
        <w:docPartUnique/>
      </w:docPartObj>
    </w:sdtPr>
    <w:sdtEndPr>
      <w:rPr>
        <w:noProof/>
      </w:rPr>
    </w:sdtEndPr>
    <w:sdtContent>
      <w:p w14:paraId="43CB3123" w14:textId="77777777" w:rsidR="00FB4F37" w:rsidRPr="00067701" w:rsidRDefault="00FB4F37"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C4E5A" w14:textId="77777777" w:rsidR="006D35FD" w:rsidRDefault="006D35FD" w:rsidP="006C0AC2">
      <w:r>
        <w:separator/>
      </w:r>
    </w:p>
  </w:footnote>
  <w:footnote w:type="continuationSeparator" w:id="0">
    <w:p w14:paraId="15F5FAE1" w14:textId="77777777" w:rsidR="006D35FD" w:rsidRDefault="006D35FD" w:rsidP="006C0AC2">
      <w:r>
        <w:continuationSeparator/>
      </w:r>
    </w:p>
  </w:footnote>
  <w:footnote w:type="continuationNotice" w:id="1">
    <w:p w14:paraId="3CC395F0" w14:textId="77777777" w:rsidR="006D35FD" w:rsidRDefault="006D35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F00C3F"/>
    <w:multiLevelType w:val="hybridMultilevel"/>
    <w:tmpl w:val="FA2A9FC6"/>
    <w:lvl w:ilvl="0" w:tplc="1A0CC40E">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3"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5"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6"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87765490">
    <w:abstractNumId w:val="17"/>
  </w:num>
  <w:num w:numId="2" w16cid:durableId="218176257">
    <w:abstractNumId w:val="24"/>
  </w:num>
  <w:num w:numId="3" w16cid:durableId="858734731">
    <w:abstractNumId w:val="1"/>
  </w:num>
  <w:num w:numId="4" w16cid:durableId="1472945966">
    <w:abstractNumId w:val="0"/>
  </w:num>
  <w:num w:numId="5" w16cid:durableId="1650863913">
    <w:abstractNumId w:val="28"/>
  </w:num>
  <w:num w:numId="6" w16cid:durableId="1404065100">
    <w:abstractNumId w:val="5"/>
  </w:num>
  <w:num w:numId="7" w16cid:durableId="383212826">
    <w:abstractNumId w:val="27"/>
  </w:num>
  <w:num w:numId="8" w16cid:durableId="905383018">
    <w:abstractNumId w:val="23"/>
  </w:num>
  <w:num w:numId="9" w16cid:durableId="1099569382">
    <w:abstractNumId w:val="6"/>
  </w:num>
  <w:num w:numId="10" w16cid:durableId="1385062936">
    <w:abstractNumId w:val="32"/>
  </w:num>
  <w:num w:numId="11" w16cid:durableId="1961908939">
    <w:abstractNumId w:val="2"/>
  </w:num>
  <w:num w:numId="12" w16cid:durableId="1605381080">
    <w:abstractNumId w:val="12"/>
  </w:num>
  <w:num w:numId="13" w16cid:durableId="667099459">
    <w:abstractNumId w:val="21"/>
  </w:num>
  <w:num w:numId="14" w16cid:durableId="1873301480">
    <w:abstractNumId w:val="11"/>
  </w:num>
  <w:num w:numId="15" w16cid:durableId="4595404">
    <w:abstractNumId w:val="36"/>
  </w:num>
  <w:num w:numId="16" w16cid:durableId="14239321">
    <w:abstractNumId w:val="8"/>
  </w:num>
  <w:num w:numId="17" w16cid:durableId="41178081">
    <w:abstractNumId w:val="34"/>
  </w:num>
  <w:num w:numId="18" w16cid:durableId="1267418882">
    <w:abstractNumId w:val="22"/>
  </w:num>
  <w:num w:numId="19" w16cid:durableId="349990055">
    <w:abstractNumId w:val="14"/>
  </w:num>
  <w:num w:numId="20" w16cid:durableId="2050908701">
    <w:abstractNumId w:val="7"/>
  </w:num>
  <w:num w:numId="21" w16cid:durableId="568924135">
    <w:abstractNumId w:val="15"/>
  </w:num>
  <w:num w:numId="22" w16cid:durableId="426082270">
    <w:abstractNumId w:val="33"/>
  </w:num>
  <w:num w:numId="23" w16cid:durableId="1161626142">
    <w:abstractNumId w:val="19"/>
  </w:num>
  <w:num w:numId="24" w16cid:durableId="1588346621">
    <w:abstractNumId w:val="30"/>
  </w:num>
  <w:num w:numId="25" w16cid:durableId="354233434">
    <w:abstractNumId w:val="3"/>
  </w:num>
  <w:num w:numId="26" w16cid:durableId="1758941697">
    <w:abstractNumId w:val="26"/>
  </w:num>
  <w:num w:numId="27" w16cid:durableId="1293754836">
    <w:abstractNumId w:val="31"/>
  </w:num>
  <w:num w:numId="28" w16cid:durableId="445394604">
    <w:abstractNumId w:val="13"/>
  </w:num>
  <w:num w:numId="29" w16cid:durableId="392504263">
    <w:abstractNumId w:val="9"/>
  </w:num>
  <w:num w:numId="30" w16cid:durableId="36400256">
    <w:abstractNumId w:val="29"/>
  </w:num>
  <w:num w:numId="31" w16cid:durableId="144591643">
    <w:abstractNumId w:val="25"/>
  </w:num>
  <w:num w:numId="32" w16cid:durableId="971324395">
    <w:abstractNumId w:val="16"/>
  </w:num>
  <w:num w:numId="33" w16cid:durableId="2124181166">
    <w:abstractNumId w:val="10"/>
  </w:num>
  <w:num w:numId="34" w16cid:durableId="1009330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4004211">
    <w:abstractNumId w:val="4"/>
  </w:num>
  <w:num w:numId="36" w16cid:durableId="1350369292">
    <w:abstractNumId w:val="18"/>
  </w:num>
  <w:num w:numId="37" w16cid:durableId="880438605">
    <w:abstractNumId w:val="35"/>
  </w:num>
  <w:num w:numId="38" w16cid:durableId="9828505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0AB"/>
    <w:rsid w:val="00000183"/>
    <w:rsid w:val="0000106D"/>
    <w:rsid w:val="00001916"/>
    <w:rsid w:val="00001D67"/>
    <w:rsid w:val="00004394"/>
    <w:rsid w:val="0000454D"/>
    <w:rsid w:val="00004808"/>
    <w:rsid w:val="00004B81"/>
    <w:rsid w:val="00005753"/>
    <w:rsid w:val="00005886"/>
    <w:rsid w:val="0000765E"/>
    <w:rsid w:val="000078CC"/>
    <w:rsid w:val="0001012E"/>
    <w:rsid w:val="000109C9"/>
    <w:rsid w:val="000109EE"/>
    <w:rsid w:val="000111D0"/>
    <w:rsid w:val="000111F2"/>
    <w:rsid w:val="0001169E"/>
    <w:rsid w:val="0001179B"/>
    <w:rsid w:val="00011DB2"/>
    <w:rsid w:val="00011F64"/>
    <w:rsid w:val="00013C0E"/>
    <w:rsid w:val="0001439D"/>
    <w:rsid w:val="000147C2"/>
    <w:rsid w:val="00014E08"/>
    <w:rsid w:val="00014F84"/>
    <w:rsid w:val="000157FE"/>
    <w:rsid w:val="00016395"/>
    <w:rsid w:val="000166CB"/>
    <w:rsid w:val="00017998"/>
    <w:rsid w:val="000206ED"/>
    <w:rsid w:val="00020741"/>
    <w:rsid w:val="00021729"/>
    <w:rsid w:val="00022235"/>
    <w:rsid w:val="00022AE5"/>
    <w:rsid w:val="00022ED3"/>
    <w:rsid w:val="00023123"/>
    <w:rsid w:val="00023331"/>
    <w:rsid w:val="00023C94"/>
    <w:rsid w:val="00023D17"/>
    <w:rsid w:val="0002414B"/>
    <w:rsid w:val="00024273"/>
    <w:rsid w:val="0002452F"/>
    <w:rsid w:val="00024BAB"/>
    <w:rsid w:val="00025AD1"/>
    <w:rsid w:val="00025CB8"/>
    <w:rsid w:val="00026F10"/>
    <w:rsid w:val="0002751F"/>
    <w:rsid w:val="00027528"/>
    <w:rsid w:val="000279F1"/>
    <w:rsid w:val="000300C0"/>
    <w:rsid w:val="00030325"/>
    <w:rsid w:val="000310C6"/>
    <w:rsid w:val="000313D8"/>
    <w:rsid w:val="00032C7F"/>
    <w:rsid w:val="00032EC2"/>
    <w:rsid w:val="000344CF"/>
    <w:rsid w:val="000349C2"/>
    <w:rsid w:val="00035438"/>
    <w:rsid w:val="00035783"/>
    <w:rsid w:val="000359DC"/>
    <w:rsid w:val="0003644F"/>
    <w:rsid w:val="00037177"/>
    <w:rsid w:val="00037C4C"/>
    <w:rsid w:val="000406C2"/>
    <w:rsid w:val="0004097B"/>
    <w:rsid w:val="00040EFF"/>
    <w:rsid w:val="000419F7"/>
    <w:rsid w:val="00041F69"/>
    <w:rsid w:val="00042955"/>
    <w:rsid w:val="000440A2"/>
    <w:rsid w:val="000447BB"/>
    <w:rsid w:val="0004507C"/>
    <w:rsid w:val="0004551A"/>
    <w:rsid w:val="00045F1D"/>
    <w:rsid w:val="000467AD"/>
    <w:rsid w:val="00047148"/>
    <w:rsid w:val="000471FA"/>
    <w:rsid w:val="00047A21"/>
    <w:rsid w:val="00047FEC"/>
    <w:rsid w:val="000508CA"/>
    <w:rsid w:val="0005195C"/>
    <w:rsid w:val="00051E27"/>
    <w:rsid w:val="00052201"/>
    <w:rsid w:val="00053B36"/>
    <w:rsid w:val="0005425D"/>
    <w:rsid w:val="000547CD"/>
    <w:rsid w:val="00054EBD"/>
    <w:rsid w:val="00055158"/>
    <w:rsid w:val="00055B6D"/>
    <w:rsid w:val="000570CB"/>
    <w:rsid w:val="0005758D"/>
    <w:rsid w:val="0005790A"/>
    <w:rsid w:val="00057AE5"/>
    <w:rsid w:val="00062274"/>
    <w:rsid w:val="0006256B"/>
    <w:rsid w:val="00062C8D"/>
    <w:rsid w:val="000642E2"/>
    <w:rsid w:val="0006566A"/>
    <w:rsid w:val="00065E0A"/>
    <w:rsid w:val="00065F3D"/>
    <w:rsid w:val="000660B4"/>
    <w:rsid w:val="00066D32"/>
    <w:rsid w:val="00066D8A"/>
    <w:rsid w:val="00067701"/>
    <w:rsid w:val="00067A92"/>
    <w:rsid w:val="0007014E"/>
    <w:rsid w:val="000711DE"/>
    <w:rsid w:val="00071A5A"/>
    <w:rsid w:val="00072845"/>
    <w:rsid w:val="00072A86"/>
    <w:rsid w:val="00072E1B"/>
    <w:rsid w:val="00075C20"/>
    <w:rsid w:val="00075DF4"/>
    <w:rsid w:val="000763E1"/>
    <w:rsid w:val="00076E16"/>
    <w:rsid w:val="000779BE"/>
    <w:rsid w:val="00077F50"/>
    <w:rsid w:val="0008259A"/>
    <w:rsid w:val="000826B6"/>
    <w:rsid w:val="000827AA"/>
    <w:rsid w:val="00082A1B"/>
    <w:rsid w:val="00082F28"/>
    <w:rsid w:val="00084294"/>
    <w:rsid w:val="000866FE"/>
    <w:rsid w:val="00086B58"/>
    <w:rsid w:val="0008739E"/>
    <w:rsid w:val="000873C8"/>
    <w:rsid w:val="00090829"/>
    <w:rsid w:val="0009249B"/>
    <w:rsid w:val="00092C7F"/>
    <w:rsid w:val="00092D11"/>
    <w:rsid w:val="000936A7"/>
    <w:rsid w:val="00093FA9"/>
    <w:rsid w:val="00094029"/>
    <w:rsid w:val="000942DA"/>
    <w:rsid w:val="00095118"/>
    <w:rsid w:val="000956C3"/>
    <w:rsid w:val="000963FB"/>
    <w:rsid w:val="00097330"/>
    <w:rsid w:val="000979C8"/>
    <w:rsid w:val="00097AA2"/>
    <w:rsid w:val="00097E5B"/>
    <w:rsid w:val="000A01CE"/>
    <w:rsid w:val="000A0BF6"/>
    <w:rsid w:val="000A3C54"/>
    <w:rsid w:val="000A403F"/>
    <w:rsid w:val="000A48A0"/>
    <w:rsid w:val="000A5594"/>
    <w:rsid w:val="000A5EBE"/>
    <w:rsid w:val="000A6B2E"/>
    <w:rsid w:val="000A6E2F"/>
    <w:rsid w:val="000A6E9C"/>
    <w:rsid w:val="000A71FE"/>
    <w:rsid w:val="000A72DF"/>
    <w:rsid w:val="000B0DF1"/>
    <w:rsid w:val="000B10A4"/>
    <w:rsid w:val="000B2419"/>
    <w:rsid w:val="000B2D7E"/>
    <w:rsid w:val="000B30CC"/>
    <w:rsid w:val="000B40F2"/>
    <w:rsid w:val="000B44B2"/>
    <w:rsid w:val="000B4586"/>
    <w:rsid w:val="000B4D8D"/>
    <w:rsid w:val="000B51DF"/>
    <w:rsid w:val="000B5470"/>
    <w:rsid w:val="000B5DD2"/>
    <w:rsid w:val="000B61C6"/>
    <w:rsid w:val="000B6358"/>
    <w:rsid w:val="000B6C44"/>
    <w:rsid w:val="000B6E62"/>
    <w:rsid w:val="000B6EB0"/>
    <w:rsid w:val="000B7035"/>
    <w:rsid w:val="000B715F"/>
    <w:rsid w:val="000B7786"/>
    <w:rsid w:val="000B7CE9"/>
    <w:rsid w:val="000C16AA"/>
    <w:rsid w:val="000C19CB"/>
    <w:rsid w:val="000C23B4"/>
    <w:rsid w:val="000C24DF"/>
    <w:rsid w:val="000C4975"/>
    <w:rsid w:val="000C5B6B"/>
    <w:rsid w:val="000C63AB"/>
    <w:rsid w:val="000C6D7C"/>
    <w:rsid w:val="000D11E5"/>
    <w:rsid w:val="000D2574"/>
    <w:rsid w:val="000D27C0"/>
    <w:rsid w:val="000D2C36"/>
    <w:rsid w:val="000D33A0"/>
    <w:rsid w:val="000D4563"/>
    <w:rsid w:val="000D4D78"/>
    <w:rsid w:val="000D5627"/>
    <w:rsid w:val="000D5711"/>
    <w:rsid w:val="000D5BD8"/>
    <w:rsid w:val="000D72B1"/>
    <w:rsid w:val="000E02C8"/>
    <w:rsid w:val="000E09E0"/>
    <w:rsid w:val="000E1495"/>
    <w:rsid w:val="000E165E"/>
    <w:rsid w:val="000E174C"/>
    <w:rsid w:val="000E1FEA"/>
    <w:rsid w:val="000E2324"/>
    <w:rsid w:val="000E2534"/>
    <w:rsid w:val="000E2AEC"/>
    <w:rsid w:val="000E3118"/>
    <w:rsid w:val="000E3D8A"/>
    <w:rsid w:val="000E3F53"/>
    <w:rsid w:val="000E6C41"/>
    <w:rsid w:val="000F0D4C"/>
    <w:rsid w:val="000F15B0"/>
    <w:rsid w:val="000F17AA"/>
    <w:rsid w:val="000F1AE2"/>
    <w:rsid w:val="000F1C05"/>
    <w:rsid w:val="000F294F"/>
    <w:rsid w:val="000F32B4"/>
    <w:rsid w:val="000F3814"/>
    <w:rsid w:val="000F3D25"/>
    <w:rsid w:val="000F430D"/>
    <w:rsid w:val="000F5696"/>
    <w:rsid w:val="000F59F9"/>
    <w:rsid w:val="000F624A"/>
    <w:rsid w:val="000F64B2"/>
    <w:rsid w:val="000F653F"/>
    <w:rsid w:val="000F76EF"/>
    <w:rsid w:val="000F7881"/>
    <w:rsid w:val="000F79E4"/>
    <w:rsid w:val="000F7E48"/>
    <w:rsid w:val="0010019B"/>
    <w:rsid w:val="001004F4"/>
    <w:rsid w:val="0010112D"/>
    <w:rsid w:val="00101632"/>
    <w:rsid w:val="00101974"/>
    <w:rsid w:val="00102C7F"/>
    <w:rsid w:val="00103726"/>
    <w:rsid w:val="00103806"/>
    <w:rsid w:val="00103A9C"/>
    <w:rsid w:val="001046E4"/>
    <w:rsid w:val="00104902"/>
    <w:rsid w:val="00104B11"/>
    <w:rsid w:val="00104CA9"/>
    <w:rsid w:val="001051DC"/>
    <w:rsid w:val="001057EE"/>
    <w:rsid w:val="00106EB4"/>
    <w:rsid w:val="00107681"/>
    <w:rsid w:val="00107FE8"/>
    <w:rsid w:val="00110B4E"/>
    <w:rsid w:val="00110F17"/>
    <w:rsid w:val="00111AEF"/>
    <w:rsid w:val="001129D6"/>
    <w:rsid w:val="00112A97"/>
    <w:rsid w:val="00112B4C"/>
    <w:rsid w:val="00112E46"/>
    <w:rsid w:val="00113544"/>
    <w:rsid w:val="001135BE"/>
    <w:rsid w:val="00113C56"/>
    <w:rsid w:val="0011418B"/>
    <w:rsid w:val="001148AB"/>
    <w:rsid w:val="00114DA5"/>
    <w:rsid w:val="001152B9"/>
    <w:rsid w:val="00116D69"/>
    <w:rsid w:val="0011789C"/>
    <w:rsid w:val="00117D8E"/>
    <w:rsid w:val="0012005A"/>
    <w:rsid w:val="00120B70"/>
    <w:rsid w:val="001227E7"/>
    <w:rsid w:val="00122BE8"/>
    <w:rsid w:val="001232B8"/>
    <w:rsid w:val="001249B7"/>
    <w:rsid w:val="00125313"/>
    <w:rsid w:val="00125764"/>
    <w:rsid w:val="00125D43"/>
    <w:rsid w:val="001260EA"/>
    <w:rsid w:val="0012701F"/>
    <w:rsid w:val="00127226"/>
    <w:rsid w:val="0012750E"/>
    <w:rsid w:val="0013152C"/>
    <w:rsid w:val="00131CBE"/>
    <w:rsid w:val="0013317B"/>
    <w:rsid w:val="00133878"/>
    <w:rsid w:val="00135469"/>
    <w:rsid w:val="00135D65"/>
    <w:rsid w:val="00136299"/>
    <w:rsid w:val="00136547"/>
    <w:rsid w:val="00136598"/>
    <w:rsid w:val="00136726"/>
    <w:rsid w:val="0013676C"/>
    <w:rsid w:val="001374B8"/>
    <w:rsid w:val="00137B94"/>
    <w:rsid w:val="00137C28"/>
    <w:rsid w:val="0014085B"/>
    <w:rsid w:val="00140A14"/>
    <w:rsid w:val="0014272F"/>
    <w:rsid w:val="001432B0"/>
    <w:rsid w:val="0014381F"/>
    <w:rsid w:val="00143D94"/>
    <w:rsid w:val="00143DC6"/>
    <w:rsid w:val="00144198"/>
    <w:rsid w:val="00144C6C"/>
    <w:rsid w:val="00144CD9"/>
    <w:rsid w:val="00145218"/>
    <w:rsid w:val="0014577E"/>
    <w:rsid w:val="00145985"/>
    <w:rsid w:val="00145F84"/>
    <w:rsid w:val="00146332"/>
    <w:rsid w:val="001464C8"/>
    <w:rsid w:val="00146C2E"/>
    <w:rsid w:val="00147AF4"/>
    <w:rsid w:val="001506DD"/>
    <w:rsid w:val="00150DFB"/>
    <w:rsid w:val="00150F6B"/>
    <w:rsid w:val="001512FF"/>
    <w:rsid w:val="001519D8"/>
    <w:rsid w:val="0015216B"/>
    <w:rsid w:val="00152F70"/>
    <w:rsid w:val="001531F6"/>
    <w:rsid w:val="001539F8"/>
    <w:rsid w:val="00153A63"/>
    <w:rsid w:val="00154D2C"/>
    <w:rsid w:val="00155364"/>
    <w:rsid w:val="001555B4"/>
    <w:rsid w:val="00155989"/>
    <w:rsid w:val="001569AD"/>
    <w:rsid w:val="00156D57"/>
    <w:rsid w:val="001571BA"/>
    <w:rsid w:val="00157976"/>
    <w:rsid w:val="00160E32"/>
    <w:rsid w:val="00160E71"/>
    <w:rsid w:val="00161F14"/>
    <w:rsid w:val="001620A6"/>
    <w:rsid w:val="00163670"/>
    <w:rsid w:val="001639EA"/>
    <w:rsid w:val="00164693"/>
    <w:rsid w:val="0016521F"/>
    <w:rsid w:val="001657C2"/>
    <w:rsid w:val="00166C7E"/>
    <w:rsid w:val="00167115"/>
    <w:rsid w:val="0016741C"/>
    <w:rsid w:val="00167E6C"/>
    <w:rsid w:val="0017003C"/>
    <w:rsid w:val="00171263"/>
    <w:rsid w:val="00171333"/>
    <w:rsid w:val="001714C3"/>
    <w:rsid w:val="00171509"/>
    <w:rsid w:val="00171839"/>
    <w:rsid w:val="00171A28"/>
    <w:rsid w:val="00171B43"/>
    <w:rsid w:val="00171D5E"/>
    <w:rsid w:val="0017207D"/>
    <w:rsid w:val="00172405"/>
    <w:rsid w:val="00172A5B"/>
    <w:rsid w:val="00173B0A"/>
    <w:rsid w:val="00173B7C"/>
    <w:rsid w:val="00173C5B"/>
    <w:rsid w:val="0017512B"/>
    <w:rsid w:val="0017521F"/>
    <w:rsid w:val="00175232"/>
    <w:rsid w:val="001754CB"/>
    <w:rsid w:val="00175817"/>
    <w:rsid w:val="00175B7D"/>
    <w:rsid w:val="00175D38"/>
    <w:rsid w:val="001762EB"/>
    <w:rsid w:val="0017731E"/>
    <w:rsid w:val="00177753"/>
    <w:rsid w:val="00180A6C"/>
    <w:rsid w:val="00180E68"/>
    <w:rsid w:val="001813A6"/>
    <w:rsid w:val="001815F4"/>
    <w:rsid w:val="0018195D"/>
    <w:rsid w:val="0018231C"/>
    <w:rsid w:val="00182B8D"/>
    <w:rsid w:val="00182F7E"/>
    <w:rsid w:val="00183F1B"/>
    <w:rsid w:val="00184623"/>
    <w:rsid w:val="001865F8"/>
    <w:rsid w:val="0018693D"/>
    <w:rsid w:val="00186BDB"/>
    <w:rsid w:val="00186BED"/>
    <w:rsid w:val="001872E7"/>
    <w:rsid w:val="001917A1"/>
    <w:rsid w:val="001918A3"/>
    <w:rsid w:val="00191E1C"/>
    <w:rsid w:val="00193018"/>
    <w:rsid w:val="001930CF"/>
    <w:rsid w:val="001930F7"/>
    <w:rsid w:val="00193387"/>
    <w:rsid w:val="0019422A"/>
    <w:rsid w:val="00194913"/>
    <w:rsid w:val="00195476"/>
    <w:rsid w:val="001959BE"/>
    <w:rsid w:val="001965F1"/>
    <w:rsid w:val="0019746B"/>
    <w:rsid w:val="00197B98"/>
    <w:rsid w:val="001A0778"/>
    <w:rsid w:val="001A08CE"/>
    <w:rsid w:val="001A1B06"/>
    <w:rsid w:val="001A1C6D"/>
    <w:rsid w:val="001A21A7"/>
    <w:rsid w:val="001A281B"/>
    <w:rsid w:val="001A2A04"/>
    <w:rsid w:val="001A34E5"/>
    <w:rsid w:val="001A3846"/>
    <w:rsid w:val="001A3AD6"/>
    <w:rsid w:val="001A418B"/>
    <w:rsid w:val="001A4AEB"/>
    <w:rsid w:val="001A4C30"/>
    <w:rsid w:val="001A5E5D"/>
    <w:rsid w:val="001A692A"/>
    <w:rsid w:val="001A6B3A"/>
    <w:rsid w:val="001A6C72"/>
    <w:rsid w:val="001A7657"/>
    <w:rsid w:val="001A7677"/>
    <w:rsid w:val="001A77C1"/>
    <w:rsid w:val="001B1005"/>
    <w:rsid w:val="001B18FB"/>
    <w:rsid w:val="001B3398"/>
    <w:rsid w:val="001B3F3E"/>
    <w:rsid w:val="001B4658"/>
    <w:rsid w:val="001B5C23"/>
    <w:rsid w:val="001B5DEE"/>
    <w:rsid w:val="001B613F"/>
    <w:rsid w:val="001B621B"/>
    <w:rsid w:val="001B62F0"/>
    <w:rsid w:val="001B6344"/>
    <w:rsid w:val="001B68B6"/>
    <w:rsid w:val="001B6DBC"/>
    <w:rsid w:val="001B7C86"/>
    <w:rsid w:val="001C09E3"/>
    <w:rsid w:val="001C0A0B"/>
    <w:rsid w:val="001C1A40"/>
    <w:rsid w:val="001C20C6"/>
    <w:rsid w:val="001C217D"/>
    <w:rsid w:val="001C228B"/>
    <w:rsid w:val="001C27E4"/>
    <w:rsid w:val="001C2D0C"/>
    <w:rsid w:val="001C2E50"/>
    <w:rsid w:val="001C2F0F"/>
    <w:rsid w:val="001C493A"/>
    <w:rsid w:val="001C4C66"/>
    <w:rsid w:val="001C4E23"/>
    <w:rsid w:val="001C51B6"/>
    <w:rsid w:val="001C5528"/>
    <w:rsid w:val="001C5579"/>
    <w:rsid w:val="001C63CD"/>
    <w:rsid w:val="001C65D6"/>
    <w:rsid w:val="001C67BB"/>
    <w:rsid w:val="001C714B"/>
    <w:rsid w:val="001C763E"/>
    <w:rsid w:val="001D0A14"/>
    <w:rsid w:val="001D137F"/>
    <w:rsid w:val="001D1864"/>
    <w:rsid w:val="001D1A9B"/>
    <w:rsid w:val="001D21DD"/>
    <w:rsid w:val="001D25AA"/>
    <w:rsid w:val="001D2935"/>
    <w:rsid w:val="001D2F26"/>
    <w:rsid w:val="001D38D9"/>
    <w:rsid w:val="001D4E60"/>
    <w:rsid w:val="001D5726"/>
    <w:rsid w:val="001D5AD0"/>
    <w:rsid w:val="001D5AE6"/>
    <w:rsid w:val="001D6B22"/>
    <w:rsid w:val="001D6CDB"/>
    <w:rsid w:val="001D72E5"/>
    <w:rsid w:val="001D78AC"/>
    <w:rsid w:val="001D7BC5"/>
    <w:rsid w:val="001E0AC5"/>
    <w:rsid w:val="001E0ADD"/>
    <w:rsid w:val="001E15A8"/>
    <w:rsid w:val="001E1FB3"/>
    <w:rsid w:val="001E25FD"/>
    <w:rsid w:val="001E2630"/>
    <w:rsid w:val="001E2B65"/>
    <w:rsid w:val="001E2B9B"/>
    <w:rsid w:val="001E2CF5"/>
    <w:rsid w:val="001E3003"/>
    <w:rsid w:val="001E32AC"/>
    <w:rsid w:val="001E46A3"/>
    <w:rsid w:val="001E5149"/>
    <w:rsid w:val="001E5C46"/>
    <w:rsid w:val="001E6AF2"/>
    <w:rsid w:val="001E731A"/>
    <w:rsid w:val="001F00F8"/>
    <w:rsid w:val="001F0212"/>
    <w:rsid w:val="001F0B3B"/>
    <w:rsid w:val="001F18E7"/>
    <w:rsid w:val="001F1C56"/>
    <w:rsid w:val="001F1F9B"/>
    <w:rsid w:val="001F2359"/>
    <w:rsid w:val="001F3569"/>
    <w:rsid w:val="001F357B"/>
    <w:rsid w:val="001F3A63"/>
    <w:rsid w:val="001F5484"/>
    <w:rsid w:val="001F5701"/>
    <w:rsid w:val="001F7423"/>
    <w:rsid w:val="002003B3"/>
    <w:rsid w:val="00201517"/>
    <w:rsid w:val="002018BE"/>
    <w:rsid w:val="00201D93"/>
    <w:rsid w:val="00201E18"/>
    <w:rsid w:val="00202DF2"/>
    <w:rsid w:val="00202E29"/>
    <w:rsid w:val="00202E64"/>
    <w:rsid w:val="00202F81"/>
    <w:rsid w:val="002033D4"/>
    <w:rsid w:val="0020437B"/>
    <w:rsid w:val="002046EC"/>
    <w:rsid w:val="0020470E"/>
    <w:rsid w:val="0020596E"/>
    <w:rsid w:val="00205C09"/>
    <w:rsid w:val="00205C31"/>
    <w:rsid w:val="00205C90"/>
    <w:rsid w:val="00206ACA"/>
    <w:rsid w:val="00206AF5"/>
    <w:rsid w:val="00206FA0"/>
    <w:rsid w:val="00207885"/>
    <w:rsid w:val="00207E7B"/>
    <w:rsid w:val="00210503"/>
    <w:rsid w:val="002110EE"/>
    <w:rsid w:val="0021156A"/>
    <w:rsid w:val="00211591"/>
    <w:rsid w:val="002117A9"/>
    <w:rsid w:val="00211CB1"/>
    <w:rsid w:val="002133F2"/>
    <w:rsid w:val="00213689"/>
    <w:rsid w:val="0021382F"/>
    <w:rsid w:val="002148E4"/>
    <w:rsid w:val="00214D32"/>
    <w:rsid w:val="00215074"/>
    <w:rsid w:val="002166CE"/>
    <w:rsid w:val="002171DB"/>
    <w:rsid w:val="00217219"/>
    <w:rsid w:val="002173A1"/>
    <w:rsid w:val="00217C08"/>
    <w:rsid w:val="00217D6A"/>
    <w:rsid w:val="00220A18"/>
    <w:rsid w:val="00220BC5"/>
    <w:rsid w:val="00222481"/>
    <w:rsid w:val="002224FA"/>
    <w:rsid w:val="00222636"/>
    <w:rsid w:val="0022311D"/>
    <w:rsid w:val="002237BC"/>
    <w:rsid w:val="00223EA2"/>
    <w:rsid w:val="002252A4"/>
    <w:rsid w:val="002252E3"/>
    <w:rsid w:val="002256BF"/>
    <w:rsid w:val="0022590F"/>
    <w:rsid w:val="0022598D"/>
    <w:rsid w:val="0022714B"/>
    <w:rsid w:val="00227498"/>
    <w:rsid w:val="00227BAF"/>
    <w:rsid w:val="002301FD"/>
    <w:rsid w:val="00231A3F"/>
    <w:rsid w:val="00232201"/>
    <w:rsid w:val="00232725"/>
    <w:rsid w:val="00232EC8"/>
    <w:rsid w:val="00233B17"/>
    <w:rsid w:val="00233C43"/>
    <w:rsid w:val="002349DA"/>
    <w:rsid w:val="00234D20"/>
    <w:rsid w:val="00234F32"/>
    <w:rsid w:val="002357CE"/>
    <w:rsid w:val="00235C0E"/>
    <w:rsid w:val="00236A7E"/>
    <w:rsid w:val="0023711F"/>
    <w:rsid w:val="0023762C"/>
    <w:rsid w:val="00237726"/>
    <w:rsid w:val="002377CC"/>
    <w:rsid w:val="002378B3"/>
    <w:rsid w:val="00237F47"/>
    <w:rsid w:val="00240126"/>
    <w:rsid w:val="002401A2"/>
    <w:rsid w:val="00240501"/>
    <w:rsid w:val="00240808"/>
    <w:rsid w:val="00240E2A"/>
    <w:rsid w:val="0024114B"/>
    <w:rsid w:val="00241227"/>
    <w:rsid w:val="002427A2"/>
    <w:rsid w:val="002430DD"/>
    <w:rsid w:val="00243C02"/>
    <w:rsid w:val="00243E74"/>
    <w:rsid w:val="0024419B"/>
    <w:rsid w:val="00244DA8"/>
    <w:rsid w:val="0024531C"/>
    <w:rsid w:val="002459D4"/>
    <w:rsid w:val="0024666F"/>
    <w:rsid w:val="00246DB0"/>
    <w:rsid w:val="00247CD3"/>
    <w:rsid w:val="00247D6D"/>
    <w:rsid w:val="002503EE"/>
    <w:rsid w:val="00251406"/>
    <w:rsid w:val="00252093"/>
    <w:rsid w:val="00252144"/>
    <w:rsid w:val="00253000"/>
    <w:rsid w:val="0025317E"/>
    <w:rsid w:val="002536D1"/>
    <w:rsid w:val="00254144"/>
    <w:rsid w:val="002553B2"/>
    <w:rsid w:val="00255B54"/>
    <w:rsid w:val="00255C45"/>
    <w:rsid w:val="002561A3"/>
    <w:rsid w:val="002564B5"/>
    <w:rsid w:val="00256551"/>
    <w:rsid w:val="002575BD"/>
    <w:rsid w:val="002577F3"/>
    <w:rsid w:val="002601DC"/>
    <w:rsid w:val="00260BE9"/>
    <w:rsid w:val="00261446"/>
    <w:rsid w:val="0026201B"/>
    <w:rsid w:val="00262E27"/>
    <w:rsid w:val="00263014"/>
    <w:rsid w:val="00263BBE"/>
    <w:rsid w:val="00263F5B"/>
    <w:rsid w:val="00263FA4"/>
    <w:rsid w:val="00264172"/>
    <w:rsid w:val="00264349"/>
    <w:rsid w:val="002645CC"/>
    <w:rsid w:val="002649BA"/>
    <w:rsid w:val="00264D72"/>
    <w:rsid w:val="002652CB"/>
    <w:rsid w:val="00265949"/>
    <w:rsid w:val="00265BE7"/>
    <w:rsid w:val="002664AB"/>
    <w:rsid w:val="00267981"/>
    <w:rsid w:val="00271195"/>
    <w:rsid w:val="00271A3E"/>
    <w:rsid w:val="00272A71"/>
    <w:rsid w:val="00272EA6"/>
    <w:rsid w:val="0027387F"/>
    <w:rsid w:val="00273C03"/>
    <w:rsid w:val="00273D78"/>
    <w:rsid w:val="00274244"/>
    <w:rsid w:val="00274606"/>
    <w:rsid w:val="00274975"/>
    <w:rsid w:val="00274F6F"/>
    <w:rsid w:val="00275A9E"/>
    <w:rsid w:val="00275AB6"/>
    <w:rsid w:val="002761EC"/>
    <w:rsid w:val="0027622D"/>
    <w:rsid w:val="00276DC5"/>
    <w:rsid w:val="00276ED0"/>
    <w:rsid w:val="00277816"/>
    <w:rsid w:val="002779B8"/>
    <w:rsid w:val="002779E3"/>
    <w:rsid w:val="00277D82"/>
    <w:rsid w:val="00277F1D"/>
    <w:rsid w:val="00280042"/>
    <w:rsid w:val="002801B7"/>
    <w:rsid w:val="002802D2"/>
    <w:rsid w:val="0028084E"/>
    <w:rsid w:val="00280BCC"/>
    <w:rsid w:val="00281837"/>
    <w:rsid w:val="002819B7"/>
    <w:rsid w:val="00281A62"/>
    <w:rsid w:val="00282128"/>
    <w:rsid w:val="00282885"/>
    <w:rsid w:val="0028294B"/>
    <w:rsid w:val="00282CCE"/>
    <w:rsid w:val="002830A4"/>
    <w:rsid w:val="00283888"/>
    <w:rsid w:val="00284341"/>
    <w:rsid w:val="002843D6"/>
    <w:rsid w:val="002843E6"/>
    <w:rsid w:val="00285232"/>
    <w:rsid w:val="00285DE6"/>
    <w:rsid w:val="00285F13"/>
    <w:rsid w:val="00286286"/>
    <w:rsid w:val="002862EC"/>
    <w:rsid w:val="002866F5"/>
    <w:rsid w:val="00286715"/>
    <w:rsid w:val="00286716"/>
    <w:rsid w:val="00286AC4"/>
    <w:rsid w:val="002871A8"/>
    <w:rsid w:val="00287AC7"/>
    <w:rsid w:val="00290678"/>
    <w:rsid w:val="00290C15"/>
    <w:rsid w:val="002911E4"/>
    <w:rsid w:val="00291749"/>
    <w:rsid w:val="00291902"/>
    <w:rsid w:val="00291C4F"/>
    <w:rsid w:val="00292561"/>
    <w:rsid w:val="002929C9"/>
    <w:rsid w:val="002936D7"/>
    <w:rsid w:val="0029593B"/>
    <w:rsid w:val="00295A47"/>
    <w:rsid w:val="002967E4"/>
    <w:rsid w:val="00296D3D"/>
    <w:rsid w:val="00297BE2"/>
    <w:rsid w:val="002A00D1"/>
    <w:rsid w:val="002A10C7"/>
    <w:rsid w:val="002A1B0E"/>
    <w:rsid w:val="002A1C0A"/>
    <w:rsid w:val="002A2313"/>
    <w:rsid w:val="002A308B"/>
    <w:rsid w:val="002A3151"/>
    <w:rsid w:val="002A522B"/>
    <w:rsid w:val="002A5D00"/>
    <w:rsid w:val="002A702A"/>
    <w:rsid w:val="002B0A6B"/>
    <w:rsid w:val="002B20DE"/>
    <w:rsid w:val="002B24CE"/>
    <w:rsid w:val="002B2589"/>
    <w:rsid w:val="002B26B4"/>
    <w:rsid w:val="002B389F"/>
    <w:rsid w:val="002B4303"/>
    <w:rsid w:val="002B4392"/>
    <w:rsid w:val="002B4A4A"/>
    <w:rsid w:val="002B725D"/>
    <w:rsid w:val="002B7309"/>
    <w:rsid w:val="002B7906"/>
    <w:rsid w:val="002C015C"/>
    <w:rsid w:val="002C0F7C"/>
    <w:rsid w:val="002C14EC"/>
    <w:rsid w:val="002C1D61"/>
    <w:rsid w:val="002C2233"/>
    <w:rsid w:val="002C25F6"/>
    <w:rsid w:val="002C272F"/>
    <w:rsid w:val="002C2A41"/>
    <w:rsid w:val="002C322A"/>
    <w:rsid w:val="002C335F"/>
    <w:rsid w:val="002C3F18"/>
    <w:rsid w:val="002C405C"/>
    <w:rsid w:val="002C5713"/>
    <w:rsid w:val="002C5C4E"/>
    <w:rsid w:val="002C629F"/>
    <w:rsid w:val="002C62FC"/>
    <w:rsid w:val="002C76D0"/>
    <w:rsid w:val="002C7986"/>
    <w:rsid w:val="002D09AE"/>
    <w:rsid w:val="002D0F69"/>
    <w:rsid w:val="002D1406"/>
    <w:rsid w:val="002D15FB"/>
    <w:rsid w:val="002D19AB"/>
    <w:rsid w:val="002D1A67"/>
    <w:rsid w:val="002D22FE"/>
    <w:rsid w:val="002D302E"/>
    <w:rsid w:val="002D3A1D"/>
    <w:rsid w:val="002D3B28"/>
    <w:rsid w:val="002D3D56"/>
    <w:rsid w:val="002D3E34"/>
    <w:rsid w:val="002D580D"/>
    <w:rsid w:val="002D5886"/>
    <w:rsid w:val="002D6625"/>
    <w:rsid w:val="002D67F5"/>
    <w:rsid w:val="002D77EC"/>
    <w:rsid w:val="002D798D"/>
    <w:rsid w:val="002E019F"/>
    <w:rsid w:val="002E0802"/>
    <w:rsid w:val="002E0BDF"/>
    <w:rsid w:val="002E14EB"/>
    <w:rsid w:val="002E1F7F"/>
    <w:rsid w:val="002E27FE"/>
    <w:rsid w:val="002E295C"/>
    <w:rsid w:val="002E3D7E"/>
    <w:rsid w:val="002E4B36"/>
    <w:rsid w:val="002E4B44"/>
    <w:rsid w:val="002E4DE4"/>
    <w:rsid w:val="002E504E"/>
    <w:rsid w:val="002E632C"/>
    <w:rsid w:val="002E6F85"/>
    <w:rsid w:val="002E7A60"/>
    <w:rsid w:val="002E7B74"/>
    <w:rsid w:val="002F0A56"/>
    <w:rsid w:val="002F1347"/>
    <w:rsid w:val="002F165C"/>
    <w:rsid w:val="002F1AA3"/>
    <w:rsid w:val="002F2439"/>
    <w:rsid w:val="002F29D3"/>
    <w:rsid w:val="002F2AC8"/>
    <w:rsid w:val="002F3196"/>
    <w:rsid w:val="002F325D"/>
    <w:rsid w:val="002F33B3"/>
    <w:rsid w:val="002F457E"/>
    <w:rsid w:val="002F5245"/>
    <w:rsid w:val="002F5AE4"/>
    <w:rsid w:val="002F5BEB"/>
    <w:rsid w:val="002F5F52"/>
    <w:rsid w:val="002F6484"/>
    <w:rsid w:val="002F6B1E"/>
    <w:rsid w:val="002F6D37"/>
    <w:rsid w:val="002F77DB"/>
    <w:rsid w:val="002F7B4E"/>
    <w:rsid w:val="002F7EEF"/>
    <w:rsid w:val="00302AC1"/>
    <w:rsid w:val="00303222"/>
    <w:rsid w:val="003043F8"/>
    <w:rsid w:val="00304530"/>
    <w:rsid w:val="003056C5"/>
    <w:rsid w:val="003057A0"/>
    <w:rsid w:val="0030599A"/>
    <w:rsid w:val="003059B5"/>
    <w:rsid w:val="0030639C"/>
    <w:rsid w:val="00306BEC"/>
    <w:rsid w:val="00306FFC"/>
    <w:rsid w:val="00307004"/>
    <w:rsid w:val="00307A7D"/>
    <w:rsid w:val="0031014F"/>
    <w:rsid w:val="00310D7C"/>
    <w:rsid w:val="00311195"/>
    <w:rsid w:val="00311A85"/>
    <w:rsid w:val="00311EE5"/>
    <w:rsid w:val="00312152"/>
    <w:rsid w:val="003139AE"/>
    <w:rsid w:val="003147C6"/>
    <w:rsid w:val="00314F8C"/>
    <w:rsid w:val="003159FD"/>
    <w:rsid w:val="00316AE2"/>
    <w:rsid w:val="00316F1B"/>
    <w:rsid w:val="003179D7"/>
    <w:rsid w:val="003208FD"/>
    <w:rsid w:val="00321083"/>
    <w:rsid w:val="003213C7"/>
    <w:rsid w:val="0032222A"/>
    <w:rsid w:val="00322A18"/>
    <w:rsid w:val="003233D6"/>
    <w:rsid w:val="00323577"/>
    <w:rsid w:val="003235DF"/>
    <w:rsid w:val="00324013"/>
    <w:rsid w:val="003248B3"/>
    <w:rsid w:val="00324C6E"/>
    <w:rsid w:val="0032517D"/>
    <w:rsid w:val="00326812"/>
    <w:rsid w:val="00326827"/>
    <w:rsid w:val="0032730E"/>
    <w:rsid w:val="0032762B"/>
    <w:rsid w:val="00330113"/>
    <w:rsid w:val="003301B0"/>
    <w:rsid w:val="00330214"/>
    <w:rsid w:val="003303D3"/>
    <w:rsid w:val="00331007"/>
    <w:rsid w:val="00331882"/>
    <w:rsid w:val="0033254C"/>
    <w:rsid w:val="003327DA"/>
    <w:rsid w:val="00332D49"/>
    <w:rsid w:val="00333039"/>
    <w:rsid w:val="00333F75"/>
    <w:rsid w:val="003346CA"/>
    <w:rsid w:val="00334D5A"/>
    <w:rsid w:val="00335C58"/>
    <w:rsid w:val="00336C06"/>
    <w:rsid w:val="003378B9"/>
    <w:rsid w:val="00341B9C"/>
    <w:rsid w:val="00341C4A"/>
    <w:rsid w:val="00343018"/>
    <w:rsid w:val="00343D34"/>
    <w:rsid w:val="003442F5"/>
    <w:rsid w:val="00344DA1"/>
    <w:rsid w:val="003467B9"/>
    <w:rsid w:val="00346844"/>
    <w:rsid w:val="0034689D"/>
    <w:rsid w:val="00347389"/>
    <w:rsid w:val="00347708"/>
    <w:rsid w:val="0035047F"/>
    <w:rsid w:val="00350815"/>
    <w:rsid w:val="00351AA1"/>
    <w:rsid w:val="00351C12"/>
    <w:rsid w:val="0035212B"/>
    <w:rsid w:val="00352922"/>
    <w:rsid w:val="00352EAC"/>
    <w:rsid w:val="0035327C"/>
    <w:rsid w:val="00354F08"/>
    <w:rsid w:val="00355A0E"/>
    <w:rsid w:val="00355A99"/>
    <w:rsid w:val="003561B3"/>
    <w:rsid w:val="00357986"/>
    <w:rsid w:val="00360718"/>
    <w:rsid w:val="003619E6"/>
    <w:rsid w:val="00361C55"/>
    <w:rsid w:val="00361F84"/>
    <w:rsid w:val="00362177"/>
    <w:rsid w:val="00362316"/>
    <w:rsid w:val="0036257D"/>
    <w:rsid w:val="00362C2D"/>
    <w:rsid w:val="00362ECA"/>
    <w:rsid w:val="00363433"/>
    <w:rsid w:val="003637F3"/>
    <w:rsid w:val="00364086"/>
    <w:rsid w:val="0036414E"/>
    <w:rsid w:val="0036457C"/>
    <w:rsid w:val="003649F8"/>
    <w:rsid w:val="00364A03"/>
    <w:rsid w:val="00364CF5"/>
    <w:rsid w:val="00364D5B"/>
    <w:rsid w:val="00364D89"/>
    <w:rsid w:val="003655CE"/>
    <w:rsid w:val="00366394"/>
    <w:rsid w:val="003667E8"/>
    <w:rsid w:val="0036714F"/>
    <w:rsid w:val="003702C5"/>
    <w:rsid w:val="0037071F"/>
    <w:rsid w:val="0037090D"/>
    <w:rsid w:val="0037119C"/>
    <w:rsid w:val="003720EE"/>
    <w:rsid w:val="00373042"/>
    <w:rsid w:val="00373156"/>
    <w:rsid w:val="00374BB0"/>
    <w:rsid w:val="0037625C"/>
    <w:rsid w:val="003765A3"/>
    <w:rsid w:val="00380A97"/>
    <w:rsid w:val="00380C49"/>
    <w:rsid w:val="00380DCC"/>
    <w:rsid w:val="00381C22"/>
    <w:rsid w:val="00383D96"/>
    <w:rsid w:val="00383F77"/>
    <w:rsid w:val="0038501A"/>
    <w:rsid w:val="0038608F"/>
    <w:rsid w:val="00386316"/>
    <w:rsid w:val="003876B2"/>
    <w:rsid w:val="00387723"/>
    <w:rsid w:val="00390AF1"/>
    <w:rsid w:val="00391356"/>
    <w:rsid w:val="00391ECD"/>
    <w:rsid w:val="0039205C"/>
    <w:rsid w:val="0039236D"/>
    <w:rsid w:val="003931C1"/>
    <w:rsid w:val="00396A11"/>
    <w:rsid w:val="003977EF"/>
    <w:rsid w:val="0039780D"/>
    <w:rsid w:val="00397877"/>
    <w:rsid w:val="003A00D0"/>
    <w:rsid w:val="003A0100"/>
    <w:rsid w:val="003A0EF0"/>
    <w:rsid w:val="003A12CB"/>
    <w:rsid w:val="003A1605"/>
    <w:rsid w:val="003A1DCF"/>
    <w:rsid w:val="003A22C8"/>
    <w:rsid w:val="003A2BBE"/>
    <w:rsid w:val="003A2C60"/>
    <w:rsid w:val="003A31D3"/>
    <w:rsid w:val="003A3656"/>
    <w:rsid w:val="003A3AB8"/>
    <w:rsid w:val="003A3C14"/>
    <w:rsid w:val="003A46DF"/>
    <w:rsid w:val="003A4879"/>
    <w:rsid w:val="003A48D8"/>
    <w:rsid w:val="003A4CC3"/>
    <w:rsid w:val="003A4D49"/>
    <w:rsid w:val="003A5AC1"/>
    <w:rsid w:val="003A5D3B"/>
    <w:rsid w:val="003A5FF4"/>
    <w:rsid w:val="003A601D"/>
    <w:rsid w:val="003A7134"/>
    <w:rsid w:val="003B0625"/>
    <w:rsid w:val="003B0E14"/>
    <w:rsid w:val="003B1050"/>
    <w:rsid w:val="003B2468"/>
    <w:rsid w:val="003B2503"/>
    <w:rsid w:val="003B2767"/>
    <w:rsid w:val="003B27C8"/>
    <w:rsid w:val="003B3BFD"/>
    <w:rsid w:val="003B4038"/>
    <w:rsid w:val="003B4EF2"/>
    <w:rsid w:val="003B508C"/>
    <w:rsid w:val="003B5196"/>
    <w:rsid w:val="003B5DEE"/>
    <w:rsid w:val="003B600A"/>
    <w:rsid w:val="003B634D"/>
    <w:rsid w:val="003B6B4C"/>
    <w:rsid w:val="003B7CC8"/>
    <w:rsid w:val="003B7F7B"/>
    <w:rsid w:val="003C0CC4"/>
    <w:rsid w:val="003C0E58"/>
    <w:rsid w:val="003C13E6"/>
    <w:rsid w:val="003C1485"/>
    <w:rsid w:val="003C1562"/>
    <w:rsid w:val="003C1E21"/>
    <w:rsid w:val="003C2428"/>
    <w:rsid w:val="003C2E16"/>
    <w:rsid w:val="003C2FB2"/>
    <w:rsid w:val="003C34AA"/>
    <w:rsid w:val="003C436C"/>
    <w:rsid w:val="003C513A"/>
    <w:rsid w:val="003C58BA"/>
    <w:rsid w:val="003C73B9"/>
    <w:rsid w:val="003C79DB"/>
    <w:rsid w:val="003D0265"/>
    <w:rsid w:val="003D02D2"/>
    <w:rsid w:val="003D0868"/>
    <w:rsid w:val="003D0D89"/>
    <w:rsid w:val="003D1993"/>
    <w:rsid w:val="003D1C33"/>
    <w:rsid w:val="003D1F73"/>
    <w:rsid w:val="003D223D"/>
    <w:rsid w:val="003D26B7"/>
    <w:rsid w:val="003D3B78"/>
    <w:rsid w:val="003D47CB"/>
    <w:rsid w:val="003D4860"/>
    <w:rsid w:val="003D5E10"/>
    <w:rsid w:val="003D65FC"/>
    <w:rsid w:val="003D6885"/>
    <w:rsid w:val="003D6E8B"/>
    <w:rsid w:val="003D6F40"/>
    <w:rsid w:val="003D7CDD"/>
    <w:rsid w:val="003E01D2"/>
    <w:rsid w:val="003E02A6"/>
    <w:rsid w:val="003E052C"/>
    <w:rsid w:val="003E1857"/>
    <w:rsid w:val="003E1A48"/>
    <w:rsid w:val="003E1B57"/>
    <w:rsid w:val="003E1C65"/>
    <w:rsid w:val="003E1F73"/>
    <w:rsid w:val="003E1FFE"/>
    <w:rsid w:val="003E2568"/>
    <w:rsid w:val="003E2D60"/>
    <w:rsid w:val="003E3E6F"/>
    <w:rsid w:val="003E4A89"/>
    <w:rsid w:val="003E593E"/>
    <w:rsid w:val="003E5C93"/>
    <w:rsid w:val="003E5D3B"/>
    <w:rsid w:val="003E696B"/>
    <w:rsid w:val="003E7EB5"/>
    <w:rsid w:val="003F0DBA"/>
    <w:rsid w:val="003F1BC8"/>
    <w:rsid w:val="003F1F3B"/>
    <w:rsid w:val="003F23A2"/>
    <w:rsid w:val="003F2616"/>
    <w:rsid w:val="003F26CB"/>
    <w:rsid w:val="003F42F2"/>
    <w:rsid w:val="003F4339"/>
    <w:rsid w:val="003F49C4"/>
    <w:rsid w:val="003F503F"/>
    <w:rsid w:val="003F5B28"/>
    <w:rsid w:val="003F5C0C"/>
    <w:rsid w:val="003F7F31"/>
    <w:rsid w:val="0040035A"/>
    <w:rsid w:val="00400A74"/>
    <w:rsid w:val="00400EEC"/>
    <w:rsid w:val="004016E0"/>
    <w:rsid w:val="00402052"/>
    <w:rsid w:val="00402771"/>
    <w:rsid w:val="00402AED"/>
    <w:rsid w:val="00404573"/>
    <w:rsid w:val="00404981"/>
    <w:rsid w:val="00405BC2"/>
    <w:rsid w:val="00405C0F"/>
    <w:rsid w:val="00405FDF"/>
    <w:rsid w:val="00406B71"/>
    <w:rsid w:val="00407039"/>
    <w:rsid w:val="00407151"/>
    <w:rsid w:val="0040748D"/>
    <w:rsid w:val="00407E30"/>
    <w:rsid w:val="0041005F"/>
    <w:rsid w:val="004109DE"/>
    <w:rsid w:val="00411DB5"/>
    <w:rsid w:val="00411DD4"/>
    <w:rsid w:val="00411E24"/>
    <w:rsid w:val="0041493E"/>
    <w:rsid w:val="00415A90"/>
    <w:rsid w:val="00415BCF"/>
    <w:rsid w:val="00415CAA"/>
    <w:rsid w:val="0041667A"/>
    <w:rsid w:val="004168F6"/>
    <w:rsid w:val="00416DD5"/>
    <w:rsid w:val="004174D0"/>
    <w:rsid w:val="004178B6"/>
    <w:rsid w:val="004200FE"/>
    <w:rsid w:val="00421423"/>
    <w:rsid w:val="00421889"/>
    <w:rsid w:val="00421A51"/>
    <w:rsid w:val="00421B64"/>
    <w:rsid w:val="00422349"/>
    <w:rsid w:val="00422517"/>
    <w:rsid w:val="004226BF"/>
    <w:rsid w:val="00423036"/>
    <w:rsid w:val="004231F6"/>
    <w:rsid w:val="004240B6"/>
    <w:rsid w:val="00424310"/>
    <w:rsid w:val="0042434B"/>
    <w:rsid w:val="0042501E"/>
    <w:rsid w:val="004256B0"/>
    <w:rsid w:val="00425F43"/>
    <w:rsid w:val="004263ED"/>
    <w:rsid w:val="004277A7"/>
    <w:rsid w:val="004305B4"/>
    <w:rsid w:val="00430760"/>
    <w:rsid w:val="0043086B"/>
    <w:rsid w:val="00431697"/>
    <w:rsid w:val="00431733"/>
    <w:rsid w:val="004318B5"/>
    <w:rsid w:val="00431A14"/>
    <w:rsid w:val="00431E2E"/>
    <w:rsid w:val="00433019"/>
    <w:rsid w:val="004335EA"/>
    <w:rsid w:val="00433795"/>
    <w:rsid w:val="004340D4"/>
    <w:rsid w:val="004340F7"/>
    <w:rsid w:val="004355C1"/>
    <w:rsid w:val="00435ED9"/>
    <w:rsid w:val="00436566"/>
    <w:rsid w:val="004368DB"/>
    <w:rsid w:val="0043750E"/>
    <w:rsid w:val="00437702"/>
    <w:rsid w:val="0043784D"/>
    <w:rsid w:val="00437FB7"/>
    <w:rsid w:val="00440D03"/>
    <w:rsid w:val="00441226"/>
    <w:rsid w:val="00442657"/>
    <w:rsid w:val="00444139"/>
    <w:rsid w:val="0044433A"/>
    <w:rsid w:val="00444536"/>
    <w:rsid w:val="004449A5"/>
    <w:rsid w:val="00445372"/>
    <w:rsid w:val="00445435"/>
    <w:rsid w:val="0044595A"/>
    <w:rsid w:val="00445D3D"/>
    <w:rsid w:val="00445D58"/>
    <w:rsid w:val="00445E00"/>
    <w:rsid w:val="00446212"/>
    <w:rsid w:val="00446652"/>
    <w:rsid w:val="0044680F"/>
    <w:rsid w:val="0045022F"/>
    <w:rsid w:val="0045049E"/>
    <w:rsid w:val="00451CD3"/>
    <w:rsid w:val="0045229D"/>
    <w:rsid w:val="004523FD"/>
    <w:rsid w:val="004531F1"/>
    <w:rsid w:val="00454BE0"/>
    <w:rsid w:val="004553E9"/>
    <w:rsid w:val="0045567C"/>
    <w:rsid w:val="00455B6E"/>
    <w:rsid w:val="00455D5F"/>
    <w:rsid w:val="00456435"/>
    <w:rsid w:val="004565AD"/>
    <w:rsid w:val="004566F5"/>
    <w:rsid w:val="00456B49"/>
    <w:rsid w:val="00457166"/>
    <w:rsid w:val="00457599"/>
    <w:rsid w:val="004601D5"/>
    <w:rsid w:val="00460A0A"/>
    <w:rsid w:val="00461F81"/>
    <w:rsid w:val="004620E4"/>
    <w:rsid w:val="00462C17"/>
    <w:rsid w:val="00463844"/>
    <w:rsid w:val="004639FD"/>
    <w:rsid w:val="00463C44"/>
    <w:rsid w:val="00464C9A"/>
    <w:rsid w:val="00464D9F"/>
    <w:rsid w:val="0046518A"/>
    <w:rsid w:val="0046630F"/>
    <w:rsid w:val="0046776A"/>
    <w:rsid w:val="00467E78"/>
    <w:rsid w:val="00470562"/>
    <w:rsid w:val="00470957"/>
    <w:rsid w:val="004710DD"/>
    <w:rsid w:val="004726F4"/>
    <w:rsid w:val="00474370"/>
    <w:rsid w:val="004752A6"/>
    <w:rsid w:val="00475368"/>
    <w:rsid w:val="004753BF"/>
    <w:rsid w:val="00476113"/>
    <w:rsid w:val="0047675E"/>
    <w:rsid w:val="004769EF"/>
    <w:rsid w:val="00477D08"/>
    <w:rsid w:val="00477E81"/>
    <w:rsid w:val="004809E4"/>
    <w:rsid w:val="00480FDA"/>
    <w:rsid w:val="00481617"/>
    <w:rsid w:val="00481CBD"/>
    <w:rsid w:val="00482125"/>
    <w:rsid w:val="0048237A"/>
    <w:rsid w:val="0048240B"/>
    <w:rsid w:val="0048326B"/>
    <w:rsid w:val="004835D9"/>
    <w:rsid w:val="004841FA"/>
    <w:rsid w:val="004842C8"/>
    <w:rsid w:val="004849F0"/>
    <w:rsid w:val="00485A2E"/>
    <w:rsid w:val="00485D69"/>
    <w:rsid w:val="004867E9"/>
    <w:rsid w:val="00486D34"/>
    <w:rsid w:val="0048738A"/>
    <w:rsid w:val="00487403"/>
    <w:rsid w:val="0048750F"/>
    <w:rsid w:val="004878BD"/>
    <w:rsid w:val="004879E1"/>
    <w:rsid w:val="0049025D"/>
    <w:rsid w:val="00490F0C"/>
    <w:rsid w:val="00491BE4"/>
    <w:rsid w:val="004925EC"/>
    <w:rsid w:val="004928CA"/>
    <w:rsid w:val="00492C7C"/>
    <w:rsid w:val="00492D3C"/>
    <w:rsid w:val="00494C8E"/>
    <w:rsid w:val="00494CA1"/>
    <w:rsid w:val="00494EC0"/>
    <w:rsid w:val="00494FAC"/>
    <w:rsid w:val="00495649"/>
    <w:rsid w:val="0049567E"/>
    <w:rsid w:val="004957F4"/>
    <w:rsid w:val="004958F1"/>
    <w:rsid w:val="004965C1"/>
    <w:rsid w:val="00496C39"/>
    <w:rsid w:val="0049712C"/>
    <w:rsid w:val="00497735"/>
    <w:rsid w:val="00497AB5"/>
    <w:rsid w:val="00497E29"/>
    <w:rsid w:val="004A02F4"/>
    <w:rsid w:val="004A0589"/>
    <w:rsid w:val="004A23EA"/>
    <w:rsid w:val="004A38C7"/>
    <w:rsid w:val="004A3D3E"/>
    <w:rsid w:val="004A61A1"/>
    <w:rsid w:val="004A775A"/>
    <w:rsid w:val="004A7D12"/>
    <w:rsid w:val="004B0AB1"/>
    <w:rsid w:val="004B0D33"/>
    <w:rsid w:val="004B11A5"/>
    <w:rsid w:val="004B2695"/>
    <w:rsid w:val="004B30D6"/>
    <w:rsid w:val="004B36E8"/>
    <w:rsid w:val="004B3B44"/>
    <w:rsid w:val="004B4751"/>
    <w:rsid w:val="004B5D99"/>
    <w:rsid w:val="004B5DB8"/>
    <w:rsid w:val="004B78C2"/>
    <w:rsid w:val="004C0920"/>
    <w:rsid w:val="004C0A7A"/>
    <w:rsid w:val="004C1D66"/>
    <w:rsid w:val="004C2F49"/>
    <w:rsid w:val="004C2F95"/>
    <w:rsid w:val="004C3061"/>
    <w:rsid w:val="004C3177"/>
    <w:rsid w:val="004C4A3F"/>
    <w:rsid w:val="004C4B27"/>
    <w:rsid w:val="004C4E37"/>
    <w:rsid w:val="004C50B3"/>
    <w:rsid w:val="004C53A1"/>
    <w:rsid w:val="004C58A5"/>
    <w:rsid w:val="004C5A77"/>
    <w:rsid w:val="004C61FE"/>
    <w:rsid w:val="004C68A6"/>
    <w:rsid w:val="004C69A1"/>
    <w:rsid w:val="004C717D"/>
    <w:rsid w:val="004C7A86"/>
    <w:rsid w:val="004C7D15"/>
    <w:rsid w:val="004D08D2"/>
    <w:rsid w:val="004D0B86"/>
    <w:rsid w:val="004D0E18"/>
    <w:rsid w:val="004D0FFD"/>
    <w:rsid w:val="004D1917"/>
    <w:rsid w:val="004D1BE2"/>
    <w:rsid w:val="004D2114"/>
    <w:rsid w:val="004D2143"/>
    <w:rsid w:val="004D2E65"/>
    <w:rsid w:val="004D2EEC"/>
    <w:rsid w:val="004D2F8A"/>
    <w:rsid w:val="004D3CBB"/>
    <w:rsid w:val="004D4C29"/>
    <w:rsid w:val="004D5C35"/>
    <w:rsid w:val="004D6641"/>
    <w:rsid w:val="004D68BF"/>
    <w:rsid w:val="004D6AB7"/>
    <w:rsid w:val="004D7599"/>
    <w:rsid w:val="004E0CF8"/>
    <w:rsid w:val="004E13A8"/>
    <w:rsid w:val="004E17A5"/>
    <w:rsid w:val="004E183E"/>
    <w:rsid w:val="004E1ABE"/>
    <w:rsid w:val="004E1D82"/>
    <w:rsid w:val="004E2AC4"/>
    <w:rsid w:val="004E4A24"/>
    <w:rsid w:val="004E576E"/>
    <w:rsid w:val="004E641A"/>
    <w:rsid w:val="004E7BEE"/>
    <w:rsid w:val="004E7CF8"/>
    <w:rsid w:val="004F02EE"/>
    <w:rsid w:val="004F26AA"/>
    <w:rsid w:val="004F2BBC"/>
    <w:rsid w:val="004F33DC"/>
    <w:rsid w:val="004F451C"/>
    <w:rsid w:val="004F4F8E"/>
    <w:rsid w:val="004F50EC"/>
    <w:rsid w:val="004F52DA"/>
    <w:rsid w:val="004F569B"/>
    <w:rsid w:val="004F699F"/>
    <w:rsid w:val="004F6A77"/>
    <w:rsid w:val="004F77D9"/>
    <w:rsid w:val="00500475"/>
    <w:rsid w:val="00500CAB"/>
    <w:rsid w:val="005013A0"/>
    <w:rsid w:val="00502AF8"/>
    <w:rsid w:val="00502B09"/>
    <w:rsid w:val="005030D3"/>
    <w:rsid w:val="00503403"/>
    <w:rsid w:val="00503658"/>
    <w:rsid w:val="00503F50"/>
    <w:rsid w:val="00504008"/>
    <w:rsid w:val="0050545D"/>
    <w:rsid w:val="005057F1"/>
    <w:rsid w:val="00507084"/>
    <w:rsid w:val="00507DC7"/>
    <w:rsid w:val="005109C1"/>
    <w:rsid w:val="00510D7F"/>
    <w:rsid w:val="00511002"/>
    <w:rsid w:val="00511E31"/>
    <w:rsid w:val="00511F49"/>
    <w:rsid w:val="00512225"/>
    <w:rsid w:val="005125E7"/>
    <w:rsid w:val="00512B16"/>
    <w:rsid w:val="00512E10"/>
    <w:rsid w:val="0051334E"/>
    <w:rsid w:val="0051391D"/>
    <w:rsid w:val="005139A7"/>
    <w:rsid w:val="005153B0"/>
    <w:rsid w:val="00515B8F"/>
    <w:rsid w:val="005160CD"/>
    <w:rsid w:val="00517213"/>
    <w:rsid w:val="00520ED0"/>
    <w:rsid w:val="00521DEE"/>
    <w:rsid w:val="00522715"/>
    <w:rsid w:val="00523D1F"/>
    <w:rsid w:val="00524266"/>
    <w:rsid w:val="00524377"/>
    <w:rsid w:val="0052468F"/>
    <w:rsid w:val="00525A83"/>
    <w:rsid w:val="0052619C"/>
    <w:rsid w:val="0052714A"/>
    <w:rsid w:val="00527913"/>
    <w:rsid w:val="00527ED0"/>
    <w:rsid w:val="00530DE3"/>
    <w:rsid w:val="00531012"/>
    <w:rsid w:val="00531D26"/>
    <w:rsid w:val="00531DA0"/>
    <w:rsid w:val="00531DD4"/>
    <w:rsid w:val="005320CA"/>
    <w:rsid w:val="00532CC8"/>
    <w:rsid w:val="00533014"/>
    <w:rsid w:val="00533380"/>
    <w:rsid w:val="005334A8"/>
    <w:rsid w:val="005346A3"/>
    <w:rsid w:val="0053483C"/>
    <w:rsid w:val="00534D6A"/>
    <w:rsid w:val="005356AF"/>
    <w:rsid w:val="005357F0"/>
    <w:rsid w:val="005366E9"/>
    <w:rsid w:val="00536B8D"/>
    <w:rsid w:val="00537D63"/>
    <w:rsid w:val="00537DEE"/>
    <w:rsid w:val="00540A2B"/>
    <w:rsid w:val="005410DA"/>
    <w:rsid w:val="0054294E"/>
    <w:rsid w:val="005429B2"/>
    <w:rsid w:val="00542FCE"/>
    <w:rsid w:val="005435DC"/>
    <w:rsid w:val="00543702"/>
    <w:rsid w:val="00544727"/>
    <w:rsid w:val="005458BE"/>
    <w:rsid w:val="0054623A"/>
    <w:rsid w:val="00546CE0"/>
    <w:rsid w:val="0055001E"/>
    <w:rsid w:val="005502D9"/>
    <w:rsid w:val="0055103B"/>
    <w:rsid w:val="005512D4"/>
    <w:rsid w:val="00551506"/>
    <w:rsid w:val="005524D6"/>
    <w:rsid w:val="005528C8"/>
    <w:rsid w:val="00552A21"/>
    <w:rsid w:val="00552A77"/>
    <w:rsid w:val="00553773"/>
    <w:rsid w:val="00553CB3"/>
    <w:rsid w:val="00553E76"/>
    <w:rsid w:val="0055440F"/>
    <w:rsid w:val="00554A8E"/>
    <w:rsid w:val="005552C8"/>
    <w:rsid w:val="005552FC"/>
    <w:rsid w:val="005556E6"/>
    <w:rsid w:val="00556221"/>
    <w:rsid w:val="005606A8"/>
    <w:rsid w:val="0056086D"/>
    <w:rsid w:val="005609CB"/>
    <w:rsid w:val="00560E2C"/>
    <w:rsid w:val="005611E6"/>
    <w:rsid w:val="00561E06"/>
    <w:rsid w:val="00562581"/>
    <w:rsid w:val="00562A1E"/>
    <w:rsid w:val="00563990"/>
    <w:rsid w:val="00564AE2"/>
    <w:rsid w:val="00564EC3"/>
    <w:rsid w:val="00565BD9"/>
    <w:rsid w:val="00565BDD"/>
    <w:rsid w:val="00565F41"/>
    <w:rsid w:val="00566A1E"/>
    <w:rsid w:val="00566D22"/>
    <w:rsid w:val="005679C4"/>
    <w:rsid w:val="0057123C"/>
    <w:rsid w:val="00571364"/>
    <w:rsid w:val="005716FD"/>
    <w:rsid w:val="00572E40"/>
    <w:rsid w:val="00573167"/>
    <w:rsid w:val="00573CD3"/>
    <w:rsid w:val="00574BF5"/>
    <w:rsid w:val="00574CD0"/>
    <w:rsid w:val="00575F19"/>
    <w:rsid w:val="00576366"/>
    <w:rsid w:val="00576411"/>
    <w:rsid w:val="00576486"/>
    <w:rsid w:val="005768E6"/>
    <w:rsid w:val="0057716E"/>
    <w:rsid w:val="00577370"/>
    <w:rsid w:val="00577536"/>
    <w:rsid w:val="005775F5"/>
    <w:rsid w:val="00577904"/>
    <w:rsid w:val="005800AF"/>
    <w:rsid w:val="00580866"/>
    <w:rsid w:val="00581262"/>
    <w:rsid w:val="00581754"/>
    <w:rsid w:val="00582904"/>
    <w:rsid w:val="00582916"/>
    <w:rsid w:val="00582B73"/>
    <w:rsid w:val="00582CDB"/>
    <w:rsid w:val="00583484"/>
    <w:rsid w:val="00583A01"/>
    <w:rsid w:val="00583E37"/>
    <w:rsid w:val="00585129"/>
    <w:rsid w:val="005862F5"/>
    <w:rsid w:val="00586450"/>
    <w:rsid w:val="0058691C"/>
    <w:rsid w:val="00586E13"/>
    <w:rsid w:val="00587295"/>
    <w:rsid w:val="0058754B"/>
    <w:rsid w:val="005910CB"/>
    <w:rsid w:val="00592540"/>
    <w:rsid w:val="0059364C"/>
    <w:rsid w:val="00593687"/>
    <w:rsid w:val="00593C99"/>
    <w:rsid w:val="0059471C"/>
    <w:rsid w:val="00595F07"/>
    <w:rsid w:val="005960EC"/>
    <w:rsid w:val="0059618A"/>
    <w:rsid w:val="005968C8"/>
    <w:rsid w:val="00596A4C"/>
    <w:rsid w:val="00596D41"/>
    <w:rsid w:val="00596F33"/>
    <w:rsid w:val="005A0100"/>
    <w:rsid w:val="005A1063"/>
    <w:rsid w:val="005A10AB"/>
    <w:rsid w:val="005A1457"/>
    <w:rsid w:val="005A1D10"/>
    <w:rsid w:val="005A235D"/>
    <w:rsid w:val="005A29DC"/>
    <w:rsid w:val="005A34B7"/>
    <w:rsid w:val="005A3F9B"/>
    <w:rsid w:val="005A44A2"/>
    <w:rsid w:val="005A567B"/>
    <w:rsid w:val="005A5854"/>
    <w:rsid w:val="005A653C"/>
    <w:rsid w:val="005A6FA0"/>
    <w:rsid w:val="005A7D20"/>
    <w:rsid w:val="005B016A"/>
    <w:rsid w:val="005B02C5"/>
    <w:rsid w:val="005B0ECB"/>
    <w:rsid w:val="005B22B4"/>
    <w:rsid w:val="005B2B47"/>
    <w:rsid w:val="005B2CBF"/>
    <w:rsid w:val="005B3530"/>
    <w:rsid w:val="005B3792"/>
    <w:rsid w:val="005B3862"/>
    <w:rsid w:val="005B4013"/>
    <w:rsid w:val="005B505A"/>
    <w:rsid w:val="005B5442"/>
    <w:rsid w:val="005B6995"/>
    <w:rsid w:val="005B6A29"/>
    <w:rsid w:val="005B7444"/>
    <w:rsid w:val="005B7631"/>
    <w:rsid w:val="005C10EE"/>
    <w:rsid w:val="005C1967"/>
    <w:rsid w:val="005C21EC"/>
    <w:rsid w:val="005C413C"/>
    <w:rsid w:val="005C5AA3"/>
    <w:rsid w:val="005C61AB"/>
    <w:rsid w:val="005C6900"/>
    <w:rsid w:val="005C6FB3"/>
    <w:rsid w:val="005C7433"/>
    <w:rsid w:val="005C748D"/>
    <w:rsid w:val="005C759E"/>
    <w:rsid w:val="005C7741"/>
    <w:rsid w:val="005D0001"/>
    <w:rsid w:val="005D0782"/>
    <w:rsid w:val="005D0A04"/>
    <w:rsid w:val="005D0C39"/>
    <w:rsid w:val="005D0FA7"/>
    <w:rsid w:val="005D10D2"/>
    <w:rsid w:val="005D10EE"/>
    <w:rsid w:val="005D1822"/>
    <w:rsid w:val="005D1E86"/>
    <w:rsid w:val="005D49B6"/>
    <w:rsid w:val="005D4D5A"/>
    <w:rsid w:val="005D691C"/>
    <w:rsid w:val="005D6A0E"/>
    <w:rsid w:val="005D6D60"/>
    <w:rsid w:val="005E0D70"/>
    <w:rsid w:val="005E1648"/>
    <w:rsid w:val="005E17CB"/>
    <w:rsid w:val="005E1943"/>
    <w:rsid w:val="005E1BE2"/>
    <w:rsid w:val="005E1E98"/>
    <w:rsid w:val="005E23D7"/>
    <w:rsid w:val="005E280C"/>
    <w:rsid w:val="005E31A0"/>
    <w:rsid w:val="005E34C0"/>
    <w:rsid w:val="005E506D"/>
    <w:rsid w:val="005E508A"/>
    <w:rsid w:val="005E58EA"/>
    <w:rsid w:val="005E5A7F"/>
    <w:rsid w:val="005E5CBD"/>
    <w:rsid w:val="005E6BFC"/>
    <w:rsid w:val="005E712D"/>
    <w:rsid w:val="005E7C28"/>
    <w:rsid w:val="005E7CE4"/>
    <w:rsid w:val="005F09B7"/>
    <w:rsid w:val="005F102F"/>
    <w:rsid w:val="005F142F"/>
    <w:rsid w:val="005F171C"/>
    <w:rsid w:val="005F195C"/>
    <w:rsid w:val="005F1DCB"/>
    <w:rsid w:val="005F1E9A"/>
    <w:rsid w:val="005F26E2"/>
    <w:rsid w:val="005F3036"/>
    <w:rsid w:val="005F3B2C"/>
    <w:rsid w:val="005F52AA"/>
    <w:rsid w:val="005F58F2"/>
    <w:rsid w:val="005F6CBA"/>
    <w:rsid w:val="005F7C98"/>
    <w:rsid w:val="00600441"/>
    <w:rsid w:val="006007F0"/>
    <w:rsid w:val="00601A8D"/>
    <w:rsid w:val="00601C9F"/>
    <w:rsid w:val="00602921"/>
    <w:rsid w:val="00603C86"/>
    <w:rsid w:val="00604270"/>
    <w:rsid w:val="00604790"/>
    <w:rsid w:val="00604ACE"/>
    <w:rsid w:val="006051B9"/>
    <w:rsid w:val="00605201"/>
    <w:rsid w:val="00605AF6"/>
    <w:rsid w:val="00605B41"/>
    <w:rsid w:val="00606C88"/>
    <w:rsid w:val="00610F9D"/>
    <w:rsid w:val="0061271D"/>
    <w:rsid w:val="0061272A"/>
    <w:rsid w:val="00612C16"/>
    <w:rsid w:val="00613278"/>
    <w:rsid w:val="006132EF"/>
    <w:rsid w:val="0061340C"/>
    <w:rsid w:val="0061398D"/>
    <w:rsid w:val="00613CB7"/>
    <w:rsid w:val="00615B86"/>
    <w:rsid w:val="00615DF8"/>
    <w:rsid w:val="00616130"/>
    <w:rsid w:val="006174E7"/>
    <w:rsid w:val="00621B4B"/>
    <w:rsid w:val="0062386A"/>
    <w:rsid w:val="0062500D"/>
    <w:rsid w:val="00625556"/>
    <w:rsid w:val="00625C00"/>
    <w:rsid w:val="00625EBB"/>
    <w:rsid w:val="00626098"/>
    <w:rsid w:val="00626111"/>
    <w:rsid w:val="00626766"/>
    <w:rsid w:val="00627582"/>
    <w:rsid w:val="006309DE"/>
    <w:rsid w:val="00630A83"/>
    <w:rsid w:val="0063268D"/>
    <w:rsid w:val="00633E8C"/>
    <w:rsid w:val="00633FCF"/>
    <w:rsid w:val="00633FFD"/>
    <w:rsid w:val="00634198"/>
    <w:rsid w:val="006356BF"/>
    <w:rsid w:val="00635ED1"/>
    <w:rsid w:val="006377C7"/>
    <w:rsid w:val="00637B48"/>
    <w:rsid w:val="00637C6D"/>
    <w:rsid w:val="00640058"/>
    <w:rsid w:val="00640D41"/>
    <w:rsid w:val="00640F22"/>
    <w:rsid w:val="00641FA2"/>
    <w:rsid w:val="00642628"/>
    <w:rsid w:val="00642CAF"/>
    <w:rsid w:val="00642D61"/>
    <w:rsid w:val="00642ED2"/>
    <w:rsid w:val="00644263"/>
    <w:rsid w:val="00644D28"/>
    <w:rsid w:val="00645CAB"/>
    <w:rsid w:val="00645DCA"/>
    <w:rsid w:val="006471EF"/>
    <w:rsid w:val="006475E6"/>
    <w:rsid w:val="0065086E"/>
    <w:rsid w:val="006514FC"/>
    <w:rsid w:val="00651512"/>
    <w:rsid w:val="00651521"/>
    <w:rsid w:val="00651A45"/>
    <w:rsid w:val="00651A83"/>
    <w:rsid w:val="00651BB2"/>
    <w:rsid w:val="0065212E"/>
    <w:rsid w:val="006522F1"/>
    <w:rsid w:val="006528C0"/>
    <w:rsid w:val="00652B72"/>
    <w:rsid w:val="00654108"/>
    <w:rsid w:val="0065432A"/>
    <w:rsid w:val="006544E5"/>
    <w:rsid w:val="006548F7"/>
    <w:rsid w:val="0065491D"/>
    <w:rsid w:val="006553F6"/>
    <w:rsid w:val="0065594F"/>
    <w:rsid w:val="00655CC8"/>
    <w:rsid w:val="00656116"/>
    <w:rsid w:val="00656A3A"/>
    <w:rsid w:val="00656CBD"/>
    <w:rsid w:val="00657633"/>
    <w:rsid w:val="00661C80"/>
    <w:rsid w:val="00662735"/>
    <w:rsid w:val="006628AA"/>
    <w:rsid w:val="00662FD1"/>
    <w:rsid w:val="006633DC"/>
    <w:rsid w:val="00664AD3"/>
    <w:rsid w:val="00665714"/>
    <w:rsid w:val="00667B94"/>
    <w:rsid w:val="00667E64"/>
    <w:rsid w:val="0067042F"/>
    <w:rsid w:val="00670432"/>
    <w:rsid w:val="00670A0D"/>
    <w:rsid w:val="006711F2"/>
    <w:rsid w:val="00672A9C"/>
    <w:rsid w:val="00672F21"/>
    <w:rsid w:val="00673155"/>
    <w:rsid w:val="00674F9C"/>
    <w:rsid w:val="0067528A"/>
    <w:rsid w:val="006754DE"/>
    <w:rsid w:val="006761EA"/>
    <w:rsid w:val="00677472"/>
    <w:rsid w:val="0067770F"/>
    <w:rsid w:val="006778FE"/>
    <w:rsid w:val="00680A7E"/>
    <w:rsid w:val="00681244"/>
    <w:rsid w:val="006825D5"/>
    <w:rsid w:val="00682614"/>
    <w:rsid w:val="00682AC3"/>
    <w:rsid w:val="00683C01"/>
    <w:rsid w:val="00683F98"/>
    <w:rsid w:val="0068446A"/>
    <w:rsid w:val="00684713"/>
    <w:rsid w:val="006861AD"/>
    <w:rsid w:val="0068672A"/>
    <w:rsid w:val="00686B61"/>
    <w:rsid w:val="00686EE2"/>
    <w:rsid w:val="006877CB"/>
    <w:rsid w:val="00687899"/>
    <w:rsid w:val="0069047A"/>
    <w:rsid w:val="006908EE"/>
    <w:rsid w:val="006909EA"/>
    <w:rsid w:val="00691041"/>
    <w:rsid w:val="0069272A"/>
    <w:rsid w:val="00692873"/>
    <w:rsid w:val="006930AF"/>
    <w:rsid w:val="006944C0"/>
    <w:rsid w:val="00694BCC"/>
    <w:rsid w:val="00695EC5"/>
    <w:rsid w:val="006965AD"/>
    <w:rsid w:val="0069664D"/>
    <w:rsid w:val="00697775"/>
    <w:rsid w:val="006977C9"/>
    <w:rsid w:val="00697844"/>
    <w:rsid w:val="006A032B"/>
    <w:rsid w:val="006A0632"/>
    <w:rsid w:val="006A0681"/>
    <w:rsid w:val="006A0A7A"/>
    <w:rsid w:val="006A0DEC"/>
    <w:rsid w:val="006A1600"/>
    <w:rsid w:val="006A1703"/>
    <w:rsid w:val="006A1A4B"/>
    <w:rsid w:val="006A1BA9"/>
    <w:rsid w:val="006A1BBC"/>
    <w:rsid w:val="006A1D4E"/>
    <w:rsid w:val="006A36D1"/>
    <w:rsid w:val="006A4059"/>
    <w:rsid w:val="006A53AF"/>
    <w:rsid w:val="006A53C6"/>
    <w:rsid w:val="006A542A"/>
    <w:rsid w:val="006A5A95"/>
    <w:rsid w:val="006A5B91"/>
    <w:rsid w:val="006A5EE3"/>
    <w:rsid w:val="006A6104"/>
    <w:rsid w:val="006A6449"/>
    <w:rsid w:val="006A770F"/>
    <w:rsid w:val="006A7D82"/>
    <w:rsid w:val="006A7DAC"/>
    <w:rsid w:val="006B0EAC"/>
    <w:rsid w:val="006B14E2"/>
    <w:rsid w:val="006B1600"/>
    <w:rsid w:val="006B2A6C"/>
    <w:rsid w:val="006B3D64"/>
    <w:rsid w:val="006B4ECC"/>
    <w:rsid w:val="006B5058"/>
    <w:rsid w:val="006B568A"/>
    <w:rsid w:val="006B5780"/>
    <w:rsid w:val="006B6233"/>
    <w:rsid w:val="006B74BA"/>
    <w:rsid w:val="006B789F"/>
    <w:rsid w:val="006C01BD"/>
    <w:rsid w:val="006C06D2"/>
    <w:rsid w:val="006C0A8C"/>
    <w:rsid w:val="006C0AC2"/>
    <w:rsid w:val="006C102F"/>
    <w:rsid w:val="006C14B8"/>
    <w:rsid w:val="006C1614"/>
    <w:rsid w:val="006C2240"/>
    <w:rsid w:val="006C2C6B"/>
    <w:rsid w:val="006C2E09"/>
    <w:rsid w:val="006C2F0F"/>
    <w:rsid w:val="006C30E5"/>
    <w:rsid w:val="006C3573"/>
    <w:rsid w:val="006C3875"/>
    <w:rsid w:val="006C39A8"/>
    <w:rsid w:val="006C3D01"/>
    <w:rsid w:val="006C41F5"/>
    <w:rsid w:val="006C444C"/>
    <w:rsid w:val="006C542E"/>
    <w:rsid w:val="006C6155"/>
    <w:rsid w:val="006C63EE"/>
    <w:rsid w:val="006C7CC9"/>
    <w:rsid w:val="006D0E7C"/>
    <w:rsid w:val="006D2143"/>
    <w:rsid w:val="006D21A3"/>
    <w:rsid w:val="006D223C"/>
    <w:rsid w:val="006D2346"/>
    <w:rsid w:val="006D35B0"/>
    <w:rsid w:val="006D35FD"/>
    <w:rsid w:val="006D4198"/>
    <w:rsid w:val="006D4625"/>
    <w:rsid w:val="006D49C7"/>
    <w:rsid w:val="006D4C0E"/>
    <w:rsid w:val="006D4CDF"/>
    <w:rsid w:val="006D4DC9"/>
    <w:rsid w:val="006D62F4"/>
    <w:rsid w:val="006D654C"/>
    <w:rsid w:val="006D747E"/>
    <w:rsid w:val="006D7DAF"/>
    <w:rsid w:val="006D7EBB"/>
    <w:rsid w:val="006E03B2"/>
    <w:rsid w:val="006E13B4"/>
    <w:rsid w:val="006E13B7"/>
    <w:rsid w:val="006E2744"/>
    <w:rsid w:val="006E2887"/>
    <w:rsid w:val="006E30D3"/>
    <w:rsid w:val="006E35BB"/>
    <w:rsid w:val="006E3CEF"/>
    <w:rsid w:val="006E3DE0"/>
    <w:rsid w:val="006E3E31"/>
    <w:rsid w:val="006E5BDF"/>
    <w:rsid w:val="006E697A"/>
    <w:rsid w:val="006E7194"/>
    <w:rsid w:val="006F034D"/>
    <w:rsid w:val="006F1130"/>
    <w:rsid w:val="006F18F1"/>
    <w:rsid w:val="006F22F6"/>
    <w:rsid w:val="006F32DC"/>
    <w:rsid w:val="006F3501"/>
    <w:rsid w:val="006F3BD3"/>
    <w:rsid w:val="006F414B"/>
    <w:rsid w:val="006F42E7"/>
    <w:rsid w:val="006F4507"/>
    <w:rsid w:val="006F546F"/>
    <w:rsid w:val="006F5A14"/>
    <w:rsid w:val="006F5F28"/>
    <w:rsid w:val="006F63B3"/>
    <w:rsid w:val="006F6D95"/>
    <w:rsid w:val="006F7775"/>
    <w:rsid w:val="00700339"/>
    <w:rsid w:val="007004D5"/>
    <w:rsid w:val="00700FB4"/>
    <w:rsid w:val="00701089"/>
    <w:rsid w:val="007010EA"/>
    <w:rsid w:val="007020B9"/>
    <w:rsid w:val="00702679"/>
    <w:rsid w:val="00703A4B"/>
    <w:rsid w:val="00703D0C"/>
    <w:rsid w:val="007041FB"/>
    <w:rsid w:val="0070557A"/>
    <w:rsid w:val="00705E31"/>
    <w:rsid w:val="00706409"/>
    <w:rsid w:val="00706844"/>
    <w:rsid w:val="0070688F"/>
    <w:rsid w:val="00707E18"/>
    <w:rsid w:val="0071029D"/>
    <w:rsid w:val="007106A8"/>
    <w:rsid w:val="0071235E"/>
    <w:rsid w:val="007123DC"/>
    <w:rsid w:val="007124FA"/>
    <w:rsid w:val="00712A97"/>
    <w:rsid w:val="00712F04"/>
    <w:rsid w:val="00712F95"/>
    <w:rsid w:val="0071313F"/>
    <w:rsid w:val="00713213"/>
    <w:rsid w:val="00714382"/>
    <w:rsid w:val="00716161"/>
    <w:rsid w:val="00717149"/>
    <w:rsid w:val="00720B0C"/>
    <w:rsid w:val="00720B6A"/>
    <w:rsid w:val="0072104D"/>
    <w:rsid w:val="007211B3"/>
    <w:rsid w:val="00721DC3"/>
    <w:rsid w:val="007221DB"/>
    <w:rsid w:val="00723565"/>
    <w:rsid w:val="00723A0E"/>
    <w:rsid w:val="00724591"/>
    <w:rsid w:val="0072560F"/>
    <w:rsid w:val="00725C55"/>
    <w:rsid w:val="0072796C"/>
    <w:rsid w:val="00727EC1"/>
    <w:rsid w:val="00727F77"/>
    <w:rsid w:val="007301CB"/>
    <w:rsid w:val="007313DA"/>
    <w:rsid w:val="00732BEF"/>
    <w:rsid w:val="007335CD"/>
    <w:rsid w:val="00733E1B"/>
    <w:rsid w:val="00733F80"/>
    <w:rsid w:val="00734D49"/>
    <w:rsid w:val="00734FBB"/>
    <w:rsid w:val="007361CC"/>
    <w:rsid w:val="00737C34"/>
    <w:rsid w:val="007402C5"/>
    <w:rsid w:val="007404E4"/>
    <w:rsid w:val="007408F8"/>
    <w:rsid w:val="00740A42"/>
    <w:rsid w:val="007413B8"/>
    <w:rsid w:val="00742311"/>
    <w:rsid w:val="0074258C"/>
    <w:rsid w:val="00742653"/>
    <w:rsid w:val="00742915"/>
    <w:rsid w:val="00742FC4"/>
    <w:rsid w:val="0074336F"/>
    <w:rsid w:val="00743780"/>
    <w:rsid w:val="00743A98"/>
    <w:rsid w:val="00744B98"/>
    <w:rsid w:val="00744EB9"/>
    <w:rsid w:val="00745DF4"/>
    <w:rsid w:val="007462C7"/>
    <w:rsid w:val="007467CE"/>
    <w:rsid w:val="00746DEA"/>
    <w:rsid w:val="00746EA5"/>
    <w:rsid w:val="00747CE6"/>
    <w:rsid w:val="0075053D"/>
    <w:rsid w:val="007510EA"/>
    <w:rsid w:val="00751E45"/>
    <w:rsid w:val="007520D4"/>
    <w:rsid w:val="007536E7"/>
    <w:rsid w:val="00753FD2"/>
    <w:rsid w:val="00754089"/>
    <w:rsid w:val="00754692"/>
    <w:rsid w:val="0075477A"/>
    <w:rsid w:val="00754F88"/>
    <w:rsid w:val="00755719"/>
    <w:rsid w:val="00755B63"/>
    <w:rsid w:val="00755E6D"/>
    <w:rsid w:val="007569DD"/>
    <w:rsid w:val="00756A01"/>
    <w:rsid w:val="007570D0"/>
    <w:rsid w:val="0075769E"/>
    <w:rsid w:val="00761786"/>
    <w:rsid w:val="00762BF7"/>
    <w:rsid w:val="007643F2"/>
    <w:rsid w:val="007644A4"/>
    <w:rsid w:val="007647C8"/>
    <w:rsid w:val="007653E3"/>
    <w:rsid w:val="007658ED"/>
    <w:rsid w:val="007667F5"/>
    <w:rsid w:val="007668A4"/>
    <w:rsid w:val="0076735A"/>
    <w:rsid w:val="0076788D"/>
    <w:rsid w:val="00767A0E"/>
    <w:rsid w:val="00767F13"/>
    <w:rsid w:val="00770134"/>
    <w:rsid w:val="007701F2"/>
    <w:rsid w:val="00770253"/>
    <w:rsid w:val="007706AC"/>
    <w:rsid w:val="00770CF2"/>
    <w:rsid w:val="0077113C"/>
    <w:rsid w:val="007717F4"/>
    <w:rsid w:val="007722F9"/>
    <w:rsid w:val="00772B23"/>
    <w:rsid w:val="00772DC9"/>
    <w:rsid w:val="00772E34"/>
    <w:rsid w:val="0077441B"/>
    <w:rsid w:val="00774702"/>
    <w:rsid w:val="00774841"/>
    <w:rsid w:val="00774AA3"/>
    <w:rsid w:val="0077694A"/>
    <w:rsid w:val="00776CD0"/>
    <w:rsid w:val="0077717A"/>
    <w:rsid w:val="00777439"/>
    <w:rsid w:val="00777516"/>
    <w:rsid w:val="00780A5E"/>
    <w:rsid w:val="00781087"/>
    <w:rsid w:val="007822A3"/>
    <w:rsid w:val="007830CC"/>
    <w:rsid w:val="007831E6"/>
    <w:rsid w:val="00783A27"/>
    <w:rsid w:val="00783FBE"/>
    <w:rsid w:val="0078425E"/>
    <w:rsid w:val="00784C7F"/>
    <w:rsid w:val="007869CF"/>
    <w:rsid w:val="00786AA3"/>
    <w:rsid w:val="007872FF"/>
    <w:rsid w:val="00787504"/>
    <w:rsid w:val="007879A7"/>
    <w:rsid w:val="00787D9B"/>
    <w:rsid w:val="0079012F"/>
    <w:rsid w:val="00791F6A"/>
    <w:rsid w:val="00792718"/>
    <w:rsid w:val="00794A2D"/>
    <w:rsid w:val="007950CD"/>
    <w:rsid w:val="00795FBB"/>
    <w:rsid w:val="007975A9"/>
    <w:rsid w:val="00797A2E"/>
    <w:rsid w:val="007A0E85"/>
    <w:rsid w:val="007A0F3D"/>
    <w:rsid w:val="007A2182"/>
    <w:rsid w:val="007A2BF9"/>
    <w:rsid w:val="007A376B"/>
    <w:rsid w:val="007A3AC4"/>
    <w:rsid w:val="007A3B5D"/>
    <w:rsid w:val="007A48EB"/>
    <w:rsid w:val="007A5D56"/>
    <w:rsid w:val="007A6839"/>
    <w:rsid w:val="007A7114"/>
    <w:rsid w:val="007A72F5"/>
    <w:rsid w:val="007B1C4C"/>
    <w:rsid w:val="007B1C90"/>
    <w:rsid w:val="007B1FC9"/>
    <w:rsid w:val="007B2520"/>
    <w:rsid w:val="007B2C65"/>
    <w:rsid w:val="007B3080"/>
    <w:rsid w:val="007B35DA"/>
    <w:rsid w:val="007B3E55"/>
    <w:rsid w:val="007B458D"/>
    <w:rsid w:val="007B4A89"/>
    <w:rsid w:val="007B59C0"/>
    <w:rsid w:val="007B5D4C"/>
    <w:rsid w:val="007B669E"/>
    <w:rsid w:val="007B6AC5"/>
    <w:rsid w:val="007B7E41"/>
    <w:rsid w:val="007B7E47"/>
    <w:rsid w:val="007B7E59"/>
    <w:rsid w:val="007B7FA5"/>
    <w:rsid w:val="007C0042"/>
    <w:rsid w:val="007C0086"/>
    <w:rsid w:val="007C0A0C"/>
    <w:rsid w:val="007C0CA9"/>
    <w:rsid w:val="007C10FA"/>
    <w:rsid w:val="007C134F"/>
    <w:rsid w:val="007C1717"/>
    <w:rsid w:val="007C1C23"/>
    <w:rsid w:val="007C2596"/>
    <w:rsid w:val="007C2678"/>
    <w:rsid w:val="007C3388"/>
    <w:rsid w:val="007C4830"/>
    <w:rsid w:val="007C4D74"/>
    <w:rsid w:val="007C542C"/>
    <w:rsid w:val="007C54D1"/>
    <w:rsid w:val="007C555A"/>
    <w:rsid w:val="007C591B"/>
    <w:rsid w:val="007C59AA"/>
    <w:rsid w:val="007C65CD"/>
    <w:rsid w:val="007C71FB"/>
    <w:rsid w:val="007C7CDA"/>
    <w:rsid w:val="007D07BA"/>
    <w:rsid w:val="007D0A4C"/>
    <w:rsid w:val="007D362C"/>
    <w:rsid w:val="007D3633"/>
    <w:rsid w:val="007D42BA"/>
    <w:rsid w:val="007D440D"/>
    <w:rsid w:val="007D46E0"/>
    <w:rsid w:val="007D52E1"/>
    <w:rsid w:val="007D57C1"/>
    <w:rsid w:val="007D64CE"/>
    <w:rsid w:val="007D662E"/>
    <w:rsid w:val="007D666F"/>
    <w:rsid w:val="007D6AEB"/>
    <w:rsid w:val="007D6E38"/>
    <w:rsid w:val="007D6F81"/>
    <w:rsid w:val="007E0730"/>
    <w:rsid w:val="007E0C1C"/>
    <w:rsid w:val="007E11FD"/>
    <w:rsid w:val="007E16AF"/>
    <w:rsid w:val="007E2457"/>
    <w:rsid w:val="007E5725"/>
    <w:rsid w:val="007E66CB"/>
    <w:rsid w:val="007E75A1"/>
    <w:rsid w:val="007F0549"/>
    <w:rsid w:val="007F0DE1"/>
    <w:rsid w:val="007F15CD"/>
    <w:rsid w:val="007F1F4C"/>
    <w:rsid w:val="007F2410"/>
    <w:rsid w:val="007F2500"/>
    <w:rsid w:val="007F3367"/>
    <w:rsid w:val="007F4467"/>
    <w:rsid w:val="007F4995"/>
    <w:rsid w:val="007F529E"/>
    <w:rsid w:val="007F579C"/>
    <w:rsid w:val="007F5CD9"/>
    <w:rsid w:val="007F5F98"/>
    <w:rsid w:val="007F639B"/>
    <w:rsid w:val="007F6742"/>
    <w:rsid w:val="007F675D"/>
    <w:rsid w:val="007F6974"/>
    <w:rsid w:val="007F6F5B"/>
    <w:rsid w:val="00800BF9"/>
    <w:rsid w:val="008010BF"/>
    <w:rsid w:val="008012E5"/>
    <w:rsid w:val="00801381"/>
    <w:rsid w:val="00801A8D"/>
    <w:rsid w:val="00801B9B"/>
    <w:rsid w:val="00801DB1"/>
    <w:rsid w:val="00801DC8"/>
    <w:rsid w:val="00802D71"/>
    <w:rsid w:val="008034A2"/>
    <w:rsid w:val="00804529"/>
    <w:rsid w:val="008049AF"/>
    <w:rsid w:val="00805B67"/>
    <w:rsid w:val="008064B2"/>
    <w:rsid w:val="00806689"/>
    <w:rsid w:val="00806A38"/>
    <w:rsid w:val="00806ACE"/>
    <w:rsid w:val="0080702E"/>
    <w:rsid w:val="00807914"/>
    <w:rsid w:val="0081067A"/>
    <w:rsid w:val="0081069A"/>
    <w:rsid w:val="00810952"/>
    <w:rsid w:val="008113A1"/>
    <w:rsid w:val="0081166F"/>
    <w:rsid w:val="008127BE"/>
    <w:rsid w:val="00812E59"/>
    <w:rsid w:val="008133F2"/>
    <w:rsid w:val="0081352C"/>
    <w:rsid w:val="0081365D"/>
    <w:rsid w:val="0081468A"/>
    <w:rsid w:val="008147E5"/>
    <w:rsid w:val="00815788"/>
    <w:rsid w:val="008169BF"/>
    <w:rsid w:val="008171DC"/>
    <w:rsid w:val="008177D2"/>
    <w:rsid w:val="008179D8"/>
    <w:rsid w:val="0082052B"/>
    <w:rsid w:val="0082081A"/>
    <w:rsid w:val="00820840"/>
    <w:rsid w:val="00820967"/>
    <w:rsid w:val="00822266"/>
    <w:rsid w:val="00824120"/>
    <w:rsid w:val="00824269"/>
    <w:rsid w:val="00824310"/>
    <w:rsid w:val="0082543B"/>
    <w:rsid w:val="00825714"/>
    <w:rsid w:val="00826258"/>
    <w:rsid w:val="00826C88"/>
    <w:rsid w:val="00827339"/>
    <w:rsid w:val="008273BE"/>
    <w:rsid w:val="00827631"/>
    <w:rsid w:val="00830859"/>
    <w:rsid w:val="00831496"/>
    <w:rsid w:val="008319FD"/>
    <w:rsid w:val="00831B5A"/>
    <w:rsid w:val="00831F86"/>
    <w:rsid w:val="00832565"/>
    <w:rsid w:val="008332D7"/>
    <w:rsid w:val="00833581"/>
    <w:rsid w:val="0083360F"/>
    <w:rsid w:val="00835728"/>
    <w:rsid w:val="00835A37"/>
    <w:rsid w:val="00837F6D"/>
    <w:rsid w:val="00840A28"/>
    <w:rsid w:val="0084152D"/>
    <w:rsid w:val="0084154A"/>
    <w:rsid w:val="0084266E"/>
    <w:rsid w:val="00844095"/>
    <w:rsid w:val="008446A4"/>
    <w:rsid w:val="00844DE1"/>
    <w:rsid w:val="00845079"/>
    <w:rsid w:val="008458E9"/>
    <w:rsid w:val="00845A5B"/>
    <w:rsid w:val="00846814"/>
    <w:rsid w:val="00846DA1"/>
    <w:rsid w:val="00846E82"/>
    <w:rsid w:val="00846FAF"/>
    <w:rsid w:val="008474DB"/>
    <w:rsid w:val="00847A73"/>
    <w:rsid w:val="00847A79"/>
    <w:rsid w:val="00847AFE"/>
    <w:rsid w:val="00847FC1"/>
    <w:rsid w:val="008519E1"/>
    <w:rsid w:val="00851BF7"/>
    <w:rsid w:val="0085279F"/>
    <w:rsid w:val="008533D3"/>
    <w:rsid w:val="00853B96"/>
    <w:rsid w:val="00853E16"/>
    <w:rsid w:val="008548C0"/>
    <w:rsid w:val="008548C7"/>
    <w:rsid w:val="00854BFD"/>
    <w:rsid w:val="00855869"/>
    <w:rsid w:val="008564C6"/>
    <w:rsid w:val="0085660B"/>
    <w:rsid w:val="00861295"/>
    <w:rsid w:val="00861D7F"/>
    <w:rsid w:val="00861DD8"/>
    <w:rsid w:val="00862DE8"/>
    <w:rsid w:val="0086436A"/>
    <w:rsid w:val="008643F6"/>
    <w:rsid w:val="0086483E"/>
    <w:rsid w:val="00865A82"/>
    <w:rsid w:val="00866091"/>
    <w:rsid w:val="008666BD"/>
    <w:rsid w:val="00866CD8"/>
    <w:rsid w:val="00866EA3"/>
    <w:rsid w:val="00867494"/>
    <w:rsid w:val="00870CD9"/>
    <w:rsid w:val="008710F4"/>
    <w:rsid w:val="0087134C"/>
    <w:rsid w:val="00872504"/>
    <w:rsid w:val="008728BC"/>
    <w:rsid w:val="00872BA1"/>
    <w:rsid w:val="0087368F"/>
    <w:rsid w:val="00874B04"/>
    <w:rsid w:val="0087598B"/>
    <w:rsid w:val="0087600B"/>
    <w:rsid w:val="008760E9"/>
    <w:rsid w:val="008760FA"/>
    <w:rsid w:val="008762FA"/>
    <w:rsid w:val="00880457"/>
    <w:rsid w:val="0088086B"/>
    <w:rsid w:val="00880E46"/>
    <w:rsid w:val="00881281"/>
    <w:rsid w:val="00881595"/>
    <w:rsid w:val="008819AA"/>
    <w:rsid w:val="00882AAD"/>
    <w:rsid w:val="00882B06"/>
    <w:rsid w:val="00882C45"/>
    <w:rsid w:val="00885013"/>
    <w:rsid w:val="00885CF4"/>
    <w:rsid w:val="00886E1A"/>
    <w:rsid w:val="00887790"/>
    <w:rsid w:val="00887EA2"/>
    <w:rsid w:val="0089053A"/>
    <w:rsid w:val="008906D4"/>
    <w:rsid w:val="0089090A"/>
    <w:rsid w:val="0089180A"/>
    <w:rsid w:val="00891BF5"/>
    <w:rsid w:val="00891CD9"/>
    <w:rsid w:val="00891D78"/>
    <w:rsid w:val="00893230"/>
    <w:rsid w:val="0089340A"/>
    <w:rsid w:val="00893E0F"/>
    <w:rsid w:val="00894876"/>
    <w:rsid w:val="008950AD"/>
    <w:rsid w:val="0089573A"/>
    <w:rsid w:val="00895ED9"/>
    <w:rsid w:val="00895FAD"/>
    <w:rsid w:val="0089633F"/>
    <w:rsid w:val="008964DB"/>
    <w:rsid w:val="0089651C"/>
    <w:rsid w:val="00897F1E"/>
    <w:rsid w:val="008A0139"/>
    <w:rsid w:val="008A0BB2"/>
    <w:rsid w:val="008A1575"/>
    <w:rsid w:val="008A15DB"/>
    <w:rsid w:val="008A1DF0"/>
    <w:rsid w:val="008A2C9A"/>
    <w:rsid w:val="008A30F5"/>
    <w:rsid w:val="008A3B63"/>
    <w:rsid w:val="008A415F"/>
    <w:rsid w:val="008A598B"/>
    <w:rsid w:val="008A5DCC"/>
    <w:rsid w:val="008A676A"/>
    <w:rsid w:val="008A6B5F"/>
    <w:rsid w:val="008A7097"/>
    <w:rsid w:val="008A7754"/>
    <w:rsid w:val="008A7C59"/>
    <w:rsid w:val="008A7ED3"/>
    <w:rsid w:val="008B2E6E"/>
    <w:rsid w:val="008B3B21"/>
    <w:rsid w:val="008B3DCD"/>
    <w:rsid w:val="008B42B6"/>
    <w:rsid w:val="008B4B39"/>
    <w:rsid w:val="008B7224"/>
    <w:rsid w:val="008B7463"/>
    <w:rsid w:val="008B7573"/>
    <w:rsid w:val="008B76F8"/>
    <w:rsid w:val="008B7AFE"/>
    <w:rsid w:val="008C0C48"/>
    <w:rsid w:val="008C0D53"/>
    <w:rsid w:val="008C1301"/>
    <w:rsid w:val="008C1F3E"/>
    <w:rsid w:val="008C2012"/>
    <w:rsid w:val="008C2F6C"/>
    <w:rsid w:val="008C3344"/>
    <w:rsid w:val="008C40C5"/>
    <w:rsid w:val="008C5AC3"/>
    <w:rsid w:val="008C5C63"/>
    <w:rsid w:val="008C5E31"/>
    <w:rsid w:val="008C69F0"/>
    <w:rsid w:val="008C7CE7"/>
    <w:rsid w:val="008D01F7"/>
    <w:rsid w:val="008D0422"/>
    <w:rsid w:val="008D0CD8"/>
    <w:rsid w:val="008D128E"/>
    <w:rsid w:val="008D12A9"/>
    <w:rsid w:val="008D26D0"/>
    <w:rsid w:val="008D2849"/>
    <w:rsid w:val="008D2E3B"/>
    <w:rsid w:val="008D3265"/>
    <w:rsid w:val="008D37CE"/>
    <w:rsid w:val="008D4252"/>
    <w:rsid w:val="008D42E6"/>
    <w:rsid w:val="008D48F6"/>
    <w:rsid w:val="008D53E0"/>
    <w:rsid w:val="008D58AE"/>
    <w:rsid w:val="008D5C44"/>
    <w:rsid w:val="008D667A"/>
    <w:rsid w:val="008D69FD"/>
    <w:rsid w:val="008D6C8C"/>
    <w:rsid w:val="008E0289"/>
    <w:rsid w:val="008E038C"/>
    <w:rsid w:val="008E08D6"/>
    <w:rsid w:val="008E0C63"/>
    <w:rsid w:val="008E2E72"/>
    <w:rsid w:val="008E34C2"/>
    <w:rsid w:val="008E3C4E"/>
    <w:rsid w:val="008E416F"/>
    <w:rsid w:val="008E424B"/>
    <w:rsid w:val="008E47D3"/>
    <w:rsid w:val="008E4CAB"/>
    <w:rsid w:val="008E4E3F"/>
    <w:rsid w:val="008E6A84"/>
    <w:rsid w:val="008E6BE5"/>
    <w:rsid w:val="008E7364"/>
    <w:rsid w:val="008E754C"/>
    <w:rsid w:val="008E7628"/>
    <w:rsid w:val="008E7CE6"/>
    <w:rsid w:val="008F0429"/>
    <w:rsid w:val="008F2741"/>
    <w:rsid w:val="008F339F"/>
    <w:rsid w:val="008F38C6"/>
    <w:rsid w:val="008F38D3"/>
    <w:rsid w:val="008F45EC"/>
    <w:rsid w:val="008F723B"/>
    <w:rsid w:val="008F76F4"/>
    <w:rsid w:val="008F7B51"/>
    <w:rsid w:val="0090036C"/>
    <w:rsid w:val="00900582"/>
    <w:rsid w:val="009017AC"/>
    <w:rsid w:val="00901B6C"/>
    <w:rsid w:val="00901CC1"/>
    <w:rsid w:val="00902ADC"/>
    <w:rsid w:val="009073C3"/>
    <w:rsid w:val="009112AE"/>
    <w:rsid w:val="00912193"/>
    <w:rsid w:val="00912282"/>
    <w:rsid w:val="0091244A"/>
    <w:rsid w:val="00913357"/>
    <w:rsid w:val="009149DB"/>
    <w:rsid w:val="00914E9F"/>
    <w:rsid w:val="00914FF8"/>
    <w:rsid w:val="0091573A"/>
    <w:rsid w:val="0091650B"/>
    <w:rsid w:val="00916A91"/>
    <w:rsid w:val="009171C2"/>
    <w:rsid w:val="00917B9E"/>
    <w:rsid w:val="00920EAD"/>
    <w:rsid w:val="00920F8C"/>
    <w:rsid w:val="009212DE"/>
    <w:rsid w:val="00921745"/>
    <w:rsid w:val="00921763"/>
    <w:rsid w:val="00921DBF"/>
    <w:rsid w:val="00922168"/>
    <w:rsid w:val="00923027"/>
    <w:rsid w:val="009234A9"/>
    <w:rsid w:val="00923D4A"/>
    <w:rsid w:val="00925707"/>
    <w:rsid w:val="0092598F"/>
    <w:rsid w:val="00925D59"/>
    <w:rsid w:val="00926248"/>
    <w:rsid w:val="00926654"/>
    <w:rsid w:val="00927C11"/>
    <w:rsid w:val="00930A3B"/>
    <w:rsid w:val="009326F1"/>
    <w:rsid w:val="00932D78"/>
    <w:rsid w:val="00933749"/>
    <w:rsid w:val="0093378D"/>
    <w:rsid w:val="00933A53"/>
    <w:rsid w:val="00933E59"/>
    <w:rsid w:val="00935034"/>
    <w:rsid w:val="00935389"/>
    <w:rsid w:val="00935960"/>
    <w:rsid w:val="00935C87"/>
    <w:rsid w:val="0093705A"/>
    <w:rsid w:val="00937BE7"/>
    <w:rsid w:val="00937E25"/>
    <w:rsid w:val="00940130"/>
    <w:rsid w:val="009407FB"/>
    <w:rsid w:val="009408B9"/>
    <w:rsid w:val="00940925"/>
    <w:rsid w:val="00940C20"/>
    <w:rsid w:val="00940E9C"/>
    <w:rsid w:val="009411F0"/>
    <w:rsid w:val="009419BA"/>
    <w:rsid w:val="00941E0A"/>
    <w:rsid w:val="009421A4"/>
    <w:rsid w:val="00942687"/>
    <w:rsid w:val="0094348A"/>
    <w:rsid w:val="009438C6"/>
    <w:rsid w:val="009439EA"/>
    <w:rsid w:val="00943AE4"/>
    <w:rsid w:val="00943C73"/>
    <w:rsid w:val="00944799"/>
    <w:rsid w:val="009453F7"/>
    <w:rsid w:val="00945D26"/>
    <w:rsid w:val="009464ED"/>
    <w:rsid w:val="00946C95"/>
    <w:rsid w:val="00946EB4"/>
    <w:rsid w:val="00947050"/>
    <w:rsid w:val="009475B9"/>
    <w:rsid w:val="00947911"/>
    <w:rsid w:val="009500FD"/>
    <w:rsid w:val="0095017B"/>
    <w:rsid w:val="0095124C"/>
    <w:rsid w:val="0095146E"/>
    <w:rsid w:val="0095195C"/>
    <w:rsid w:val="009522BC"/>
    <w:rsid w:val="0095242E"/>
    <w:rsid w:val="00953770"/>
    <w:rsid w:val="00954721"/>
    <w:rsid w:val="00954CDB"/>
    <w:rsid w:val="00955BBB"/>
    <w:rsid w:val="009561D1"/>
    <w:rsid w:val="009566FC"/>
    <w:rsid w:val="009573F6"/>
    <w:rsid w:val="00957A33"/>
    <w:rsid w:val="00962514"/>
    <w:rsid w:val="0096271F"/>
    <w:rsid w:val="0096283A"/>
    <w:rsid w:val="0096286D"/>
    <w:rsid w:val="009630CA"/>
    <w:rsid w:val="00963D9C"/>
    <w:rsid w:val="00964235"/>
    <w:rsid w:val="0096480D"/>
    <w:rsid w:val="00964FC4"/>
    <w:rsid w:val="009657FE"/>
    <w:rsid w:val="0096601D"/>
    <w:rsid w:val="0096647B"/>
    <w:rsid w:val="0096693A"/>
    <w:rsid w:val="00966D2D"/>
    <w:rsid w:val="00967287"/>
    <w:rsid w:val="0096760A"/>
    <w:rsid w:val="009676FE"/>
    <w:rsid w:val="00967A1A"/>
    <w:rsid w:val="00967A36"/>
    <w:rsid w:val="00967C3C"/>
    <w:rsid w:val="00970CE4"/>
    <w:rsid w:val="009720FA"/>
    <w:rsid w:val="00972FC7"/>
    <w:rsid w:val="0097345B"/>
    <w:rsid w:val="00974669"/>
    <w:rsid w:val="00975CF1"/>
    <w:rsid w:val="00975F6C"/>
    <w:rsid w:val="00976754"/>
    <w:rsid w:val="00976C7B"/>
    <w:rsid w:val="00976E65"/>
    <w:rsid w:val="009774A2"/>
    <w:rsid w:val="00977712"/>
    <w:rsid w:val="00977A37"/>
    <w:rsid w:val="00981296"/>
    <w:rsid w:val="00981E92"/>
    <w:rsid w:val="009820D4"/>
    <w:rsid w:val="009828C6"/>
    <w:rsid w:val="00982902"/>
    <w:rsid w:val="009838DB"/>
    <w:rsid w:val="00983FED"/>
    <w:rsid w:val="00984D04"/>
    <w:rsid w:val="009851A9"/>
    <w:rsid w:val="009851F9"/>
    <w:rsid w:val="00985B8F"/>
    <w:rsid w:val="00985C3B"/>
    <w:rsid w:val="00986C9C"/>
    <w:rsid w:val="00987B91"/>
    <w:rsid w:val="00987C61"/>
    <w:rsid w:val="00987E04"/>
    <w:rsid w:val="009909A3"/>
    <w:rsid w:val="00990E2D"/>
    <w:rsid w:val="00991089"/>
    <w:rsid w:val="009916C4"/>
    <w:rsid w:val="00991A97"/>
    <w:rsid w:val="009920A5"/>
    <w:rsid w:val="00992987"/>
    <w:rsid w:val="0099346C"/>
    <w:rsid w:val="00993511"/>
    <w:rsid w:val="00993D21"/>
    <w:rsid w:val="0099405A"/>
    <w:rsid w:val="00994F6B"/>
    <w:rsid w:val="00995FBC"/>
    <w:rsid w:val="009961FC"/>
    <w:rsid w:val="00996CE2"/>
    <w:rsid w:val="009972E3"/>
    <w:rsid w:val="00997480"/>
    <w:rsid w:val="009976B2"/>
    <w:rsid w:val="00997F25"/>
    <w:rsid w:val="009A0435"/>
    <w:rsid w:val="009A09D0"/>
    <w:rsid w:val="009A0EC8"/>
    <w:rsid w:val="009A1CE5"/>
    <w:rsid w:val="009A2043"/>
    <w:rsid w:val="009A29E3"/>
    <w:rsid w:val="009A33E2"/>
    <w:rsid w:val="009A35C1"/>
    <w:rsid w:val="009A41F4"/>
    <w:rsid w:val="009A56BB"/>
    <w:rsid w:val="009A5AE3"/>
    <w:rsid w:val="009A5B50"/>
    <w:rsid w:val="009A6545"/>
    <w:rsid w:val="009A6FAF"/>
    <w:rsid w:val="009A70A1"/>
    <w:rsid w:val="009B0D45"/>
    <w:rsid w:val="009B1D42"/>
    <w:rsid w:val="009B2134"/>
    <w:rsid w:val="009B25ED"/>
    <w:rsid w:val="009B299D"/>
    <w:rsid w:val="009B3087"/>
    <w:rsid w:val="009B3472"/>
    <w:rsid w:val="009B3EB0"/>
    <w:rsid w:val="009B41E3"/>
    <w:rsid w:val="009B44B0"/>
    <w:rsid w:val="009B56B0"/>
    <w:rsid w:val="009B5881"/>
    <w:rsid w:val="009B5932"/>
    <w:rsid w:val="009B6B59"/>
    <w:rsid w:val="009B70D2"/>
    <w:rsid w:val="009B72AA"/>
    <w:rsid w:val="009B77C2"/>
    <w:rsid w:val="009C0472"/>
    <w:rsid w:val="009C04C4"/>
    <w:rsid w:val="009C0D7F"/>
    <w:rsid w:val="009C1100"/>
    <w:rsid w:val="009C3B09"/>
    <w:rsid w:val="009C44A4"/>
    <w:rsid w:val="009C4B10"/>
    <w:rsid w:val="009C555A"/>
    <w:rsid w:val="009C70BF"/>
    <w:rsid w:val="009C71C3"/>
    <w:rsid w:val="009C77B1"/>
    <w:rsid w:val="009C7B04"/>
    <w:rsid w:val="009D0306"/>
    <w:rsid w:val="009D0325"/>
    <w:rsid w:val="009D0799"/>
    <w:rsid w:val="009D0893"/>
    <w:rsid w:val="009D0BBE"/>
    <w:rsid w:val="009D1C32"/>
    <w:rsid w:val="009D2DD1"/>
    <w:rsid w:val="009D3139"/>
    <w:rsid w:val="009D32A4"/>
    <w:rsid w:val="009D3821"/>
    <w:rsid w:val="009D3AC7"/>
    <w:rsid w:val="009D3C3C"/>
    <w:rsid w:val="009D455E"/>
    <w:rsid w:val="009D460F"/>
    <w:rsid w:val="009D482D"/>
    <w:rsid w:val="009D4ADC"/>
    <w:rsid w:val="009D4B82"/>
    <w:rsid w:val="009D588D"/>
    <w:rsid w:val="009D7284"/>
    <w:rsid w:val="009D763F"/>
    <w:rsid w:val="009E0046"/>
    <w:rsid w:val="009E11CF"/>
    <w:rsid w:val="009E1B20"/>
    <w:rsid w:val="009E1E56"/>
    <w:rsid w:val="009E1F03"/>
    <w:rsid w:val="009E281C"/>
    <w:rsid w:val="009E2836"/>
    <w:rsid w:val="009E28A0"/>
    <w:rsid w:val="009E294F"/>
    <w:rsid w:val="009E3229"/>
    <w:rsid w:val="009E343A"/>
    <w:rsid w:val="009E34C8"/>
    <w:rsid w:val="009E3576"/>
    <w:rsid w:val="009E3B1B"/>
    <w:rsid w:val="009E3FBA"/>
    <w:rsid w:val="009E4739"/>
    <w:rsid w:val="009E4A88"/>
    <w:rsid w:val="009E54B0"/>
    <w:rsid w:val="009E5606"/>
    <w:rsid w:val="009E5E96"/>
    <w:rsid w:val="009E5F46"/>
    <w:rsid w:val="009E6E50"/>
    <w:rsid w:val="009E73B0"/>
    <w:rsid w:val="009E75D8"/>
    <w:rsid w:val="009F00BE"/>
    <w:rsid w:val="009F0E5E"/>
    <w:rsid w:val="009F0E9F"/>
    <w:rsid w:val="009F1313"/>
    <w:rsid w:val="009F30AE"/>
    <w:rsid w:val="009F30FC"/>
    <w:rsid w:val="009F3D18"/>
    <w:rsid w:val="009F46C7"/>
    <w:rsid w:val="009F478B"/>
    <w:rsid w:val="009F6F4A"/>
    <w:rsid w:val="009F7160"/>
    <w:rsid w:val="009F7CEC"/>
    <w:rsid w:val="00A00CC1"/>
    <w:rsid w:val="00A00F8A"/>
    <w:rsid w:val="00A01019"/>
    <w:rsid w:val="00A013EF"/>
    <w:rsid w:val="00A025AA"/>
    <w:rsid w:val="00A02ACE"/>
    <w:rsid w:val="00A02E8D"/>
    <w:rsid w:val="00A03620"/>
    <w:rsid w:val="00A04079"/>
    <w:rsid w:val="00A04113"/>
    <w:rsid w:val="00A0481C"/>
    <w:rsid w:val="00A05358"/>
    <w:rsid w:val="00A056DE"/>
    <w:rsid w:val="00A06857"/>
    <w:rsid w:val="00A0785E"/>
    <w:rsid w:val="00A07989"/>
    <w:rsid w:val="00A10092"/>
    <w:rsid w:val="00A105EC"/>
    <w:rsid w:val="00A10A83"/>
    <w:rsid w:val="00A1182A"/>
    <w:rsid w:val="00A12FC1"/>
    <w:rsid w:val="00A14212"/>
    <w:rsid w:val="00A14470"/>
    <w:rsid w:val="00A164DE"/>
    <w:rsid w:val="00A1658B"/>
    <w:rsid w:val="00A16992"/>
    <w:rsid w:val="00A171F3"/>
    <w:rsid w:val="00A1726D"/>
    <w:rsid w:val="00A1748C"/>
    <w:rsid w:val="00A2023F"/>
    <w:rsid w:val="00A209A2"/>
    <w:rsid w:val="00A21195"/>
    <w:rsid w:val="00A216F1"/>
    <w:rsid w:val="00A22285"/>
    <w:rsid w:val="00A23C59"/>
    <w:rsid w:val="00A2404B"/>
    <w:rsid w:val="00A24614"/>
    <w:rsid w:val="00A24F2A"/>
    <w:rsid w:val="00A2534B"/>
    <w:rsid w:val="00A25D79"/>
    <w:rsid w:val="00A2728F"/>
    <w:rsid w:val="00A2746B"/>
    <w:rsid w:val="00A300BD"/>
    <w:rsid w:val="00A3106D"/>
    <w:rsid w:val="00A312FD"/>
    <w:rsid w:val="00A31556"/>
    <w:rsid w:val="00A322B0"/>
    <w:rsid w:val="00A3271A"/>
    <w:rsid w:val="00A32B60"/>
    <w:rsid w:val="00A32F9F"/>
    <w:rsid w:val="00A349D6"/>
    <w:rsid w:val="00A357F1"/>
    <w:rsid w:val="00A357FE"/>
    <w:rsid w:val="00A35A86"/>
    <w:rsid w:val="00A36354"/>
    <w:rsid w:val="00A36368"/>
    <w:rsid w:val="00A36561"/>
    <w:rsid w:val="00A3692A"/>
    <w:rsid w:val="00A36A0E"/>
    <w:rsid w:val="00A3747E"/>
    <w:rsid w:val="00A375B0"/>
    <w:rsid w:val="00A3765E"/>
    <w:rsid w:val="00A4065A"/>
    <w:rsid w:val="00A40F38"/>
    <w:rsid w:val="00A41B34"/>
    <w:rsid w:val="00A41C72"/>
    <w:rsid w:val="00A42B2C"/>
    <w:rsid w:val="00A438D2"/>
    <w:rsid w:val="00A4403E"/>
    <w:rsid w:val="00A44165"/>
    <w:rsid w:val="00A45791"/>
    <w:rsid w:val="00A4611F"/>
    <w:rsid w:val="00A46D50"/>
    <w:rsid w:val="00A474B4"/>
    <w:rsid w:val="00A475B6"/>
    <w:rsid w:val="00A4766D"/>
    <w:rsid w:val="00A47ACC"/>
    <w:rsid w:val="00A47D18"/>
    <w:rsid w:val="00A509D5"/>
    <w:rsid w:val="00A50AFA"/>
    <w:rsid w:val="00A50C07"/>
    <w:rsid w:val="00A5145D"/>
    <w:rsid w:val="00A51670"/>
    <w:rsid w:val="00A51CD0"/>
    <w:rsid w:val="00A52553"/>
    <w:rsid w:val="00A52D66"/>
    <w:rsid w:val="00A545D9"/>
    <w:rsid w:val="00A55CC8"/>
    <w:rsid w:val="00A57157"/>
    <w:rsid w:val="00A575FE"/>
    <w:rsid w:val="00A57737"/>
    <w:rsid w:val="00A57EB7"/>
    <w:rsid w:val="00A6016F"/>
    <w:rsid w:val="00A6049F"/>
    <w:rsid w:val="00A60D95"/>
    <w:rsid w:val="00A6220C"/>
    <w:rsid w:val="00A6334C"/>
    <w:rsid w:val="00A63FBB"/>
    <w:rsid w:val="00A64A34"/>
    <w:rsid w:val="00A65146"/>
    <w:rsid w:val="00A657B6"/>
    <w:rsid w:val="00A665C0"/>
    <w:rsid w:val="00A6791D"/>
    <w:rsid w:val="00A67CAF"/>
    <w:rsid w:val="00A70174"/>
    <w:rsid w:val="00A70279"/>
    <w:rsid w:val="00A70BFA"/>
    <w:rsid w:val="00A71164"/>
    <w:rsid w:val="00A71637"/>
    <w:rsid w:val="00A71A32"/>
    <w:rsid w:val="00A72507"/>
    <w:rsid w:val="00A72851"/>
    <w:rsid w:val="00A7293D"/>
    <w:rsid w:val="00A7398E"/>
    <w:rsid w:val="00A73AAF"/>
    <w:rsid w:val="00A73E39"/>
    <w:rsid w:val="00A73F9F"/>
    <w:rsid w:val="00A74C21"/>
    <w:rsid w:val="00A75E43"/>
    <w:rsid w:val="00A761FF"/>
    <w:rsid w:val="00A77014"/>
    <w:rsid w:val="00A77763"/>
    <w:rsid w:val="00A77AE5"/>
    <w:rsid w:val="00A77C18"/>
    <w:rsid w:val="00A77EF3"/>
    <w:rsid w:val="00A80536"/>
    <w:rsid w:val="00A805B6"/>
    <w:rsid w:val="00A809C8"/>
    <w:rsid w:val="00A81343"/>
    <w:rsid w:val="00A82479"/>
    <w:rsid w:val="00A828AD"/>
    <w:rsid w:val="00A83C03"/>
    <w:rsid w:val="00A842BE"/>
    <w:rsid w:val="00A85267"/>
    <w:rsid w:val="00A86A0F"/>
    <w:rsid w:val="00A86A93"/>
    <w:rsid w:val="00A86E13"/>
    <w:rsid w:val="00A86ED8"/>
    <w:rsid w:val="00A871AA"/>
    <w:rsid w:val="00A87490"/>
    <w:rsid w:val="00A87B78"/>
    <w:rsid w:val="00A90914"/>
    <w:rsid w:val="00A910A5"/>
    <w:rsid w:val="00A913B6"/>
    <w:rsid w:val="00A913FF"/>
    <w:rsid w:val="00A91820"/>
    <w:rsid w:val="00A942B7"/>
    <w:rsid w:val="00A943EB"/>
    <w:rsid w:val="00A94D13"/>
    <w:rsid w:val="00A9544E"/>
    <w:rsid w:val="00A95710"/>
    <w:rsid w:val="00A96657"/>
    <w:rsid w:val="00A96C91"/>
    <w:rsid w:val="00A96F37"/>
    <w:rsid w:val="00AA0B2C"/>
    <w:rsid w:val="00AA1025"/>
    <w:rsid w:val="00AA1D46"/>
    <w:rsid w:val="00AA33E1"/>
    <w:rsid w:val="00AA3A09"/>
    <w:rsid w:val="00AA3A20"/>
    <w:rsid w:val="00AA4E54"/>
    <w:rsid w:val="00AA5AC6"/>
    <w:rsid w:val="00AA68BC"/>
    <w:rsid w:val="00AA6AF6"/>
    <w:rsid w:val="00AA6E14"/>
    <w:rsid w:val="00AA75C0"/>
    <w:rsid w:val="00AA7E52"/>
    <w:rsid w:val="00AA7EC4"/>
    <w:rsid w:val="00AB0744"/>
    <w:rsid w:val="00AB0B2B"/>
    <w:rsid w:val="00AB12CD"/>
    <w:rsid w:val="00AB288B"/>
    <w:rsid w:val="00AB362C"/>
    <w:rsid w:val="00AB3E5D"/>
    <w:rsid w:val="00AB480C"/>
    <w:rsid w:val="00AB4AC4"/>
    <w:rsid w:val="00AB510E"/>
    <w:rsid w:val="00AB5297"/>
    <w:rsid w:val="00AB6336"/>
    <w:rsid w:val="00AB6A7B"/>
    <w:rsid w:val="00AB6B8B"/>
    <w:rsid w:val="00AB6F41"/>
    <w:rsid w:val="00AB771A"/>
    <w:rsid w:val="00AC03CB"/>
    <w:rsid w:val="00AC1BD5"/>
    <w:rsid w:val="00AC1CA4"/>
    <w:rsid w:val="00AC2143"/>
    <w:rsid w:val="00AC3D92"/>
    <w:rsid w:val="00AC4176"/>
    <w:rsid w:val="00AC46F0"/>
    <w:rsid w:val="00AC5310"/>
    <w:rsid w:val="00AC57D6"/>
    <w:rsid w:val="00AC596F"/>
    <w:rsid w:val="00AC6151"/>
    <w:rsid w:val="00AC67D1"/>
    <w:rsid w:val="00AC7552"/>
    <w:rsid w:val="00AC7D72"/>
    <w:rsid w:val="00AC7E1E"/>
    <w:rsid w:val="00AD015C"/>
    <w:rsid w:val="00AD143A"/>
    <w:rsid w:val="00AD1F5F"/>
    <w:rsid w:val="00AD25E8"/>
    <w:rsid w:val="00AD2C1C"/>
    <w:rsid w:val="00AD33A5"/>
    <w:rsid w:val="00AD3590"/>
    <w:rsid w:val="00AD3D1B"/>
    <w:rsid w:val="00AD3F02"/>
    <w:rsid w:val="00AD3F1E"/>
    <w:rsid w:val="00AD52F8"/>
    <w:rsid w:val="00AD56CF"/>
    <w:rsid w:val="00AD7975"/>
    <w:rsid w:val="00AE13E8"/>
    <w:rsid w:val="00AE2ABD"/>
    <w:rsid w:val="00AE3D48"/>
    <w:rsid w:val="00AE3F46"/>
    <w:rsid w:val="00AE498B"/>
    <w:rsid w:val="00AE5169"/>
    <w:rsid w:val="00AE5E89"/>
    <w:rsid w:val="00AE61C7"/>
    <w:rsid w:val="00AE6C55"/>
    <w:rsid w:val="00AE6D0D"/>
    <w:rsid w:val="00AE759C"/>
    <w:rsid w:val="00AE761F"/>
    <w:rsid w:val="00AE765C"/>
    <w:rsid w:val="00AE791F"/>
    <w:rsid w:val="00AE7CB9"/>
    <w:rsid w:val="00AE7DEC"/>
    <w:rsid w:val="00AF0500"/>
    <w:rsid w:val="00AF0990"/>
    <w:rsid w:val="00AF0D05"/>
    <w:rsid w:val="00AF173D"/>
    <w:rsid w:val="00AF2742"/>
    <w:rsid w:val="00AF31CB"/>
    <w:rsid w:val="00AF3655"/>
    <w:rsid w:val="00AF3D4C"/>
    <w:rsid w:val="00AF3E81"/>
    <w:rsid w:val="00AF488A"/>
    <w:rsid w:val="00AF594B"/>
    <w:rsid w:val="00AF5959"/>
    <w:rsid w:val="00AF5DE6"/>
    <w:rsid w:val="00AF6182"/>
    <w:rsid w:val="00AF6241"/>
    <w:rsid w:val="00AF6BBA"/>
    <w:rsid w:val="00AF75BA"/>
    <w:rsid w:val="00AF7D77"/>
    <w:rsid w:val="00B00B62"/>
    <w:rsid w:val="00B013DF"/>
    <w:rsid w:val="00B020D2"/>
    <w:rsid w:val="00B02909"/>
    <w:rsid w:val="00B03A18"/>
    <w:rsid w:val="00B03D17"/>
    <w:rsid w:val="00B0427A"/>
    <w:rsid w:val="00B044EB"/>
    <w:rsid w:val="00B04670"/>
    <w:rsid w:val="00B04AAF"/>
    <w:rsid w:val="00B04E2E"/>
    <w:rsid w:val="00B04FC3"/>
    <w:rsid w:val="00B054E8"/>
    <w:rsid w:val="00B069CE"/>
    <w:rsid w:val="00B106F6"/>
    <w:rsid w:val="00B11399"/>
    <w:rsid w:val="00B11AEE"/>
    <w:rsid w:val="00B12628"/>
    <w:rsid w:val="00B1427F"/>
    <w:rsid w:val="00B14D65"/>
    <w:rsid w:val="00B168BA"/>
    <w:rsid w:val="00B16A82"/>
    <w:rsid w:val="00B17394"/>
    <w:rsid w:val="00B218BE"/>
    <w:rsid w:val="00B21AB7"/>
    <w:rsid w:val="00B21B2E"/>
    <w:rsid w:val="00B228DB"/>
    <w:rsid w:val="00B229E0"/>
    <w:rsid w:val="00B2312A"/>
    <w:rsid w:val="00B2318E"/>
    <w:rsid w:val="00B23543"/>
    <w:rsid w:val="00B24A62"/>
    <w:rsid w:val="00B253F6"/>
    <w:rsid w:val="00B254DF"/>
    <w:rsid w:val="00B259A6"/>
    <w:rsid w:val="00B25ACE"/>
    <w:rsid w:val="00B25BD8"/>
    <w:rsid w:val="00B25D14"/>
    <w:rsid w:val="00B26747"/>
    <w:rsid w:val="00B27C1A"/>
    <w:rsid w:val="00B27FFD"/>
    <w:rsid w:val="00B30404"/>
    <w:rsid w:val="00B30902"/>
    <w:rsid w:val="00B30AC4"/>
    <w:rsid w:val="00B30BD2"/>
    <w:rsid w:val="00B30DBB"/>
    <w:rsid w:val="00B3123B"/>
    <w:rsid w:val="00B32B16"/>
    <w:rsid w:val="00B344F7"/>
    <w:rsid w:val="00B3464F"/>
    <w:rsid w:val="00B348E9"/>
    <w:rsid w:val="00B34A81"/>
    <w:rsid w:val="00B36E87"/>
    <w:rsid w:val="00B377D0"/>
    <w:rsid w:val="00B37C03"/>
    <w:rsid w:val="00B37C31"/>
    <w:rsid w:val="00B40F92"/>
    <w:rsid w:val="00B415D4"/>
    <w:rsid w:val="00B41851"/>
    <w:rsid w:val="00B418C6"/>
    <w:rsid w:val="00B425F9"/>
    <w:rsid w:val="00B42787"/>
    <w:rsid w:val="00B4321A"/>
    <w:rsid w:val="00B4356E"/>
    <w:rsid w:val="00B43AB8"/>
    <w:rsid w:val="00B43F85"/>
    <w:rsid w:val="00B44023"/>
    <w:rsid w:val="00B449E6"/>
    <w:rsid w:val="00B44BB8"/>
    <w:rsid w:val="00B45582"/>
    <w:rsid w:val="00B4558A"/>
    <w:rsid w:val="00B46215"/>
    <w:rsid w:val="00B464F6"/>
    <w:rsid w:val="00B46501"/>
    <w:rsid w:val="00B46802"/>
    <w:rsid w:val="00B468FE"/>
    <w:rsid w:val="00B4691F"/>
    <w:rsid w:val="00B46A7B"/>
    <w:rsid w:val="00B474E6"/>
    <w:rsid w:val="00B47FFE"/>
    <w:rsid w:val="00B51309"/>
    <w:rsid w:val="00B518C9"/>
    <w:rsid w:val="00B5199E"/>
    <w:rsid w:val="00B51FEB"/>
    <w:rsid w:val="00B520D5"/>
    <w:rsid w:val="00B520E8"/>
    <w:rsid w:val="00B52CC8"/>
    <w:rsid w:val="00B530F4"/>
    <w:rsid w:val="00B534F1"/>
    <w:rsid w:val="00B54111"/>
    <w:rsid w:val="00B54112"/>
    <w:rsid w:val="00B547F5"/>
    <w:rsid w:val="00B54D5B"/>
    <w:rsid w:val="00B5535A"/>
    <w:rsid w:val="00B555E8"/>
    <w:rsid w:val="00B56072"/>
    <w:rsid w:val="00B567CF"/>
    <w:rsid w:val="00B56D14"/>
    <w:rsid w:val="00B56F9A"/>
    <w:rsid w:val="00B56FE7"/>
    <w:rsid w:val="00B6040F"/>
    <w:rsid w:val="00B60C58"/>
    <w:rsid w:val="00B60C97"/>
    <w:rsid w:val="00B6114F"/>
    <w:rsid w:val="00B61279"/>
    <w:rsid w:val="00B62451"/>
    <w:rsid w:val="00B624D6"/>
    <w:rsid w:val="00B62F94"/>
    <w:rsid w:val="00B63144"/>
    <w:rsid w:val="00B645C1"/>
    <w:rsid w:val="00B6655D"/>
    <w:rsid w:val="00B6720F"/>
    <w:rsid w:val="00B67BF5"/>
    <w:rsid w:val="00B70397"/>
    <w:rsid w:val="00B71132"/>
    <w:rsid w:val="00B7139E"/>
    <w:rsid w:val="00B71B95"/>
    <w:rsid w:val="00B72330"/>
    <w:rsid w:val="00B72409"/>
    <w:rsid w:val="00B729CF"/>
    <w:rsid w:val="00B7312C"/>
    <w:rsid w:val="00B73309"/>
    <w:rsid w:val="00B73913"/>
    <w:rsid w:val="00B73B25"/>
    <w:rsid w:val="00B73CDB"/>
    <w:rsid w:val="00B76272"/>
    <w:rsid w:val="00B77661"/>
    <w:rsid w:val="00B804D7"/>
    <w:rsid w:val="00B80A5A"/>
    <w:rsid w:val="00B80FAC"/>
    <w:rsid w:val="00B81305"/>
    <w:rsid w:val="00B817F5"/>
    <w:rsid w:val="00B82285"/>
    <w:rsid w:val="00B82604"/>
    <w:rsid w:val="00B83584"/>
    <w:rsid w:val="00B83EF5"/>
    <w:rsid w:val="00B86064"/>
    <w:rsid w:val="00B87183"/>
    <w:rsid w:val="00B876A7"/>
    <w:rsid w:val="00B8770E"/>
    <w:rsid w:val="00B87D6B"/>
    <w:rsid w:val="00B9150E"/>
    <w:rsid w:val="00B91794"/>
    <w:rsid w:val="00B93081"/>
    <w:rsid w:val="00B938CE"/>
    <w:rsid w:val="00B93DD5"/>
    <w:rsid w:val="00B94391"/>
    <w:rsid w:val="00B95341"/>
    <w:rsid w:val="00B96812"/>
    <w:rsid w:val="00B9689D"/>
    <w:rsid w:val="00B9713B"/>
    <w:rsid w:val="00B97597"/>
    <w:rsid w:val="00BA11CF"/>
    <w:rsid w:val="00BA1591"/>
    <w:rsid w:val="00BA15A6"/>
    <w:rsid w:val="00BA2174"/>
    <w:rsid w:val="00BA2AC3"/>
    <w:rsid w:val="00BA3C6A"/>
    <w:rsid w:val="00BA5670"/>
    <w:rsid w:val="00BA57D5"/>
    <w:rsid w:val="00BA59C4"/>
    <w:rsid w:val="00BA683F"/>
    <w:rsid w:val="00BA6D1D"/>
    <w:rsid w:val="00BA766D"/>
    <w:rsid w:val="00BB24CB"/>
    <w:rsid w:val="00BB26D5"/>
    <w:rsid w:val="00BB3C23"/>
    <w:rsid w:val="00BB507D"/>
    <w:rsid w:val="00BB5C35"/>
    <w:rsid w:val="00BB6285"/>
    <w:rsid w:val="00BB63D6"/>
    <w:rsid w:val="00BB79CF"/>
    <w:rsid w:val="00BC0384"/>
    <w:rsid w:val="00BC0FC4"/>
    <w:rsid w:val="00BC156E"/>
    <w:rsid w:val="00BC19CD"/>
    <w:rsid w:val="00BC1C8A"/>
    <w:rsid w:val="00BC1D5B"/>
    <w:rsid w:val="00BC1F74"/>
    <w:rsid w:val="00BC3425"/>
    <w:rsid w:val="00BC4506"/>
    <w:rsid w:val="00BC46DF"/>
    <w:rsid w:val="00BC472F"/>
    <w:rsid w:val="00BC473B"/>
    <w:rsid w:val="00BC4CFE"/>
    <w:rsid w:val="00BC5280"/>
    <w:rsid w:val="00BC54ED"/>
    <w:rsid w:val="00BC6935"/>
    <w:rsid w:val="00BC6D7D"/>
    <w:rsid w:val="00BD1111"/>
    <w:rsid w:val="00BD3586"/>
    <w:rsid w:val="00BD3EEA"/>
    <w:rsid w:val="00BD43D9"/>
    <w:rsid w:val="00BD5966"/>
    <w:rsid w:val="00BD6963"/>
    <w:rsid w:val="00BD6FB1"/>
    <w:rsid w:val="00BD6FE4"/>
    <w:rsid w:val="00BE17A0"/>
    <w:rsid w:val="00BE1A1B"/>
    <w:rsid w:val="00BE20BE"/>
    <w:rsid w:val="00BE2A10"/>
    <w:rsid w:val="00BE3003"/>
    <w:rsid w:val="00BE474D"/>
    <w:rsid w:val="00BE4BD7"/>
    <w:rsid w:val="00BE5BAD"/>
    <w:rsid w:val="00BE5FC4"/>
    <w:rsid w:val="00BE6142"/>
    <w:rsid w:val="00BE65F9"/>
    <w:rsid w:val="00BF02ED"/>
    <w:rsid w:val="00BF08B8"/>
    <w:rsid w:val="00BF0C30"/>
    <w:rsid w:val="00BF0F07"/>
    <w:rsid w:val="00BF10F1"/>
    <w:rsid w:val="00BF12FF"/>
    <w:rsid w:val="00BF3765"/>
    <w:rsid w:val="00BF5EFF"/>
    <w:rsid w:val="00BF68C8"/>
    <w:rsid w:val="00BF6A6C"/>
    <w:rsid w:val="00BF6FAB"/>
    <w:rsid w:val="00BF6FF5"/>
    <w:rsid w:val="00BF7027"/>
    <w:rsid w:val="00BF7308"/>
    <w:rsid w:val="00BF7CAE"/>
    <w:rsid w:val="00BF7E88"/>
    <w:rsid w:val="00C0062D"/>
    <w:rsid w:val="00C007C6"/>
    <w:rsid w:val="00C00BD8"/>
    <w:rsid w:val="00C012B6"/>
    <w:rsid w:val="00C01AEC"/>
    <w:rsid w:val="00C01C4B"/>
    <w:rsid w:val="00C0249B"/>
    <w:rsid w:val="00C05116"/>
    <w:rsid w:val="00C058CD"/>
    <w:rsid w:val="00C06D52"/>
    <w:rsid w:val="00C0747F"/>
    <w:rsid w:val="00C07963"/>
    <w:rsid w:val="00C07F8F"/>
    <w:rsid w:val="00C10558"/>
    <w:rsid w:val="00C10993"/>
    <w:rsid w:val="00C10AD7"/>
    <w:rsid w:val="00C12000"/>
    <w:rsid w:val="00C12126"/>
    <w:rsid w:val="00C1267D"/>
    <w:rsid w:val="00C12E1E"/>
    <w:rsid w:val="00C13219"/>
    <w:rsid w:val="00C133DB"/>
    <w:rsid w:val="00C14039"/>
    <w:rsid w:val="00C14CF0"/>
    <w:rsid w:val="00C174DA"/>
    <w:rsid w:val="00C20040"/>
    <w:rsid w:val="00C20BC7"/>
    <w:rsid w:val="00C2126B"/>
    <w:rsid w:val="00C21809"/>
    <w:rsid w:val="00C21990"/>
    <w:rsid w:val="00C219B1"/>
    <w:rsid w:val="00C21C76"/>
    <w:rsid w:val="00C222DE"/>
    <w:rsid w:val="00C229C4"/>
    <w:rsid w:val="00C22E66"/>
    <w:rsid w:val="00C22FDC"/>
    <w:rsid w:val="00C23AA6"/>
    <w:rsid w:val="00C23C30"/>
    <w:rsid w:val="00C23E0C"/>
    <w:rsid w:val="00C24473"/>
    <w:rsid w:val="00C244D9"/>
    <w:rsid w:val="00C2474E"/>
    <w:rsid w:val="00C24A65"/>
    <w:rsid w:val="00C25163"/>
    <w:rsid w:val="00C251C8"/>
    <w:rsid w:val="00C2564D"/>
    <w:rsid w:val="00C25F6E"/>
    <w:rsid w:val="00C268DC"/>
    <w:rsid w:val="00C26BD2"/>
    <w:rsid w:val="00C26C40"/>
    <w:rsid w:val="00C30AD5"/>
    <w:rsid w:val="00C31BC2"/>
    <w:rsid w:val="00C31CD0"/>
    <w:rsid w:val="00C31E8F"/>
    <w:rsid w:val="00C33F5A"/>
    <w:rsid w:val="00C3587E"/>
    <w:rsid w:val="00C35EAB"/>
    <w:rsid w:val="00C36393"/>
    <w:rsid w:val="00C363FD"/>
    <w:rsid w:val="00C3651A"/>
    <w:rsid w:val="00C36DDF"/>
    <w:rsid w:val="00C374CC"/>
    <w:rsid w:val="00C37F34"/>
    <w:rsid w:val="00C37FEB"/>
    <w:rsid w:val="00C40037"/>
    <w:rsid w:val="00C40DD2"/>
    <w:rsid w:val="00C40E64"/>
    <w:rsid w:val="00C417AF"/>
    <w:rsid w:val="00C41C1C"/>
    <w:rsid w:val="00C4203C"/>
    <w:rsid w:val="00C42184"/>
    <w:rsid w:val="00C42379"/>
    <w:rsid w:val="00C42BE1"/>
    <w:rsid w:val="00C43581"/>
    <w:rsid w:val="00C440DD"/>
    <w:rsid w:val="00C4469A"/>
    <w:rsid w:val="00C451D0"/>
    <w:rsid w:val="00C47529"/>
    <w:rsid w:val="00C5013B"/>
    <w:rsid w:val="00C50781"/>
    <w:rsid w:val="00C509BF"/>
    <w:rsid w:val="00C52187"/>
    <w:rsid w:val="00C541DD"/>
    <w:rsid w:val="00C54C9A"/>
    <w:rsid w:val="00C54F78"/>
    <w:rsid w:val="00C55269"/>
    <w:rsid w:val="00C5554A"/>
    <w:rsid w:val="00C55727"/>
    <w:rsid w:val="00C55A97"/>
    <w:rsid w:val="00C55C8A"/>
    <w:rsid w:val="00C56212"/>
    <w:rsid w:val="00C5706B"/>
    <w:rsid w:val="00C5789F"/>
    <w:rsid w:val="00C605C5"/>
    <w:rsid w:val="00C60FDB"/>
    <w:rsid w:val="00C61FAD"/>
    <w:rsid w:val="00C625DD"/>
    <w:rsid w:val="00C63725"/>
    <w:rsid w:val="00C64846"/>
    <w:rsid w:val="00C6563D"/>
    <w:rsid w:val="00C66DEE"/>
    <w:rsid w:val="00C67409"/>
    <w:rsid w:val="00C67E28"/>
    <w:rsid w:val="00C73314"/>
    <w:rsid w:val="00C74D90"/>
    <w:rsid w:val="00C766B6"/>
    <w:rsid w:val="00C76DB8"/>
    <w:rsid w:val="00C77E8D"/>
    <w:rsid w:val="00C77F83"/>
    <w:rsid w:val="00C80159"/>
    <w:rsid w:val="00C81EBA"/>
    <w:rsid w:val="00C82075"/>
    <w:rsid w:val="00C822D3"/>
    <w:rsid w:val="00C831FE"/>
    <w:rsid w:val="00C83AE0"/>
    <w:rsid w:val="00C83B67"/>
    <w:rsid w:val="00C841FC"/>
    <w:rsid w:val="00C843A0"/>
    <w:rsid w:val="00C84F54"/>
    <w:rsid w:val="00C852B3"/>
    <w:rsid w:val="00C8532F"/>
    <w:rsid w:val="00C85A70"/>
    <w:rsid w:val="00C8640B"/>
    <w:rsid w:val="00C86519"/>
    <w:rsid w:val="00C8785A"/>
    <w:rsid w:val="00C922FB"/>
    <w:rsid w:val="00C92BC1"/>
    <w:rsid w:val="00C935DE"/>
    <w:rsid w:val="00C936BC"/>
    <w:rsid w:val="00C95022"/>
    <w:rsid w:val="00C95141"/>
    <w:rsid w:val="00C953B4"/>
    <w:rsid w:val="00C95917"/>
    <w:rsid w:val="00C95A52"/>
    <w:rsid w:val="00C961E3"/>
    <w:rsid w:val="00C96697"/>
    <w:rsid w:val="00C974EF"/>
    <w:rsid w:val="00C97571"/>
    <w:rsid w:val="00C97A46"/>
    <w:rsid w:val="00C97C75"/>
    <w:rsid w:val="00CA0017"/>
    <w:rsid w:val="00CA09FE"/>
    <w:rsid w:val="00CA1DA9"/>
    <w:rsid w:val="00CA201B"/>
    <w:rsid w:val="00CA28C6"/>
    <w:rsid w:val="00CA2D8C"/>
    <w:rsid w:val="00CA2E9F"/>
    <w:rsid w:val="00CA3D2E"/>
    <w:rsid w:val="00CA4BBB"/>
    <w:rsid w:val="00CA5908"/>
    <w:rsid w:val="00CA5D69"/>
    <w:rsid w:val="00CA5EC4"/>
    <w:rsid w:val="00CA5FB2"/>
    <w:rsid w:val="00CA7077"/>
    <w:rsid w:val="00CA72C9"/>
    <w:rsid w:val="00CB01BD"/>
    <w:rsid w:val="00CB030B"/>
    <w:rsid w:val="00CB0EB6"/>
    <w:rsid w:val="00CB3344"/>
    <w:rsid w:val="00CB3353"/>
    <w:rsid w:val="00CB3BAB"/>
    <w:rsid w:val="00CB4EEC"/>
    <w:rsid w:val="00CB4F52"/>
    <w:rsid w:val="00CB4F83"/>
    <w:rsid w:val="00CB5294"/>
    <w:rsid w:val="00CB5719"/>
    <w:rsid w:val="00CB582D"/>
    <w:rsid w:val="00CB5A88"/>
    <w:rsid w:val="00CB5BF2"/>
    <w:rsid w:val="00CB5F35"/>
    <w:rsid w:val="00CB759B"/>
    <w:rsid w:val="00CB768E"/>
    <w:rsid w:val="00CC02FD"/>
    <w:rsid w:val="00CC1A9F"/>
    <w:rsid w:val="00CC1FF5"/>
    <w:rsid w:val="00CC21B0"/>
    <w:rsid w:val="00CC2ADC"/>
    <w:rsid w:val="00CC3464"/>
    <w:rsid w:val="00CC352B"/>
    <w:rsid w:val="00CC4CD6"/>
    <w:rsid w:val="00CC4EAE"/>
    <w:rsid w:val="00CC5087"/>
    <w:rsid w:val="00CC5FEE"/>
    <w:rsid w:val="00CC6EC6"/>
    <w:rsid w:val="00CC7367"/>
    <w:rsid w:val="00CC75F6"/>
    <w:rsid w:val="00CC7CF7"/>
    <w:rsid w:val="00CD2A43"/>
    <w:rsid w:val="00CD51CF"/>
    <w:rsid w:val="00CD5FC7"/>
    <w:rsid w:val="00CD7109"/>
    <w:rsid w:val="00CE0B9A"/>
    <w:rsid w:val="00CE2A6B"/>
    <w:rsid w:val="00CE30CE"/>
    <w:rsid w:val="00CE343A"/>
    <w:rsid w:val="00CE3E62"/>
    <w:rsid w:val="00CE4127"/>
    <w:rsid w:val="00CE46AD"/>
    <w:rsid w:val="00CE4E8A"/>
    <w:rsid w:val="00CE501E"/>
    <w:rsid w:val="00CE612B"/>
    <w:rsid w:val="00CE666E"/>
    <w:rsid w:val="00CE6A9A"/>
    <w:rsid w:val="00CE764A"/>
    <w:rsid w:val="00CE78B7"/>
    <w:rsid w:val="00CE7E9E"/>
    <w:rsid w:val="00CF0A6C"/>
    <w:rsid w:val="00CF0BE0"/>
    <w:rsid w:val="00CF161E"/>
    <w:rsid w:val="00CF26F2"/>
    <w:rsid w:val="00CF29C3"/>
    <w:rsid w:val="00CF30EA"/>
    <w:rsid w:val="00CF3460"/>
    <w:rsid w:val="00CF51F8"/>
    <w:rsid w:val="00CF5455"/>
    <w:rsid w:val="00CF58ED"/>
    <w:rsid w:val="00CF6541"/>
    <w:rsid w:val="00CF68CB"/>
    <w:rsid w:val="00CF777D"/>
    <w:rsid w:val="00D004C1"/>
    <w:rsid w:val="00D00C20"/>
    <w:rsid w:val="00D013B9"/>
    <w:rsid w:val="00D01ED7"/>
    <w:rsid w:val="00D02C2D"/>
    <w:rsid w:val="00D02E13"/>
    <w:rsid w:val="00D0437B"/>
    <w:rsid w:val="00D05279"/>
    <w:rsid w:val="00D05C63"/>
    <w:rsid w:val="00D078E8"/>
    <w:rsid w:val="00D07B90"/>
    <w:rsid w:val="00D07BD6"/>
    <w:rsid w:val="00D10FA6"/>
    <w:rsid w:val="00D116F8"/>
    <w:rsid w:val="00D1235A"/>
    <w:rsid w:val="00D128AC"/>
    <w:rsid w:val="00D1297F"/>
    <w:rsid w:val="00D14373"/>
    <w:rsid w:val="00D14441"/>
    <w:rsid w:val="00D146EA"/>
    <w:rsid w:val="00D15863"/>
    <w:rsid w:val="00D15C31"/>
    <w:rsid w:val="00D15E98"/>
    <w:rsid w:val="00D15EC3"/>
    <w:rsid w:val="00D1627E"/>
    <w:rsid w:val="00D16778"/>
    <w:rsid w:val="00D16B77"/>
    <w:rsid w:val="00D20D5E"/>
    <w:rsid w:val="00D217BB"/>
    <w:rsid w:val="00D22AC4"/>
    <w:rsid w:val="00D23155"/>
    <w:rsid w:val="00D23244"/>
    <w:rsid w:val="00D235B8"/>
    <w:rsid w:val="00D247F4"/>
    <w:rsid w:val="00D24A7B"/>
    <w:rsid w:val="00D250EE"/>
    <w:rsid w:val="00D2564B"/>
    <w:rsid w:val="00D26829"/>
    <w:rsid w:val="00D26983"/>
    <w:rsid w:val="00D26FC9"/>
    <w:rsid w:val="00D300CB"/>
    <w:rsid w:val="00D31BD3"/>
    <w:rsid w:val="00D31E6C"/>
    <w:rsid w:val="00D326A5"/>
    <w:rsid w:val="00D32CC5"/>
    <w:rsid w:val="00D33057"/>
    <w:rsid w:val="00D34B94"/>
    <w:rsid w:val="00D34EAF"/>
    <w:rsid w:val="00D3504E"/>
    <w:rsid w:val="00D358AA"/>
    <w:rsid w:val="00D36655"/>
    <w:rsid w:val="00D36890"/>
    <w:rsid w:val="00D36A5C"/>
    <w:rsid w:val="00D40266"/>
    <w:rsid w:val="00D40413"/>
    <w:rsid w:val="00D40581"/>
    <w:rsid w:val="00D40B13"/>
    <w:rsid w:val="00D40B28"/>
    <w:rsid w:val="00D42AD6"/>
    <w:rsid w:val="00D4393C"/>
    <w:rsid w:val="00D43A40"/>
    <w:rsid w:val="00D443A4"/>
    <w:rsid w:val="00D445AA"/>
    <w:rsid w:val="00D45105"/>
    <w:rsid w:val="00D45273"/>
    <w:rsid w:val="00D457A0"/>
    <w:rsid w:val="00D45CF6"/>
    <w:rsid w:val="00D469DF"/>
    <w:rsid w:val="00D47584"/>
    <w:rsid w:val="00D4793D"/>
    <w:rsid w:val="00D51043"/>
    <w:rsid w:val="00D517BC"/>
    <w:rsid w:val="00D51803"/>
    <w:rsid w:val="00D51D49"/>
    <w:rsid w:val="00D5408A"/>
    <w:rsid w:val="00D55234"/>
    <w:rsid w:val="00D55323"/>
    <w:rsid w:val="00D55B31"/>
    <w:rsid w:val="00D55B3A"/>
    <w:rsid w:val="00D565EE"/>
    <w:rsid w:val="00D56A95"/>
    <w:rsid w:val="00D56BD9"/>
    <w:rsid w:val="00D5797C"/>
    <w:rsid w:val="00D57EC3"/>
    <w:rsid w:val="00D6018B"/>
    <w:rsid w:val="00D62078"/>
    <w:rsid w:val="00D6358F"/>
    <w:rsid w:val="00D6547E"/>
    <w:rsid w:val="00D65E86"/>
    <w:rsid w:val="00D6648F"/>
    <w:rsid w:val="00D666A3"/>
    <w:rsid w:val="00D66985"/>
    <w:rsid w:val="00D66AC8"/>
    <w:rsid w:val="00D70530"/>
    <w:rsid w:val="00D71ED3"/>
    <w:rsid w:val="00D7306F"/>
    <w:rsid w:val="00D73718"/>
    <w:rsid w:val="00D73DDF"/>
    <w:rsid w:val="00D7467B"/>
    <w:rsid w:val="00D7590F"/>
    <w:rsid w:val="00D75B5F"/>
    <w:rsid w:val="00D7645A"/>
    <w:rsid w:val="00D76C81"/>
    <w:rsid w:val="00D77701"/>
    <w:rsid w:val="00D804FE"/>
    <w:rsid w:val="00D80D14"/>
    <w:rsid w:val="00D81439"/>
    <w:rsid w:val="00D81B0F"/>
    <w:rsid w:val="00D81C0C"/>
    <w:rsid w:val="00D823ED"/>
    <w:rsid w:val="00D8347B"/>
    <w:rsid w:val="00D83A58"/>
    <w:rsid w:val="00D858BF"/>
    <w:rsid w:val="00D85A7D"/>
    <w:rsid w:val="00D86A7D"/>
    <w:rsid w:val="00D86C74"/>
    <w:rsid w:val="00D8744D"/>
    <w:rsid w:val="00D876D7"/>
    <w:rsid w:val="00D90A2E"/>
    <w:rsid w:val="00D90DC1"/>
    <w:rsid w:val="00D911A5"/>
    <w:rsid w:val="00D91E53"/>
    <w:rsid w:val="00D92572"/>
    <w:rsid w:val="00D92A9C"/>
    <w:rsid w:val="00D92ED9"/>
    <w:rsid w:val="00D93495"/>
    <w:rsid w:val="00D93960"/>
    <w:rsid w:val="00D94633"/>
    <w:rsid w:val="00D949E9"/>
    <w:rsid w:val="00D954E6"/>
    <w:rsid w:val="00D95A32"/>
    <w:rsid w:val="00D963DC"/>
    <w:rsid w:val="00D96CB6"/>
    <w:rsid w:val="00D96F10"/>
    <w:rsid w:val="00D97037"/>
    <w:rsid w:val="00D97EC0"/>
    <w:rsid w:val="00DA026A"/>
    <w:rsid w:val="00DA1B1C"/>
    <w:rsid w:val="00DA1C8A"/>
    <w:rsid w:val="00DA216F"/>
    <w:rsid w:val="00DA3A06"/>
    <w:rsid w:val="00DA477D"/>
    <w:rsid w:val="00DA49F1"/>
    <w:rsid w:val="00DA4CF2"/>
    <w:rsid w:val="00DA5C1A"/>
    <w:rsid w:val="00DA5CD8"/>
    <w:rsid w:val="00DA5EB0"/>
    <w:rsid w:val="00DA6052"/>
    <w:rsid w:val="00DA682D"/>
    <w:rsid w:val="00DA6959"/>
    <w:rsid w:val="00DA6D02"/>
    <w:rsid w:val="00DB04DC"/>
    <w:rsid w:val="00DB06C6"/>
    <w:rsid w:val="00DB0AD7"/>
    <w:rsid w:val="00DB155D"/>
    <w:rsid w:val="00DB2A66"/>
    <w:rsid w:val="00DB2C54"/>
    <w:rsid w:val="00DB3153"/>
    <w:rsid w:val="00DB322E"/>
    <w:rsid w:val="00DB3515"/>
    <w:rsid w:val="00DB3F0B"/>
    <w:rsid w:val="00DB4E9E"/>
    <w:rsid w:val="00DB5152"/>
    <w:rsid w:val="00DB5812"/>
    <w:rsid w:val="00DB5B46"/>
    <w:rsid w:val="00DB5E95"/>
    <w:rsid w:val="00DB5F7C"/>
    <w:rsid w:val="00DB651C"/>
    <w:rsid w:val="00DB6B64"/>
    <w:rsid w:val="00DB6E27"/>
    <w:rsid w:val="00DB7B7D"/>
    <w:rsid w:val="00DC08B1"/>
    <w:rsid w:val="00DC18BA"/>
    <w:rsid w:val="00DC19DC"/>
    <w:rsid w:val="00DC1B1A"/>
    <w:rsid w:val="00DC26C7"/>
    <w:rsid w:val="00DC26CF"/>
    <w:rsid w:val="00DC28F2"/>
    <w:rsid w:val="00DC2FDB"/>
    <w:rsid w:val="00DC38DC"/>
    <w:rsid w:val="00DC3E41"/>
    <w:rsid w:val="00DC4127"/>
    <w:rsid w:val="00DC429E"/>
    <w:rsid w:val="00DC47DC"/>
    <w:rsid w:val="00DC4B6E"/>
    <w:rsid w:val="00DC50C1"/>
    <w:rsid w:val="00DC5A1B"/>
    <w:rsid w:val="00DC5BD9"/>
    <w:rsid w:val="00DC5CD5"/>
    <w:rsid w:val="00DC5DFD"/>
    <w:rsid w:val="00DC7091"/>
    <w:rsid w:val="00DC7362"/>
    <w:rsid w:val="00DD1397"/>
    <w:rsid w:val="00DD1644"/>
    <w:rsid w:val="00DD5807"/>
    <w:rsid w:val="00DD58C3"/>
    <w:rsid w:val="00DD5E8C"/>
    <w:rsid w:val="00DD734C"/>
    <w:rsid w:val="00DD75AF"/>
    <w:rsid w:val="00DD7EB0"/>
    <w:rsid w:val="00DE14FE"/>
    <w:rsid w:val="00DE1A86"/>
    <w:rsid w:val="00DE30CD"/>
    <w:rsid w:val="00DE40BF"/>
    <w:rsid w:val="00DE46CE"/>
    <w:rsid w:val="00DE4A1C"/>
    <w:rsid w:val="00DE56D2"/>
    <w:rsid w:val="00DE5D48"/>
    <w:rsid w:val="00DE61E1"/>
    <w:rsid w:val="00DE666B"/>
    <w:rsid w:val="00DE737A"/>
    <w:rsid w:val="00DF04FB"/>
    <w:rsid w:val="00DF06F1"/>
    <w:rsid w:val="00DF159E"/>
    <w:rsid w:val="00DF353B"/>
    <w:rsid w:val="00DF417E"/>
    <w:rsid w:val="00DF48B8"/>
    <w:rsid w:val="00DF4A2C"/>
    <w:rsid w:val="00DF4D2B"/>
    <w:rsid w:val="00DF5785"/>
    <w:rsid w:val="00DF5C73"/>
    <w:rsid w:val="00DF5DF5"/>
    <w:rsid w:val="00E001EC"/>
    <w:rsid w:val="00E0078D"/>
    <w:rsid w:val="00E00C3E"/>
    <w:rsid w:val="00E0102F"/>
    <w:rsid w:val="00E021C7"/>
    <w:rsid w:val="00E04122"/>
    <w:rsid w:val="00E0415B"/>
    <w:rsid w:val="00E04834"/>
    <w:rsid w:val="00E04CB8"/>
    <w:rsid w:val="00E04FB9"/>
    <w:rsid w:val="00E053BE"/>
    <w:rsid w:val="00E0607C"/>
    <w:rsid w:val="00E070C7"/>
    <w:rsid w:val="00E07F2C"/>
    <w:rsid w:val="00E10B7B"/>
    <w:rsid w:val="00E11F44"/>
    <w:rsid w:val="00E11FEE"/>
    <w:rsid w:val="00E1210E"/>
    <w:rsid w:val="00E121EC"/>
    <w:rsid w:val="00E13003"/>
    <w:rsid w:val="00E131D7"/>
    <w:rsid w:val="00E1323F"/>
    <w:rsid w:val="00E138A4"/>
    <w:rsid w:val="00E14477"/>
    <w:rsid w:val="00E14641"/>
    <w:rsid w:val="00E14CB1"/>
    <w:rsid w:val="00E1536E"/>
    <w:rsid w:val="00E1540E"/>
    <w:rsid w:val="00E15525"/>
    <w:rsid w:val="00E156A2"/>
    <w:rsid w:val="00E16607"/>
    <w:rsid w:val="00E16849"/>
    <w:rsid w:val="00E16E0B"/>
    <w:rsid w:val="00E17FCA"/>
    <w:rsid w:val="00E17FFB"/>
    <w:rsid w:val="00E22163"/>
    <w:rsid w:val="00E235AE"/>
    <w:rsid w:val="00E24E2D"/>
    <w:rsid w:val="00E25D71"/>
    <w:rsid w:val="00E27764"/>
    <w:rsid w:val="00E27E7B"/>
    <w:rsid w:val="00E27E84"/>
    <w:rsid w:val="00E30144"/>
    <w:rsid w:val="00E303E3"/>
    <w:rsid w:val="00E304FD"/>
    <w:rsid w:val="00E31712"/>
    <w:rsid w:val="00E32304"/>
    <w:rsid w:val="00E32438"/>
    <w:rsid w:val="00E3276B"/>
    <w:rsid w:val="00E328C2"/>
    <w:rsid w:val="00E32D60"/>
    <w:rsid w:val="00E32FDF"/>
    <w:rsid w:val="00E3632A"/>
    <w:rsid w:val="00E3670D"/>
    <w:rsid w:val="00E37A76"/>
    <w:rsid w:val="00E403EA"/>
    <w:rsid w:val="00E4055D"/>
    <w:rsid w:val="00E41275"/>
    <w:rsid w:val="00E417AD"/>
    <w:rsid w:val="00E41ABB"/>
    <w:rsid w:val="00E4214D"/>
    <w:rsid w:val="00E424EA"/>
    <w:rsid w:val="00E43355"/>
    <w:rsid w:val="00E43838"/>
    <w:rsid w:val="00E44243"/>
    <w:rsid w:val="00E445A6"/>
    <w:rsid w:val="00E450AD"/>
    <w:rsid w:val="00E45248"/>
    <w:rsid w:val="00E4554F"/>
    <w:rsid w:val="00E45609"/>
    <w:rsid w:val="00E45ACE"/>
    <w:rsid w:val="00E45DEE"/>
    <w:rsid w:val="00E46DD1"/>
    <w:rsid w:val="00E47DC0"/>
    <w:rsid w:val="00E5049E"/>
    <w:rsid w:val="00E51A04"/>
    <w:rsid w:val="00E521CA"/>
    <w:rsid w:val="00E5220F"/>
    <w:rsid w:val="00E52834"/>
    <w:rsid w:val="00E52FCE"/>
    <w:rsid w:val="00E53490"/>
    <w:rsid w:val="00E54205"/>
    <w:rsid w:val="00E5423A"/>
    <w:rsid w:val="00E54F00"/>
    <w:rsid w:val="00E5537D"/>
    <w:rsid w:val="00E56262"/>
    <w:rsid w:val="00E56291"/>
    <w:rsid w:val="00E56416"/>
    <w:rsid w:val="00E56678"/>
    <w:rsid w:val="00E56F48"/>
    <w:rsid w:val="00E574A5"/>
    <w:rsid w:val="00E57F20"/>
    <w:rsid w:val="00E60916"/>
    <w:rsid w:val="00E60F3B"/>
    <w:rsid w:val="00E619BB"/>
    <w:rsid w:val="00E629B3"/>
    <w:rsid w:val="00E62DB2"/>
    <w:rsid w:val="00E637DF"/>
    <w:rsid w:val="00E6500F"/>
    <w:rsid w:val="00E662D3"/>
    <w:rsid w:val="00E66A9C"/>
    <w:rsid w:val="00E6739D"/>
    <w:rsid w:val="00E67D27"/>
    <w:rsid w:val="00E67E7C"/>
    <w:rsid w:val="00E70147"/>
    <w:rsid w:val="00E70CCC"/>
    <w:rsid w:val="00E720C9"/>
    <w:rsid w:val="00E725F8"/>
    <w:rsid w:val="00E73A70"/>
    <w:rsid w:val="00E73DD2"/>
    <w:rsid w:val="00E7419B"/>
    <w:rsid w:val="00E741FB"/>
    <w:rsid w:val="00E742CD"/>
    <w:rsid w:val="00E74417"/>
    <w:rsid w:val="00E753F1"/>
    <w:rsid w:val="00E75ACB"/>
    <w:rsid w:val="00E75C99"/>
    <w:rsid w:val="00E7656E"/>
    <w:rsid w:val="00E77057"/>
    <w:rsid w:val="00E776F6"/>
    <w:rsid w:val="00E77E88"/>
    <w:rsid w:val="00E800F2"/>
    <w:rsid w:val="00E803A0"/>
    <w:rsid w:val="00E80582"/>
    <w:rsid w:val="00E822DB"/>
    <w:rsid w:val="00E8349C"/>
    <w:rsid w:val="00E86D64"/>
    <w:rsid w:val="00E87C56"/>
    <w:rsid w:val="00E87DE9"/>
    <w:rsid w:val="00E90283"/>
    <w:rsid w:val="00E90653"/>
    <w:rsid w:val="00E9090D"/>
    <w:rsid w:val="00E90F13"/>
    <w:rsid w:val="00E92784"/>
    <w:rsid w:val="00E934DA"/>
    <w:rsid w:val="00E93C43"/>
    <w:rsid w:val="00E94117"/>
    <w:rsid w:val="00E94EF9"/>
    <w:rsid w:val="00E94F6C"/>
    <w:rsid w:val="00E95862"/>
    <w:rsid w:val="00E95C0A"/>
    <w:rsid w:val="00E96B64"/>
    <w:rsid w:val="00E97251"/>
    <w:rsid w:val="00E97548"/>
    <w:rsid w:val="00E9771C"/>
    <w:rsid w:val="00E97B60"/>
    <w:rsid w:val="00E97CED"/>
    <w:rsid w:val="00EA0164"/>
    <w:rsid w:val="00EA08D5"/>
    <w:rsid w:val="00EA0A9F"/>
    <w:rsid w:val="00EA18F5"/>
    <w:rsid w:val="00EA191A"/>
    <w:rsid w:val="00EA26CB"/>
    <w:rsid w:val="00EA41D6"/>
    <w:rsid w:val="00EA4861"/>
    <w:rsid w:val="00EA4905"/>
    <w:rsid w:val="00EA55D8"/>
    <w:rsid w:val="00EA5C8A"/>
    <w:rsid w:val="00EA62D2"/>
    <w:rsid w:val="00EA740D"/>
    <w:rsid w:val="00EA7E41"/>
    <w:rsid w:val="00EB04BA"/>
    <w:rsid w:val="00EB1689"/>
    <w:rsid w:val="00EB1D04"/>
    <w:rsid w:val="00EB2C6A"/>
    <w:rsid w:val="00EB2D8E"/>
    <w:rsid w:val="00EB3C7F"/>
    <w:rsid w:val="00EB4E02"/>
    <w:rsid w:val="00EB58DC"/>
    <w:rsid w:val="00EB6302"/>
    <w:rsid w:val="00EB6B33"/>
    <w:rsid w:val="00EB6BE5"/>
    <w:rsid w:val="00EB6CA4"/>
    <w:rsid w:val="00EB713F"/>
    <w:rsid w:val="00EB7C5D"/>
    <w:rsid w:val="00EC0249"/>
    <w:rsid w:val="00EC0814"/>
    <w:rsid w:val="00EC0FF2"/>
    <w:rsid w:val="00EC1266"/>
    <w:rsid w:val="00EC197E"/>
    <w:rsid w:val="00EC21F1"/>
    <w:rsid w:val="00EC2707"/>
    <w:rsid w:val="00EC2EC6"/>
    <w:rsid w:val="00EC357E"/>
    <w:rsid w:val="00EC3CEF"/>
    <w:rsid w:val="00EC3D7A"/>
    <w:rsid w:val="00EC5928"/>
    <w:rsid w:val="00EC6401"/>
    <w:rsid w:val="00EC79A4"/>
    <w:rsid w:val="00EC7AA4"/>
    <w:rsid w:val="00ED0466"/>
    <w:rsid w:val="00ED0BFC"/>
    <w:rsid w:val="00ED140D"/>
    <w:rsid w:val="00ED167B"/>
    <w:rsid w:val="00ED17FF"/>
    <w:rsid w:val="00ED1AD9"/>
    <w:rsid w:val="00ED2B8C"/>
    <w:rsid w:val="00ED2CAA"/>
    <w:rsid w:val="00ED3633"/>
    <w:rsid w:val="00ED4F40"/>
    <w:rsid w:val="00ED5561"/>
    <w:rsid w:val="00ED62A8"/>
    <w:rsid w:val="00ED62AE"/>
    <w:rsid w:val="00ED6DBF"/>
    <w:rsid w:val="00ED7047"/>
    <w:rsid w:val="00ED741F"/>
    <w:rsid w:val="00ED79C2"/>
    <w:rsid w:val="00ED7FF6"/>
    <w:rsid w:val="00EE0ACF"/>
    <w:rsid w:val="00EE0B60"/>
    <w:rsid w:val="00EE0C1C"/>
    <w:rsid w:val="00EE0DAA"/>
    <w:rsid w:val="00EE1B9E"/>
    <w:rsid w:val="00EE1DC6"/>
    <w:rsid w:val="00EE250D"/>
    <w:rsid w:val="00EE3DA1"/>
    <w:rsid w:val="00EE4F76"/>
    <w:rsid w:val="00EE51F0"/>
    <w:rsid w:val="00EE62C5"/>
    <w:rsid w:val="00EE6BE0"/>
    <w:rsid w:val="00EE7566"/>
    <w:rsid w:val="00EE7E0E"/>
    <w:rsid w:val="00EF063E"/>
    <w:rsid w:val="00EF0DB4"/>
    <w:rsid w:val="00EF0DE7"/>
    <w:rsid w:val="00EF1379"/>
    <w:rsid w:val="00EF1BBA"/>
    <w:rsid w:val="00EF226B"/>
    <w:rsid w:val="00EF3190"/>
    <w:rsid w:val="00EF3EF8"/>
    <w:rsid w:val="00EF4483"/>
    <w:rsid w:val="00EF51EA"/>
    <w:rsid w:val="00EF53B8"/>
    <w:rsid w:val="00EF58BF"/>
    <w:rsid w:val="00EF6AD8"/>
    <w:rsid w:val="00EF7253"/>
    <w:rsid w:val="00EF776A"/>
    <w:rsid w:val="00F0048B"/>
    <w:rsid w:val="00F007B0"/>
    <w:rsid w:val="00F02177"/>
    <w:rsid w:val="00F02390"/>
    <w:rsid w:val="00F0249D"/>
    <w:rsid w:val="00F02E5E"/>
    <w:rsid w:val="00F02E79"/>
    <w:rsid w:val="00F0473D"/>
    <w:rsid w:val="00F0500F"/>
    <w:rsid w:val="00F057CA"/>
    <w:rsid w:val="00F05BC4"/>
    <w:rsid w:val="00F05CDF"/>
    <w:rsid w:val="00F0617B"/>
    <w:rsid w:val="00F066E0"/>
    <w:rsid w:val="00F06740"/>
    <w:rsid w:val="00F111E3"/>
    <w:rsid w:val="00F112CD"/>
    <w:rsid w:val="00F12009"/>
    <w:rsid w:val="00F13045"/>
    <w:rsid w:val="00F13D5D"/>
    <w:rsid w:val="00F14040"/>
    <w:rsid w:val="00F151B9"/>
    <w:rsid w:val="00F15C8B"/>
    <w:rsid w:val="00F161BE"/>
    <w:rsid w:val="00F175EE"/>
    <w:rsid w:val="00F17661"/>
    <w:rsid w:val="00F1788B"/>
    <w:rsid w:val="00F17CD8"/>
    <w:rsid w:val="00F21456"/>
    <w:rsid w:val="00F21D10"/>
    <w:rsid w:val="00F22179"/>
    <w:rsid w:val="00F2269C"/>
    <w:rsid w:val="00F22CF3"/>
    <w:rsid w:val="00F2392F"/>
    <w:rsid w:val="00F251AA"/>
    <w:rsid w:val="00F255AD"/>
    <w:rsid w:val="00F25730"/>
    <w:rsid w:val="00F25C1E"/>
    <w:rsid w:val="00F260E7"/>
    <w:rsid w:val="00F26393"/>
    <w:rsid w:val="00F26A35"/>
    <w:rsid w:val="00F26A9F"/>
    <w:rsid w:val="00F2760D"/>
    <w:rsid w:val="00F2794A"/>
    <w:rsid w:val="00F30067"/>
    <w:rsid w:val="00F3088D"/>
    <w:rsid w:val="00F31ACF"/>
    <w:rsid w:val="00F32327"/>
    <w:rsid w:val="00F32C3A"/>
    <w:rsid w:val="00F33101"/>
    <w:rsid w:val="00F3316F"/>
    <w:rsid w:val="00F33AA7"/>
    <w:rsid w:val="00F33B12"/>
    <w:rsid w:val="00F34B02"/>
    <w:rsid w:val="00F34D01"/>
    <w:rsid w:val="00F34E44"/>
    <w:rsid w:val="00F358DE"/>
    <w:rsid w:val="00F35C29"/>
    <w:rsid w:val="00F3608A"/>
    <w:rsid w:val="00F36809"/>
    <w:rsid w:val="00F369D2"/>
    <w:rsid w:val="00F37481"/>
    <w:rsid w:val="00F40A02"/>
    <w:rsid w:val="00F4169E"/>
    <w:rsid w:val="00F41FA0"/>
    <w:rsid w:val="00F44407"/>
    <w:rsid w:val="00F44A07"/>
    <w:rsid w:val="00F4567B"/>
    <w:rsid w:val="00F464F7"/>
    <w:rsid w:val="00F46921"/>
    <w:rsid w:val="00F501F2"/>
    <w:rsid w:val="00F512F9"/>
    <w:rsid w:val="00F51839"/>
    <w:rsid w:val="00F519EC"/>
    <w:rsid w:val="00F5318C"/>
    <w:rsid w:val="00F53518"/>
    <w:rsid w:val="00F5410E"/>
    <w:rsid w:val="00F542CD"/>
    <w:rsid w:val="00F5460D"/>
    <w:rsid w:val="00F54E9C"/>
    <w:rsid w:val="00F558B2"/>
    <w:rsid w:val="00F56AD6"/>
    <w:rsid w:val="00F56B7E"/>
    <w:rsid w:val="00F56E3F"/>
    <w:rsid w:val="00F57393"/>
    <w:rsid w:val="00F57CD3"/>
    <w:rsid w:val="00F57EED"/>
    <w:rsid w:val="00F604A9"/>
    <w:rsid w:val="00F60EBE"/>
    <w:rsid w:val="00F614BA"/>
    <w:rsid w:val="00F61764"/>
    <w:rsid w:val="00F61D68"/>
    <w:rsid w:val="00F634EE"/>
    <w:rsid w:val="00F6426F"/>
    <w:rsid w:val="00F649A0"/>
    <w:rsid w:val="00F6511C"/>
    <w:rsid w:val="00F651C9"/>
    <w:rsid w:val="00F65590"/>
    <w:rsid w:val="00F65E7B"/>
    <w:rsid w:val="00F663E6"/>
    <w:rsid w:val="00F666D8"/>
    <w:rsid w:val="00F669A3"/>
    <w:rsid w:val="00F67989"/>
    <w:rsid w:val="00F70AF9"/>
    <w:rsid w:val="00F70D79"/>
    <w:rsid w:val="00F71627"/>
    <w:rsid w:val="00F71B1B"/>
    <w:rsid w:val="00F7204C"/>
    <w:rsid w:val="00F725BD"/>
    <w:rsid w:val="00F7363D"/>
    <w:rsid w:val="00F73BC8"/>
    <w:rsid w:val="00F74DE5"/>
    <w:rsid w:val="00F75526"/>
    <w:rsid w:val="00F75714"/>
    <w:rsid w:val="00F7581B"/>
    <w:rsid w:val="00F7682A"/>
    <w:rsid w:val="00F77D13"/>
    <w:rsid w:val="00F802D6"/>
    <w:rsid w:val="00F807B0"/>
    <w:rsid w:val="00F80DCF"/>
    <w:rsid w:val="00F8185C"/>
    <w:rsid w:val="00F83EDF"/>
    <w:rsid w:val="00F8449B"/>
    <w:rsid w:val="00F844AD"/>
    <w:rsid w:val="00F844E3"/>
    <w:rsid w:val="00F84DEA"/>
    <w:rsid w:val="00F850E2"/>
    <w:rsid w:val="00F8549D"/>
    <w:rsid w:val="00F858B6"/>
    <w:rsid w:val="00F85B58"/>
    <w:rsid w:val="00F86012"/>
    <w:rsid w:val="00F879AB"/>
    <w:rsid w:val="00F87D90"/>
    <w:rsid w:val="00F91153"/>
    <w:rsid w:val="00F911EC"/>
    <w:rsid w:val="00F91A26"/>
    <w:rsid w:val="00F9364D"/>
    <w:rsid w:val="00F94F26"/>
    <w:rsid w:val="00F95D87"/>
    <w:rsid w:val="00F961CC"/>
    <w:rsid w:val="00F962E9"/>
    <w:rsid w:val="00F962EA"/>
    <w:rsid w:val="00F9660D"/>
    <w:rsid w:val="00F96A6E"/>
    <w:rsid w:val="00F97132"/>
    <w:rsid w:val="00FA2BE3"/>
    <w:rsid w:val="00FA2F98"/>
    <w:rsid w:val="00FA3113"/>
    <w:rsid w:val="00FA31B5"/>
    <w:rsid w:val="00FA477F"/>
    <w:rsid w:val="00FA4D21"/>
    <w:rsid w:val="00FA55C9"/>
    <w:rsid w:val="00FA58FD"/>
    <w:rsid w:val="00FA5C86"/>
    <w:rsid w:val="00FA5F59"/>
    <w:rsid w:val="00FA620B"/>
    <w:rsid w:val="00FA6250"/>
    <w:rsid w:val="00FA74C0"/>
    <w:rsid w:val="00FB078A"/>
    <w:rsid w:val="00FB08E4"/>
    <w:rsid w:val="00FB124B"/>
    <w:rsid w:val="00FB1293"/>
    <w:rsid w:val="00FB1767"/>
    <w:rsid w:val="00FB1EE0"/>
    <w:rsid w:val="00FB2257"/>
    <w:rsid w:val="00FB2F89"/>
    <w:rsid w:val="00FB2FA9"/>
    <w:rsid w:val="00FB3848"/>
    <w:rsid w:val="00FB441C"/>
    <w:rsid w:val="00FB448C"/>
    <w:rsid w:val="00FB4F37"/>
    <w:rsid w:val="00FB546E"/>
    <w:rsid w:val="00FB5980"/>
    <w:rsid w:val="00FB638D"/>
    <w:rsid w:val="00FB6A7C"/>
    <w:rsid w:val="00FB6B29"/>
    <w:rsid w:val="00FB7222"/>
    <w:rsid w:val="00FB75B6"/>
    <w:rsid w:val="00FB763D"/>
    <w:rsid w:val="00FC11E0"/>
    <w:rsid w:val="00FC127F"/>
    <w:rsid w:val="00FC1363"/>
    <w:rsid w:val="00FC13F0"/>
    <w:rsid w:val="00FC15AA"/>
    <w:rsid w:val="00FC18B6"/>
    <w:rsid w:val="00FC1EA3"/>
    <w:rsid w:val="00FC20D5"/>
    <w:rsid w:val="00FC2A1C"/>
    <w:rsid w:val="00FC3CAC"/>
    <w:rsid w:val="00FC4F29"/>
    <w:rsid w:val="00FC4F46"/>
    <w:rsid w:val="00FC6320"/>
    <w:rsid w:val="00FC648A"/>
    <w:rsid w:val="00FC64C5"/>
    <w:rsid w:val="00FC66A0"/>
    <w:rsid w:val="00FC6A45"/>
    <w:rsid w:val="00FC6D45"/>
    <w:rsid w:val="00FC7FBE"/>
    <w:rsid w:val="00FD06D6"/>
    <w:rsid w:val="00FD09C1"/>
    <w:rsid w:val="00FD09E4"/>
    <w:rsid w:val="00FD1191"/>
    <w:rsid w:val="00FD12B4"/>
    <w:rsid w:val="00FD16F6"/>
    <w:rsid w:val="00FD2A00"/>
    <w:rsid w:val="00FD2FDD"/>
    <w:rsid w:val="00FD34C7"/>
    <w:rsid w:val="00FD3596"/>
    <w:rsid w:val="00FD3846"/>
    <w:rsid w:val="00FD38B2"/>
    <w:rsid w:val="00FD4126"/>
    <w:rsid w:val="00FD431D"/>
    <w:rsid w:val="00FD5DD5"/>
    <w:rsid w:val="00FD6236"/>
    <w:rsid w:val="00FD63A5"/>
    <w:rsid w:val="00FD64AD"/>
    <w:rsid w:val="00FD78E1"/>
    <w:rsid w:val="00FE062A"/>
    <w:rsid w:val="00FE1FB9"/>
    <w:rsid w:val="00FE24BB"/>
    <w:rsid w:val="00FE2699"/>
    <w:rsid w:val="00FE44A9"/>
    <w:rsid w:val="00FE4830"/>
    <w:rsid w:val="00FE48FD"/>
    <w:rsid w:val="00FE4A51"/>
    <w:rsid w:val="00FE4C0A"/>
    <w:rsid w:val="00FE511B"/>
    <w:rsid w:val="00FE536A"/>
    <w:rsid w:val="00FE5969"/>
    <w:rsid w:val="00FE5B7B"/>
    <w:rsid w:val="00FE5DE4"/>
    <w:rsid w:val="00FE6EBA"/>
    <w:rsid w:val="00FE774A"/>
    <w:rsid w:val="00FE7B5E"/>
    <w:rsid w:val="00FF0737"/>
    <w:rsid w:val="00FF2019"/>
    <w:rsid w:val="00FF2353"/>
    <w:rsid w:val="00FF3001"/>
    <w:rsid w:val="00FF36C2"/>
    <w:rsid w:val="00FF3C23"/>
    <w:rsid w:val="00FF3DBD"/>
    <w:rsid w:val="00FF40C4"/>
    <w:rsid w:val="00FF4D08"/>
    <w:rsid w:val="00FF60E9"/>
    <w:rsid w:val="00FF6704"/>
    <w:rsid w:val="00FF7C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13789622-E98A-41B7-9EB1-6AD9AB299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27993947">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66929783">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49021625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846794132">
      <w:bodyDiv w:val="1"/>
      <w:marLeft w:val="0"/>
      <w:marRight w:val="0"/>
      <w:marTop w:val="0"/>
      <w:marBottom w:val="0"/>
      <w:divBdr>
        <w:top w:val="none" w:sz="0" w:space="0" w:color="auto"/>
        <w:left w:val="none" w:sz="0" w:space="0" w:color="auto"/>
        <w:bottom w:val="none" w:sz="0" w:space="0" w:color="auto"/>
        <w:right w:val="none" w:sz="0" w:space="0" w:color="auto"/>
      </w:divBdr>
    </w:div>
    <w:div w:id="881328809">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670329">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488940549">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89139018">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33870462">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20" ma:contentTypeDescription="สร้างเอกสารใหม่" ma:contentTypeScope="" ma:versionID="b289c4ef4d8490d5358ac7c0a5744083">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b907b9951ca8326f60813fbe210c6378"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84434-6907-470D-8426-9AC54BE4A4DE}">
  <ds:schemaRefs>
    <ds:schemaRef ds:uri="http://schemas.microsoft.com/sharepoint/v3/contenttype/forms"/>
  </ds:schemaRefs>
</ds:datastoreItem>
</file>

<file path=customXml/itemProps2.xml><?xml version="1.0" encoding="utf-8"?>
<ds:datastoreItem xmlns:ds="http://schemas.openxmlformats.org/officeDocument/2006/customXml" ds:itemID="{10902B65-85CA-4F45-9079-4AE9EC6D8D29}">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3.xml><?xml version="1.0" encoding="utf-8"?>
<ds:datastoreItem xmlns:ds="http://schemas.openxmlformats.org/officeDocument/2006/customXml" ds:itemID="{171567C8-E923-4D0E-B544-21945EBDA69C}"/>
</file>

<file path=customXml/itemProps4.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4201</TotalTime>
  <Pages>75</Pages>
  <Words>20646</Words>
  <Characters>117686</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Kamolwan Theeravetch</cp:lastModifiedBy>
  <cp:revision>1859</cp:revision>
  <cp:lastPrinted>2025-02-28T07:03:00Z</cp:lastPrinted>
  <dcterms:created xsi:type="dcterms:W3CDTF">2020-05-07T19:38:00Z</dcterms:created>
  <dcterms:modified xsi:type="dcterms:W3CDTF">2025-02-28T07:03:00Z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0x0101005775999034FC8F4B92A13AB5DAD4E0CB</vt:lpwstr>
  </property>
  <property fmtid="{D5CDD505-2E9C-101B-9397-08002B2CF9AE}" pid="3" name="MediaServiceImageTags">
    <vt:lpwstr/>
  </property>
</Properties>
</file>