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1FDE34C7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7DF42BE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12CBA8AE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74D8E07B" w14:textId="77777777" w:rsidR="00C1356B" w:rsidRPr="00956EFE" w:rsidRDefault="00C1356B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7E78B073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="00D53D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D47777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A43521" w:rsidRPr="00A435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ไทยเศรษฐกิจประกันภัย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92F434" w14:textId="77777777" w:rsidR="006A5865" w:rsidRPr="006D72B8" w:rsidRDefault="006A5865" w:rsidP="006A5865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2EAF49B5" w14:textId="77777777" w:rsidR="006A5865" w:rsidRPr="00AD3B26" w:rsidRDefault="006A5865" w:rsidP="006A586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AB5DED" w14:textId="0F38A069" w:rsidR="006A5865" w:rsidRPr="00311664" w:rsidRDefault="006A5865" w:rsidP="006A586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ตรวจสอบงบการเงินของบริษัท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A5865">
        <w:rPr>
          <w:rFonts w:ascii="Browallia New" w:hAnsi="Browallia New" w:cs="Browallia New" w:hint="cs"/>
          <w:sz w:val="28"/>
          <w:szCs w:val="28"/>
          <w:cs/>
          <w:lang w:bidi="th-TH"/>
        </w:rPr>
        <w:t>ไทยเศรษฐกิจประกันภัย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311664">
        <w:rPr>
          <w:rFonts w:ascii="Browallia New" w:hAnsi="Browallia New" w:cs="Browallia New"/>
          <w:sz w:val="28"/>
          <w:szCs w:val="28"/>
          <w:lang w:bidi="th-TH"/>
        </w:rPr>
        <w:t xml:space="preserve"> (“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311664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ซึ่งประกอบด้วยงบฐานะการเงิน</w:t>
      </w:r>
      <w:r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311664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="00E515E5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br/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F0153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เจ้าของ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และงบกระแสเงินสดสำหรับปี</w:t>
      </w:r>
      <w:r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สิ้นสุดวันเดียวกัน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และหมายเหตุ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ประกอบงบการเงินรวมถึงสรุปนโยบายการบัญชีที่สำคัญ</w:t>
      </w:r>
      <w:r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6A3F1746" w14:textId="77777777" w:rsidR="006A5865" w:rsidRPr="00311664" w:rsidRDefault="006A5865" w:rsidP="006A586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0D355E5" w14:textId="7AAE2463" w:rsidR="006A5865" w:rsidRDefault="006A5865" w:rsidP="006A586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A5865">
        <w:rPr>
          <w:rFonts w:ascii="Browallia New" w:hAnsi="Browallia New" w:cs="Browallia New" w:hint="cs"/>
          <w:sz w:val="28"/>
          <w:szCs w:val="28"/>
          <w:cs/>
          <w:lang w:bidi="th-TH"/>
        </w:rPr>
        <w:t>ไทยเศรษฐกิจประกันภัย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</w:rPr>
        <w:t xml:space="preserve"> 31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11664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และกระแสเงินสดสำหรับปีสิ้นสุดวันเดียวกัน 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53F97DE7" w14:textId="77777777" w:rsidR="006A5865" w:rsidRPr="00956EFE" w:rsidRDefault="006A5865" w:rsidP="00D64417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537403" w14:textId="77777777" w:rsidR="00D64417" w:rsidRPr="00AC48F3" w:rsidRDefault="00D64417" w:rsidP="00D64417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F964D91" w14:textId="77777777" w:rsidR="00D64417" w:rsidRPr="00AC48F3" w:rsidRDefault="00D64417" w:rsidP="00D6441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2403BE49" w14:textId="142A692D" w:rsidR="00CB32A1" w:rsidRDefault="00D64417" w:rsidP="00D64417">
      <w:pPr>
        <w:jc w:val="thaiDistribute"/>
        <w:rPr>
          <w:rFonts w:ascii="Arial" w:hAnsi="Arial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 มาตรฐานเรื่องความเป็นอิสระ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lang w:val="en-US" w:bidi="th-TH"/>
        </w:rPr>
        <w:t>(</w:t>
      </w:r>
      <w:r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ประมวลจรรยาบรรณของผู้ประกอบวิชาชีพบัญชี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8"/>
          <w:szCs w:val="28"/>
          <w:lang w:val="en-US" w:bidi="th-TH"/>
        </w:rPr>
        <w:t>)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ตามประมวลจรรยาบรรณของผู้ประกอบวิชาชีพบัญชี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5B03CF69" w14:textId="41FD0DB5" w:rsidR="00CD4D4E" w:rsidRPr="00956EFE" w:rsidRDefault="00CD4D4E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A94251" w14:textId="67C81580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7C7F3363" w14:textId="77777777" w:rsid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58318DDE" w14:textId="77777777" w:rsid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46CA67A6" w14:textId="77777777" w:rsidR="003B3539" w:rsidRDefault="003B3539" w:rsidP="00CD4D4E">
      <w:pPr>
        <w:jc w:val="thaiDistribute"/>
        <w:rPr>
          <w:rFonts w:cstheme="minorBidi"/>
          <w:noProof/>
          <w:lang w:bidi="th-TH"/>
        </w:rPr>
      </w:pPr>
    </w:p>
    <w:p w14:paraId="420940A1" w14:textId="77777777" w:rsidR="003B3539" w:rsidRDefault="003B3539" w:rsidP="00CD4D4E">
      <w:pPr>
        <w:jc w:val="thaiDistribute"/>
        <w:rPr>
          <w:rFonts w:cstheme="minorBidi"/>
          <w:noProof/>
          <w:lang w:bidi="th-TH"/>
        </w:rPr>
      </w:pPr>
    </w:p>
    <w:p w14:paraId="6BE64934" w14:textId="231D1AE0" w:rsidR="00257694" w:rsidRPr="001B41CF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1B41CF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010B8E17" w14:textId="77777777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5D1D180" w14:textId="33018F68" w:rsidR="00257694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ข้าพเจ้าขอให้สังเกตหมายเหตุประกอบ</w:t>
      </w:r>
      <w:r w:rsidR="00E94C97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การเงินข้อ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23AE0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บริษัทมีผลขาดทุนสะสม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B41CF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1B41CF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B41CF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B41CF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1B41CF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B41CF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1B41CF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6916B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B6BC6">
        <w:rPr>
          <w:rFonts w:ascii="BrowalliaUPC" w:hAnsi="BrowalliaUPC" w:cs="BrowalliaUPC"/>
          <w:sz w:val="28"/>
          <w:szCs w:val="28"/>
          <w:lang w:val="en-US" w:bidi="th-TH"/>
        </w:rPr>
        <w:t>870.83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40312">
        <w:rPr>
          <w:rFonts w:ascii="BrowalliaUPC" w:hAnsi="BrowalliaUPC" w:cs="BrowalliaUPC" w:hint="cs"/>
          <w:sz w:val="28"/>
          <w:szCs w:val="28"/>
          <w:cs/>
          <w:lang w:bidi="th-TH"/>
        </w:rPr>
        <w:t>กำไร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B568CF">
        <w:rPr>
          <w:rFonts w:ascii="BrowalliaUPC" w:hAnsi="BrowalliaUPC" w:cs="BrowalliaUPC" w:hint="cs"/>
          <w:sz w:val="28"/>
          <w:szCs w:val="28"/>
          <w:cs/>
          <w:lang w:bidi="th-TH"/>
        </w:rPr>
        <w:t>ปี</w:t>
      </w:r>
      <w:r w:rsidR="0047370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สิ้นสุดวันที่ </w:t>
      </w:r>
      <w:r w:rsidR="0056255F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56255F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56255F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6255F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56255F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6255F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6255F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47370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231FE">
        <w:rPr>
          <w:rFonts w:ascii="BrowalliaUPC" w:hAnsi="BrowalliaUPC" w:cs="BrowalliaUPC"/>
          <w:sz w:val="28"/>
          <w:szCs w:val="28"/>
          <w:lang w:val="en-US" w:bidi="th-TH"/>
        </w:rPr>
        <w:t>3.</w:t>
      </w:r>
      <w:r w:rsidR="00690D3D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024E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</w:t>
      </w:r>
      <w:r w:rsidR="00CF769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บริษัทมีกระแสเงินสดสุทธิจากการดำเนินงานติดลบจำนวน</w:t>
      </w:r>
      <w:r w:rsidR="009231FE">
        <w:rPr>
          <w:rFonts w:ascii="BrowalliaUPC" w:hAnsi="BrowalliaUPC" w:cs="BrowalliaUPC"/>
          <w:sz w:val="28"/>
          <w:szCs w:val="28"/>
          <w:lang w:bidi="th-TH"/>
        </w:rPr>
        <w:t xml:space="preserve"> 61.93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ให้มีประสิทธิภาพมากขึ้น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ผู้บริหารของบริษัทพิจารณาว่าการจัดทำ</w:t>
      </w:r>
      <w:r w:rsidR="00E31E4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การเงินสำหรับ</w:t>
      </w:r>
      <w:r w:rsidR="00CF7695">
        <w:rPr>
          <w:rFonts w:ascii="BrowalliaUPC" w:hAnsi="BrowalliaUPC" w:cs="BrowalliaUPC" w:hint="cs"/>
          <w:sz w:val="28"/>
          <w:szCs w:val="28"/>
          <w:cs/>
          <w:lang w:bidi="th-TH"/>
        </w:rPr>
        <w:t>ปี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F7695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CF7695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CF7695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7695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CF7695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7695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F7695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30D03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23DA603F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6BEA7F4" w14:textId="51A4D49C" w:rsidR="00221057" w:rsidRPr="00221057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</w:t>
      </w:r>
      <w:r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F7695" w:rsidRPr="00221057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CF7695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ธันวาคม</w:t>
      </w:r>
      <w:r w:rsidR="00CF7695"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F7695" w:rsidRPr="00221057">
        <w:rPr>
          <w:rFonts w:ascii="BrowalliaUPC" w:hAnsi="BrowalliaUPC" w:cs="BrowalliaUPC"/>
          <w:sz w:val="28"/>
          <w:szCs w:val="28"/>
          <w:lang w:bidi="th-TH"/>
        </w:rPr>
        <w:t>2567</w:t>
      </w:r>
      <w:r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 w:rsidR="00CF7695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CF3CA0" w:rsidRPr="00221057">
        <w:rPr>
          <w:rFonts w:ascii="BrowalliaUPC" w:hAnsi="BrowalliaUPC" w:cs="BrowalliaUPC"/>
          <w:sz w:val="28"/>
          <w:szCs w:val="28"/>
          <w:lang w:bidi="th-TH"/>
        </w:rPr>
        <w:t>15.34</w:t>
      </w:r>
      <w:r w:rsidR="0013714D" w:rsidRPr="002210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</w:t>
      </w:r>
      <w:r w:rsidR="008047E8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ประเมิน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 w:rsidR="00221057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โดย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กลยุทธ์ทางธุรกิจ</w:t>
      </w:r>
      <w:r w:rsidR="00221057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และการเพิ่มขึ้นของ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อัตราการเจริญเติบโตของเบี้ยประกันภัยรับ</w:t>
      </w:r>
      <w:r w:rsidR="00221057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การควบคุมค่าใช้จ่าย</w:t>
      </w:r>
      <w:r w:rsidR="00221057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ที่เกี่ยวกับ</w:t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ค่าสินไหมทดแทน</w:t>
      </w:r>
      <w:r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515E5">
        <w:rPr>
          <w:rFonts w:ascii="BrowalliaUPC" w:hAnsi="BrowalliaUPC" w:cs="BrowalliaUPC"/>
          <w:sz w:val="28"/>
          <w:szCs w:val="28"/>
          <w:lang w:bidi="th-TH"/>
        </w:rPr>
        <w:br/>
      </w:r>
      <w:r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bookmarkStart w:id="2" w:name="_Hlk191458311"/>
      <w:r w:rsidR="00221057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นอกจากนี้ผู้บริหารของบริษัทได้สอบทานความเหมาะสมและมูลค่าของ</w:t>
      </w:r>
      <w:r w:rsidR="00221057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สินทรัพย์ภาษีเงินได้รอการตัดบัญชี</w:t>
      </w:r>
      <w:r w:rsidR="00221057">
        <w:rPr>
          <w:rFonts w:ascii="BrowalliaUPC" w:hAnsi="BrowalliaUPC" w:cs="BrowalliaUPC" w:hint="cs"/>
          <w:sz w:val="28"/>
          <w:szCs w:val="28"/>
          <w:cs/>
          <w:lang w:bidi="th-TH"/>
        </w:rPr>
        <w:t>อย่างสม่ำเสมอเพื่อให้สอดคล้องกับนโยบายบัญชี</w:t>
      </w:r>
      <w:r w:rsidR="00E515E5">
        <w:rPr>
          <w:rFonts w:ascii="BrowalliaUPC" w:hAnsi="BrowalliaUPC" w:cs="BrowalliaUPC"/>
          <w:sz w:val="28"/>
          <w:szCs w:val="28"/>
          <w:lang w:bidi="th-TH"/>
        </w:rPr>
        <w:br/>
      </w:r>
      <w:r w:rsidR="0022105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221057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สินทรัพย์ภาษีเงินได้รอการตัดบัญชี</w:t>
      </w:r>
    </w:p>
    <w:bookmarkEnd w:id="2"/>
    <w:p w14:paraId="36EE9D11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5625144" w14:textId="64FAB45A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ข้าพเจ้ามิได้</w:t>
      </w:r>
      <w:r w:rsidR="001A05C5">
        <w:rPr>
          <w:rFonts w:ascii="BrowalliaUPC" w:hAnsi="BrowalliaUPC" w:cs="BrowalliaUPC" w:hint="cs"/>
          <w:sz w:val="28"/>
          <w:szCs w:val="28"/>
          <w:cs/>
          <w:lang w:bidi="th-TH"/>
        </w:rPr>
        <w:t>แสดงความเห็น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อย่างมีเงื่อนไขต่อกรณีดังกล่าวข้างต้นแต่อย่างใด</w:t>
      </w:r>
    </w:p>
    <w:p w14:paraId="3E7C2ED0" w14:textId="77777777" w:rsidR="001B7346" w:rsidRDefault="001B7346" w:rsidP="007538D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2A34D3C" w14:textId="77777777" w:rsidR="007538DC" w:rsidRPr="003F16DE" w:rsidRDefault="007538DC" w:rsidP="007538D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4DD69704" w14:textId="77777777" w:rsidR="007538DC" w:rsidRDefault="007538DC" w:rsidP="007538D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329E0AD" w14:textId="65189465" w:rsidR="008D7820" w:rsidRDefault="007538DC" w:rsidP="007538D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ในการตรวจสอบงบการเงิน</w:t>
      </w:r>
      <w:r w:rsidRPr="0053570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ของบริษัท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สำหรับ</w:t>
      </w:r>
      <w:r w:rsidR="006F5E0C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</w:t>
      </w:r>
      <w:r w:rsidRPr="0053570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บ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ริบท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ของ</w:t>
      </w:r>
      <w:r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141D26E5" w14:textId="77777777" w:rsidR="007538DC" w:rsidRDefault="007538DC" w:rsidP="007538D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0C0B06A" w14:textId="77777777" w:rsidR="007538DC" w:rsidRDefault="007538DC" w:rsidP="007538D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0082C8" w14:textId="77777777" w:rsidR="007538DC" w:rsidRDefault="007538DC" w:rsidP="007538D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FB7A64" w:rsidRPr="00E515E5" w14:paraId="4E37DECA" w14:textId="77777777" w:rsidTr="00A27E5C">
        <w:trPr>
          <w:tblHeader/>
        </w:trPr>
        <w:tc>
          <w:tcPr>
            <w:tcW w:w="4261" w:type="dxa"/>
            <w:shd w:val="clear" w:color="auto" w:fill="5D3597"/>
          </w:tcPr>
          <w:p w14:paraId="3BFFF3F9" w14:textId="77777777" w:rsidR="00FB7A64" w:rsidRPr="00E515E5" w:rsidRDefault="00FB7A64" w:rsidP="00A27E5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E515E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shd w:val="clear" w:color="auto" w:fill="5D3597"/>
          </w:tcPr>
          <w:p w14:paraId="653F7351" w14:textId="77777777" w:rsidR="00FB7A64" w:rsidRPr="00E515E5" w:rsidRDefault="00FB7A64" w:rsidP="00A27E5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E515E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FB7A64" w:rsidRPr="00E515E5" w14:paraId="722C18B4" w14:textId="77777777" w:rsidTr="005D2F08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8D74384" w14:textId="77777777" w:rsidR="00E515E5" w:rsidRPr="00E515E5" w:rsidRDefault="00E515E5" w:rsidP="00A27E5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3893537" w14:textId="3E24E7A4" w:rsidR="00FB7A64" w:rsidRPr="00E515E5" w:rsidRDefault="00FB7A64" w:rsidP="00A27E5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การรับรู้รายได้ </w:t>
            </w:r>
            <w:r w:rsidRPr="00E515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–</w:t>
            </w:r>
            <w:r w:rsidRPr="00E515E5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เบี้ยประกันภัยรับ</w:t>
            </w:r>
          </w:p>
          <w:p w14:paraId="18422F7F" w14:textId="77777777" w:rsidR="00E515E5" w:rsidRDefault="00E515E5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802CF41" w14:textId="2557115F" w:rsidR="00FB7A64" w:rsidRPr="00E515E5" w:rsidRDefault="00FB7A64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มีการรับประกันภัยให้กับลูกค้าเป็นจำนวนมากรายในหลากหลายประเภทและจำนวนของกรมธรรม์และช่องทางการจำหน่าย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บริษัทรับรู้เบี้ยประกันภัยรับเป็นรายได้ตั้งแต่วันที่เริ่มคุ้มครองตามที่กำหนดไว้ในกรมธรรม์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บริษัทมีขั้นตอนการพิจารณาการรับประกันภัยซึ่งวันที่อนุมัติการรับประกันภัยอาจแตกต่างจากวันที่เริ่มคุ้มครอง</w:t>
            </w:r>
          </w:p>
          <w:p w14:paraId="2ED5DDEF" w14:textId="77777777" w:rsidR="00FB7A64" w:rsidRPr="00E515E5" w:rsidRDefault="00FB7A64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DAFF430" w14:textId="77777777" w:rsidR="00FB7A64" w:rsidRPr="00E515E5" w:rsidRDefault="00FB7A64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ทั้งนี้เรื่องสำคัญในการตรวจสอบ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คือ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การรับรู้รายได้ค่าเบี้ยประกันภัยรับตรงตามงวดบัญชีโดยถูกต้อง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ตามมาตรฐานการรายงานทางการเงิน</w:t>
            </w:r>
          </w:p>
          <w:p w14:paraId="4237B186" w14:textId="77777777" w:rsidR="00FB7A64" w:rsidRPr="00E515E5" w:rsidRDefault="00FB7A64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1DBD397" w14:textId="1160EF9F" w:rsidR="00FB7A64" w:rsidRPr="00E515E5" w:rsidRDefault="00FB7A64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บริษัทได้เปิดเผยนโยบายการบัญชี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เรื่อง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การรับรู้รายได้</w:t>
            </w:r>
            <w:r w:rsidR="00BF58BE"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และรายละเอียดรายได้จากการรับประกันภัย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ไว้ในหมายเหตุประกอบงบการเงินข้อ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D2F08" w:rsidRPr="00E515E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 w:rsidR="005D2F08" w:rsidRPr="00E515E5">
              <w:rPr>
                <w:rFonts w:ascii="Browallia New" w:hAnsi="Browallia New" w:cs="Browallia New"/>
                <w:sz w:val="28"/>
                <w:szCs w:val="28"/>
                <w:lang w:bidi="th-TH"/>
              </w:rPr>
              <w:t>.16</w:t>
            </w:r>
            <w:r w:rsidR="00BF58BE" w:rsidRPr="00E515E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BF58BE"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และข้อ </w:t>
            </w:r>
            <w:r w:rsidR="00BF58BE" w:rsidRPr="00E515E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8 </w:t>
            </w:r>
            <w:r w:rsidR="00BF58BE" w:rsidRPr="00E515E5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ตามลำดับ</w:t>
            </w:r>
          </w:p>
          <w:p w14:paraId="506AC898" w14:textId="71E5CECA" w:rsidR="00FB7A64" w:rsidRPr="00E515E5" w:rsidRDefault="00FB7A64" w:rsidP="00A27E5C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3A2FF831" w14:textId="77777777" w:rsidR="00E515E5" w:rsidRPr="00E515E5" w:rsidRDefault="00E515E5" w:rsidP="00930A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0EF972FE" w14:textId="77777777" w:rsidR="00E515E5" w:rsidRDefault="00E515E5" w:rsidP="00930A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D911BEE" w14:textId="77777777" w:rsidR="00E515E5" w:rsidRDefault="00E515E5" w:rsidP="00930A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557770B" w14:textId="12BD2715" w:rsidR="00930AD9" w:rsidRPr="00E515E5" w:rsidRDefault="00930AD9" w:rsidP="00930A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วิธีการตรวจสอบที่สำคัญ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รวมถึง</w:t>
            </w:r>
          </w:p>
          <w:p w14:paraId="1009196B" w14:textId="1A5C633A" w:rsidR="00930AD9" w:rsidRPr="00E515E5" w:rsidRDefault="00930AD9" w:rsidP="00930AD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76" w:hanging="25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ทำความเข้าใจเกี่ยวกับขั้นตอนการปฏิบัติงานและการควบคุมภายในที่เกี่ยวข้องกับการรับรู้รายได้เบี้ยประกันภัยรับ</w:t>
            </w:r>
          </w:p>
          <w:p w14:paraId="2DC9F7FB" w14:textId="7390BE15" w:rsidR="00930AD9" w:rsidRPr="00E515E5" w:rsidRDefault="00930AD9" w:rsidP="002A4FA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76" w:hanging="25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การทดสอบการออกแบบและการปฏิบัติตามการควบคุม</w:t>
            </w:r>
            <w:r w:rsidR="00BF58BE"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ภายใน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ที่เกี่ยวข้องกับการรับรู้รายได้เบี้ยประกันภัยรับ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D9251B3" w14:textId="77777777" w:rsidR="00930AD9" w:rsidRPr="00E515E5" w:rsidRDefault="00930AD9" w:rsidP="00930AD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76" w:hanging="25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การตรวจสอบเนื้อหาสาระ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ซึ่งประกอบด้วย</w:t>
            </w:r>
          </w:p>
          <w:p w14:paraId="43699256" w14:textId="20B800C2" w:rsidR="00930AD9" w:rsidRPr="00E515E5" w:rsidRDefault="00930AD9" w:rsidP="00E515E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600" w:hanging="288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ตรวจสอบเอกสารประกอบการรับรู้รายได้เบี้ยประกันภัยรับ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ถึงเบี้ยประกันภัยรับในช่วงใกล้วันสิ้นรอบและหลังวันสิ้นรอบระยะเวลารายงานโดยพิจารณาข้อมูลวันที่กรมธรรม์มีผลบังคับใช้ในกรมธรรม์ที่ออกให้กับผู้ถือกรมธรรม์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ว่ามีการรับรู้รายการในงวดบัญชีที่เหมาะสม</w:t>
            </w:r>
          </w:p>
          <w:p w14:paraId="6EC460C4" w14:textId="77777777" w:rsidR="00930AD9" w:rsidRPr="00E515E5" w:rsidRDefault="00930AD9" w:rsidP="00E515E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600" w:hanging="288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ตรวจสอบเอกสารประกอบรายการที่ทำผ่านใบสำคัญทั่วไป</w:t>
            </w:r>
            <w:r w:rsidRPr="00E515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</w:t>
            </w:r>
            <w:r w:rsidRPr="00E515E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Journal Entries) </w:t>
            </w: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โดยเฉพาะอย่างยิ่งในส่วนที่เกี่ยวข้องกับการรับรู้รายได้เบี้ยประกันภัยรับ</w:t>
            </w:r>
          </w:p>
          <w:p w14:paraId="08AC7EA9" w14:textId="77777777" w:rsidR="00FB7A64" w:rsidRDefault="00930AD9" w:rsidP="00E515E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600" w:hanging="288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การวิเคราะห์เปรียบเทียบข้อมูลทางการเงินที่เกี่ยวข้องกับรายได้เบี้ยประกันภัยรับ</w:t>
            </w:r>
          </w:p>
          <w:p w14:paraId="2B9E4790" w14:textId="6E2078BA" w:rsidR="00E515E5" w:rsidRPr="00E515E5" w:rsidRDefault="00E515E5" w:rsidP="00E515E5">
            <w:pPr>
              <w:pStyle w:val="ListParagraph"/>
              <w:spacing w:after="0" w:line="240" w:lineRule="auto"/>
              <w:ind w:left="6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</w:tbl>
    <w:p w14:paraId="7FCB15B4" w14:textId="60BE6FCD" w:rsidR="006F5E0C" w:rsidRDefault="006F5E0C" w:rsidP="007538D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4D3F1AE" w14:textId="77777777" w:rsidR="006F5E0C" w:rsidRDefault="006F5E0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</w:p>
    <w:tbl>
      <w:tblPr>
        <w:tblW w:w="85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4199"/>
      </w:tblGrid>
      <w:tr w:rsidR="00096165" w:rsidRPr="00E515E5" w14:paraId="2E463A67" w14:textId="77777777" w:rsidTr="00E515E5">
        <w:trPr>
          <w:tblHeader/>
        </w:trPr>
        <w:tc>
          <w:tcPr>
            <w:tcW w:w="4351" w:type="dxa"/>
            <w:shd w:val="clear" w:color="auto" w:fill="5D3597"/>
          </w:tcPr>
          <w:p w14:paraId="62BE40B6" w14:textId="77777777" w:rsidR="00096165" w:rsidRPr="00E515E5" w:rsidRDefault="00096165" w:rsidP="00EB07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E515E5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199" w:type="dxa"/>
            <w:shd w:val="clear" w:color="auto" w:fill="5D3597"/>
          </w:tcPr>
          <w:p w14:paraId="37C57C81" w14:textId="77777777" w:rsidR="00096165" w:rsidRPr="00E515E5" w:rsidRDefault="00096165" w:rsidP="00EB07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E515E5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FB7A64" w:rsidRPr="00E515E5" w14:paraId="5F47C6D6" w14:textId="77777777" w:rsidTr="00E515E5">
        <w:tc>
          <w:tcPr>
            <w:tcW w:w="43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C872DF8" w14:textId="77777777" w:rsidR="00E515E5" w:rsidRPr="00E515E5" w:rsidRDefault="00E515E5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14:paraId="15CFA6AA" w14:textId="19109740" w:rsidR="006F5E0C" w:rsidRPr="00E515E5" w:rsidRDefault="006F5E0C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E515E5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การวัดมูลค่าของค่าสินไหมทดแทนที่เกิดขึ้นแต่ยังไม่ได้รับรายงาน</w:t>
            </w:r>
            <w:r w:rsidRPr="00E515E5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 xml:space="preserve"> (</w:t>
            </w:r>
            <w:r w:rsidRPr="00E515E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Loss incurred but not reported claims: IBNR)</w:t>
            </w:r>
          </w:p>
          <w:p w14:paraId="1FCFB4E7" w14:textId="77777777" w:rsidR="00E515E5" w:rsidRPr="00E515E5" w:rsidRDefault="00E515E5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5F2366E" w14:textId="38EA6255" w:rsidR="006F5E0C" w:rsidRPr="00E515E5" w:rsidRDefault="006F5E0C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ณ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วันที่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E515E5" w:rsidRPr="00E515E5">
              <w:rPr>
                <w:rFonts w:ascii="Browallia New" w:hAnsi="Browallia New" w:cs="Browallia New"/>
                <w:sz w:val="27"/>
                <w:szCs w:val="27"/>
                <w:lang w:bidi="th-TH"/>
              </w:rPr>
              <w:t>31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ธันวาคม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E515E5" w:rsidRPr="00E515E5">
              <w:rPr>
                <w:rFonts w:ascii="Browallia New" w:hAnsi="Browallia New" w:cs="Browallia New"/>
                <w:sz w:val="27"/>
                <w:szCs w:val="27"/>
                <w:lang w:bidi="th-TH"/>
              </w:rPr>
              <w:t>256</w:t>
            </w:r>
            <w:r w:rsidRPr="00E515E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7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บริษัทมีการตั้งสำรองสำหรับค่าสินไหมทดแทนที่เกิดขึ้นแต่ยังไม่ได้รับรายงาน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สำรองค่าสินไหมทดแทนดังกล่าว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เป็นการประมาณการโดยอาศัยดุลยพินิจและสมมติฐานที่สำคัญของผู้บริหารและนักคณิตศาสตร์ประกันภัย</w:t>
            </w:r>
            <w:r w:rsidR="00E515E5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ซึ่งคำนวณอ้างอิงตามวิธีทางคณิตศาสตร์ประกันภัย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โดยมีปัจจัยการพัฒนาการค่าสินไหม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(</w:t>
            </w:r>
            <w:r w:rsidRPr="00E515E5">
              <w:rPr>
                <w:rFonts w:ascii="Browallia New" w:hAnsi="Browallia New" w:cs="Browallia New"/>
                <w:sz w:val="27"/>
                <w:szCs w:val="27"/>
              </w:rPr>
              <w:t xml:space="preserve">Loss Development Factor)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สำหรับการประมาณการค่าสินไหมทดแทนสมบูรณ์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(</w:t>
            </w:r>
            <w:r w:rsidRPr="00E515E5">
              <w:rPr>
                <w:rFonts w:ascii="Browallia New" w:hAnsi="Browallia New" w:cs="Browallia New"/>
                <w:sz w:val="27"/>
                <w:szCs w:val="27"/>
              </w:rPr>
              <w:t xml:space="preserve">Ultimate loss)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เป็นสมมติฐานที่สำคัญที่ใช้ในการคำนวณ</w:t>
            </w:r>
          </w:p>
          <w:p w14:paraId="2E7396FD" w14:textId="77777777" w:rsidR="006F5E0C" w:rsidRPr="00E515E5" w:rsidRDefault="006F5E0C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59259228" w14:textId="12CB2F13" w:rsidR="002A4FA0" w:rsidRPr="00E515E5" w:rsidRDefault="002A4FA0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เปลี่ยนแปลงข้อสมมติฐานที่สำคัญข้างต้นอาจส่งผลกระทบกับจำนวนสำรองค่าสินไหมทดแทนที่เกิดขึ้นแต่ยังไม่ได้รับรายงานอย่างมีสาระสำคัญ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ทั้งนี้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เรื่องสำคัญในการตรวจสอบคือ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วัดมูลค่าของสำรองค่าสินไหมทดแทนที่เกิดขึ้นแต่ยังไม่ได้รับรายงานที่มีผลกระทบจากการเปลี่ยนแปลงของสมมติฐานที่สำคัญข้างต้น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E515E5">
              <w:rPr>
                <w:rFonts w:ascii="Browallia New" w:hAnsi="Browallia New" w:cs="Browallia New"/>
                <w:sz w:val="27"/>
                <w:szCs w:val="27"/>
                <w:lang w:bidi="th-TH"/>
              </w:rPr>
              <w:br/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ว่าเป็นไปตามมาตรฐานการรายงานทางการเงินหรือไม่</w:t>
            </w:r>
          </w:p>
          <w:p w14:paraId="33D9CB69" w14:textId="77777777" w:rsidR="002A4FA0" w:rsidRPr="00E515E5" w:rsidRDefault="002A4FA0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C75AE49" w14:textId="77777777" w:rsidR="00BF58BE" w:rsidRPr="00E515E5" w:rsidRDefault="002A4FA0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บริษัทได้เปิดเผยนโยบายการบัญชี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เรื่อง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สำรองค่าสินไหมทดแทนที่เกิดขึ้นแต่ยังไม่ได้รับรายงาน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ไว้ในหมายเหตุประกอบงบการเงินข้อ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A3386A" w:rsidRPr="00E515E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5</w:t>
            </w:r>
            <w:r w:rsidR="005D2F08" w:rsidRPr="00E515E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.12</w:t>
            </w:r>
            <w:r w:rsidR="00A3386A" w:rsidRPr="00E515E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เปิดเผยสมมติฐานที่สำคัญที่ใช้ในการวัดมูลค่าและรายละเอียดของสำรองค่าสินไหมทดแทนที่เกิดขึ้นแต่ยังไม่ได้รับรายงานไว้ในหมายเหตุประกอบงบการเงินข้อ</w:t>
            </w:r>
            <w:r w:rsidR="00A3386A"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BF58BE" w:rsidRPr="00E515E5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7 </w:t>
            </w:r>
            <w:r w:rsidR="00BF58BE"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 </w:t>
            </w:r>
          </w:p>
          <w:p w14:paraId="2CB53C6A" w14:textId="1C207288" w:rsidR="00FB7A64" w:rsidRPr="00E515E5" w:rsidRDefault="00BF58BE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ข้อ </w:t>
            </w:r>
            <w:r w:rsidR="00A3386A" w:rsidRPr="00E515E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21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ตามลำดับ</w:t>
            </w:r>
          </w:p>
        </w:tc>
        <w:tc>
          <w:tcPr>
            <w:tcW w:w="41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76B7B7E" w14:textId="77777777" w:rsidR="006F5E0C" w:rsidRPr="00E515E5" w:rsidRDefault="006F5E0C" w:rsidP="006F5E0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</w:pPr>
          </w:p>
          <w:p w14:paraId="5D07818F" w14:textId="77777777" w:rsidR="006F5E0C" w:rsidRPr="00E515E5" w:rsidRDefault="006F5E0C" w:rsidP="006F5E0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  <w:lang w:bidi="th-TH"/>
              </w:rPr>
            </w:pPr>
          </w:p>
          <w:p w14:paraId="7650F9B0" w14:textId="77777777" w:rsidR="00E515E5" w:rsidRPr="00E515E5" w:rsidRDefault="00E515E5" w:rsidP="006F5E0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  <w:lang w:bidi="th-TH"/>
              </w:rPr>
            </w:pPr>
          </w:p>
          <w:p w14:paraId="42B59285" w14:textId="77777777" w:rsidR="00E515E5" w:rsidRPr="00E515E5" w:rsidRDefault="00E515E5" w:rsidP="006F5E0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  <w:lang w:bidi="th-TH"/>
              </w:rPr>
            </w:pPr>
          </w:p>
          <w:p w14:paraId="65356962" w14:textId="77777777" w:rsidR="006F5E0C" w:rsidRPr="00E515E5" w:rsidRDefault="006F5E0C" w:rsidP="006F5E0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  <w:lang w:bidi="th-TH"/>
              </w:rPr>
            </w:pPr>
          </w:p>
          <w:p w14:paraId="241D5F02" w14:textId="04023EF2" w:rsidR="006F5E0C" w:rsidRPr="00E515E5" w:rsidRDefault="006F5E0C" w:rsidP="006F5E0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515E5">
              <w:rPr>
                <w:rFonts w:ascii="Browallia New" w:hAnsi="Browallia New" w:cs="Browallia New" w:hint="cs"/>
                <w:spacing w:val="-4"/>
                <w:sz w:val="27"/>
                <w:szCs w:val="27"/>
                <w:cs/>
                <w:lang w:bidi="th-TH"/>
              </w:rPr>
              <w:t>วิธีการตรวจสอบที่สำคัญ</w:t>
            </w:r>
            <w:r w:rsidRPr="00E515E5">
              <w:rPr>
                <w:rFonts w:ascii="Browallia New" w:hAnsi="Browallia New" w:cs="Browallia New"/>
                <w:spacing w:val="-4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pacing w:val="-4"/>
                <w:sz w:val="27"/>
                <w:szCs w:val="27"/>
                <w:cs/>
                <w:lang w:bidi="th-TH"/>
              </w:rPr>
              <w:t>รวมถึง</w:t>
            </w:r>
          </w:p>
          <w:p w14:paraId="22B357C2" w14:textId="0A59056D" w:rsidR="006F5E0C" w:rsidRPr="00E515E5" w:rsidRDefault="006F5E0C" w:rsidP="006F5E0C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76" w:hanging="252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ำความเข้าใจเกี่ยวกับขั้นตอนการปฏิบัติงานและระบบการควบคุมภายในที่เกี่ยวข้องกับการรับรู้สำรองค่าสินไหมทดแทนที่เกิดขึ้นแต่ยังไม่ได้รับรายงาน</w:t>
            </w:r>
          </w:p>
          <w:p w14:paraId="15CADD3D" w14:textId="5A379DF3" w:rsidR="00654919" w:rsidRPr="00E515E5" w:rsidRDefault="00654919" w:rsidP="006549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76" w:hanging="252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ตรวจสอบเนื้อหาสาระ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ซึ่งประกอบด้วย</w:t>
            </w:r>
          </w:p>
          <w:p w14:paraId="4BCDD9CF" w14:textId="10B7FFF2" w:rsidR="00654919" w:rsidRPr="00E515E5" w:rsidRDefault="00654919" w:rsidP="00E515E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600" w:hanging="288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ร่วมมือกับผู้เชี่ยวชาญของผู้สอบบัญชี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E515E5" w:rsidRPr="00E515E5">
              <w:rPr>
                <w:rFonts w:ascii="Browallia New" w:hAnsi="Browallia New" w:cs="Browallia New"/>
                <w:sz w:val="27"/>
                <w:szCs w:val="27"/>
                <w:lang w:bidi="th-TH"/>
              </w:rPr>
              <w:br/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ซึ่งเป็น นักคณิตศาสตร์ประกันภัยได้ประเมินข้อมูลและสมมติฐานที่สำคัญที่ใช้ในการประมาณค่าสินไหมทดแทนสมบูรณ์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(</w:t>
            </w:r>
            <w:r w:rsidRPr="00E515E5">
              <w:rPr>
                <w:rFonts w:ascii="Browallia New" w:hAnsi="Browallia New" w:cs="Browallia New"/>
                <w:sz w:val="27"/>
                <w:szCs w:val="27"/>
              </w:rPr>
              <w:t xml:space="preserve">Ultimate loss)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ซึ่งฝ่ายบริหารของบริษัทใช้ดุลยพินิจในการพิจารณาเลือกปัจจัยการพัฒนาการสินไหม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(</w:t>
            </w:r>
            <w:r w:rsidRPr="00E515E5">
              <w:rPr>
                <w:rFonts w:ascii="Browallia New" w:hAnsi="Browallia New" w:cs="Browallia New"/>
                <w:sz w:val="27"/>
                <w:szCs w:val="27"/>
              </w:rPr>
              <w:t xml:space="preserve">Loss Development Factor)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ที่ใช้ในการคำนวณค่าสินไหมทดแทนที่เกิดขึ้นแต่ยังไม่ได้รับรายงาน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โดยมีขั้นตอนที่สำคัญดังนี้</w:t>
            </w:r>
          </w:p>
          <w:p w14:paraId="5068F293" w14:textId="77777777" w:rsidR="00654919" w:rsidRPr="00E515E5" w:rsidRDefault="00654919" w:rsidP="00654919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ind w:left="1012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ทดสอบความถูกต้องและครบถ้วนของข้อมูลที่ใช้ในการประมาณการสำรองค่าสินไหมทดแทนสมบูรณ์</w:t>
            </w:r>
          </w:p>
          <w:p w14:paraId="2E50F4E1" w14:textId="77777777" w:rsidR="00654919" w:rsidRPr="00E515E5" w:rsidRDefault="00654919" w:rsidP="00654919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ind w:left="1012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ประเมินความเหมาะสมของข้อสมมติฐาน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และทดสอบการคำนวณ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รวมถึงเปรียบเทียบผลการคำนวณของฝ่ายบริหารของบริษัทสำหรับสัญญาประกันภัยแต่ละประเภท</w:t>
            </w:r>
          </w:p>
          <w:p w14:paraId="5CC89B80" w14:textId="3B21E1EB" w:rsidR="00FB7A64" w:rsidRPr="00E515E5" w:rsidRDefault="00654919" w:rsidP="00654919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ind w:left="1012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วิเคราะห์เปรียบเทียบปัจจัยการพัฒนาการสินไหมทดแทนปัจจุบันกับปัจจัยพัฒนาการสินไหมทดแทนในอดีต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่าข้อสมมติฐานที่ใช้ในการคำนวณสำรองค่าสินไหมทดแทนที่เกิดขึ้นแต่ยังไม่ได้รับรายงานเป็นไปตามหลักคณิตศาสตร์ประกันภัย</w:t>
            </w:r>
            <w:r w:rsidRPr="00E515E5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515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และประกาศและแนวปฏิบัติของคณะกรรมการกำกับและส่งเสริมการประกอบธุรกิจประกันภัย</w:t>
            </w:r>
          </w:p>
          <w:p w14:paraId="3FDB6894" w14:textId="77777777" w:rsidR="00FB7A64" w:rsidRPr="00E515E5" w:rsidRDefault="00FB7A64" w:rsidP="00FB7A64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  <w:lang w:bidi="th-TH"/>
              </w:rPr>
            </w:pPr>
          </w:p>
        </w:tc>
      </w:tr>
    </w:tbl>
    <w:p w14:paraId="465505FF" w14:textId="77777777" w:rsidR="008D7820" w:rsidRDefault="008D7820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F6A19BE" w14:textId="77777777" w:rsidR="003B3539" w:rsidRDefault="003B3539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24A4D83" w14:textId="77777777" w:rsidR="003B3539" w:rsidRDefault="003B3539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2932C6C" w14:textId="77777777" w:rsidR="00CC556E" w:rsidRPr="00F56F24" w:rsidRDefault="00CC556E" w:rsidP="00257694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F56F24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731C060B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38418FA" w14:textId="767EB6F6" w:rsidR="001B7346" w:rsidRDefault="00CC556E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งบฐานะการเงินของบริษัท </w:t>
      </w:r>
      <w:r w:rsidR="003E394C" w:rsidRPr="009A03F1">
        <w:rPr>
          <w:rFonts w:ascii="Browallia New" w:hAnsi="Browallia New" w:cs="Browallia New"/>
          <w:sz w:val="28"/>
          <w:szCs w:val="28"/>
          <w:cs/>
          <w:lang w:bidi="th-TH"/>
        </w:rPr>
        <w:t>ไทยเศรษฐกิจประกันภัย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</w:t>
      </w:r>
      <w:r w:rsidR="00A515FB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3E394C" w:rsidRPr="009A03F1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="00852C56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ซึ่งแสดงความเห็นอย่างไม่มีเงื่อนไข </w:t>
      </w:r>
      <w:r w:rsidR="00E6466E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อย่างไรก็ตาม </w:t>
      </w:r>
      <w:r w:rsidR="00E6466E" w:rsidRPr="009A03F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ผู้สอบบัญชีอื่นเพิ่มวรรคข้อมูลและเหตุการณ์ที่เน้น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เกี่ยวกับการดำเนินงานอย่างต่อเนื่องของบริษัท ณ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D6BCF">
        <w:rPr>
          <w:rFonts w:ascii="Browallia New" w:hAnsi="Browallia New" w:cs="Browallia New"/>
          <w:sz w:val="28"/>
          <w:szCs w:val="28"/>
        </w:rPr>
        <w:br/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31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2566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บริษัทมีผลขาดทุนสะสมจำนวน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874.8</w:t>
      </w:r>
      <w:r w:rsidR="004671F7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0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ขาดทุนสำหรับปีจำนวน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159.</w:t>
      </w:r>
      <w:r w:rsidR="00742250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48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นอกจากนี้บริษัทมีกระแสเงินสดสุทธิที่ได้มาจากการดำเนินงานจำนวน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F5E0C">
        <w:rPr>
          <w:rFonts w:ascii="Browallia New" w:hAnsi="Browallia New" w:cs="Browallia New"/>
          <w:sz w:val="28"/>
          <w:szCs w:val="28"/>
          <w:lang w:val="en-US" w:bidi="th-TH"/>
        </w:rPr>
        <w:t>66.68</w:t>
      </w:r>
      <w:r w:rsidR="009A03F1"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อย่างไร</w:t>
      </w:r>
      <w:r w:rsidR="008C34F6">
        <w:rPr>
          <w:rFonts w:ascii="Browallia New" w:hAnsi="Browallia New" w:cs="Browallia New"/>
          <w:sz w:val="28"/>
          <w:szCs w:val="28"/>
          <w:lang w:bidi="th-TH"/>
        </w:rPr>
        <w:br/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ก็ตาม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ขยายประเภทผลิตภัณฑ์ประกันภัยและคัดสรรคุณภาพงานประกันภัยโดยวิเคราะห์ถึงความเสี่ยง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>ทุนประกันภัย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>และขอบเขตของสัญญาประกันภัยต่อของบริษัท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โดยมีการวิเคราะห์และคัดเลือกผลิตภัณฑ์ที่ขาย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ให้มีประสิทธิภาพมากขึ้น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ดังนั้น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ผู้บริหารของบริษัทพิจารณาว่าการจัดทำ</w:t>
      </w:r>
      <w:bookmarkStart w:id="3" w:name="_Hlk155615685"/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bookmarkEnd w:id="3"/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val="en-US"/>
        </w:rPr>
        <w:t>31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val="en-US"/>
        </w:rPr>
        <w:t xml:space="preserve">2566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ดังนั้น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34F6">
        <w:rPr>
          <w:rFonts w:ascii="Browallia New" w:hAnsi="Browallia New" w:cs="Browallia New"/>
          <w:sz w:val="28"/>
          <w:szCs w:val="28"/>
        </w:rPr>
        <w:br/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2EBFF200" w14:textId="77777777" w:rsidR="001B7346" w:rsidRDefault="001B7346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28660A" w14:textId="20EED4FD" w:rsidR="009A03F1" w:rsidRDefault="00042FCA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5715" w:rsidRPr="009A03F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D65715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D65715" w:rsidRPr="009A03F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65715" w:rsidRPr="009A03F1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 w:rsidR="00D6571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>38.1</w:t>
      </w:r>
      <w:r w:rsidR="001C79B7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ประโยชน์ที่จะได้รับดังกล่าวข้างต้นขึ้นอยู่กับความสามารถในการวางกลยุทธ์ทางธุรกิจ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อัตราการเจริญเติบโตของเบี้ยประกันภัยรับ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การควบคุมค่าใช้จ่ายต่าง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โดยเฉพาะค่าสินไหมทดแทน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ทั้งนี้การบันทึกรับรู้สินทรัพย์ภาษีเงินได้รอการตัดบัญชี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นโยบายการตัดรายการ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พิจารณาตัดจำหน่ายสินทรัพย์ภาษีเงินได้รอการตัดบัญชีเพื่อให้สะท้อนการวัดมูลค่าสินทรัพย์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รายการปรับปรุงจำนวนเงินที่รับรู้เป็นสินทรัพย์ภาษีเงินได้รอการตัดบัญชีในงบการเงินของบริษัทอย่างเหมาะสม</w:t>
      </w:r>
      <w:r w:rsidR="001B734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274734" w:rsidRPr="00274734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BF4752" w:rsidRPr="0027473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74734" w:rsidRPr="002747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3148DC" w:rsidRPr="00274734">
        <w:rPr>
          <w:rFonts w:ascii="Browallia New" w:hAnsi="Browallia New" w:cs="Browallia New"/>
          <w:sz w:val="28"/>
          <w:szCs w:val="28"/>
          <w:lang w:val="en-US" w:bidi="th-TH"/>
        </w:rPr>
        <w:t xml:space="preserve"> 2567</w:t>
      </w:r>
    </w:p>
    <w:p w14:paraId="281BCF0A" w14:textId="77777777" w:rsidR="00305862" w:rsidRDefault="00305862" w:rsidP="009468D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593A92C" w14:textId="77777777" w:rsidR="009468D2" w:rsidRPr="00AC48F3" w:rsidRDefault="009468D2" w:rsidP="009468D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0CCDC2D2" w14:textId="77777777" w:rsidR="009468D2" w:rsidRPr="00AC48F3" w:rsidRDefault="009468D2" w:rsidP="009468D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26586FC" w14:textId="4CB7B0DB" w:rsidR="00305862" w:rsidRDefault="009468D2" w:rsidP="009468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2925D4F" w14:textId="77777777" w:rsidR="003C7658" w:rsidRDefault="003C7658" w:rsidP="009468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D196205" w14:textId="21D20281" w:rsidR="003C7658" w:rsidRDefault="003C7658" w:rsidP="009468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A7EAF45" w14:textId="77777777" w:rsidR="003C7658" w:rsidRDefault="003C7658" w:rsidP="009468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B8D8001" w14:textId="77777777" w:rsidR="003B3539" w:rsidRDefault="003B3539" w:rsidP="009468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B4E303" w14:textId="77777777" w:rsidR="003C7658" w:rsidRDefault="003C7658" w:rsidP="009468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D39E8DE" w14:textId="77777777" w:rsidR="00E01785" w:rsidRPr="00E01785" w:rsidRDefault="00E01785" w:rsidP="00E0178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1785"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E0178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017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คือ</w:t>
      </w:r>
      <w:r w:rsidRPr="00E0178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017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การอ่านข้อมูลอื่นตามที่ระบุข้างต้นเมื่อจัดทำแล้ว</w:t>
      </w:r>
      <w:r w:rsidRPr="00E0178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017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0178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017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0178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61A78668" w14:textId="77777777" w:rsidR="00E01785" w:rsidRPr="00E01785" w:rsidRDefault="00E01785" w:rsidP="00E0178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2495A60" w14:textId="72DC3AFD" w:rsidR="003C7658" w:rsidRDefault="00E01785" w:rsidP="00E0178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017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เมื่อข้าพเจ้าได้อ่านรายงานประจำปี</w:t>
      </w:r>
      <w:r w:rsidRPr="00E0178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017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0178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017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D253902" w14:textId="77777777" w:rsidR="00E01785" w:rsidRDefault="00E01785" w:rsidP="00147AD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D2129C3" w14:textId="77777777" w:rsidR="00147AD3" w:rsidRPr="00AC48F3" w:rsidRDefault="00147AD3" w:rsidP="00147AD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C4C1773" w14:textId="77777777" w:rsidR="00147AD3" w:rsidRPr="00AC48F3" w:rsidRDefault="00147AD3" w:rsidP="00147A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E2C691F" w14:textId="77777777" w:rsidR="00147AD3" w:rsidRPr="00AC48F3" w:rsidRDefault="00147AD3" w:rsidP="00147A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การเงินเหล่านี้</w:t>
      </w:r>
      <w:r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C9BC02" w14:textId="77777777" w:rsidR="00147AD3" w:rsidRPr="00AC48F3" w:rsidRDefault="00147AD3" w:rsidP="00147A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E3E4203" w14:textId="77777777" w:rsidR="00147AD3" w:rsidRPr="00AC48F3" w:rsidRDefault="00147AD3" w:rsidP="00147A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5774A26" w14:textId="77777777" w:rsidR="00147AD3" w:rsidRPr="00AC48F3" w:rsidRDefault="00147AD3" w:rsidP="00147A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8B66602" w14:textId="7C648492" w:rsidR="00E01785" w:rsidRPr="003148DC" w:rsidRDefault="00147AD3" w:rsidP="00147AD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การกำกับดูแลกระบวนการ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1E84143A" w14:textId="77777777" w:rsidR="00042FCA" w:rsidRDefault="00042FCA" w:rsidP="00022F68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C2F15D0" w14:textId="77777777" w:rsidR="00022F68" w:rsidRPr="00AC48F3" w:rsidRDefault="00022F68" w:rsidP="00022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564BC6F" w14:textId="77777777" w:rsidR="00022F68" w:rsidRPr="00AC48F3" w:rsidRDefault="00022F68" w:rsidP="00022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488731C" w14:textId="549DA911" w:rsidR="001A7B86" w:rsidRDefault="00022F68" w:rsidP="00022F6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Pr="003E4564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636E7079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EECD71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80CA80A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09C829B" w14:textId="77777777" w:rsidR="003B3539" w:rsidRDefault="003B3539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494F56A" w14:textId="77777777" w:rsidR="003B3539" w:rsidRDefault="003B3539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A0327A1" w14:textId="77777777" w:rsidR="00DD6D35" w:rsidRDefault="00DD6D35" w:rsidP="00DD6D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61404BD" w14:textId="77777777" w:rsidR="00DD6D35" w:rsidRPr="00AC48F3" w:rsidRDefault="00DD6D35" w:rsidP="00DD6D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9067172" w14:textId="77777777" w:rsidR="00DD6D35" w:rsidRPr="00AC48F3" w:rsidRDefault="00DD6D35" w:rsidP="00DD6D35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73AF164" w14:textId="77777777" w:rsidR="00DD6D35" w:rsidRPr="00AC48F3" w:rsidRDefault="00DD6D35" w:rsidP="00DD6D35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B4B4E09" w14:textId="77777777" w:rsidR="00DD6D35" w:rsidRPr="00AC48F3" w:rsidRDefault="00DD6D35" w:rsidP="00DD6D35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2FD9EC4" w14:textId="77777777" w:rsidR="00DD6D35" w:rsidRDefault="00DD6D35" w:rsidP="00DD6D35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7551D04B" w14:textId="76C08377" w:rsidR="001A7B86" w:rsidRPr="00DD6D35" w:rsidRDefault="00DD6D35" w:rsidP="00DD6D35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โครงสร้างและเนื้อหาของงบการเงินโดยรวม รวมถึงการเปิดเผยข้อมูลว่า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</w:p>
    <w:p w14:paraId="3D03EA07" w14:textId="77777777" w:rsidR="00DD6D35" w:rsidRDefault="00DD6D35" w:rsidP="00DD6D35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EF77D8" w14:textId="36DBE046" w:rsidR="00DD6D35" w:rsidRDefault="00E948A8" w:rsidP="00E948A8">
      <w:p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948A8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</w:t>
      </w:r>
      <w:r w:rsidRPr="00E948A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948A8">
        <w:rPr>
          <w:rFonts w:ascii="BrowalliaUPC" w:hAnsi="BrowalliaUPC" w:cs="BrowalliaUPC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E948A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948A8">
        <w:rPr>
          <w:rFonts w:ascii="BrowalliaUPC" w:hAnsi="BrowalliaUPC" w:cs="BrowalliaUPC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Pr="00E948A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948A8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8A72673" w14:textId="77777777" w:rsidR="001A75EE" w:rsidRDefault="001A75EE" w:rsidP="00E948A8">
      <w:p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34AF1D1" w14:textId="65481846" w:rsidR="001A75EE" w:rsidRDefault="001A75EE" w:rsidP="00E948A8">
      <w:p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1A75EE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089FDBB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877CE86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0A7864A" w14:textId="77777777" w:rsidR="003B3539" w:rsidRDefault="003B3539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79B62CD" w14:textId="77777777" w:rsidR="003B3539" w:rsidRDefault="003B3539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6DF3979" w14:textId="6B27B0AE" w:rsidR="001A7B86" w:rsidRDefault="0011307D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11307D"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11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307D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11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307D">
        <w:rPr>
          <w:rFonts w:ascii="BrowalliaUPC" w:hAnsi="BrowalliaUPC" w:cs="BrowalliaUPC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Pr="0011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307D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1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307D">
        <w:rPr>
          <w:rFonts w:ascii="BrowalliaUPC" w:hAnsi="BrowalliaUPC" w:cs="BrowalliaUPC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11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307D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7D3C089" w14:textId="77777777" w:rsidR="00C7234C" w:rsidRPr="00396B43" w:rsidRDefault="00C7234C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2505203D" w14:textId="77777777" w:rsidR="008C1F73" w:rsidRDefault="008C1F73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4824345F" w14:textId="77777777" w:rsidR="00C4048C" w:rsidRPr="006A59BA" w:rsidRDefault="00C4048C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53A57895" w14:textId="12559E13" w:rsidR="00142624" w:rsidRPr="00956EFE" w:rsidRDefault="00522F5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="00C4048C" w:rsidRPr="00C4048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8A3C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92794E0" w14:textId="0F1AF463" w:rsidR="00504664" w:rsidRPr="008A3CFE" w:rsidRDefault="00142624" w:rsidP="00504664">
      <w:pPr>
        <w:rPr>
          <w:rFonts w:ascii="Arial" w:hAnsi="Arial"/>
          <w:lang w:val="en-US"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4664">
        <w:rPr>
          <w:rFonts w:ascii="Browallia New" w:hAnsi="Browallia New" w:cs="Browallia New"/>
          <w:sz w:val="28"/>
          <w:szCs w:val="28"/>
        </w:rPr>
        <w:t>9</w:t>
      </w:r>
      <w:r w:rsidR="008A3CFE">
        <w:rPr>
          <w:rFonts w:ascii="Browallia New" w:hAnsi="Browallia New" w:cs="Browallia New"/>
          <w:sz w:val="28"/>
          <w:szCs w:val="28"/>
          <w:lang w:val="en-US" w:bidi="th-TH"/>
        </w:rPr>
        <w:t>056</w:t>
      </w:r>
    </w:p>
    <w:p w14:paraId="28B639CA" w14:textId="77777777" w:rsidR="00142624" w:rsidRPr="006A59BA" w:rsidRDefault="00142624" w:rsidP="00142624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6F6AFC" w14:textId="30D9176F" w:rsidR="00347155" w:rsidRPr="0011307D" w:rsidRDefault="008A3CFE" w:rsidP="00347155">
      <w:pPr>
        <w:rPr>
          <w:rFonts w:ascii="Arial" w:hAnsi="Arial"/>
          <w:lang w:val="en-US"/>
        </w:rPr>
      </w:pPr>
      <w:r w:rsidRPr="008A3CFE">
        <w:rPr>
          <w:rFonts w:ascii="Browallia New" w:hAnsi="Browallia New" w:cs="Browallia New"/>
          <w:sz w:val="28"/>
          <w:szCs w:val="28"/>
          <w:lang w:bidi="th-TH"/>
        </w:rPr>
        <w:t>27</w:t>
      </w:r>
      <w:r w:rsidR="0011307D" w:rsidRPr="008A3C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กุมภาพันธ์ </w:t>
      </w:r>
      <w:r w:rsidR="0011307D" w:rsidRPr="008A3CFE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347155" w:rsidRPr="0011307D" w:rsidSect="0082324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86D7D" w14:textId="77777777" w:rsidR="008018B7" w:rsidRDefault="008018B7">
      <w:r>
        <w:separator/>
      </w:r>
    </w:p>
  </w:endnote>
  <w:endnote w:type="continuationSeparator" w:id="0">
    <w:p w14:paraId="7945F13A" w14:textId="77777777" w:rsidR="008018B7" w:rsidRDefault="008018B7">
      <w:r>
        <w:continuationSeparator/>
      </w:r>
    </w:p>
  </w:endnote>
  <w:endnote w:type="continuationNotice" w:id="1">
    <w:p w14:paraId="52CB43F9" w14:textId="77777777" w:rsidR="008018B7" w:rsidRDefault="008018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5F3E9" w14:textId="77777777" w:rsidR="008018B7" w:rsidRDefault="008018B7">
      <w:bookmarkStart w:id="0" w:name="_Hlk482348182"/>
      <w:bookmarkEnd w:id="0"/>
      <w:r>
        <w:separator/>
      </w:r>
    </w:p>
  </w:footnote>
  <w:footnote w:type="continuationSeparator" w:id="0">
    <w:p w14:paraId="32205B6E" w14:textId="77777777" w:rsidR="008018B7" w:rsidRDefault="008018B7">
      <w:r>
        <w:continuationSeparator/>
      </w:r>
    </w:p>
  </w:footnote>
  <w:footnote w:type="continuationNotice" w:id="1">
    <w:p w14:paraId="723EA732" w14:textId="77777777" w:rsidR="008018B7" w:rsidRDefault="008018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2BA2990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F0EB5F5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486B5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4" w:name="Footer3_tbl"/>
    <w:bookmarkEnd w:id="4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01E74DC"/>
    <w:multiLevelType w:val="hybridMultilevel"/>
    <w:tmpl w:val="C27A36D4"/>
    <w:lvl w:ilvl="0" w:tplc="B92446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7DA2402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8960EC5"/>
    <w:multiLevelType w:val="hybridMultilevel"/>
    <w:tmpl w:val="6A2EF056"/>
    <w:lvl w:ilvl="0" w:tplc="A80666C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7"/>
  </w:num>
  <w:num w:numId="6" w16cid:durableId="1454328520">
    <w:abstractNumId w:val="5"/>
  </w:num>
  <w:num w:numId="7" w16cid:durableId="307053860">
    <w:abstractNumId w:val="11"/>
  </w:num>
  <w:num w:numId="8" w16cid:durableId="510486268">
    <w:abstractNumId w:val="20"/>
  </w:num>
  <w:num w:numId="9" w16cid:durableId="1568373194">
    <w:abstractNumId w:val="5"/>
  </w:num>
  <w:num w:numId="10" w16cid:durableId="244190124">
    <w:abstractNumId w:val="18"/>
  </w:num>
  <w:num w:numId="11" w16cid:durableId="903023538">
    <w:abstractNumId w:val="16"/>
  </w:num>
  <w:num w:numId="12" w16cid:durableId="599871803">
    <w:abstractNumId w:val="4"/>
  </w:num>
  <w:num w:numId="13" w16cid:durableId="854686248">
    <w:abstractNumId w:val="9"/>
  </w:num>
  <w:num w:numId="14" w16cid:durableId="1206484581">
    <w:abstractNumId w:val="8"/>
  </w:num>
  <w:num w:numId="15" w16cid:durableId="1566601983">
    <w:abstractNumId w:val="9"/>
  </w:num>
  <w:num w:numId="16" w16cid:durableId="771167795">
    <w:abstractNumId w:val="10"/>
  </w:num>
  <w:num w:numId="17" w16cid:durableId="1667128246">
    <w:abstractNumId w:val="12"/>
  </w:num>
  <w:num w:numId="18" w16cid:durableId="179928319">
    <w:abstractNumId w:val="18"/>
  </w:num>
  <w:num w:numId="19" w16cid:durableId="1762263546">
    <w:abstractNumId w:val="16"/>
  </w:num>
  <w:num w:numId="20" w16cid:durableId="1430782646">
    <w:abstractNumId w:val="4"/>
  </w:num>
  <w:num w:numId="21" w16cid:durableId="600265855">
    <w:abstractNumId w:val="9"/>
  </w:num>
  <w:num w:numId="22" w16cid:durableId="172964348">
    <w:abstractNumId w:val="8"/>
  </w:num>
  <w:num w:numId="23" w16cid:durableId="1558125404">
    <w:abstractNumId w:val="8"/>
  </w:num>
  <w:num w:numId="24" w16cid:durableId="752825767">
    <w:abstractNumId w:val="8"/>
  </w:num>
  <w:num w:numId="25" w16cid:durableId="602037510">
    <w:abstractNumId w:val="9"/>
  </w:num>
  <w:num w:numId="26" w16cid:durableId="741215111">
    <w:abstractNumId w:val="9"/>
  </w:num>
  <w:num w:numId="27" w16cid:durableId="1231430819">
    <w:abstractNumId w:val="9"/>
  </w:num>
  <w:num w:numId="28" w16cid:durableId="1899586114">
    <w:abstractNumId w:val="17"/>
  </w:num>
  <w:num w:numId="29" w16cid:durableId="853690383">
    <w:abstractNumId w:val="17"/>
  </w:num>
  <w:num w:numId="30" w16cid:durableId="1399593709">
    <w:abstractNumId w:val="17"/>
  </w:num>
  <w:num w:numId="31" w16cid:durableId="1164201630">
    <w:abstractNumId w:val="13"/>
  </w:num>
  <w:num w:numId="32" w16cid:durableId="1886942786">
    <w:abstractNumId w:val="13"/>
  </w:num>
  <w:num w:numId="33" w16cid:durableId="1687562219">
    <w:abstractNumId w:val="13"/>
  </w:num>
  <w:num w:numId="34" w16cid:durableId="572592336">
    <w:abstractNumId w:val="14"/>
  </w:num>
  <w:num w:numId="35" w16cid:durableId="1864324934">
    <w:abstractNumId w:val="6"/>
  </w:num>
  <w:num w:numId="36" w16cid:durableId="559750570">
    <w:abstractNumId w:val="15"/>
  </w:num>
  <w:num w:numId="37" w16cid:durableId="375855975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B9A"/>
    <w:rsid w:val="00002D0C"/>
    <w:rsid w:val="0000331D"/>
    <w:rsid w:val="00004B8D"/>
    <w:rsid w:val="00010C18"/>
    <w:rsid w:val="000119C4"/>
    <w:rsid w:val="000143D8"/>
    <w:rsid w:val="000156CC"/>
    <w:rsid w:val="00015E39"/>
    <w:rsid w:val="000162B0"/>
    <w:rsid w:val="000226F4"/>
    <w:rsid w:val="00022F68"/>
    <w:rsid w:val="000244EF"/>
    <w:rsid w:val="00024E40"/>
    <w:rsid w:val="0003023B"/>
    <w:rsid w:val="00031D17"/>
    <w:rsid w:val="0003437C"/>
    <w:rsid w:val="00035241"/>
    <w:rsid w:val="0003645E"/>
    <w:rsid w:val="0004049D"/>
    <w:rsid w:val="000423B2"/>
    <w:rsid w:val="00042FCA"/>
    <w:rsid w:val="00043A86"/>
    <w:rsid w:val="00044360"/>
    <w:rsid w:val="000443F2"/>
    <w:rsid w:val="0004480C"/>
    <w:rsid w:val="00044ACE"/>
    <w:rsid w:val="0004550E"/>
    <w:rsid w:val="00052614"/>
    <w:rsid w:val="00054529"/>
    <w:rsid w:val="00055CAD"/>
    <w:rsid w:val="00057DFE"/>
    <w:rsid w:val="00061AFF"/>
    <w:rsid w:val="00064449"/>
    <w:rsid w:val="00067A2B"/>
    <w:rsid w:val="000723F7"/>
    <w:rsid w:val="00074485"/>
    <w:rsid w:val="00080552"/>
    <w:rsid w:val="000828F1"/>
    <w:rsid w:val="00082F59"/>
    <w:rsid w:val="00084DB3"/>
    <w:rsid w:val="00086A15"/>
    <w:rsid w:val="00086F78"/>
    <w:rsid w:val="000875D8"/>
    <w:rsid w:val="00091261"/>
    <w:rsid w:val="00091508"/>
    <w:rsid w:val="00091DFF"/>
    <w:rsid w:val="00094333"/>
    <w:rsid w:val="00096165"/>
    <w:rsid w:val="000971C5"/>
    <w:rsid w:val="0009737D"/>
    <w:rsid w:val="00097FAB"/>
    <w:rsid w:val="000A5B25"/>
    <w:rsid w:val="000B09F3"/>
    <w:rsid w:val="000B372F"/>
    <w:rsid w:val="000B65E3"/>
    <w:rsid w:val="000B7090"/>
    <w:rsid w:val="000B7658"/>
    <w:rsid w:val="000C2481"/>
    <w:rsid w:val="000C39E1"/>
    <w:rsid w:val="000C778C"/>
    <w:rsid w:val="000D24F5"/>
    <w:rsid w:val="000D63E2"/>
    <w:rsid w:val="000E2B26"/>
    <w:rsid w:val="000E34C6"/>
    <w:rsid w:val="000E52CE"/>
    <w:rsid w:val="000E5C3E"/>
    <w:rsid w:val="000E686F"/>
    <w:rsid w:val="000E6D1B"/>
    <w:rsid w:val="000F3AAB"/>
    <w:rsid w:val="000F551E"/>
    <w:rsid w:val="000F6E25"/>
    <w:rsid w:val="001011DF"/>
    <w:rsid w:val="00112B69"/>
    <w:rsid w:val="0011307D"/>
    <w:rsid w:val="00113584"/>
    <w:rsid w:val="001137AB"/>
    <w:rsid w:val="00115AAB"/>
    <w:rsid w:val="00123936"/>
    <w:rsid w:val="00123AE0"/>
    <w:rsid w:val="001316D3"/>
    <w:rsid w:val="00132165"/>
    <w:rsid w:val="0013714D"/>
    <w:rsid w:val="00137776"/>
    <w:rsid w:val="00142624"/>
    <w:rsid w:val="00142760"/>
    <w:rsid w:val="00142E5B"/>
    <w:rsid w:val="00147AD3"/>
    <w:rsid w:val="00147E4B"/>
    <w:rsid w:val="00151EE9"/>
    <w:rsid w:val="001524A9"/>
    <w:rsid w:val="001554CD"/>
    <w:rsid w:val="00155A91"/>
    <w:rsid w:val="00160074"/>
    <w:rsid w:val="001607ED"/>
    <w:rsid w:val="001613E2"/>
    <w:rsid w:val="00163BCB"/>
    <w:rsid w:val="0016459D"/>
    <w:rsid w:val="001646AB"/>
    <w:rsid w:val="00164DA1"/>
    <w:rsid w:val="00167017"/>
    <w:rsid w:val="0016775F"/>
    <w:rsid w:val="00174F79"/>
    <w:rsid w:val="00182F9F"/>
    <w:rsid w:val="00183CA9"/>
    <w:rsid w:val="0018427A"/>
    <w:rsid w:val="0019210D"/>
    <w:rsid w:val="001950D2"/>
    <w:rsid w:val="00197E9A"/>
    <w:rsid w:val="001A05C5"/>
    <w:rsid w:val="001A2CA0"/>
    <w:rsid w:val="001A3BFB"/>
    <w:rsid w:val="001A3C20"/>
    <w:rsid w:val="001A75EE"/>
    <w:rsid w:val="001A7B86"/>
    <w:rsid w:val="001B198C"/>
    <w:rsid w:val="001B41CF"/>
    <w:rsid w:val="001B4277"/>
    <w:rsid w:val="001B47C3"/>
    <w:rsid w:val="001B4E58"/>
    <w:rsid w:val="001B7346"/>
    <w:rsid w:val="001B7388"/>
    <w:rsid w:val="001C79B7"/>
    <w:rsid w:val="001D2302"/>
    <w:rsid w:val="001D54D8"/>
    <w:rsid w:val="001D5B29"/>
    <w:rsid w:val="001D7BB3"/>
    <w:rsid w:val="001E12A6"/>
    <w:rsid w:val="001E498F"/>
    <w:rsid w:val="001E74FE"/>
    <w:rsid w:val="001F038D"/>
    <w:rsid w:val="001F0A40"/>
    <w:rsid w:val="001F770B"/>
    <w:rsid w:val="001F7BA1"/>
    <w:rsid w:val="00203550"/>
    <w:rsid w:val="0021250B"/>
    <w:rsid w:val="00214723"/>
    <w:rsid w:val="002203DA"/>
    <w:rsid w:val="00220F07"/>
    <w:rsid w:val="00221057"/>
    <w:rsid w:val="00221374"/>
    <w:rsid w:val="00224A36"/>
    <w:rsid w:val="0022518C"/>
    <w:rsid w:val="00237A7E"/>
    <w:rsid w:val="00241F16"/>
    <w:rsid w:val="00247969"/>
    <w:rsid w:val="00254AE2"/>
    <w:rsid w:val="00257694"/>
    <w:rsid w:val="0026182A"/>
    <w:rsid w:val="00262359"/>
    <w:rsid w:val="00263543"/>
    <w:rsid w:val="002722B6"/>
    <w:rsid w:val="002734BA"/>
    <w:rsid w:val="00274734"/>
    <w:rsid w:val="00277EBE"/>
    <w:rsid w:val="00281667"/>
    <w:rsid w:val="002838FB"/>
    <w:rsid w:val="00285249"/>
    <w:rsid w:val="0029326D"/>
    <w:rsid w:val="002955D8"/>
    <w:rsid w:val="002A252E"/>
    <w:rsid w:val="002A4FA0"/>
    <w:rsid w:val="002A6D00"/>
    <w:rsid w:val="002B0BF8"/>
    <w:rsid w:val="002B4650"/>
    <w:rsid w:val="002B5A4A"/>
    <w:rsid w:val="002B7364"/>
    <w:rsid w:val="002C22DF"/>
    <w:rsid w:val="002C623D"/>
    <w:rsid w:val="002D5A0F"/>
    <w:rsid w:val="002D6E25"/>
    <w:rsid w:val="002E02F4"/>
    <w:rsid w:val="002E12FB"/>
    <w:rsid w:val="002E35F9"/>
    <w:rsid w:val="002E7237"/>
    <w:rsid w:val="002E7F1E"/>
    <w:rsid w:val="002F2DEB"/>
    <w:rsid w:val="002F3903"/>
    <w:rsid w:val="002F4A52"/>
    <w:rsid w:val="002F731F"/>
    <w:rsid w:val="002F7D90"/>
    <w:rsid w:val="0030026A"/>
    <w:rsid w:val="00304333"/>
    <w:rsid w:val="00304BF8"/>
    <w:rsid w:val="00304C7D"/>
    <w:rsid w:val="00305173"/>
    <w:rsid w:val="00305862"/>
    <w:rsid w:val="003148DC"/>
    <w:rsid w:val="00315139"/>
    <w:rsid w:val="00321A76"/>
    <w:rsid w:val="00325BC1"/>
    <w:rsid w:val="00326538"/>
    <w:rsid w:val="003304A5"/>
    <w:rsid w:val="003353BB"/>
    <w:rsid w:val="00335E5B"/>
    <w:rsid w:val="0034149A"/>
    <w:rsid w:val="00342105"/>
    <w:rsid w:val="00344FA8"/>
    <w:rsid w:val="00347155"/>
    <w:rsid w:val="00350777"/>
    <w:rsid w:val="00354F5D"/>
    <w:rsid w:val="00360A7C"/>
    <w:rsid w:val="00363BA3"/>
    <w:rsid w:val="00365ECE"/>
    <w:rsid w:val="00372D2B"/>
    <w:rsid w:val="0037305F"/>
    <w:rsid w:val="003744DA"/>
    <w:rsid w:val="00381D34"/>
    <w:rsid w:val="00384904"/>
    <w:rsid w:val="00384E2E"/>
    <w:rsid w:val="00387A5F"/>
    <w:rsid w:val="00391F80"/>
    <w:rsid w:val="00393D57"/>
    <w:rsid w:val="00396B43"/>
    <w:rsid w:val="003A1A18"/>
    <w:rsid w:val="003A1F30"/>
    <w:rsid w:val="003A3D21"/>
    <w:rsid w:val="003A46D5"/>
    <w:rsid w:val="003B3539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658"/>
    <w:rsid w:val="003C7E8A"/>
    <w:rsid w:val="003D2605"/>
    <w:rsid w:val="003D6416"/>
    <w:rsid w:val="003D64D6"/>
    <w:rsid w:val="003E034A"/>
    <w:rsid w:val="003E394C"/>
    <w:rsid w:val="003E3E21"/>
    <w:rsid w:val="003E422D"/>
    <w:rsid w:val="003E4A73"/>
    <w:rsid w:val="003E635E"/>
    <w:rsid w:val="003F01F9"/>
    <w:rsid w:val="003F1162"/>
    <w:rsid w:val="003F3725"/>
    <w:rsid w:val="003F480F"/>
    <w:rsid w:val="003F5A96"/>
    <w:rsid w:val="003F5AC2"/>
    <w:rsid w:val="003F718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36ADF"/>
    <w:rsid w:val="0044086F"/>
    <w:rsid w:val="00441261"/>
    <w:rsid w:val="00443CE3"/>
    <w:rsid w:val="0044653F"/>
    <w:rsid w:val="00452E7B"/>
    <w:rsid w:val="004546FA"/>
    <w:rsid w:val="00456EA9"/>
    <w:rsid w:val="004620E6"/>
    <w:rsid w:val="0046266B"/>
    <w:rsid w:val="00462BCB"/>
    <w:rsid w:val="00463364"/>
    <w:rsid w:val="004634A4"/>
    <w:rsid w:val="004653EB"/>
    <w:rsid w:val="0046581F"/>
    <w:rsid w:val="004671F7"/>
    <w:rsid w:val="0047370F"/>
    <w:rsid w:val="00473E24"/>
    <w:rsid w:val="00476BE8"/>
    <w:rsid w:val="00481FE7"/>
    <w:rsid w:val="0048532C"/>
    <w:rsid w:val="00486B5B"/>
    <w:rsid w:val="00487E39"/>
    <w:rsid w:val="0049103F"/>
    <w:rsid w:val="0049736D"/>
    <w:rsid w:val="004A0DFE"/>
    <w:rsid w:val="004A141C"/>
    <w:rsid w:val="004A2F94"/>
    <w:rsid w:val="004A3C62"/>
    <w:rsid w:val="004A6550"/>
    <w:rsid w:val="004A69E3"/>
    <w:rsid w:val="004B07B2"/>
    <w:rsid w:val="004B30BF"/>
    <w:rsid w:val="004B5861"/>
    <w:rsid w:val="004B6EA1"/>
    <w:rsid w:val="004B710C"/>
    <w:rsid w:val="004C0971"/>
    <w:rsid w:val="004C0C25"/>
    <w:rsid w:val="004C2111"/>
    <w:rsid w:val="004C57DA"/>
    <w:rsid w:val="004C732E"/>
    <w:rsid w:val="004D0FD8"/>
    <w:rsid w:val="004D20AE"/>
    <w:rsid w:val="004D3578"/>
    <w:rsid w:val="004D5F17"/>
    <w:rsid w:val="004D6145"/>
    <w:rsid w:val="004D6BCF"/>
    <w:rsid w:val="004E669F"/>
    <w:rsid w:val="004E770A"/>
    <w:rsid w:val="004F1A16"/>
    <w:rsid w:val="004F207F"/>
    <w:rsid w:val="004F2710"/>
    <w:rsid w:val="004F5D91"/>
    <w:rsid w:val="005009F5"/>
    <w:rsid w:val="00504664"/>
    <w:rsid w:val="005070FA"/>
    <w:rsid w:val="005126A3"/>
    <w:rsid w:val="00512E59"/>
    <w:rsid w:val="00512F09"/>
    <w:rsid w:val="0051519E"/>
    <w:rsid w:val="00515C1B"/>
    <w:rsid w:val="0052186A"/>
    <w:rsid w:val="00522F5A"/>
    <w:rsid w:val="005260D4"/>
    <w:rsid w:val="0052761D"/>
    <w:rsid w:val="00531EB0"/>
    <w:rsid w:val="005321DA"/>
    <w:rsid w:val="00545F47"/>
    <w:rsid w:val="005468DE"/>
    <w:rsid w:val="00547541"/>
    <w:rsid w:val="0054756D"/>
    <w:rsid w:val="00547891"/>
    <w:rsid w:val="00551365"/>
    <w:rsid w:val="00552DB0"/>
    <w:rsid w:val="005531CE"/>
    <w:rsid w:val="00560670"/>
    <w:rsid w:val="00560BED"/>
    <w:rsid w:val="0056255F"/>
    <w:rsid w:val="005627FF"/>
    <w:rsid w:val="0056664C"/>
    <w:rsid w:val="00571E83"/>
    <w:rsid w:val="00573B2D"/>
    <w:rsid w:val="00577D61"/>
    <w:rsid w:val="005822AC"/>
    <w:rsid w:val="005870CA"/>
    <w:rsid w:val="00591F0D"/>
    <w:rsid w:val="00594DA2"/>
    <w:rsid w:val="005A29D0"/>
    <w:rsid w:val="005A2B00"/>
    <w:rsid w:val="005A5079"/>
    <w:rsid w:val="005A561F"/>
    <w:rsid w:val="005B1823"/>
    <w:rsid w:val="005B405A"/>
    <w:rsid w:val="005B715A"/>
    <w:rsid w:val="005C2CCB"/>
    <w:rsid w:val="005C395E"/>
    <w:rsid w:val="005C3F0A"/>
    <w:rsid w:val="005C5652"/>
    <w:rsid w:val="005C6479"/>
    <w:rsid w:val="005C69FD"/>
    <w:rsid w:val="005D1098"/>
    <w:rsid w:val="005D2F08"/>
    <w:rsid w:val="005D7025"/>
    <w:rsid w:val="005E1DCD"/>
    <w:rsid w:val="005E2D67"/>
    <w:rsid w:val="005E5578"/>
    <w:rsid w:val="005F1B84"/>
    <w:rsid w:val="005F4D62"/>
    <w:rsid w:val="006014C1"/>
    <w:rsid w:val="00606EE0"/>
    <w:rsid w:val="00610ED7"/>
    <w:rsid w:val="00620CE3"/>
    <w:rsid w:val="00621086"/>
    <w:rsid w:val="006223E9"/>
    <w:rsid w:val="00625F33"/>
    <w:rsid w:val="006303F5"/>
    <w:rsid w:val="00634D49"/>
    <w:rsid w:val="00636459"/>
    <w:rsid w:val="006365A1"/>
    <w:rsid w:val="00636AA2"/>
    <w:rsid w:val="00640312"/>
    <w:rsid w:val="00645041"/>
    <w:rsid w:val="006513B1"/>
    <w:rsid w:val="00652C3D"/>
    <w:rsid w:val="006531C1"/>
    <w:rsid w:val="00653B85"/>
    <w:rsid w:val="00654919"/>
    <w:rsid w:val="00655BCF"/>
    <w:rsid w:val="00666764"/>
    <w:rsid w:val="0066694B"/>
    <w:rsid w:val="00667D95"/>
    <w:rsid w:val="00667DB6"/>
    <w:rsid w:val="006771E8"/>
    <w:rsid w:val="00677C01"/>
    <w:rsid w:val="006811BC"/>
    <w:rsid w:val="006823E9"/>
    <w:rsid w:val="00683934"/>
    <w:rsid w:val="0068394C"/>
    <w:rsid w:val="00683CC7"/>
    <w:rsid w:val="00684607"/>
    <w:rsid w:val="00690D3D"/>
    <w:rsid w:val="006916B4"/>
    <w:rsid w:val="00692CA5"/>
    <w:rsid w:val="006932D7"/>
    <w:rsid w:val="00696C42"/>
    <w:rsid w:val="00697CC9"/>
    <w:rsid w:val="006A2B6C"/>
    <w:rsid w:val="006A3B2F"/>
    <w:rsid w:val="006A5865"/>
    <w:rsid w:val="006A59BA"/>
    <w:rsid w:val="006A5FC6"/>
    <w:rsid w:val="006B0437"/>
    <w:rsid w:val="006B0554"/>
    <w:rsid w:val="006B06A2"/>
    <w:rsid w:val="006B47A4"/>
    <w:rsid w:val="006C3D37"/>
    <w:rsid w:val="006C5B7E"/>
    <w:rsid w:val="006C6376"/>
    <w:rsid w:val="006D6FF5"/>
    <w:rsid w:val="006D758A"/>
    <w:rsid w:val="006E1175"/>
    <w:rsid w:val="006E1299"/>
    <w:rsid w:val="006E1C09"/>
    <w:rsid w:val="006E4053"/>
    <w:rsid w:val="006F0A80"/>
    <w:rsid w:val="006F1B19"/>
    <w:rsid w:val="006F29ED"/>
    <w:rsid w:val="006F3CAF"/>
    <w:rsid w:val="006F4F77"/>
    <w:rsid w:val="006F53EE"/>
    <w:rsid w:val="006F5E0C"/>
    <w:rsid w:val="006F79D0"/>
    <w:rsid w:val="0070147C"/>
    <w:rsid w:val="007039FD"/>
    <w:rsid w:val="007064E7"/>
    <w:rsid w:val="0070753A"/>
    <w:rsid w:val="00713CD4"/>
    <w:rsid w:val="00714FD6"/>
    <w:rsid w:val="007212FF"/>
    <w:rsid w:val="00721F67"/>
    <w:rsid w:val="007227D2"/>
    <w:rsid w:val="00722C22"/>
    <w:rsid w:val="00722C6A"/>
    <w:rsid w:val="0072316A"/>
    <w:rsid w:val="007245AB"/>
    <w:rsid w:val="007265F7"/>
    <w:rsid w:val="007273DB"/>
    <w:rsid w:val="00731894"/>
    <w:rsid w:val="00734885"/>
    <w:rsid w:val="00740282"/>
    <w:rsid w:val="00742250"/>
    <w:rsid w:val="00746796"/>
    <w:rsid w:val="00746D91"/>
    <w:rsid w:val="007517CE"/>
    <w:rsid w:val="007538DC"/>
    <w:rsid w:val="0075598A"/>
    <w:rsid w:val="00756418"/>
    <w:rsid w:val="007568FC"/>
    <w:rsid w:val="00761813"/>
    <w:rsid w:val="00765654"/>
    <w:rsid w:val="00767313"/>
    <w:rsid w:val="00771B85"/>
    <w:rsid w:val="00773644"/>
    <w:rsid w:val="00775DA6"/>
    <w:rsid w:val="00776502"/>
    <w:rsid w:val="007807F3"/>
    <w:rsid w:val="00780EC0"/>
    <w:rsid w:val="0078170A"/>
    <w:rsid w:val="00785D02"/>
    <w:rsid w:val="00786387"/>
    <w:rsid w:val="00787725"/>
    <w:rsid w:val="00790956"/>
    <w:rsid w:val="00790CD6"/>
    <w:rsid w:val="00791569"/>
    <w:rsid w:val="00792365"/>
    <w:rsid w:val="007927E0"/>
    <w:rsid w:val="0079502D"/>
    <w:rsid w:val="007960E0"/>
    <w:rsid w:val="007A0755"/>
    <w:rsid w:val="007A117F"/>
    <w:rsid w:val="007A31D9"/>
    <w:rsid w:val="007A74F9"/>
    <w:rsid w:val="007B1879"/>
    <w:rsid w:val="007C6354"/>
    <w:rsid w:val="007D41A1"/>
    <w:rsid w:val="007D697A"/>
    <w:rsid w:val="007E10BB"/>
    <w:rsid w:val="007E1503"/>
    <w:rsid w:val="007E1C08"/>
    <w:rsid w:val="007E3509"/>
    <w:rsid w:val="007F1210"/>
    <w:rsid w:val="007F1236"/>
    <w:rsid w:val="007F2896"/>
    <w:rsid w:val="008018B7"/>
    <w:rsid w:val="008033D0"/>
    <w:rsid w:val="00803FB6"/>
    <w:rsid w:val="008047E8"/>
    <w:rsid w:val="008053BC"/>
    <w:rsid w:val="008059EF"/>
    <w:rsid w:val="00806118"/>
    <w:rsid w:val="00806F6D"/>
    <w:rsid w:val="00807614"/>
    <w:rsid w:val="0081274D"/>
    <w:rsid w:val="008128F7"/>
    <w:rsid w:val="00812938"/>
    <w:rsid w:val="0081651C"/>
    <w:rsid w:val="00816705"/>
    <w:rsid w:val="00820A14"/>
    <w:rsid w:val="00820CC7"/>
    <w:rsid w:val="0082166C"/>
    <w:rsid w:val="0082324B"/>
    <w:rsid w:val="00827B71"/>
    <w:rsid w:val="00830406"/>
    <w:rsid w:val="00830DAC"/>
    <w:rsid w:val="0083134C"/>
    <w:rsid w:val="00832F51"/>
    <w:rsid w:val="00833033"/>
    <w:rsid w:val="0083654B"/>
    <w:rsid w:val="008367AC"/>
    <w:rsid w:val="00837B54"/>
    <w:rsid w:val="00843100"/>
    <w:rsid w:val="00847054"/>
    <w:rsid w:val="00850F25"/>
    <w:rsid w:val="00852C56"/>
    <w:rsid w:val="008534AA"/>
    <w:rsid w:val="008541C2"/>
    <w:rsid w:val="00854502"/>
    <w:rsid w:val="00860357"/>
    <w:rsid w:val="008659AA"/>
    <w:rsid w:val="00866472"/>
    <w:rsid w:val="00866E5E"/>
    <w:rsid w:val="008671CF"/>
    <w:rsid w:val="00870C60"/>
    <w:rsid w:val="008719C2"/>
    <w:rsid w:val="00871E36"/>
    <w:rsid w:val="00876FED"/>
    <w:rsid w:val="00884701"/>
    <w:rsid w:val="00884FF7"/>
    <w:rsid w:val="00887416"/>
    <w:rsid w:val="00890582"/>
    <w:rsid w:val="008909CF"/>
    <w:rsid w:val="00894ACE"/>
    <w:rsid w:val="008A1F2A"/>
    <w:rsid w:val="008A3206"/>
    <w:rsid w:val="008A3CFE"/>
    <w:rsid w:val="008A769F"/>
    <w:rsid w:val="008A7AB0"/>
    <w:rsid w:val="008B19D9"/>
    <w:rsid w:val="008B1FD3"/>
    <w:rsid w:val="008B204B"/>
    <w:rsid w:val="008B5C88"/>
    <w:rsid w:val="008C1F73"/>
    <w:rsid w:val="008C3056"/>
    <w:rsid w:val="008C34F6"/>
    <w:rsid w:val="008C49AE"/>
    <w:rsid w:val="008C59F7"/>
    <w:rsid w:val="008C7AF3"/>
    <w:rsid w:val="008C7EC2"/>
    <w:rsid w:val="008D4B3A"/>
    <w:rsid w:val="008D7820"/>
    <w:rsid w:val="008E073F"/>
    <w:rsid w:val="008E7687"/>
    <w:rsid w:val="008F019D"/>
    <w:rsid w:val="008F0E3C"/>
    <w:rsid w:val="008F11FA"/>
    <w:rsid w:val="008F33AE"/>
    <w:rsid w:val="008F4ACA"/>
    <w:rsid w:val="008F4D06"/>
    <w:rsid w:val="00901070"/>
    <w:rsid w:val="00901F77"/>
    <w:rsid w:val="00906ACE"/>
    <w:rsid w:val="009122A6"/>
    <w:rsid w:val="0091273C"/>
    <w:rsid w:val="00912F98"/>
    <w:rsid w:val="00917320"/>
    <w:rsid w:val="00917FBB"/>
    <w:rsid w:val="009219CA"/>
    <w:rsid w:val="00921AC1"/>
    <w:rsid w:val="009223D3"/>
    <w:rsid w:val="009231FE"/>
    <w:rsid w:val="009239D3"/>
    <w:rsid w:val="009246F2"/>
    <w:rsid w:val="00930AD9"/>
    <w:rsid w:val="009314B8"/>
    <w:rsid w:val="00931D7A"/>
    <w:rsid w:val="00932A47"/>
    <w:rsid w:val="00935D8D"/>
    <w:rsid w:val="00942FE8"/>
    <w:rsid w:val="009468D2"/>
    <w:rsid w:val="009506DE"/>
    <w:rsid w:val="0095102B"/>
    <w:rsid w:val="00954E35"/>
    <w:rsid w:val="00956BFF"/>
    <w:rsid w:val="00956EFE"/>
    <w:rsid w:val="0095753A"/>
    <w:rsid w:val="00957E70"/>
    <w:rsid w:val="009601BE"/>
    <w:rsid w:val="00960797"/>
    <w:rsid w:val="00963ED3"/>
    <w:rsid w:val="0097066E"/>
    <w:rsid w:val="00970DAB"/>
    <w:rsid w:val="009712CD"/>
    <w:rsid w:val="0097321D"/>
    <w:rsid w:val="00973827"/>
    <w:rsid w:val="00974FF6"/>
    <w:rsid w:val="00976848"/>
    <w:rsid w:val="00985943"/>
    <w:rsid w:val="009919C7"/>
    <w:rsid w:val="00992531"/>
    <w:rsid w:val="00995CD5"/>
    <w:rsid w:val="009A03F1"/>
    <w:rsid w:val="009A1787"/>
    <w:rsid w:val="009A4F5A"/>
    <w:rsid w:val="009A73BE"/>
    <w:rsid w:val="009A7421"/>
    <w:rsid w:val="009B1F44"/>
    <w:rsid w:val="009B33A1"/>
    <w:rsid w:val="009B4573"/>
    <w:rsid w:val="009B7098"/>
    <w:rsid w:val="009C002A"/>
    <w:rsid w:val="009C0707"/>
    <w:rsid w:val="009C3ED3"/>
    <w:rsid w:val="009C53BB"/>
    <w:rsid w:val="009C6017"/>
    <w:rsid w:val="009D481A"/>
    <w:rsid w:val="009E04AC"/>
    <w:rsid w:val="009E1F41"/>
    <w:rsid w:val="009E278C"/>
    <w:rsid w:val="009E7882"/>
    <w:rsid w:val="009F6EDC"/>
    <w:rsid w:val="00A035CE"/>
    <w:rsid w:val="00A0537F"/>
    <w:rsid w:val="00A0602E"/>
    <w:rsid w:val="00A06C1F"/>
    <w:rsid w:val="00A07FFA"/>
    <w:rsid w:val="00A11FB4"/>
    <w:rsid w:val="00A12128"/>
    <w:rsid w:val="00A1550B"/>
    <w:rsid w:val="00A176A8"/>
    <w:rsid w:val="00A2073B"/>
    <w:rsid w:val="00A21134"/>
    <w:rsid w:val="00A23272"/>
    <w:rsid w:val="00A25506"/>
    <w:rsid w:val="00A2574F"/>
    <w:rsid w:val="00A304B6"/>
    <w:rsid w:val="00A30D03"/>
    <w:rsid w:val="00A30D5D"/>
    <w:rsid w:val="00A3386A"/>
    <w:rsid w:val="00A35782"/>
    <w:rsid w:val="00A357F5"/>
    <w:rsid w:val="00A362F9"/>
    <w:rsid w:val="00A40356"/>
    <w:rsid w:val="00A43521"/>
    <w:rsid w:val="00A43EE6"/>
    <w:rsid w:val="00A4585A"/>
    <w:rsid w:val="00A4616C"/>
    <w:rsid w:val="00A46685"/>
    <w:rsid w:val="00A47BDA"/>
    <w:rsid w:val="00A50C97"/>
    <w:rsid w:val="00A515FB"/>
    <w:rsid w:val="00A60F49"/>
    <w:rsid w:val="00A61232"/>
    <w:rsid w:val="00A61E15"/>
    <w:rsid w:val="00A630DD"/>
    <w:rsid w:val="00A66F91"/>
    <w:rsid w:val="00A70229"/>
    <w:rsid w:val="00A712A2"/>
    <w:rsid w:val="00A723DC"/>
    <w:rsid w:val="00A774C0"/>
    <w:rsid w:val="00A77916"/>
    <w:rsid w:val="00A81E23"/>
    <w:rsid w:val="00A82E64"/>
    <w:rsid w:val="00A908EF"/>
    <w:rsid w:val="00A918D1"/>
    <w:rsid w:val="00A93A9A"/>
    <w:rsid w:val="00A9662D"/>
    <w:rsid w:val="00A97864"/>
    <w:rsid w:val="00AA219C"/>
    <w:rsid w:val="00AA402A"/>
    <w:rsid w:val="00AA4846"/>
    <w:rsid w:val="00AA4F4C"/>
    <w:rsid w:val="00AA5C16"/>
    <w:rsid w:val="00AB1178"/>
    <w:rsid w:val="00AB174E"/>
    <w:rsid w:val="00AB1F31"/>
    <w:rsid w:val="00AB690D"/>
    <w:rsid w:val="00AB6BC6"/>
    <w:rsid w:val="00AC0578"/>
    <w:rsid w:val="00AC107E"/>
    <w:rsid w:val="00AC31D4"/>
    <w:rsid w:val="00AC6074"/>
    <w:rsid w:val="00AC6098"/>
    <w:rsid w:val="00AC6BEC"/>
    <w:rsid w:val="00AC727A"/>
    <w:rsid w:val="00AC73D2"/>
    <w:rsid w:val="00AD3B26"/>
    <w:rsid w:val="00AD3BA9"/>
    <w:rsid w:val="00AE0CED"/>
    <w:rsid w:val="00AE2BF6"/>
    <w:rsid w:val="00AE3370"/>
    <w:rsid w:val="00AE64CA"/>
    <w:rsid w:val="00AF60CD"/>
    <w:rsid w:val="00AF7092"/>
    <w:rsid w:val="00B02BE5"/>
    <w:rsid w:val="00B03212"/>
    <w:rsid w:val="00B07427"/>
    <w:rsid w:val="00B1142E"/>
    <w:rsid w:val="00B1324D"/>
    <w:rsid w:val="00B1491C"/>
    <w:rsid w:val="00B157E2"/>
    <w:rsid w:val="00B17570"/>
    <w:rsid w:val="00B235EB"/>
    <w:rsid w:val="00B24A45"/>
    <w:rsid w:val="00B25B92"/>
    <w:rsid w:val="00B26948"/>
    <w:rsid w:val="00B2694B"/>
    <w:rsid w:val="00B27867"/>
    <w:rsid w:val="00B308EB"/>
    <w:rsid w:val="00B32696"/>
    <w:rsid w:val="00B32AF7"/>
    <w:rsid w:val="00B34D51"/>
    <w:rsid w:val="00B36A0E"/>
    <w:rsid w:val="00B36BA1"/>
    <w:rsid w:val="00B402B2"/>
    <w:rsid w:val="00B40D67"/>
    <w:rsid w:val="00B42BA7"/>
    <w:rsid w:val="00B43C45"/>
    <w:rsid w:val="00B44F9A"/>
    <w:rsid w:val="00B50EAB"/>
    <w:rsid w:val="00B55EE8"/>
    <w:rsid w:val="00B568CF"/>
    <w:rsid w:val="00B56E6C"/>
    <w:rsid w:val="00B61B28"/>
    <w:rsid w:val="00B629F6"/>
    <w:rsid w:val="00B63D0E"/>
    <w:rsid w:val="00B64CC7"/>
    <w:rsid w:val="00B709BB"/>
    <w:rsid w:val="00B71428"/>
    <w:rsid w:val="00B74D2E"/>
    <w:rsid w:val="00B752B2"/>
    <w:rsid w:val="00B8126A"/>
    <w:rsid w:val="00B83039"/>
    <w:rsid w:val="00BA13FA"/>
    <w:rsid w:val="00BA4F98"/>
    <w:rsid w:val="00BA5B00"/>
    <w:rsid w:val="00BA62BA"/>
    <w:rsid w:val="00BB0558"/>
    <w:rsid w:val="00BB1377"/>
    <w:rsid w:val="00BB1A07"/>
    <w:rsid w:val="00BB35A2"/>
    <w:rsid w:val="00BB6DAD"/>
    <w:rsid w:val="00BB7346"/>
    <w:rsid w:val="00BC1555"/>
    <w:rsid w:val="00BC2E89"/>
    <w:rsid w:val="00BC60A9"/>
    <w:rsid w:val="00BD1B7B"/>
    <w:rsid w:val="00BD2A32"/>
    <w:rsid w:val="00BE0C8A"/>
    <w:rsid w:val="00BE10A2"/>
    <w:rsid w:val="00BE334D"/>
    <w:rsid w:val="00BE4988"/>
    <w:rsid w:val="00BE4BAE"/>
    <w:rsid w:val="00BE59F9"/>
    <w:rsid w:val="00BE5F37"/>
    <w:rsid w:val="00BF1C24"/>
    <w:rsid w:val="00BF4752"/>
    <w:rsid w:val="00BF58BE"/>
    <w:rsid w:val="00BF5E73"/>
    <w:rsid w:val="00BF7952"/>
    <w:rsid w:val="00BF7D0B"/>
    <w:rsid w:val="00C02711"/>
    <w:rsid w:val="00C04E9B"/>
    <w:rsid w:val="00C06939"/>
    <w:rsid w:val="00C0736F"/>
    <w:rsid w:val="00C1356B"/>
    <w:rsid w:val="00C16548"/>
    <w:rsid w:val="00C173BF"/>
    <w:rsid w:val="00C174D1"/>
    <w:rsid w:val="00C21E3B"/>
    <w:rsid w:val="00C2515E"/>
    <w:rsid w:val="00C3462C"/>
    <w:rsid w:val="00C359FD"/>
    <w:rsid w:val="00C35B1A"/>
    <w:rsid w:val="00C4048C"/>
    <w:rsid w:val="00C41C7D"/>
    <w:rsid w:val="00C45957"/>
    <w:rsid w:val="00C533FA"/>
    <w:rsid w:val="00C61C4C"/>
    <w:rsid w:val="00C63023"/>
    <w:rsid w:val="00C63743"/>
    <w:rsid w:val="00C64221"/>
    <w:rsid w:val="00C7234C"/>
    <w:rsid w:val="00C730BC"/>
    <w:rsid w:val="00C76505"/>
    <w:rsid w:val="00C76C6C"/>
    <w:rsid w:val="00C80EC5"/>
    <w:rsid w:val="00C85669"/>
    <w:rsid w:val="00C85D6F"/>
    <w:rsid w:val="00C863B3"/>
    <w:rsid w:val="00C86BB9"/>
    <w:rsid w:val="00C87598"/>
    <w:rsid w:val="00C8772C"/>
    <w:rsid w:val="00C91B9F"/>
    <w:rsid w:val="00C97401"/>
    <w:rsid w:val="00CA43FD"/>
    <w:rsid w:val="00CA53F3"/>
    <w:rsid w:val="00CB18EB"/>
    <w:rsid w:val="00CB2586"/>
    <w:rsid w:val="00CB32A1"/>
    <w:rsid w:val="00CB335B"/>
    <w:rsid w:val="00CB441E"/>
    <w:rsid w:val="00CB7271"/>
    <w:rsid w:val="00CB72C2"/>
    <w:rsid w:val="00CB7C59"/>
    <w:rsid w:val="00CC556E"/>
    <w:rsid w:val="00CC72E9"/>
    <w:rsid w:val="00CD25C2"/>
    <w:rsid w:val="00CD4D4E"/>
    <w:rsid w:val="00CE1438"/>
    <w:rsid w:val="00CE1F39"/>
    <w:rsid w:val="00CE24E5"/>
    <w:rsid w:val="00CE2B03"/>
    <w:rsid w:val="00CE41DB"/>
    <w:rsid w:val="00CE4D96"/>
    <w:rsid w:val="00CE4F07"/>
    <w:rsid w:val="00CF1EA0"/>
    <w:rsid w:val="00CF33A5"/>
    <w:rsid w:val="00CF3CA0"/>
    <w:rsid w:val="00CF4758"/>
    <w:rsid w:val="00CF7695"/>
    <w:rsid w:val="00D04464"/>
    <w:rsid w:val="00D078C4"/>
    <w:rsid w:val="00D07BC7"/>
    <w:rsid w:val="00D13EE8"/>
    <w:rsid w:val="00D158B9"/>
    <w:rsid w:val="00D15EA5"/>
    <w:rsid w:val="00D208CF"/>
    <w:rsid w:val="00D2100B"/>
    <w:rsid w:val="00D23EDB"/>
    <w:rsid w:val="00D24220"/>
    <w:rsid w:val="00D26441"/>
    <w:rsid w:val="00D2666C"/>
    <w:rsid w:val="00D3089E"/>
    <w:rsid w:val="00D31D7A"/>
    <w:rsid w:val="00D33E60"/>
    <w:rsid w:val="00D40F44"/>
    <w:rsid w:val="00D460E7"/>
    <w:rsid w:val="00D47777"/>
    <w:rsid w:val="00D530B5"/>
    <w:rsid w:val="00D53DC2"/>
    <w:rsid w:val="00D6136B"/>
    <w:rsid w:val="00D63ABC"/>
    <w:rsid w:val="00D63B69"/>
    <w:rsid w:val="00D643B7"/>
    <w:rsid w:val="00D64417"/>
    <w:rsid w:val="00D65332"/>
    <w:rsid w:val="00D65715"/>
    <w:rsid w:val="00D675F1"/>
    <w:rsid w:val="00D7186A"/>
    <w:rsid w:val="00D73B96"/>
    <w:rsid w:val="00D74EA0"/>
    <w:rsid w:val="00D80807"/>
    <w:rsid w:val="00D810E1"/>
    <w:rsid w:val="00D83B28"/>
    <w:rsid w:val="00D86917"/>
    <w:rsid w:val="00D86C96"/>
    <w:rsid w:val="00D87D8F"/>
    <w:rsid w:val="00D91178"/>
    <w:rsid w:val="00D92F9A"/>
    <w:rsid w:val="00D9427D"/>
    <w:rsid w:val="00D96128"/>
    <w:rsid w:val="00DA2964"/>
    <w:rsid w:val="00DA36EE"/>
    <w:rsid w:val="00DA452E"/>
    <w:rsid w:val="00DA5128"/>
    <w:rsid w:val="00DA70A8"/>
    <w:rsid w:val="00DB308D"/>
    <w:rsid w:val="00DB5F40"/>
    <w:rsid w:val="00DC1A8E"/>
    <w:rsid w:val="00DC2202"/>
    <w:rsid w:val="00DC3056"/>
    <w:rsid w:val="00DC7FB1"/>
    <w:rsid w:val="00DD1E47"/>
    <w:rsid w:val="00DD2615"/>
    <w:rsid w:val="00DD61A9"/>
    <w:rsid w:val="00DD6D35"/>
    <w:rsid w:val="00DD6EF1"/>
    <w:rsid w:val="00DD72FB"/>
    <w:rsid w:val="00DE21F6"/>
    <w:rsid w:val="00DE4958"/>
    <w:rsid w:val="00DE59BA"/>
    <w:rsid w:val="00E01785"/>
    <w:rsid w:val="00E0194F"/>
    <w:rsid w:val="00E0262A"/>
    <w:rsid w:val="00E04361"/>
    <w:rsid w:val="00E064FD"/>
    <w:rsid w:val="00E07502"/>
    <w:rsid w:val="00E1053A"/>
    <w:rsid w:val="00E10D9A"/>
    <w:rsid w:val="00E1354B"/>
    <w:rsid w:val="00E13654"/>
    <w:rsid w:val="00E14FA3"/>
    <w:rsid w:val="00E15558"/>
    <w:rsid w:val="00E16418"/>
    <w:rsid w:val="00E178F2"/>
    <w:rsid w:val="00E201AF"/>
    <w:rsid w:val="00E2438A"/>
    <w:rsid w:val="00E24D43"/>
    <w:rsid w:val="00E26AF3"/>
    <w:rsid w:val="00E276E0"/>
    <w:rsid w:val="00E314EA"/>
    <w:rsid w:val="00E31E49"/>
    <w:rsid w:val="00E33CDD"/>
    <w:rsid w:val="00E33FDA"/>
    <w:rsid w:val="00E340EB"/>
    <w:rsid w:val="00E406D5"/>
    <w:rsid w:val="00E4627C"/>
    <w:rsid w:val="00E515E5"/>
    <w:rsid w:val="00E548DD"/>
    <w:rsid w:val="00E56701"/>
    <w:rsid w:val="00E60B86"/>
    <w:rsid w:val="00E62754"/>
    <w:rsid w:val="00E6466E"/>
    <w:rsid w:val="00E64D2D"/>
    <w:rsid w:val="00E675D8"/>
    <w:rsid w:val="00E67836"/>
    <w:rsid w:val="00E729C8"/>
    <w:rsid w:val="00E81329"/>
    <w:rsid w:val="00E81383"/>
    <w:rsid w:val="00E83523"/>
    <w:rsid w:val="00E83E3A"/>
    <w:rsid w:val="00E86B53"/>
    <w:rsid w:val="00E9110B"/>
    <w:rsid w:val="00E948A8"/>
    <w:rsid w:val="00E94C97"/>
    <w:rsid w:val="00E964CD"/>
    <w:rsid w:val="00EA2B6F"/>
    <w:rsid w:val="00EA70C9"/>
    <w:rsid w:val="00EB3478"/>
    <w:rsid w:val="00EB4B39"/>
    <w:rsid w:val="00EB6FE3"/>
    <w:rsid w:val="00EC0142"/>
    <w:rsid w:val="00EC0D3D"/>
    <w:rsid w:val="00EC21F6"/>
    <w:rsid w:val="00EC44FC"/>
    <w:rsid w:val="00ED2359"/>
    <w:rsid w:val="00ED41DF"/>
    <w:rsid w:val="00EE0F65"/>
    <w:rsid w:val="00EE44DA"/>
    <w:rsid w:val="00EE59BD"/>
    <w:rsid w:val="00EE6A1D"/>
    <w:rsid w:val="00EF190C"/>
    <w:rsid w:val="00EF45D0"/>
    <w:rsid w:val="00EF7538"/>
    <w:rsid w:val="00EF79BC"/>
    <w:rsid w:val="00F01358"/>
    <w:rsid w:val="00F01536"/>
    <w:rsid w:val="00F12005"/>
    <w:rsid w:val="00F144E0"/>
    <w:rsid w:val="00F16D95"/>
    <w:rsid w:val="00F21219"/>
    <w:rsid w:val="00F21300"/>
    <w:rsid w:val="00F246A1"/>
    <w:rsid w:val="00F25C41"/>
    <w:rsid w:val="00F26CEF"/>
    <w:rsid w:val="00F26D66"/>
    <w:rsid w:val="00F27709"/>
    <w:rsid w:val="00F37917"/>
    <w:rsid w:val="00F43D66"/>
    <w:rsid w:val="00F50074"/>
    <w:rsid w:val="00F5513E"/>
    <w:rsid w:val="00F55E02"/>
    <w:rsid w:val="00F56F24"/>
    <w:rsid w:val="00F63F3F"/>
    <w:rsid w:val="00F66FA5"/>
    <w:rsid w:val="00F71678"/>
    <w:rsid w:val="00F72DCD"/>
    <w:rsid w:val="00F730E3"/>
    <w:rsid w:val="00F755E9"/>
    <w:rsid w:val="00F76184"/>
    <w:rsid w:val="00F777E7"/>
    <w:rsid w:val="00F909CD"/>
    <w:rsid w:val="00F96257"/>
    <w:rsid w:val="00F974D1"/>
    <w:rsid w:val="00F97986"/>
    <w:rsid w:val="00FA077D"/>
    <w:rsid w:val="00FA0C8C"/>
    <w:rsid w:val="00FA11E0"/>
    <w:rsid w:val="00FA121E"/>
    <w:rsid w:val="00FA16E0"/>
    <w:rsid w:val="00FA3D5B"/>
    <w:rsid w:val="00FB7A64"/>
    <w:rsid w:val="00FC4397"/>
    <w:rsid w:val="00FC499D"/>
    <w:rsid w:val="00FC4BF2"/>
    <w:rsid w:val="00FC4E33"/>
    <w:rsid w:val="00FC68E3"/>
    <w:rsid w:val="00FC75D0"/>
    <w:rsid w:val="00FD05AD"/>
    <w:rsid w:val="00FD0666"/>
    <w:rsid w:val="00FD4B5C"/>
    <w:rsid w:val="00FD7295"/>
    <w:rsid w:val="00FE0B64"/>
    <w:rsid w:val="00FE2187"/>
    <w:rsid w:val="00FE320C"/>
    <w:rsid w:val="00FE57BA"/>
    <w:rsid w:val="00FE7CDB"/>
    <w:rsid w:val="00FF2628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7FA8356-06EA-4455-BCBB-57D0DE1A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A3386A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5ebff-8d0d-4ece-8b60-f7679eeb6a2a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12" ma:contentTypeDescription="Create a new document." ma:contentTypeScope="" ma:versionID="5a2e803abf93265c6ddc26a0ba4b72ee">
  <xsd:schema xmlns:xsd="http://www.w3.org/2001/XMLSchema" xmlns:xs="http://www.w3.org/2001/XMLSchema" xmlns:p="http://schemas.microsoft.com/office/2006/metadata/properties" xmlns:ns2="d5d5ebff-8d0d-4ece-8b60-f7679eeb6a2a" xmlns:ns3="9c46a28d-acc8-4027-86ce-a8901ee39950" targetNamespace="http://schemas.microsoft.com/office/2006/metadata/properties" ma:root="true" ma:fieldsID="a86135bfbb3123981214134bf4b444fa" ns2:_="" ns3:_="">
    <xsd:import namespace="d5d5ebff-8d0d-4ece-8b60-f7679eeb6a2a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d5d5ebff-8d0d-4ece-8b60-f7679eeb6a2a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08349-F643-48C3-B7D9-59A60E918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</TotalTime>
  <Pages>8</Pages>
  <Words>3039</Words>
  <Characters>12091</Characters>
  <Application>Microsoft Office Word</Application>
  <DocSecurity>0</DocSecurity>
  <Lines>100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5</cp:revision>
  <cp:lastPrinted>2025-02-25T07:22:00Z</cp:lastPrinted>
  <dcterms:created xsi:type="dcterms:W3CDTF">2025-02-26T03:34:00Z</dcterms:created>
  <dcterms:modified xsi:type="dcterms:W3CDTF">2025-02-27T14:03:00Z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